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357" w:rsidRPr="00420E0A" w:rsidRDefault="00705357" w:rsidP="002A08A1">
      <w:pPr>
        <w:pStyle w:val="1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Муниципальное образование «Подгорнское сельское поселение»</w:t>
      </w:r>
    </w:p>
    <w:p w:rsidR="002A08A1" w:rsidRPr="00420E0A" w:rsidRDefault="002A08A1" w:rsidP="002A08A1">
      <w:pPr>
        <w:pStyle w:val="1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2A08A1" w:rsidRPr="00420E0A" w:rsidRDefault="002A08A1" w:rsidP="002A08A1">
      <w:pPr>
        <w:pStyle w:val="1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705357" w:rsidRPr="00420E0A" w:rsidRDefault="00705357" w:rsidP="002A08A1">
      <w:pPr>
        <w:pStyle w:val="1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СОВЕТ ПОДГОРНСКОГО СЕЛЬКОГО ПОСЕЛЕНИЯ</w:t>
      </w:r>
    </w:p>
    <w:p w:rsidR="002A08A1" w:rsidRPr="00420E0A" w:rsidRDefault="002A08A1" w:rsidP="00705357">
      <w:pPr>
        <w:pStyle w:val="1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2A08A1" w:rsidRPr="00420E0A" w:rsidRDefault="002A08A1" w:rsidP="00705357">
      <w:pPr>
        <w:pStyle w:val="1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705357" w:rsidRPr="00420E0A" w:rsidRDefault="00705357" w:rsidP="00705357">
      <w:pPr>
        <w:pStyle w:val="1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420E0A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РЕШЕНИЕ</w:t>
      </w:r>
    </w:p>
    <w:p w:rsidR="002A08A1" w:rsidRPr="00420E0A" w:rsidRDefault="002A08A1" w:rsidP="00705357">
      <w:pPr>
        <w:pStyle w:val="1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E94B72" w:rsidRPr="00420E0A" w:rsidRDefault="00E94B72" w:rsidP="00705357">
      <w:pPr>
        <w:pStyle w:val="1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705357" w:rsidRPr="00420E0A" w:rsidRDefault="00E94B72" w:rsidP="00E94B72">
      <w:pPr>
        <w:pStyle w:val="1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420E0A">
        <w:rPr>
          <w:rFonts w:ascii="Times New Roman" w:hAnsi="Times New Roman" w:cs="Times New Roman"/>
          <w:color w:val="000000"/>
          <w:sz w:val="24"/>
          <w:szCs w:val="24"/>
          <w:lang w:bidi="ru-RU"/>
        </w:rPr>
        <w:t>27</w:t>
      </w:r>
      <w:r w:rsidR="009E515B" w:rsidRPr="00420E0A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 w:rsidRPr="00420E0A">
        <w:rPr>
          <w:rFonts w:ascii="Times New Roman" w:hAnsi="Times New Roman" w:cs="Times New Roman"/>
          <w:color w:val="000000"/>
          <w:sz w:val="24"/>
          <w:szCs w:val="24"/>
          <w:lang w:bidi="ru-RU"/>
        </w:rPr>
        <w:t>01</w:t>
      </w:r>
      <w:r w:rsidR="00705357" w:rsidRPr="00420E0A">
        <w:rPr>
          <w:rFonts w:ascii="Times New Roman" w:hAnsi="Times New Roman" w:cs="Times New Roman"/>
          <w:color w:val="000000"/>
          <w:sz w:val="24"/>
          <w:szCs w:val="24"/>
          <w:lang w:bidi="ru-RU"/>
        </w:rPr>
        <w:t>.202</w:t>
      </w:r>
      <w:r w:rsidR="002A08A1" w:rsidRPr="00420E0A">
        <w:rPr>
          <w:rFonts w:ascii="Times New Roman" w:hAnsi="Times New Roman" w:cs="Times New Roman"/>
          <w:color w:val="000000"/>
          <w:sz w:val="24"/>
          <w:szCs w:val="24"/>
          <w:lang w:bidi="ru-RU"/>
        </w:rPr>
        <w:t>2</w:t>
      </w:r>
      <w:r w:rsidR="00705357" w:rsidRPr="00420E0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    </w:t>
      </w:r>
      <w:r w:rsidR="00FA3039" w:rsidRPr="00420E0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</w:t>
      </w:r>
      <w:r w:rsidR="00705357" w:rsidRPr="00420E0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4C699D" w:rsidRPr="00420E0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</w:t>
      </w:r>
      <w:r w:rsidR="00705357" w:rsidRPr="00420E0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с. Подгорное                                              </w:t>
      </w:r>
      <w:r w:rsidR="004C699D" w:rsidRPr="00420E0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</w:t>
      </w:r>
      <w:r w:rsidR="00705357" w:rsidRPr="00420E0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№ </w:t>
      </w:r>
      <w:r w:rsidR="004B53DB" w:rsidRPr="00420E0A">
        <w:rPr>
          <w:rFonts w:ascii="Times New Roman" w:hAnsi="Times New Roman" w:cs="Times New Roman"/>
          <w:color w:val="000000"/>
          <w:sz w:val="24"/>
          <w:szCs w:val="24"/>
          <w:lang w:bidi="ru-RU"/>
        </w:rPr>
        <w:t>3</w:t>
      </w:r>
    </w:p>
    <w:p w:rsidR="00705357" w:rsidRPr="00420E0A" w:rsidRDefault="00705357" w:rsidP="00705357">
      <w:pPr>
        <w:pStyle w:val="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5357" w:rsidRPr="00420E0A" w:rsidRDefault="00705357" w:rsidP="00705357">
      <w:pPr>
        <w:spacing w:before="48" w:after="48" w:line="240" w:lineRule="exact"/>
        <w:rPr>
          <w:rFonts w:ascii="Times New Roman" w:hAnsi="Times New Roman" w:cs="Times New Roman"/>
          <w:sz w:val="24"/>
          <w:szCs w:val="24"/>
        </w:rPr>
      </w:pPr>
    </w:p>
    <w:p w:rsidR="00705357" w:rsidRPr="00420E0A" w:rsidRDefault="00705357" w:rsidP="00705357">
      <w:pPr>
        <w:pStyle w:val="Default"/>
        <w:ind w:firstLine="709"/>
        <w:jc w:val="center"/>
        <w:outlineLvl w:val="0"/>
        <w:rPr>
          <w:color w:val="auto"/>
        </w:rPr>
      </w:pPr>
      <w:r w:rsidRPr="00420E0A">
        <w:rPr>
          <w:color w:val="auto"/>
        </w:rPr>
        <w:t xml:space="preserve">Об утверждении Положения о </w:t>
      </w:r>
      <w:r w:rsidR="009E515B" w:rsidRPr="00420E0A">
        <w:rPr>
          <w:color w:val="auto"/>
        </w:rPr>
        <w:t>составе, порядке подготовки генерального плана, порядке подготовки изменений и внесении их в генеральный план</w:t>
      </w:r>
      <w:r w:rsidR="00EB67B8" w:rsidRPr="00420E0A">
        <w:rPr>
          <w:color w:val="auto"/>
        </w:rPr>
        <w:t xml:space="preserve"> муниципального образования «Подгорнское сельское поселение»</w:t>
      </w:r>
      <w:r w:rsidR="009E515B" w:rsidRPr="00420E0A">
        <w:rPr>
          <w:color w:val="auto"/>
        </w:rPr>
        <w:t xml:space="preserve">, </w:t>
      </w:r>
      <w:r w:rsidR="00B370DC" w:rsidRPr="00420E0A">
        <w:rPr>
          <w:color w:val="auto"/>
        </w:rPr>
        <w:t xml:space="preserve">а также о </w:t>
      </w:r>
      <w:r w:rsidR="009E515B" w:rsidRPr="00420E0A">
        <w:rPr>
          <w:color w:val="auto"/>
        </w:rPr>
        <w:t xml:space="preserve">составе и порядке </w:t>
      </w:r>
      <w:r w:rsidR="00EB67B8" w:rsidRPr="00420E0A">
        <w:rPr>
          <w:color w:val="auto"/>
        </w:rPr>
        <w:t xml:space="preserve">подготовки </w:t>
      </w:r>
      <w:r w:rsidR="009E515B" w:rsidRPr="00420E0A">
        <w:rPr>
          <w:color w:val="auto"/>
        </w:rPr>
        <w:t>планов реализации генерального плана м</w:t>
      </w:r>
      <w:r w:rsidRPr="00420E0A">
        <w:rPr>
          <w:color w:val="auto"/>
        </w:rPr>
        <w:t>униципального образования «Подгорнское сельское поселение»</w:t>
      </w:r>
    </w:p>
    <w:p w:rsidR="00705357" w:rsidRPr="00420E0A" w:rsidRDefault="00705357" w:rsidP="00705357">
      <w:pPr>
        <w:pStyle w:val="Default"/>
        <w:ind w:firstLine="709"/>
        <w:jc w:val="center"/>
        <w:outlineLvl w:val="0"/>
        <w:rPr>
          <w:color w:val="auto"/>
        </w:rPr>
      </w:pPr>
    </w:p>
    <w:p w:rsidR="00423B48" w:rsidRPr="00420E0A" w:rsidRDefault="00423B48" w:rsidP="00705357">
      <w:pPr>
        <w:pStyle w:val="Default"/>
        <w:ind w:firstLine="709"/>
        <w:jc w:val="center"/>
        <w:outlineLvl w:val="0"/>
        <w:rPr>
          <w:color w:val="auto"/>
        </w:rPr>
      </w:pPr>
    </w:p>
    <w:p w:rsidR="00705357" w:rsidRPr="00420E0A" w:rsidRDefault="00EB67B8" w:rsidP="0070535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Руководствуясь</w:t>
      </w:r>
      <w:r w:rsidR="00705357" w:rsidRPr="00420E0A">
        <w:rPr>
          <w:rFonts w:ascii="Times New Roman" w:hAnsi="Times New Roman" w:cs="Times New Roman"/>
          <w:sz w:val="24"/>
          <w:szCs w:val="24"/>
        </w:rPr>
        <w:t xml:space="preserve"> </w:t>
      </w:r>
      <w:r w:rsidRPr="00420E0A">
        <w:rPr>
          <w:rFonts w:ascii="Times New Roman" w:hAnsi="Times New Roman" w:cs="Times New Roman"/>
          <w:sz w:val="24"/>
          <w:szCs w:val="24"/>
        </w:rPr>
        <w:t xml:space="preserve">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</w:t>
      </w:r>
      <w:r w:rsidR="00705357" w:rsidRPr="00420E0A">
        <w:rPr>
          <w:rFonts w:ascii="Times New Roman" w:hAnsi="Times New Roman" w:cs="Times New Roman"/>
          <w:sz w:val="24"/>
          <w:szCs w:val="24"/>
        </w:rPr>
        <w:t>и Уставом</w:t>
      </w:r>
      <w:r w:rsidRPr="00420E0A">
        <w:rPr>
          <w:rFonts w:ascii="Times New Roman" w:hAnsi="Times New Roman" w:cs="Times New Roman"/>
          <w:sz w:val="24"/>
          <w:szCs w:val="24"/>
        </w:rPr>
        <w:t xml:space="preserve"> </w:t>
      </w:r>
      <w:r w:rsidR="00705357" w:rsidRPr="00420E0A">
        <w:rPr>
          <w:rFonts w:ascii="Times New Roman" w:hAnsi="Times New Roman" w:cs="Times New Roman"/>
          <w:sz w:val="24"/>
          <w:szCs w:val="24"/>
        </w:rPr>
        <w:t>муниципального образования «Подгорнское сельское поселение»,</w:t>
      </w:r>
    </w:p>
    <w:p w:rsidR="002A08A1" w:rsidRPr="00420E0A" w:rsidRDefault="002A08A1" w:rsidP="00705357">
      <w:pPr>
        <w:pStyle w:val="Default"/>
        <w:jc w:val="both"/>
        <w:outlineLvl w:val="0"/>
      </w:pPr>
    </w:p>
    <w:p w:rsidR="00705357" w:rsidRPr="00420E0A" w:rsidRDefault="00705357" w:rsidP="002A08A1">
      <w:pPr>
        <w:pStyle w:val="1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420E0A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Совет Подгорнского поселения РЕШИЛ:</w:t>
      </w:r>
    </w:p>
    <w:p w:rsidR="002A08A1" w:rsidRPr="00420E0A" w:rsidRDefault="002A08A1" w:rsidP="002A08A1">
      <w:pPr>
        <w:pStyle w:val="Default"/>
        <w:ind w:firstLine="567"/>
        <w:jc w:val="both"/>
        <w:rPr>
          <w:color w:val="auto"/>
        </w:rPr>
      </w:pPr>
    </w:p>
    <w:p w:rsidR="00705357" w:rsidRPr="00420E0A" w:rsidRDefault="00705357" w:rsidP="002A08A1">
      <w:pPr>
        <w:pStyle w:val="Default"/>
        <w:ind w:firstLine="567"/>
        <w:jc w:val="both"/>
        <w:rPr>
          <w:color w:val="auto"/>
        </w:rPr>
      </w:pPr>
      <w:bookmarkStart w:id="0" w:name="_GoBack"/>
      <w:bookmarkEnd w:id="0"/>
      <w:r w:rsidRPr="00420E0A">
        <w:rPr>
          <w:color w:val="auto"/>
        </w:rPr>
        <w:t xml:space="preserve">1. Утвердить Положение </w:t>
      </w:r>
      <w:r w:rsidR="00702DEF" w:rsidRPr="00420E0A">
        <w:rPr>
          <w:color w:val="auto"/>
        </w:rPr>
        <w:t xml:space="preserve">о составе, порядке подготовки генерального плана, порядке подготовки изменений и внесении их в генеральный план муниципального образования «Подгорнское сельское поселение», </w:t>
      </w:r>
      <w:r w:rsidR="00B370DC" w:rsidRPr="00420E0A">
        <w:rPr>
          <w:color w:val="auto"/>
        </w:rPr>
        <w:t xml:space="preserve">а также о </w:t>
      </w:r>
      <w:r w:rsidR="00702DEF" w:rsidRPr="00420E0A">
        <w:rPr>
          <w:color w:val="auto"/>
        </w:rPr>
        <w:t>составе и порядке подготовки планов реализации генерального плана муниципального образования «Подгорнское сельское поселение» согласно</w:t>
      </w:r>
      <w:r w:rsidR="00951EA4" w:rsidRPr="00420E0A">
        <w:rPr>
          <w:color w:val="auto"/>
        </w:rPr>
        <w:t xml:space="preserve"> </w:t>
      </w:r>
      <w:r w:rsidRPr="00420E0A">
        <w:rPr>
          <w:color w:val="auto"/>
        </w:rPr>
        <w:t>приложени</w:t>
      </w:r>
      <w:r w:rsidR="00C02F17" w:rsidRPr="00420E0A">
        <w:rPr>
          <w:color w:val="auto"/>
        </w:rPr>
        <w:t>я</w:t>
      </w:r>
      <w:r w:rsidR="00951EA4" w:rsidRPr="00420E0A">
        <w:rPr>
          <w:color w:val="auto"/>
        </w:rPr>
        <w:t xml:space="preserve"> </w:t>
      </w:r>
      <w:r w:rsidRPr="00420E0A">
        <w:rPr>
          <w:color w:val="auto"/>
        </w:rPr>
        <w:t>к настоящему решению.</w:t>
      </w:r>
    </w:p>
    <w:p w:rsidR="00705357" w:rsidRPr="00420E0A" w:rsidRDefault="00705357" w:rsidP="00705357">
      <w:pPr>
        <w:pStyle w:val="Default"/>
        <w:ind w:firstLine="567"/>
        <w:jc w:val="both"/>
        <w:rPr>
          <w:color w:val="auto"/>
        </w:rPr>
      </w:pPr>
      <w:r w:rsidRPr="00420E0A">
        <w:rPr>
          <w:color w:val="auto"/>
        </w:rPr>
        <w:t>2. Настоящее решение подлежит официальному опубликованию в</w:t>
      </w:r>
      <w:r w:rsidR="00CA7A67" w:rsidRPr="00420E0A">
        <w:rPr>
          <w:color w:val="auto"/>
        </w:rPr>
        <w:t xml:space="preserve"> печатном издании</w:t>
      </w:r>
      <w:r w:rsidRPr="00420E0A">
        <w:rPr>
          <w:color w:val="auto"/>
        </w:rPr>
        <w:t xml:space="preserve"> «Официальны</w:t>
      </w:r>
      <w:r w:rsidR="00CA7A67" w:rsidRPr="00420E0A">
        <w:rPr>
          <w:color w:val="auto"/>
        </w:rPr>
        <w:t>е</w:t>
      </w:r>
      <w:r w:rsidRPr="00420E0A">
        <w:rPr>
          <w:color w:val="auto"/>
        </w:rPr>
        <w:t xml:space="preserve"> ведомост</w:t>
      </w:r>
      <w:r w:rsidR="00CA7A67" w:rsidRPr="00420E0A">
        <w:rPr>
          <w:color w:val="auto"/>
        </w:rPr>
        <w:t>и</w:t>
      </w:r>
      <w:r w:rsidRPr="00420E0A">
        <w:rPr>
          <w:color w:val="auto"/>
        </w:rPr>
        <w:t xml:space="preserve"> Подгорнского сельского поселения» и размещению на официальном сайте Администрации Подгорнского сельского поселения.</w:t>
      </w:r>
    </w:p>
    <w:p w:rsidR="00705357" w:rsidRPr="00420E0A" w:rsidRDefault="00705357" w:rsidP="00705357">
      <w:pPr>
        <w:pStyle w:val="Default"/>
        <w:ind w:firstLine="567"/>
        <w:jc w:val="both"/>
        <w:rPr>
          <w:color w:val="auto"/>
        </w:rPr>
      </w:pPr>
      <w:r w:rsidRPr="00420E0A">
        <w:rPr>
          <w:color w:val="auto"/>
        </w:rPr>
        <w:t xml:space="preserve">3. </w:t>
      </w:r>
      <w:r w:rsidR="00CA7A67" w:rsidRPr="00420E0A">
        <w:rPr>
          <w:color w:val="auto"/>
        </w:rPr>
        <w:t>Настоящее р</w:t>
      </w:r>
      <w:r w:rsidRPr="00420E0A">
        <w:rPr>
          <w:color w:val="auto"/>
        </w:rPr>
        <w:t>ешение вступает в силу с</w:t>
      </w:r>
      <w:r w:rsidR="00951EA4" w:rsidRPr="00420E0A">
        <w:rPr>
          <w:color w:val="auto"/>
        </w:rPr>
        <w:t>о дня его опубликования</w:t>
      </w:r>
      <w:r w:rsidRPr="00420E0A">
        <w:rPr>
          <w:color w:val="auto"/>
        </w:rPr>
        <w:t>.</w:t>
      </w:r>
    </w:p>
    <w:p w:rsidR="00705357" w:rsidRPr="00420E0A" w:rsidRDefault="00705357" w:rsidP="00705357">
      <w:pPr>
        <w:pStyle w:val="Default"/>
        <w:ind w:firstLine="567"/>
        <w:jc w:val="both"/>
        <w:rPr>
          <w:color w:val="auto"/>
        </w:rPr>
      </w:pPr>
      <w:r w:rsidRPr="00420E0A">
        <w:rPr>
          <w:color w:val="auto"/>
        </w:rPr>
        <w:t xml:space="preserve">4. Контроль за исполнением настоящего решения возложить на </w:t>
      </w:r>
      <w:proofErr w:type="spellStart"/>
      <w:r w:rsidR="00556E28" w:rsidRPr="00420E0A">
        <w:rPr>
          <w:color w:val="auto"/>
        </w:rPr>
        <w:t>контрольно</w:t>
      </w:r>
      <w:proofErr w:type="spellEnd"/>
      <w:r w:rsidR="00556E28" w:rsidRPr="00420E0A">
        <w:rPr>
          <w:color w:val="auto"/>
        </w:rPr>
        <w:t xml:space="preserve">– правовой комитет Совета </w:t>
      </w:r>
      <w:r w:rsidRPr="00420E0A">
        <w:rPr>
          <w:color w:val="auto"/>
        </w:rPr>
        <w:t>Подгорнского сельского поселения</w:t>
      </w:r>
      <w:r w:rsidR="00C708E4" w:rsidRPr="00420E0A">
        <w:rPr>
          <w:color w:val="auto"/>
        </w:rPr>
        <w:t>.</w:t>
      </w:r>
    </w:p>
    <w:p w:rsidR="00705357" w:rsidRPr="00420E0A" w:rsidRDefault="00705357" w:rsidP="00705357">
      <w:pPr>
        <w:pStyle w:val="Default"/>
        <w:ind w:firstLine="567"/>
        <w:jc w:val="both"/>
        <w:rPr>
          <w:color w:val="auto"/>
        </w:rPr>
      </w:pPr>
    </w:p>
    <w:p w:rsidR="00705357" w:rsidRPr="00420E0A" w:rsidRDefault="00705357" w:rsidP="00705357">
      <w:pPr>
        <w:pStyle w:val="Default"/>
        <w:ind w:firstLine="567"/>
        <w:jc w:val="both"/>
        <w:rPr>
          <w:color w:val="auto"/>
        </w:rPr>
      </w:pPr>
    </w:p>
    <w:p w:rsidR="00705357" w:rsidRPr="00420E0A" w:rsidRDefault="00705357" w:rsidP="00705357">
      <w:pPr>
        <w:pStyle w:val="Default"/>
        <w:ind w:firstLine="567"/>
        <w:jc w:val="both"/>
        <w:rPr>
          <w:color w:val="auto"/>
        </w:rPr>
      </w:pPr>
    </w:p>
    <w:p w:rsidR="00705357" w:rsidRPr="00420E0A" w:rsidRDefault="00705357" w:rsidP="00705357">
      <w:pPr>
        <w:pStyle w:val="Default"/>
        <w:jc w:val="both"/>
        <w:rPr>
          <w:color w:val="auto"/>
        </w:rPr>
      </w:pPr>
      <w:r w:rsidRPr="00420E0A">
        <w:rPr>
          <w:color w:val="auto"/>
        </w:rPr>
        <w:t>Председатель совета</w:t>
      </w:r>
    </w:p>
    <w:p w:rsidR="00705357" w:rsidRPr="00420E0A" w:rsidRDefault="00705357" w:rsidP="00705357">
      <w:pPr>
        <w:pStyle w:val="Default"/>
        <w:jc w:val="both"/>
        <w:rPr>
          <w:color w:val="auto"/>
        </w:rPr>
      </w:pPr>
      <w:proofErr w:type="spellStart"/>
      <w:r w:rsidRPr="00420E0A">
        <w:rPr>
          <w:color w:val="auto"/>
        </w:rPr>
        <w:t>Подгорнского</w:t>
      </w:r>
      <w:proofErr w:type="spellEnd"/>
      <w:r w:rsidRPr="00420E0A">
        <w:rPr>
          <w:color w:val="auto"/>
        </w:rPr>
        <w:t xml:space="preserve"> сельского поселения</w:t>
      </w:r>
      <w:r w:rsidRPr="00420E0A">
        <w:rPr>
          <w:color w:val="auto"/>
        </w:rPr>
        <w:tab/>
      </w:r>
      <w:r w:rsidRPr="00420E0A">
        <w:rPr>
          <w:color w:val="auto"/>
        </w:rPr>
        <w:tab/>
      </w:r>
      <w:r w:rsidRPr="00420E0A">
        <w:rPr>
          <w:color w:val="auto"/>
        </w:rPr>
        <w:tab/>
        <w:t xml:space="preserve">                       </w:t>
      </w:r>
      <w:r w:rsidRPr="00420E0A">
        <w:rPr>
          <w:color w:val="auto"/>
        </w:rPr>
        <w:tab/>
        <w:t xml:space="preserve">             Л.А. </w:t>
      </w:r>
      <w:proofErr w:type="spellStart"/>
      <w:r w:rsidRPr="00420E0A">
        <w:rPr>
          <w:color w:val="auto"/>
        </w:rPr>
        <w:t>Кванина</w:t>
      </w:r>
      <w:proofErr w:type="spellEnd"/>
    </w:p>
    <w:p w:rsidR="00705357" w:rsidRPr="00420E0A" w:rsidRDefault="00705357" w:rsidP="00705357">
      <w:pPr>
        <w:pStyle w:val="Default"/>
        <w:ind w:firstLine="567"/>
        <w:jc w:val="both"/>
        <w:rPr>
          <w:color w:val="auto"/>
        </w:rPr>
      </w:pPr>
    </w:p>
    <w:p w:rsidR="00705357" w:rsidRPr="00420E0A" w:rsidRDefault="00705357" w:rsidP="00705357">
      <w:pPr>
        <w:pStyle w:val="Default"/>
        <w:ind w:firstLine="567"/>
        <w:jc w:val="both"/>
        <w:rPr>
          <w:color w:val="auto"/>
        </w:rPr>
      </w:pPr>
    </w:p>
    <w:p w:rsidR="00705357" w:rsidRPr="00420E0A" w:rsidRDefault="00705357" w:rsidP="00705357">
      <w:pPr>
        <w:pStyle w:val="Default"/>
        <w:jc w:val="both"/>
        <w:rPr>
          <w:color w:val="auto"/>
        </w:rPr>
      </w:pPr>
      <w:r w:rsidRPr="00420E0A">
        <w:rPr>
          <w:color w:val="auto"/>
        </w:rPr>
        <w:t>Глав</w:t>
      </w:r>
      <w:r w:rsidR="00C708E4" w:rsidRPr="00420E0A">
        <w:rPr>
          <w:color w:val="auto"/>
        </w:rPr>
        <w:t>а</w:t>
      </w:r>
      <w:r w:rsidRPr="00420E0A">
        <w:rPr>
          <w:color w:val="auto"/>
        </w:rPr>
        <w:t xml:space="preserve"> Подгорнского сельского поселения                                                      </w:t>
      </w:r>
      <w:r w:rsidR="00C708E4" w:rsidRPr="00420E0A">
        <w:rPr>
          <w:color w:val="auto"/>
        </w:rPr>
        <w:t>А.Н. Кондратенко</w:t>
      </w:r>
    </w:p>
    <w:p w:rsidR="00705357" w:rsidRPr="00420E0A" w:rsidRDefault="00705357" w:rsidP="00705357">
      <w:pPr>
        <w:pStyle w:val="Default"/>
        <w:ind w:firstLine="567"/>
        <w:jc w:val="right"/>
        <w:rPr>
          <w:color w:val="auto"/>
        </w:rPr>
      </w:pPr>
      <w:r w:rsidRPr="00420E0A">
        <w:rPr>
          <w:color w:val="auto"/>
        </w:rPr>
        <w:t xml:space="preserve"> </w:t>
      </w:r>
    </w:p>
    <w:p w:rsidR="00705357" w:rsidRPr="00420E0A" w:rsidRDefault="00705357" w:rsidP="00705357">
      <w:pPr>
        <w:pStyle w:val="2"/>
        <w:jc w:val="right"/>
        <w:textAlignment w:val="baseline"/>
        <w:rPr>
          <w:b w:val="0"/>
          <w:sz w:val="24"/>
          <w:szCs w:val="24"/>
        </w:rPr>
      </w:pPr>
    </w:p>
    <w:p w:rsidR="006A32F8" w:rsidRPr="00420E0A" w:rsidRDefault="006A32F8">
      <w:pPr>
        <w:rPr>
          <w:sz w:val="24"/>
          <w:szCs w:val="24"/>
        </w:rPr>
      </w:pPr>
    </w:p>
    <w:p w:rsidR="00705357" w:rsidRPr="00420E0A" w:rsidRDefault="00705357">
      <w:pPr>
        <w:rPr>
          <w:sz w:val="24"/>
          <w:szCs w:val="24"/>
        </w:rPr>
      </w:pPr>
    </w:p>
    <w:p w:rsidR="00705357" w:rsidRPr="00420E0A" w:rsidRDefault="00705357">
      <w:pPr>
        <w:rPr>
          <w:sz w:val="24"/>
          <w:szCs w:val="24"/>
        </w:rPr>
      </w:pPr>
    </w:p>
    <w:p w:rsidR="001F6B6B" w:rsidRPr="00420E0A" w:rsidRDefault="001F6B6B" w:rsidP="001F6B6B">
      <w:pPr>
        <w:pStyle w:val="2"/>
        <w:ind w:left="5529"/>
        <w:jc w:val="left"/>
        <w:textAlignment w:val="baseline"/>
        <w:rPr>
          <w:b w:val="0"/>
          <w:sz w:val="24"/>
          <w:szCs w:val="24"/>
        </w:rPr>
      </w:pPr>
      <w:r w:rsidRPr="00420E0A">
        <w:rPr>
          <w:b w:val="0"/>
          <w:sz w:val="24"/>
          <w:szCs w:val="24"/>
        </w:rPr>
        <w:lastRenderedPageBreak/>
        <w:t xml:space="preserve">Приложение </w:t>
      </w:r>
      <w:r w:rsidRPr="00420E0A">
        <w:rPr>
          <w:b w:val="0"/>
          <w:sz w:val="24"/>
          <w:szCs w:val="24"/>
        </w:rPr>
        <w:br/>
        <w:t xml:space="preserve">к решению Совета Подгорнского </w:t>
      </w:r>
    </w:p>
    <w:p w:rsidR="001F6B6B" w:rsidRPr="00420E0A" w:rsidRDefault="001F6B6B" w:rsidP="001F6B6B">
      <w:pPr>
        <w:pStyle w:val="2"/>
        <w:ind w:left="5529"/>
        <w:jc w:val="left"/>
        <w:textAlignment w:val="baseline"/>
        <w:rPr>
          <w:b w:val="0"/>
          <w:sz w:val="24"/>
          <w:szCs w:val="24"/>
        </w:rPr>
      </w:pPr>
      <w:r w:rsidRPr="00420E0A">
        <w:rPr>
          <w:b w:val="0"/>
          <w:sz w:val="24"/>
          <w:szCs w:val="24"/>
        </w:rPr>
        <w:t>сельского поселения</w:t>
      </w:r>
    </w:p>
    <w:p w:rsidR="001F6B6B" w:rsidRPr="00420E0A" w:rsidRDefault="001F6B6B" w:rsidP="001F6B6B">
      <w:pPr>
        <w:pStyle w:val="2"/>
        <w:ind w:left="5529"/>
        <w:jc w:val="left"/>
        <w:textAlignment w:val="baseline"/>
        <w:rPr>
          <w:b w:val="0"/>
          <w:sz w:val="24"/>
          <w:szCs w:val="24"/>
        </w:rPr>
      </w:pPr>
      <w:r w:rsidRPr="00420E0A">
        <w:rPr>
          <w:b w:val="0"/>
          <w:sz w:val="24"/>
          <w:szCs w:val="24"/>
        </w:rPr>
        <w:t xml:space="preserve"> от 27.01.2022 № </w:t>
      </w:r>
      <w:r w:rsidR="007508AD" w:rsidRPr="00420E0A">
        <w:rPr>
          <w:b w:val="0"/>
          <w:sz w:val="24"/>
          <w:szCs w:val="24"/>
        </w:rPr>
        <w:t>3</w:t>
      </w:r>
    </w:p>
    <w:p w:rsidR="001F6B6B" w:rsidRPr="00420E0A" w:rsidRDefault="001F6B6B" w:rsidP="00705357">
      <w:pPr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0CA3" w:rsidRPr="00420E0A" w:rsidRDefault="00770CA3" w:rsidP="00705357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E0A">
        <w:rPr>
          <w:rFonts w:ascii="Times New Roman" w:hAnsi="Times New Roman" w:cs="Times New Roman"/>
          <w:b/>
          <w:sz w:val="24"/>
          <w:szCs w:val="24"/>
        </w:rPr>
        <w:t>Положени</w:t>
      </w:r>
      <w:r w:rsidR="00B370DC" w:rsidRPr="00420E0A">
        <w:rPr>
          <w:rFonts w:ascii="Times New Roman" w:hAnsi="Times New Roman" w:cs="Times New Roman"/>
          <w:b/>
          <w:sz w:val="24"/>
          <w:szCs w:val="24"/>
        </w:rPr>
        <w:t>е</w:t>
      </w:r>
      <w:r w:rsidRPr="00420E0A">
        <w:rPr>
          <w:rFonts w:ascii="Times New Roman" w:hAnsi="Times New Roman" w:cs="Times New Roman"/>
          <w:b/>
          <w:sz w:val="24"/>
          <w:szCs w:val="24"/>
        </w:rPr>
        <w:t xml:space="preserve"> о составе, порядке подготовки генерального плана, порядке подготовки изменений и внесении их в генеральный план муниципального образования «Подгорнское сельское поселение», </w:t>
      </w:r>
      <w:r w:rsidR="00B370DC" w:rsidRPr="00420E0A">
        <w:rPr>
          <w:rFonts w:ascii="Times New Roman" w:hAnsi="Times New Roman" w:cs="Times New Roman"/>
          <w:b/>
          <w:sz w:val="24"/>
          <w:szCs w:val="24"/>
        </w:rPr>
        <w:t xml:space="preserve">а также о </w:t>
      </w:r>
      <w:r w:rsidRPr="00420E0A">
        <w:rPr>
          <w:rFonts w:ascii="Times New Roman" w:hAnsi="Times New Roman" w:cs="Times New Roman"/>
          <w:b/>
          <w:sz w:val="24"/>
          <w:szCs w:val="24"/>
        </w:rPr>
        <w:t>составе и порядке подготовки планов реализации генерального плана муниципального образования «Подгорнское сельское поселение»</w:t>
      </w:r>
    </w:p>
    <w:p w:rsidR="00610A2E" w:rsidRPr="00420E0A" w:rsidRDefault="00610A2E" w:rsidP="00610A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CA3" w:rsidRPr="00420E0A" w:rsidRDefault="00770CA3" w:rsidP="00055DE8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20E0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70CA3" w:rsidRPr="00420E0A" w:rsidRDefault="00770CA3" w:rsidP="00705357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357" w:rsidRPr="00420E0A" w:rsidRDefault="00302FA7" w:rsidP="0070535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1</w:t>
      </w:r>
      <w:r w:rsidR="00705357" w:rsidRPr="00420E0A">
        <w:rPr>
          <w:rFonts w:ascii="Times New Roman" w:hAnsi="Times New Roman" w:cs="Times New Roman"/>
          <w:sz w:val="24"/>
          <w:szCs w:val="24"/>
        </w:rPr>
        <w:t>.</w:t>
      </w:r>
      <w:r w:rsidR="00980213" w:rsidRPr="00420E0A">
        <w:rPr>
          <w:rFonts w:ascii="Times New Roman" w:hAnsi="Times New Roman" w:cs="Times New Roman"/>
          <w:sz w:val="24"/>
          <w:szCs w:val="24"/>
        </w:rPr>
        <w:t xml:space="preserve">1. </w:t>
      </w:r>
      <w:r w:rsidR="00705357" w:rsidRPr="00420E0A">
        <w:rPr>
          <w:rFonts w:ascii="Times New Roman" w:hAnsi="Times New Roman" w:cs="Times New Roman"/>
          <w:sz w:val="24"/>
          <w:szCs w:val="24"/>
        </w:rPr>
        <w:t>Настоящее Положение</w:t>
      </w:r>
      <w:r w:rsidR="00BE2474" w:rsidRPr="00420E0A">
        <w:rPr>
          <w:rFonts w:ascii="Times New Roman" w:hAnsi="Times New Roman" w:cs="Times New Roman"/>
          <w:sz w:val="24"/>
          <w:szCs w:val="24"/>
        </w:rPr>
        <w:t xml:space="preserve"> о составе,</w:t>
      </w:r>
      <w:r w:rsidR="00705357" w:rsidRPr="00420E0A">
        <w:rPr>
          <w:rFonts w:ascii="Times New Roman" w:hAnsi="Times New Roman" w:cs="Times New Roman"/>
          <w:sz w:val="24"/>
          <w:szCs w:val="24"/>
        </w:rPr>
        <w:t xml:space="preserve"> </w:t>
      </w:r>
      <w:r w:rsidR="00BE2474" w:rsidRPr="00420E0A">
        <w:rPr>
          <w:rFonts w:ascii="Times New Roman" w:hAnsi="Times New Roman" w:cs="Times New Roman"/>
          <w:sz w:val="24"/>
          <w:szCs w:val="24"/>
        </w:rPr>
        <w:t xml:space="preserve">порядке подготовки генерального плана, порядке подготовки изменений и внесении их в генеральный план муниципального образования «Подгорнское сельское поселение», а также о составе и порядке подготовки планов реализации генерального плана муниципального образования «Подгорнское сельское поселение» (далее – Положение) </w:t>
      </w:r>
      <w:r w:rsidRPr="00420E0A">
        <w:rPr>
          <w:rFonts w:ascii="Times New Roman" w:hAnsi="Times New Roman" w:cs="Times New Roman"/>
          <w:sz w:val="24"/>
          <w:szCs w:val="24"/>
        </w:rPr>
        <w:t xml:space="preserve">разработано в соответствии с Градостроительным кодексом Российской Федерации </w:t>
      </w:r>
      <w:r w:rsidR="00473158" w:rsidRPr="00420E0A">
        <w:rPr>
          <w:rFonts w:ascii="Times New Roman" w:hAnsi="Times New Roman" w:cs="Times New Roman"/>
          <w:sz w:val="24"/>
          <w:szCs w:val="24"/>
        </w:rPr>
        <w:t xml:space="preserve">(далее – Градостроительный кодекс) </w:t>
      </w:r>
      <w:r w:rsidR="00BE2474" w:rsidRPr="00420E0A">
        <w:rPr>
          <w:rFonts w:ascii="Times New Roman" w:hAnsi="Times New Roman" w:cs="Times New Roman"/>
          <w:sz w:val="24"/>
          <w:szCs w:val="24"/>
        </w:rPr>
        <w:t>и действующим законодательством.</w:t>
      </w:r>
      <w:r w:rsidR="00463F97" w:rsidRPr="00420E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B5D" w:rsidRPr="00420E0A" w:rsidRDefault="00980213" w:rsidP="0070535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1</w:t>
      </w:r>
      <w:r w:rsidR="00973B5D" w:rsidRPr="00420E0A">
        <w:rPr>
          <w:rFonts w:ascii="Times New Roman" w:hAnsi="Times New Roman" w:cs="Times New Roman"/>
          <w:sz w:val="24"/>
          <w:szCs w:val="24"/>
        </w:rPr>
        <w:t>.</w:t>
      </w:r>
      <w:r w:rsidRPr="00420E0A">
        <w:rPr>
          <w:rFonts w:ascii="Times New Roman" w:hAnsi="Times New Roman" w:cs="Times New Roman"/>
          <w:sz w:val="24"/>
          <w:szCs w:val="24"/>
        </w:rPr>
        <w:t>2.</w:t>
      </w:r>
      <w:r w:rsidR="00973B5D" w:rsidRPr="00420E0A">
        <w:rPr>
          <w:rFonts w:ascii="Times New Roman" w:hAnsi="Times New Roman" w:cs="Times New Roman"/>
          <w:sz w:val="24"/>
          <w:szCs w:val="24"/>
        </w:rPr>
        <w:t xml:space="preserve"> Генеральный план</w:t>
      </w:r>
      <w:r w:rsidR="00BE2474" w:rsidRPr="00420E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«Подгорнское сельское поселение» (далее – генеральный план)</w:t>
      </w:r>
      <w:r w:rsidR="00973B5D" w:rsidRPr="00420E0A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FA2FD6" w:rsidRPr="00420E0A">
        <w:rPr>
          <w:rFonts w:ascii="Times New Roman" w:hAnsi="Times New Roman" w:cs="Times New Roman"/>
          <w:sz w:val="24"/>
          <w:szCs w:val="24"/>
        </w:rPr>
        <w:t xml:space="preserve">градостроительным </w:t>
      </w:r>
      <w:r w:rsidR="00973B5D" w:rsidRPr="00420E0A">
        <w:rPr>
          <w:rFonts w:ascii="Times New Roman" w:hAnsi="Times New Roman" w:cs="Times New Roman"/>
          <w:sz w:val="24"/>
          <w:szCs w:val="24"/>
        </w:rPr>
        <w:t>документом территориального планирования, в котором определяется назначение территорий Подгорнского сельского поселения, исходя из совокупности социальных, экономических и иных факторов, в целях обеспечения устойчивого развития его территории, развития инженерной, транспортной и социальной инфраструктур, обеспечения учета интересов граждан и их объединений.</w:t>
      </w:r>
    </w:p>
    <w:p w:rsidR="00C70527" w:rsidRPr="00420E0A" w:rsidRDefault="00980213" w:rsidP="0070535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1.</w:t>
      </w:r>
      <w:r w:rsidR="00E613A0" w:rsidRPr="00420E0A">
        <w:rPr>
          <w:rFonts w:ascii="Times New Roman" w:hAnsi="Times New Roman" w:cs="Times New Roman"/>
          <w:sz w:val="24"/>
          <w:szCs w:val="24"/>
        </w:rPr>
        <w:t>3. Подготовка генерального плана осуществляется применительно ко всей территории Подгорнского сельского поселения</w:t>
      </w:r>
      <w:r w:rsidR="00473158" w:rsidRPr="00420E0A">
        <w:rPr>
          <w:rFonts w:ascii="Times New Roman" w:hAnsi="Times New Roman" w:cs="Times New Roman"/>
          <w:sz w:val="24"/>
          <w:szCs w:val="24"/>
        </w:rPr>
        <w:t>.</w:t>
      </w:r>
    </w:p>
    <w:p w:rsidR="000A17A4" w:rsidRPr="00420E0A" w:rsidRDefault="000A17A4" w:rsidP="0070535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 xml:space="preserve">1.4. </w:t>
      </w:r>
      <w:r w:rsidR="00B41B7E" w:rsidRPr="00420E0A">
        <w:rPr>
          <w:rFonts w:ascii="Times New Roman" w:hAnsi="Times New Roman" w:cs="Times New Roman"/>
          <w:sz w:val="24"/>
          <w:szCs w:val="24"/>
        </w:rPr>
        <w:t>Подготовка генерального плана может осуществляться применительно к отдельным населенным пунктам, входящим в состав Подгорнского сельского поселения, с последующим внесением в генеральный план изменений, относящихся к другим частям территорий Подгорнского сельского поселения.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пунктам, входящим в состав Подгорнского сельского поселения.</w:t>
      </w:r>
    </w:p>
    <w:p w:rsidR="000A17A4" w:rsidRPr="00420E0A" w:rsidRDefault="000A17A4" w:rsidP="0070535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 xml:space="preserve">1.5. Генеральный план утверждается Советом Подгорнского сельского поселения. </w:t>
      </w:r>
    </w:p>
    <w:p w:rsidR="00C70527" w:rsidRPr="00420E0A" w:rsidRDefault="00980213" w:rsidP="0070535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1.</w:t>
      </w:r>
      <w:r w:rsidR="00C70527" w:rsidRPr="00420E0A">
        <w:rPr>
          <w:rFonts w:ascii="Times New Roman" w:hAnsi="Times New Roman" w:cs="Times New Roman"/>
          <w:sz w:val="24"/>
          <w:szCs w:val="24"/>
        </w:rPr>
        <w:t>6. Генеральный план утверждается на срок не менее чем двадцать лет.</w:t>
      </w:r>
    </w:p>
    <w:p w:rsidR="00473158" w:rsidRPr="00420E0A" w:rsidRDefault="00473158" w:rsidP="0070535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1.7. Подготовку, а также организацию процесса согласования проекта генерального плана в случаях, установленных статьей 25 Градостроительного кодекса, обеспечивает Администрация Подгорнского сельского поселения (далее – Администрация поселения).</w:t>
      </w:r>
    </w:p>
    <w:p w:rsidR="00776467" w:rsidRPr="00420E0A" w:rsidRDefault="00776467" w:rsidP="0070535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0A2E" w:rsidRPr="00420E0A" w:rsidRDefault="00610A2E" w:rsidP="00055DE8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20E0A">
        <w:rPr>
          <w:rFonts w:ascii="Times New Roman" w:hAnsi="Times New Roman" w:cs="Times New Roman"/>
          <w:b/>
          <w:sz w:val="24"/>
          <w:szCs w:val="24"/>
        </w:rPr>
        <w:t>Состав генерального плана</w:t>
      </w:r>
    </w:p>
    <w:p w:rsidR="000A17A4" w:rsidRPr="00420E0A" w:rsidRDefault="000A17A4" w:rsidP="0098021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073AF" w:rsidRPr="00420E0A" w:rsidRDefault="00980213" w:rsidP="0098021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2.1.</w:t>
      </w:r>
      <w:r w:rsidR="00C070E8" w:rsidRPr="00420E0A">
        <w:rPr>
          <w:rFonts w:ascii="Times New Roman" w:hAnsi="Times New Roman" w:cs="Times New Roman"/>
          <w:sz w:val="24"/>
          <w:szCs w:val="24"/>
        </w:rPr>
        <w:t xml:space="preserve"> </w:t>
      </w:r>
      <w:r w:rsidR="00A073AF" w:rsidRPr="00420E0A">
        <w:rPr>
          <w:rFonts w:ascii="Times New Roman" w:hAnsi="Times New Roman" w:cs="Times New Roman"/>
          <w:sz w:val="24"/>
          <w:szCs w:val="24"/>
        </w:rPr>
        <w:t>Генеральный план содержит:</w:t>
      </w:r>
    </w:p>
    <w:p w:rsidR="00A073AF" w:rsidRPr="00420E0A" w:rsidRDefault="00A073AF" w:rsidP="00A42F87">
      <w:pPr>
        <w:pStyle w:val="a4"/>
        <w:numPr>
          <w:ilvl w:val="0"/>
          <w:numId w:val="3"/>
        </w:numPr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положение о территориальном зонировании;</w:t>
      </w:r>
    </w:p>
    <w:p w:rsidR="00A073AF" w:rsidRPr="00420E0A" w:rsidRDefault="00A073AF" w:rsidP="00A42F87">
      <w:pPr>
        <w:pStyle w:val="a4"/>
        <w:numPr>
          <w:ilvl w:val="0"/>
          <w:numId w:val="3"/>
        </w:numPr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карту планируемого размещения объектов местного значения Подгорнского сельского поселения;</w:t>
      </w:r>
    </w:p>
    <w:p w:rsidR="00A073AF" w:rsidRPr="00420E0A" w:rsidRDefault="00A073AF" w:rsidP="00A42F87">
      <w:pPr>
        <w:pStyle w:val="a4"/>
        <w:numPr>
          <w:ilvl w:val="0"/>
          <w:numId w:val="3"/>
        </w:numPr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карту границ населенных пунктов (в том числе образуемых населенных пунктов), входящих в состав Подгорнского сельского поселения;</w:t>
      </w:r>
    </w:p>
    <w:p w:rsidR="00A073AF" w:rsidRPr="00420E0A" w:rsidRDefault="00A073AF" w:rsidP="00A42F87">
      <w:pPr>
        <w:pStyle w:val="a4"/>
        <w:numPr>
          <w:ilvl w:val="0"/>
          <w:numId w:val="3"/>
        </w:numPr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карту функциональных зон Подгорнского сельского поселения.</w:t>
      </w:r>
    </w:p>
    <w:p w:rsidR="00CA3D48" w:rsidRPr="00420E0A" w:rsidRDefault="00CA3D48" w:rsidP="00246F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2.</w:t>
      </w:r>
      <w:r w:rsidR="0076145D" w:rsidRPr="00420E0A">
        <w:rPr>
          <w:rFonts w:ascii="Times New Roman" w:hAnsi="Times New Roman" w:cs="Times New Roman"/>
          <w:sz w:val="24"/>
          <w:szCs w:val="24"/>
        </w:rPr>
        <w:t>2</w:t>
      </w:r>
      <w:r w:rsidRPr="00420E0A">
        <w:rPr>
          <w:rFonts w:ascii="Times New Roman" w:hAnsi="Times New Roman" w:cs="Times New Roman"/>
          <w:sz w:val="24"/>
          <w:szCs w:val="24"/>
        </w:rPr>
        <w:t xml:space="preserve">. Положение о территориальном планировании, содержащееся в генеральном </w:t>
      </w:r>
      <w:r w:rsidRPr="00420E0A">
        <w:rPr>
          <w:rFonts w:ascii="Times New Roman" w:hAnsi="Times New Roman" w:cs="Times New Roman"/>
          <w:sz w:val="24"/>
          <w:szCs w:val="24"/>
        </w:rPr>
        <w:lastRenderedPageBreak/>
        <w:t>плане, включает в себя:</w:t>
      </w:r>
    </w:p>
    <w:p w:rsidR="00B45002" w:rsidRPr="00420E0A" w:rsidRDefault="00CA3D48" w:rsidP="00A42F87">
      <w:pPr>
        <w:pStyle w:val="a4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0E0A">
        <w:rPr>
          <w:rFonts w:ascii="Times New Roman" w:hAnsi="Times New Roman"/>
          <w:sz w:val="24"/>
          <w:szCs w:val="24"/>
        </w:rPr>
        <w:t xml:space="preserve">сведения о видах, назначении и наименованиях планируемых для размещения объектов местного значения </w:t>
      </w:r>
      <w:r w:rsidR="00AF1CAA" w:rsidRPr="00420E0A">
        <w:rPr>
          <w:rFonts w:ascii="Times New Roman" w:hAnsi="Times New Roman" w:cs="Times New Roman"/>
          <w:sz w:val="24"/>
          <w:szCs w:val="24"/>
        </w:rPr>
        <w:t>Подгорнского сельского поселения</w:t>
      </w:r>
      <w:r w:rsidRPr="00420E0A">
        <w:rPr>
          <w:rFonts w:ascii="Times New Roman" w:hAnsi="Times New Roman"/>
          <w:sz w:val="24"/>
          <w:szCs w:val="24"/>
        </w:rPr>
        <w:t>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A073AF" w:rsidRPr="00420E0A" w:rsidRDefault="00E75908" w:rsidP="00E7590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/>
          <w:sz w:val="24"/>
          <w:szCs w:val="24"/>
        </w:rPr>
        <w:t xml:space="preserve">2) </w:t>
      </w:r>
      <w:r w:rsidR="00CA3D48" w:rsidRPr="00420E0A">
        <w:rPr>
          <w:rFonts w:ascii="Times New Roman" w:hAnsi="Times New Roman"/>
          <w:sz w:val="24"/>
          <w:szCs w:val="24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1B4443" w:rsidRPr="00420E0A" w:rsidRDefault="000932C2" w:rsidP="00C36735">
      <w:pPr>
        <w:pStyle w:val="a4"/>
        <w:numPr>
          <w:ilvl w:val="1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 xml:space="preserve"> </w:t>
      </w:r>
      <w:r w:rsidR="001B4443" w:rsidRPr="00420E0A">
        <w:rPr>
          <w:rFonts w:ascii="Times New Roman" w:hAnsi="Times New Roman" w:cs="Times New Roman"/>
          <w:sz w:val="24"/>
          <w:szCs w:val="24"/>
        </w:rPr>
        <w:t>На указанных в подпунктах 2 – 4 пункта 2.1. настоящего Положения соответственно отображаются:</w:t>
      </w:r>
    </w:p>
    <w:p w:rsidR="0076145D" w:rsidRPr="00420E0A" w:rsidRDefault="00C36735" w:rsidP="00100172">
      <w:pPr>
        <w:pStyle w:val="a4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20E0A">
        <w:rPr>
          <w:rFonts w:ascii="Times New Roman" w:hAnsi="Times New Roman"/>
          <w:sz w:val="24"/>
          <w:szCs w:val="24"/>
        </w:rPr>
        <w:t xml:space="preserve">1) </w:t>
      </w:r>
      <w:r w:rsidR="0076145D" w:rsidRPr="00420E0A">
        <w:rPr>
          <w:rFonts w:ascii="Times New Roman" w:hAnsi="Times New Roman"/>
          <w:sz w:val="24"/>
          <w:szCs w:val="24"/>
        </w:rPr>
        <w:t xml:space="preserve">планируемые для размещения объекты местного значения </w:t>
      </w:r>
      <w:r w:rsidR="000932C2" w:rsidRPr="00420E0A">
        <w:rPr>
          <w:rFonts w:ascii="Times New Roman" w:hAnsi="Times New Roman"/>
          <w:sz w:val="24"/>
          <w:szCs w:val="24"/>
        </w:rPr>
        <w:t>Подгорнского</w:t>
      </w:r>
      <w:r w:rsidR="0076145D" w:rsidRPr="00420E0A">
        <w:rPr>
          <w:rFonts w:ascii="Times New Roman" w:hAnsi="Times New Roman"/>
          <w:sz w:val="24"/>
          <w:szCs w:val="24"/>
        </w:rPr>
        <w:t xml:space="preserve"> сельского поселения, относящиеся к следующим областям:</w:t>
      </w:r>
    </w:p>
    <w:p w:rsidR="0076145D" w:rsidRPr="00420E0A" w:rsidRDefault="0076145D" w:rsidP="000932C2">
      <w:pPr>
        <w:pStyle w:val="a4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20E0A">
        <w:rPr>
          <w:rFonts w:ascii="Times New Roman" w:hAnsi="Times New Roman"/>
          <w:sz w:val="24"/>
          <w:szCs w:val="24"/>
        </w:rPr>
        <w:t>- электро-, тепло-, газо- и водоснабжение населения, водоотведение;</w:t>
      </w:r>
    </w:p>
    <w:p w:rsidR="0076145D" w:rsidRPr="00420E0A" w:rsidRDefault="0076145D" w:rsidP="000932C2">
      <w:pPr>
        <w:pStyle w:val="a4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20E0A">
        <w:rPr>
          <w:rFonts w:ascii="Times New Roman" w:hAnsi="Times New Roman"/>
          <w:sz w:val="24"/>
          <w:szCs w:val="24"/>
        </w:rPr>
        <w:t>- автомобильные дороги местного значения;</w:t>
      </w:r>
    </w:p>
    <w:p w:rsidR="0076145D" w:rsidRPr="00420E0A" w:rsidRDefault="0076145D" w:rsidP="000932C2">
      <w:pPr>
        <w:pStyle w:val="a4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20E0A">
        <w:rPr>
          <w:rFonts w:ascii="Times New Roman" w:hAnsi="Times New Roman"/>
          <w:sz w:val="24"/>
          <w:szCs w:val="24"/>
        </w:rPr>
        <w:t>- физическая культура и массовый спорт, образование, здравоохранение, обработка, утилизация, обезвреживание, размещение твердых коммунальных отходов;</w:t>
      </w:r>
    </w:p>
    <w:p w:rsidR="0076145D" w:rsidRPr="00420E0A" w:rsidRDefault="0076145D" w:rsidP="000932C2">
      <w:pPr>
        <w:pStyle w:val="a4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20E0A">
        <w:rPr>
          <w:rFonts w:ascii="Times New Roman" w:hAnsi="Times New Roman"/>
          <w:sz w:val="24"/>
          <w:szCs w:val="24"/>
        </w:rPr>
        <w:t xml:space="preserve">- иные области в связи с решением вопросов местного значения </w:t>
      </w:r>
      <w:r w:rsidR="00AB055A" w:rsidRPr="00420E0A">
        <w:rPr>
          <w:rFonts w:ascii="Times New Roman" w:hAnsi="Times New Roman"/>
          <w:sz w:val="24"/>
          <w:szCs w:val="24"/>
        </w:rPr>
        <w:t>Подгорнского</w:t>
      </w:r>
      <w:r w:rsidRPr="00420E0A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B71A8F" w:rsidRPr="00420E0A" w:rsidRDefault="00C36735" w:rsidP="00C3673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/>
          <w:sz w:val="24"/>
          <w:szCs w:val="24"/>
        </w:rPr>
        <w:t xml:space="preserve">2) </w:t>
      </w:r>
      <w:r w:rsidR="0076145D" w:rsidRPr="00420E0A">
        <w:rPr>
          <w:rFonts w:ascii="Times New Roman" w:hAnsi="Times New Roman"/>
          <w:sz w:val="24"/>
          <w:szCs w:val="24"/>
        </w:rPr>
        <w:t xml:space="preserve">границы населенных пунктов (в том числе границы образуемых населенных пунктов), входящих в состав </w:t>
      </w:r>
      <w:r w:rsidR="009D1BE1" w:rsidRPr="00420E0A">
        <w:rPr>
          <w:rFonts w:ascii="Times New Roman" w:hAnsi="Times New Roman"/>
          <w:sz w:val="24"/>
          <w:szCs w:val="24"/>
        </w:rPr>
        <w:t>Подгорнского</w:t>
      </w:r>
      <w:r w:rsidR="0076145D" w:rsidRPr="00420E0A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223E4B" w:rsidRPr="00420E0A" w:rsidRDefault="00C36735" w:rsidP="00C3673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420E0A">
        <w:rPr>
          <w:rFonts w:ascii="Times New Roman" w:hAnsi="Times New Roman"/>
          <w:sz w:val="24"/>
          <w:szCs w:val="24"/>
        </w:rPr>
        <w:t xml:space="preserve">3) </w:t>
      </w:r>
      <w:r w:rsidR="0076145D" w:rsidRPr="00420E0A">
        <w:rPr>
          <w:rFonts w:ascii="Times New Roman" w:hAnsi="Times New Roman"/>
          <w:sz w:val="24"/>
          <w:szCs w:val="24"/>
        </w:rPr>
        <w:t>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объектов) и местоположения линейных объектов федерального значения, линейных объектов регионального значения, линейных объектов местного значения.</w:t>
      </w:r>
    </w:p>
    <w:p w:rsidR="00223E4B" w:rsidRPr="00420E0A" w:rsidRDefault="00223E4B" w:rsidP="00C070E8">
      <w:pPr>
        <w:pStyle w:val="a4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2.4. К генеральному плану прилагаются материалы по его обоснованию в текстовой форме и в виде карт</w:t>
      </w:r>
      <w:r w:rsidR="00844604" w:rsidRPr="00420E0A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частей 7 и 8 статьи 23 Градостроительного кодекса</w:t>
      </w:r>
      <w:r w:rsidRPr="00420E0A">
        <w:rPr>
          <w:rFonts w:ascii="Times New Roman" w:hAnsi="Times New Roman" w:cs="Times New Roman"/>
          <w:sz w:val="24"/>
          <w:szCs w:val="24"/>
        </w:rPr>
        <w:t>.</w:t>
      </w:r>
    </w:p>
    <w:p w:rsidR="002B54D6" w:rsidRPr="00420E0A" w:rsidRDefault="002B54D6" w:rsidP="00C070E8">
      <w:pPr>
        <w:pStyle w:val="a4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 xml:space="preserve">2.5. Материалы, входящие в состав генерального плана, подготавливаются на бумажных и электронных носителях. Входящие в состав генерального плана карты, отображаемые на электронных носителях, формируются на базе слоев цифровой картографической основы. </w:t>
      </w:r>
    </w:p>
    <w:p w:rsidR="002B54D6" w:rsidRPr="00420E0A" w:rsidRDefault="002B54D6" w:rsidP="00A30FC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A30FCF" w:rsidRPr="00420E0A" w:rsidRDefault="009C4AC4" w:rsidP="00A30FC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420E0A">
        <w:rPr>
          <w:rFonts w:ascii="Times New Roman" w:hAnsi="Times New Roman"/>
          <w:b/>
          <w:sz w:val="24"/>
          <w:szCs w:val="24"/>
        </w:rPr>
        <w:t>3</w:t>
      </w:r>
      <w:r w:rsidR="00A30FCF" w:rsidRPr="00420E0A">
        <w:rPr>
          <w:rFonts w:ascii="Times New Roman" w:hAnsi="Times New Roman"/>
          <w:b/>
          <w:sz w:val="24"/>
          <w:szCs w:val="24"/>
        </w:rPr>
        <w:t xml:space="preserve">. Порядок подготовки генерального плана </w:t>
      </w:r>
    </w:p>
    <w:p w:rsidR="00BF729B" w:rsidRPr="00420E0A" w:rsidRDefault="00BF729B" w:rsidP="00BF729B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20E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E42133" w:rsidRPr="00420E0A" w:rsidRDefault="00E42133" w:rsidP="006125F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3.</w:t>
      </w:r>
      <w:r w:rsidR="006125F1" w:rsidRPr="00420E0A">
        <w:rPr>
          <w:rFonts w:ascii="Times New Roman" w:hAnsi="Times New Roman" w:cs="Times New Roman"/>
          <w:sz w:val="24"/>
          <w:szCs w:val="24"/>
        </w:rPr>
        <w:t>1</w:t>
      </w:r>
      <w:r w:rsidRPr="00420E0A">
        <w:rPr>
          <w:rFonts w:ascii="Times New Roman" w:hAnsi="Times New Roman" w:cs="Times New Roman"/>
          <w:sz w:val="24"/>
          <w:szCs w:val="24"/>
        </w:rPr>
        <w:t>. Решение о подготовке проекта генерального плана, а также решения о подготовке предложений о внесении в генеральный план изменений принимаются главой Подгорнского сельского поселения</w:t>
      </w:r>
      <w:r w:rsidR="00584EFE" w:rsidRPr="00420E0A">
        <w:rPr>
          <w:rFonts w:ascii="Times New Roman" w:hAnsi="Times New Roman" w:cs="Times New Roman"/>
          <w:sz w:val="24"/>
          <w:szCs w:val="24"/>
        </w:rPr>
        <w:t xml:space="preserve"> (далее – глава поселения)</w:t>
      </w:r>
      <w:r w:rsidRPr="00420E0A">
        <w:rPr>
          <w:rFonts w:ascii="Times New Roman" w:hAnsi="Times New Roman" w:cs="Times New Roman"/>
          <w:sz w:val="24"/>
          <w:szCs w:val="24"/>
        </w:rPr>
        <w:t>.</w:t>
      </w:r>
    </w:p>
    <w:p w:rsidR="00CD7EB4" w:rsidRPr="00420E0A" w:rsidRDefault="00CD7EB4" w:rsidP="00E421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3.</w:t>
      </w:r>
      <w:r w:rsidR="009A46EA" w:rsidRPr="00420E0A">
        <w:rPr>
          <w:rFonts w:ascii="Times New Roman" w:hAnsi="Times New Roman" w:cs="Times New Roman"/>
          <w:sz w:val="24"/>
          <w:szCs w:val="24"/>
        </w:rPr>
        <w:t>2</w:t>
      </w:r>
      <w:r w:rsidRPr="00420E0A">
        <w:rPr>
          <w:rFonts w:ascii="Times New Roman" w:hAnsi="Times New Roman" w:cs="Times New Roman"/>
          <w:sz w:val="24"/>
          <w:szCs w:val="24"/>
        </w:rPr>
        <w:t>. В решении о подготовке проекта генерального плана определяются в том числе:</w:t>
      </w:r>
    </w:p>
    <w:p w:rsidR="00CD7EB4" w:rsidRPr="00420E0A" w:rsidRDefault="00CD7EB4" w:rsidP="00E421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- уполномоченный орган местного управления, его структурное подразделение, ответственный за разработку проекта генерального плана;</w:t>
      </w:r>
    </w:p>
    <w:p w:rsidR="00CD7EB4" w:rsidRPr="00420E0A" w:rsidRDefault="00CD7EB4" w:rsidP="00E421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- время, место и срок приема предложений заинтересованных лиц.</w:t>
      </w:r>
    </w:p>
    <w:p w:rsidR="00E42133" w:rsidRPr="00420E0A" w:rsidRDefault="009A46EA" w:rsidP="00E4213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3.3</w:t>
      </w:r>
      <w:r w:rsidR="00E42133" w:rsidRPr="00420E0A">
        <w:rPr>
          <w:rFonts w:ascii="Times New Roman" w:hAnsi="Times New Roman" w:cs="Times New Roman"/>
          <w:sz w:val="24"/>
          <w:szCs w:val="24"/>
        </w:rPr>
        <w:t xml:space="preserve">. Подготовка проекта генерального плана осуществляется в соответствии с требованиями </w:t>
      </w:r>
      <w:hyperlink r:id="rId8" w:history="1">
        <w:r w:rsidR="00E42133" w:rsidRPr="00420E0A">
          <w:rPr>
            <w:rFonts w:ascii="Times New Roman" w:hAnsi="Times New Roman" w:cs="Times New Roman"/>
            <w:color w:val="0070C0"/>
            <w:sz w:val="24"/>
            <w:szCs w:val="24"/>
          </w:rPr>
          <w:t>статьи 9</w:t>
        </w:r>
      </w:hyperlink>
      <w:r w:rsidR="00E42133" w:rsidRPr="00420E0A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и с учетом региональных и местных нормативов градостроительного проектирования, результатов публичных слушаний по проекту генерального плана, а также с учетом предложений заинтересованных лиц.</w:t>
      </w:r>
    </w:p>
    <w:p w:rsidR="00E42133" w:rsidRPr="00420E0A" w:rsidRDefault="009A46EA" w:rsidP="00E4213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3.4</w:t>
      </w:r>
      <w:r w:rsidR="00E42133" w:rsidRPr="00420E0A">
        <w:rPr>
          <w:rFonts w:ascii="Times New Roman" w:hAnsi="Times New Roman" w:cs="Times New Roman"/>
          <w:sz w:val="24"/>
          <w:szCs w:val="24"/>
        </w:rPr>
        <w:t>. Проект генерального плана подлежит обязательному рассмотрению на публичных слушаниях, проводимых в соответствии с</w:t>
      </w:r>
      <w:r w:rsidR="007A29D1" w:rsidRPr="00420E0A">
        <w:rPr>
          <w:rFonts w:ascii="Times New Roman" w:hAnsi="Times New Roman" w:cs="Times New Roman"/>
          <w:sz w:val="24"/>
          <w:szCs w:val="24"/>
        </w:rPr>
        <w:t>о статьей 28 Градостроительного</w:t>
      </w:r>
      <w:r w:rsidR="00E42133" w:rsidRPr="00420E0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42133" w:rsidRPr="00420E0A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="007A29D1" w:rsidRPr="00420E0A">
        <w:rPr>
          <w:rFonts w:ascii="Times New Roman" w:hAnsi="Times New Roman" w:cs="Times New Roman"/>
          <w:sz w:val="24"/>
          <w:szCs w:val="24"/>
        </w:rPr>
        <w:t>а.</w:t>
      </w:r>
      <w:r w:rsidR="00E42133" w:rsidRPr="00420E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133" w:rsidRPr="00420E0A" w:rsidRDefault="009A46EA" w:rsidP="00E421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3.5</w:t>
      </w:r>
      <w:r w:rsidR="00E42133" w:rsidRPr="00420E0A">
        <w:rPr>
          <w:rFonts w:ascii="Times New Roman" w:hAnsi="Times New Roman" w:cs="Times New Roman"/>
          <w:sz w:val="24"/>
          <w:szCs w:val="24"/>
        </w:rPr>
        <w:t xml:space="preserve">. Протокол публичных слушаний, заключение о результатах публичных </w:t>
      </w:r>
      <w:r w:rsidR="00E42133" w:rsidRPr="00420E0A">
        <w:rPr>
          <w:rFonts w:ascii="Times New Roman" w:hAnsi="Times New Roman" w:cs="Times New Roman"/>
          <w:sz w:val="24"/>
          <w:szCs w:val="24"/>
        </w:rPr>
        <w:lastRenderedPageBreak/>
        <w:t xml:space="preserve">слушаний по проекту генерального плана являются обязательными приложениями к проекту генерального плана, направляемому главой поселения в Совет </w:t>
      </w:r>
      <w:r w:rsidR="00855C4D" w:rsidRPr="00420E0A">
        <w:rPr>
          <w:rFonts w:ascii="Times New Roman" w:hAnsi="Times New Roman" w:cs="Times New Roman"/>
          <w:sz w:val="24"/>
          <w:szCs w:val="24"/>
        </w:rPr>
        <w:t>Подгорнского</w:t>
      </w:r>
      <w:r w:rsidR="00E42133" w:rsidRPr="00420E0A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Совет поселения).</w:t>
      </w:r>
    </w:p>
    <w:p w:rsidR="00666DA3" w:rsidRPr="00420E0A" w:rsidRDefault="00666DA3" w:rsidP="00E421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3.6. Совет поселения осуществляет согласование проекта генерального плана в случаях и в порядке, установленных статьей 25 Градостроительного кодекса.</w:t>
      </w:r>
    </w:p>
    <w:p w:rsidR="00E42133" w:rsidRPr="00420E0A" w:rsidRDefault="009A46EA" w:rsidP="00E421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3.</w:t>
      </w:r>
      <w:r w:rsidR="00666DA3" w:rsidRPr="00420E0A">
        <w:rPr>
          <w:rFonts w:ascii="Times New Roman" w:hAnsi="Times New Roman" w:cs="Times New Roman"/>
          <w:sz w:val="24"/>
          <w:szCs w:val="24"/>
        </w:rPr>
        <w:t>7.</w:t>
      </w:r>
      <w:r w:rsidR="00E42133" w:rsidRPr="00420E0A">
        <w:rPr>
          <w:rFonts w:ascii="Times New Roman" w:hAnsi="Times New Roman" w:cs="Times New Roman"/>
          <w:sz w:val="24"/>
          <w:szCs w:val="24"/>
        </w:rPr>
        <w:t xml:space="preserve"> Совет поселения </w:t>
      </w:r>
      <w:r w:rsidR="00015107" w:rsidRPr="00420E0A">
        <w:rPr>
          <w:rFonts w:ascii="Times New Roman" w:hAnsi="Times New Roman" w:cs="Times New Roman"/>
          <w:sz w:val="24"/>
          <w:szCs w:val="24"/>
        </w:rPr>
        <w:t>с учетом протоколов публичных слушаний по проекту генерального плана и заключения о результатах таких публичных слушаний принимает решение об утверждении генерального плана или об отклонении проекта генерального плана и о направлении его на доработку в соответствии с указанными протоколами и заключением</w:t>
      </w:r>
      <w:r w:rsidR="00E42133" w:rsidRPr="00420E0A">
        <w:rPr>
          <w:rFonts w:ascii="Times New Roman" w:hAnsi="Times New Roman" w:cs="Times New Roman"/>
          <w:sz w:val="24"/>
          <w:szCs w:val="24"/>
        </w:rPr>
        <w:t>.</w:t>
      </w:r>
    </w:p>
    <w:p w:rsidR="00E42133" w:rsidRPr="00420E0A" w:rsidRDefault="009A46EA" w:rsidP="00E421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3.</w:t>
      </w:r>
      <w:r w:rsidR="00666DA3" w:rsidRPr="00420E0A">
        <w:rPr>
          <w:rFonts w:ascii="Times New Roman" w:hAnsi="Times New Roman" w:cs="Times New Roman"/>
          <w:sz w:val="24"/>
          <w:szCs w:val="24"/>
        </w:rPr>
        <w:t>8</w:t>
      </w:r>
      <w:r w:rsidR="00E42133" w:rsidRPr="00420E0A">
        <w:rPr>
          <w:rFonts w:ascii="Times New Roman" w:hAnsi="Times New Roman" w:cs="Times New Roman"/>
          <w:sz w:val="24"/>
          <w:szCs w:val="24"/>
        </w:rPr>
        <w:t>. Доступ к проекту генерального плана обеспеч</w:t>
      </w:r>
      <w:r w:rsidR="009C4AC4" w:rsidRPr="00420E0A">
        <w:rPr>
          <w:rFonts w:ascii="Times New Roman" w:hAnsi="Times New Roman" w:cs="Times New Roman"/>
          <w:sz w:val="24"/>
          <w:szCs w:val="24"/>
        </w:rPr>
        <w:t>ивается путем размещения его в Ф</w:t>
      </w:r>
      <w:r w:rsidR="00E42133" w:rsidRPr="00420E0A">
        <w:rPr>
          <w:rFonts w:ascii="Times New Roman" w:hAnsi="Times New Roman" w:cs="Times New Roman"/>
          <w:sz w:val="24"/>
          <w:szCs w:val="24"/>
        </w:rPr>
        <w:t>едеральной государственной информационной системе территориального планирования</w:t>
      </w:r>
      <w:r w:rsidR="009C4AC4" w:rsidRPr="00420E0A">
        <w:rPr>
          <w:rFonts w:ascii="Times New Roman" w:hAnsi="Times New Roman" w:cs="Times New Roman"/>
          <w:sz w:val="24"/>
          <w:szCs w:val="24"/>
        </w:rPr>
        <w:t xml:space="preserve"> (далее ФГИС ТП)</w:t>
      </w:r>
      <w:r w:rsidR="00E42133" w:rsidRPr="00420E0A">
        <w:rPr>
          <w:rFonts w:ascii="Times New Roman" w:hAnsi="Times New Roman" w:cs="Times New Roman"/>
          <w:sz w:val="24"/>
          <w:szCs w:val="24"/>
        </w:rPr>
        <w:t>.</w:t>
      </w:r>
    </w:p>
    <w:p w:rsidR="00223D37" w:rsidRPr="00420E0A" w:rsidRDefault="00223D37" w:rsidP="00E4213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12E6" w:rsidRPr="00420E0A" w:rsidRDefault="00AE7316" w:rsidP="005F12E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E0A">
        <w:rPr>
          <w:rFonts w:ascii="Times New Roman" w:hAnsi="Times New Roman" w:cs="Times New Roman"/>
          <w:b/>
          <w:sz w:val="24"/>
          <w:szCs w:val="24"/>
        </w:rPr>
        <w:t>4</w:t>
      </w:r>
      <w:r w:rsidR="005F12E6" w:rsidRPr="00420E0A">
        <w:rPr>
          <w:rFonts w:ascii="Times New Roman" w:hAnsi="Times New Roman" w:cs="Times New Roman"/>
          <w:b/>
          <w:sz w:val="24"/>
          <w:szCs w:val="24"/>
        </w:rPr>
        <w:t>. Порядок подготовки изменений и внесения их</w:t>
      </w:r>
    </w:p>
    <w:p w:rsidR="005F12E6" w:rsidRPr="00420E0A" w:rsidRDefault="005F12E6" w:rsidP="005F12E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E0A">
        <w:rPr>
          <w:rFonts w:ascii="Times New Roman" w:hAnsi="Times New Roman" w:cs="Times New Roman"/>
          <w:b/>
          <w:sz w:val="24"/>
          <w:szCs w:val="24"/>
        </w:rPr>
        <w:t xml:space="preserve">в генеральный план </w:t>
      </w:r>
    </w:p>
    <w:p w:rsidR="005F12E6" w:rsidRPr="00420E0A" w:rsidRDefault="005F12E6" w:rsidP="005F12E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12E6" w:rsidRPr="00420E0A" w:rsidRDefault="005F12E6" w:rsidP="00606E1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4.1. </w:t>
      </w:r>
      <w:r w:rsidR="001E769D" w:rsidRPr="00420E0A">
        <w:rPr>
          <w:rFonts w:ascii="Times New Roman" w:hAnsi="Times New Roman" w:cs="Times New Roman"/>
          <w:sz w:val="24"/>
          <w:szCs w:val="24"/>
        </w:rPr>
        <w:t>Подготовка, в</w:t>
      </w:r>
      <w:r w:rsidRPr="00420E0A">
        <w:rPr>
          <w:rFonts w:ascii="Times New Roman" w:hAnsi="Times New Roman" w:cs="Times New Roman"/>
          <w:sz w:val="24"/>
          <w:szCs w:val="24"/>
        </w:rPr>
        <w:t>несение изменений</w:t>
      </w:r>
      <w:r w:rsidR="001E769D" w:rsidRPr="00420E0A">
        <w:rPr>
          <w:rFonts w:ascii="Times New Roman" w:hAnsi="Times New Roman" w:cs="Times New Roman"/>
          <w:sz w:val="24"/>
          <w:szCs w:val="24"/>
        </w:rPr>
        <w:t xml:space="preserve">, согласование и принятие решений о внесении изменений </w:t>
      </w:r>
      <w:r w:rsidRPr="00420E0A">
        <w:rPr>
          <w:rFonts w:ascii="Times New Roman" w:hAnsi="Times New Roman" w:cs="Times New Roman"/>
          <w:sz w:val="24"/>
          <w:szCs w:val="24"/>
        </w:rPr>
        <w:t>в генеральный план осуществля</w:t>
      </w:r>
      <w:r w:rsidR="001E769D" w:rsidRPr="00420E0A">
        <w:rPr>
          <w:rFonts w:ascii="Times New Roman" w:hAnsi="Times New Roman" w:cs="Times New Roman"/>
          <w:sz w:val="24"/>
          <w:szCs w:val="24"/>
        </w:rPr>
        <w:t>ю</w:t>
      </w:r>
      <w:r w:rsidRPr="00420E0A">
        <w:rPr>
          <w:rFonts w:ascii="Times New Roman" w:hAnsi="Times New Roman" w:cs="Times New Roman"/>
          <w:sz w:val="24"/>
          <w:szCs w:val="24"/>
        </w:rPr>
        <w:t xml:space="preserve">тся в </w:t>
      </w:r>
      <w:r w:rsidR="001E769D" w:rsidRPr="00420E0A">
        <w:rPr>
          <w:rFonts w:ascii="Times New Roman" w:hAnsi="Times New Roman" w:cs="Times New Roman"/>
          <w:sz w:val="24"/>
          <w:szCs w:val="24"/>
        </w:rPr>
        <w:t>соответствии со статьями 9, 24 и 25 Градостроительного кодекса и</w:t>
      </w:r>
      <w:r w:rsidRPr="00420E0A">
        <w:rPr>
          <w:rFonts w:ascii="Times New Roman" w:hAnsi="Times New Roman" w:cs="Times New Roman"/>
          <w:sz w:val="24"/>
          <w:szCs w:val="24"/>
        </w:rPr>
        <w:t xml:space="preserve"> </w:t>
      </w:r>
      <w:hyperlink w:anchor="P79" w:history="1">
        <w:r w:rsidRPr="00420E0A">
          <w:rPr>
            <w:rFonts w:ascii="Times New Roman" w:hAnsi="Times New Roman" w:cs="Times New Roman"/>
            <w:sz w:val="24"/>
            <w:szCs w:val="24"/>
          </w:rPr>
          <w:t xml:space="preserve">разделом </w:t>
        </w:r>
      </w:hyperlink>
      <w:r w:rsidR="00630EA1" w:rsidRPr="00420E0A">
        <w:rPr>
          <w:rFonts w:ascii="Times New Roman" w:hAnsi="Times New Roman" w:cs="Times New Roman"/>
          <w:sz w:val="24"/>
          <w:szCs w:val="24"/>
        </w:rPr>
        <w:t>3</w:t>
      </w:r>
      <w:r w:rsidRPr="00420E0A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5F12E6" w:rsidRPr="00420E0A" w:rsidRDefault="005F12E6" w:rsidP="00606E1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4.2. </w:t>
      </w:r>
      <w:bookmarkStart w:id="1" w:name="P121"/>
      <w:bookmarkEnd w:id="1"/>
      <w:r w:rsidRPr="00420E0A">
        <w:rPr>
          <w:rFonts w:ascii="Times New Roman" w:hAnsi="Times New Roman" w:cs="Times New Roman"/>
          <w:sz w:val="24"/>
          <w:szCs w:val="24"/>
        </w:rPr>
        <w:t xml:space="preserve">Органы государственной власти Российской Федерации, органы государственной власти Томской области, Чаинского района, органы местного самоуправления </w:t>
      </w:r>
      <w:r w:rsidR="00606E1E" w:rsidRPr="00420E0A">
        <w:rPr>
          <w:rFonts w:ascii="Times New Roman" w:hAnsi="Times New Roman" w:cs="Times New Roman"/>
          <w:sz w:val="24"/>
          <w:szCs w:val="24"/>
        </w:rPr>
        <w:t>Подгорнского</w:t>
      </w:r>
      <w:r w:rsidRPr="00420E0A">
        <w:rPr>
          <w:rFonts w:ascii="Times New Roman" w:hAnsi="Times New Roman" w:cs="Times New Roman"/>
          <w:sz w:val="24"/>
          <w:szCs w:val="24"/>
        </w:rPr>
        <w:t xml:space="preserve"> сельского поселения, заинтересованные физические и юридические лица вправе обращаться к главе поселения с предложениями о внесении изменений в генеральный план.</w:t>
      </w:r>
    </w:p>
    <w:p w:rsidR="005F12E6" w:rsidRPr="00420E0A" w:rsidRDefault="005F12E6" w:rsidP="00606E1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4.3. Предложения о внесении изменений в генеральный план направляются главе поселения.</w:t>
      </w:r>
    </w:p>
    <w:p w:rsidR="005F12E6" w:rsidRPr="00420E0A" w:rsidRDefault="005F12E6" w:rsidP="00606E1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По поручению главы поселения Администрация поселения осуществляет подготовку заключения о внесении в соответствии с поступившим предложением изменений в генеральный план или об отклонении такого предложения с указанием причин отклонения.</w:t>
      </w:r>
    </w:p>
    <w:p w:rsidR="005F12E6" w:rsidRPr="00420E0A" w:rsidRDefault="005F12E6" w:rsidP="00606E1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 xml:space="preserve">4.4. Глава поселения на основании указанного в </w:t>
      </w:r>
      <w:hyperlink w:anchor="P121" w:history="1">
        <w:r w:rsidRPr="00420E0A">
          <w:rPr>
            <w:rFonts w:ascii="Times New Roman" w:hAnsi="Times New Roman" w:cs="Times New Roman"/>
            <w:sz w:val="24"/>
            <w:szCs w:val="24"/>
          </w:rPr>
          <w:t>пункте 4.3</w:t>
        </w:r>
      </w:hyperlink>
      <w:r w:rsidRPr="00420E0A">
        <w:rPr>
          <w:rFonts w:ascii="Times New Roman" w:hAnsi="Times New Roman" w:cs="Times New Roman"/>
          <w:sz w:val="24"/>
          <w:szCs w:val="24"/>
        </w:rPr>
        <w:t xml:space="preserve"> заключения в течение трех дней принимает решение о подготовке проекта о внесении изменений в генеральный план или об отклонении предложения о внесении изменений с указанием причин отклонения и направляет копию такого решения заявителям.</w:t>
      </w:r>
    </w:p>
    <w:p w:rsidR="005F12E6" w:rsidRPr="00420E0A" w:rsidRDefault="005F12E6" w:rsidP="00606E1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20E0A">
        <w:rPr>
          <w:rFonts w:ascii="Times New Roman" w:hAnsi="Times New Roman" w:cs="Times New Roman"/>
          <w:sz w:val="24"/>
          <w:szCs w:val="24"/>
        </w:rPr>
        <w:t>4.5. </w:t>
      </w:r>
      <w:r w:rsidRPr="00420E0A">
        <w:rPr>
          <w:rFonts w:ascii="Times New Roman" w:hAnsi="Times New Roman" w:cs="Times New Roman"/>
          <w:sz w:val="24"/>
          <w:szCs w:val="24"/>
          <w:lang w:eastAsia="en-US"/>
        </w:rPr>
        <w:t>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проведения</w:t>
      </w:r>
      <w:r w:rsidR="00AC4D1F" w:rsidRPr="00420E0A">
        <w:rPr>
          <w:rFonts w:ascii="Times New Roman" w:hAnsi="Times New Roman" w:cs="Times New Roman"/>
          <w:sz w:val="24"/>
          <w:szCs w:val="24"/>
          <w:lang w:eastAsia="en-US"/>
        </w:rPr>
        <w:t xml:space="preserve"> общественных обсуждений или</w:t>
      </w:r>
      <w:r w:rsidRPr="00420E0A">
        <w:rPr>
          <w:rFonts w:ascii="Times New Roman" w:hAnsi="Times New Roman" w:cs="Times New Roman"/>
          <w:sz w:val="24"/>
          <w:szCs w:val="24"/>
          <w:lang w:eastAsia="en-US"/>
        </w:rPr>
        <w:t xml:space="preserve"> публичных слушаний.</w:t>
      </w:r>
    </w:p>
    <w:p w:rsidR="00223D37" w:rsidRPr="00420E0A" w:rsidRDefault="00223D37" w:rsidP="0070535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1CCC" w:rsidRPr="00420E0A" w:rsidRDefault="00140178" w:rsidP="0047483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E0A">
        <w:rPr>
          <w:rFonts w:ascii="Times New Roman" w:hAnsi="Times New Roman" w:cs="Times New Roman"/>
          <w:b/>
          <w:sz w:val="24"/>
          <w:szCs w:val="24"/>
        </w:rPr>
        <w:t>5</w:t>
      </w:r>
      <w:r w:rsidR="00721CCC" w:rsidRPr="00420E0A">
        <w:rPr>
          <w:rFonts w:ascii="Times New Roman" w:hAnsi="Times New Roman" w:cs="Times New Roman"/>
          <w:b/>
          <w:sz w:val="24"/>
          <w:szCs w:val="24"/>
        </w:rPr>
        <w:t>. Состав, порядок подготовки планов реализации генерального плана</w:t>
      </w:r>
    </w:p>
    <w:p w:rsidR="00721CCC" w:rsidRPr="00420E0A" w:rsidRDefault="00721CCC" w:rsidP="00721C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1CCC" w:rsidRPr="00420E0A" w:rsidRDefault="00721CCC" w:rsidP="00721C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5.1. Планы реализации генерального плана могут содержать:</w:t>
      </w:r>
    </w:p>
    <w:p w:rsidR="00721CCC" w:rsidRPr="00420E0A" w:rsidRDefault="00721CCC" w:rsidP="00721C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1) сроки, порядок подготовки и утверждения документации по планировке территории;</w:t>
      </w:r>
    </w:p>
    <w:p w:rsidR="00721CCC" w:rsidRPr="00420E0A" w:rsidRDefault="00721CCC" w:rsidP="00721C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 xml:space="preserve">2) сроки принятия решений о резервировании земель, об изъятии земельных участков для муниципальных нужд, о переводе земель или земельных участков из одной категории в другую в случаях, предусмотренных Земельным </w:t>
      </w:r>
      <w:hyperlink r:id="rId10" w:history="1">
        <w:r w:rsidRPr="00420E0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20E0A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721CCC" w:rsidRPr="00420E0A" w:rsidRDefault="00721CCC" w:rsidP="00721C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3) сроки и порядок создания объектов местного значения на основании документации по планировке территории.</w:t>
      </w:r>
    </w:p>
    <w:p w:rsidR="00721CCC" w:rsidRPr="00420E0A" w:rsidRDefault="00721CCC" w:rsidP="00721C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 xml:space="preserve">5.2. Планы реализации генерального плана принимаются в форме муниципального </w:t>
      </w:r>
      <w:r w:rsidRPr="00420E0A">
        <w:rPr>
          <w:rFonts w:ascii="Times New Roman" w:hAnsi="Times New Roman" w:cs="Times New Roman"/>
          <w:sz w:val="24"/>
          <w:szCs w:val="24"/>
        </w:rPr>
        <w:lastRenderedPageBreak/>
        <w:t xml:space="preserve">правового акта органа местного самоуправления и подлежат размещению на официальном сайте </w:t>
      </w:r>
      <w:r w:rsidRPr="00420E0A">
        <w:rPr>
          <w:rFonts w:ascii="Times New Roman" w:hAnsi="Times New Roman" w:cs="Times New Roman"/>
          <w:sz w:val="24"/>
          <w:szCs w:val="24"/>
          <w:lang w:eastAsia="en-US"/>
        </w:rPr>
        <w:t xml:space="preserve">органа местного самоуправления </w:t>
      </w:r>
      <w:r w:rsidRPr="00420E0A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 и опубликованию в порядке, установленном для официального опубликования муниципальных правовых актов, иной официальной информации.</w:t>
      </w:r>
    </w:p>
    <w:p w:rsidR="00721CCC" w:rsidRPr="00420E0A" w:rsidRDefault="00721CCC" w:rsidP="00721C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33"/>
      <w:bookmarkEnd w:id="2"/>
      <w:r w:rsidRPr="00420E0A">
        <w:rPr>
          <w:rFonts w:ascii="Times New Roman" w:hAnsi="Times New Roman" w:cs="Times New Roman"/>
          <w:sz w:val="24"/>
          <w:szCs w:val="24"/>
        </w:rPr>
        <w:t>5.3. В целях реализации генерального плана утверждаются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(при наличии) инвестиционные программы организаций коммунального комплекса.</w:t>
      </w:r>
    </w:p>
    <w:p w:rsidR="00721CCC" w:rsidRPr="00420E0A" w:rsidRDefault="00721CCC" w:rsidP="0078076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 xml:space="preserve">5.4. 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</w:t>
      </w:r>
      <w:hyperlink r:id="rId11" w:history="1">
        <w:r w:rsidRPr="00420E0A">
          <w:rPr>
            <w:rFonts w:ascii="Times New Roman" w:hAnsi="Times New Roman" w:cs="Times New Roman"/>
            <w:sz w:val="24"/>
            <w:szCs w:val="24"/>
          </w:rPr>
          <w:t>разрабатываются</w:t>
        </w:r>
      </w:hyperlink>
      <w:r w:rsidRPr="00420E0A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</w:t>
      </w:r>
      <w:r w:rsidR="00780765" w:rsidRPr="00420E0A">
        <w:rPr>
          <w:rFonts w:ascii="Times New Roman" w:hAnsi="Times New Roman" w:cs="Times New Roman"/>
          <w:sz w:val="24"/>
          <w:szCs w:val="24"/>
        </w:rPr>
        <w:t>Подгорнского</w:t>
      </w:r>
      <w:r w:rsidRPr="00420E0A">
        <w:rPr>
          <w:rFonts w:ascii="Times New Roman" w:hAnsi="Times New Roman" w:cs="Times New Roman"/>
          <w:sz w:val="24"/>
          <w:szCs w:val="24"/>
        </w:rPr>
        <w:t xml:space="preserve"> сельского поселения и подлежат утверждению органами местного самоуправления </w:t>
      </w:r>
      <w:r w:rsidR="00780765" w:rsidRPr="00420E0A">
        <w:rPr>
          <w:rFonts w:ascii="Times New Roman" w:hAnsi="Times New Roman" w:cs="Times New Roman"/>
          <w:sz w:val="24"/>
          <w:szCs w:val="24"/>
        </w:rPr>
        <w:t>Подгорнского</w:t>
      </w:r>
      <w:r w:rsidRPr="00420E0A">
        <w:rPr>
          <w:rFonts w:ascii="Times New Roman" w:hAnsi="Times New Roman" w:cs="Times New Roman"/>
          <w:sz w:val="24"/>
          <w:szCs w:val="24"/>
        </w:rPr>
        <w:t xml:space="preserve"> сельского поселения в шестимесячный срок с даты утверждения генерального плана.</w:t>
      </w:r>
    </w:p>
    <w:p w:rsidR="00721CCC" w:rsidRPr="00420E0A" w:rsidRDefault="00721CCC" w:rsidP="0078076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5.5. Программы</w:t>
      </w:r>
      <w:r w:rsidR="00780765" w:rsidRPr="00420E0A">
        <w:rPr>
          <w:rFonts w:ascii="Times New Roman" w:hAnsi="Times New Roman" w:cs="Times New Roman"/>
          <w:sz w:val="24"/>
          <w:szCs w:val="24"/>
        </w:rPr>
        <w:t xml:space="preserve">, </w:t>
      </w:r>
      <w:r w:rsidRPr="00420E0A">
        <w:rPr>
          <w:rFonts w:ascii="Times New Roman" w:hAnsi="Times New Roman" w:cs="Times New Roman"/>
          <w:sz w:val="24"/>
          <w:szCs w:val="24"/>
        </w:rPr>
        <w:t>указанные в пункте 5.4 содержат графики выполнения мероприятий, предусмотренных указанными программами</w:t>
      </w:r>
      <w:r w:rsidR="00780765" w:rsidRPr="00420E0A">
        <w:rPr>
          <w:rFonts w:ascii="Times New Roman" w:hAnsi="Times New Roman" w:cs="Times New Roman"/>
          <w:sz w:val="24"/>
          <w:szCs w:val="24"/>
        </w:rPr>
        <w:t>.</w:t>
      </w:r>
    </w:p>
    <w:p w:rsidR="00721CCC" w:rsidRPr="00420E0A" w:rsidRDefault="00780765" w:rsidP="0078076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 xml:space="preserve">5.6. Проекты программ, </w:t>
      </w:r>
      <w:r w:rsidR="00721CCC" w:rsidRPr="00420E0A">
        <w:rPr>
          <w:rFonts w:ascii="Times New Roman" w:hAnsi="Times New Roman" w:cs="Times New Roman"/>
          <w:sz w:val="24"/>
          <w:szCs w:val="24"/>
        </w:rPr>
        <w:t xml:space="preserve">указанных в пункте 5.4 подлежат размещению на официальном сайте </w:t>
      </w:r>
      <w:r w:rsidRPr="00420E0A">
        <w:rPr>
          <w:rFonts w:ascii="Times New Roman" w:hAnsi="Times New Roman" w:cs="Times New Roman"/>
          <w:sz w:val="24"/>
          <w:szCs w:val="24"/>
        </w:rPr>
        <w:t>Подгорнского</w:t>
      </w:r>
      <w:r w:rsidR="00721CCC" w:rsidRPr="00420E0A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 и опубликованию в порядке, установленном для официального опубликования муниципальных правовых актов, иной официальной информации, не менее чем за тридцать дней до их утверждения.</w:t>
      </w:r>
    </w:p>
    <w:p w:rsidR="00721CCC" w:rsidRPr="00420E0A" w:rsidRDefault="00721CCC" w:rsidP="00721CCC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</w:p>
    <w:p w:rsidR="00223D37" w:rsidRPr="00420E0A" w:rsidRDefault="00223D37" w:rsidP="0070535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23D37" w:rsidRPr="00420E0A" w:rsidSect="00B07D9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A9B" w:rsidRDefault="003A3A9B" w:rsidP="00532295">
      <w:r>
        <w:separator/>
      </w:r>
    </w:p>
  </w:endnote>
  <w:endnote w:type="continuationSeparator" w:id="0">
    <w:p w:rsidR="003A3A9B" w:rsidRDefault="003A3A9B" w:rsidP="00532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295" w:rsidRDefault="0053229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295" w:rsidRDefault="00532295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295" w:rsidRDefault="0053229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A9B" w:rsidRDefault="003A3A9B" w:rsidP="00532295">
      <w:r>
        <w:separator/>
      </w:r>
    </w:p>
  </w:footnote>
  <w:footnote w:type="continuationSeparator" w:id="0">
    <w:p w:rsidR="003A3A9B" w:rsidRDefault="003A3A9B" w:rsidP="00532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295" w:rsidRDefault="0053229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2074518"/>
      <w:docPartObj>
        <w:docPartGallery w:val="Page Numbers (Top of Page)"/>
        <w:docPartUnique/>
      </w:docPartObj>
    </w:sdtPr>
    <w:sdtEndPr/>
    <w:sdtContent>
      <w:p w:rsidR="00566014" w:rsidRDefault="0056601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E0A">
          <w:rPr>
            <w:noProof/>
          </w:rPr>
          <w:t>3</w:t>
        </w:r>
        <w:r>
          <w:fldChar w:fldCharType="end"/>
        </w:r>
      </w:p>
    </w:sdtContent>
  </w:sdt>
  <w:p w:rsidR="00532295" w:rsidRDefault="00532295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295" w:rsidRDefault="0053229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7BDA"/>
    <w:multiLevelType w:val="hybridMultilevel"/>
    <w:tmpl w:val="D30ADC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3DA9"/>
    <w:multiLevelType w:val="hybridMultilevel"/>
    <w:tmpl w:val="4D08A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C0AC7"/>
    <w:multiLevelType w:val="multilevel"/>
    <w:tmpl w:val="9D38F0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2A05396E"/>
    <w:multiLevelType w:val="hybridMultilevel"/>
    <w:tmpl w:val="E02478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CA4495D"/>
    <w:multiLevelType w:val="hybridMultilevel"/>
    <w:tmpl w:val="8F4820FA"/>
    <w:lvl w:ilvl="0" w:tplc="47285BC4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B7D67"/>
    <w:multiLevelType w:val="hybridMultilevel"/>
    <w:tmpl w:val="4AE47968"/>
    <w:lvl w:ilvl="0" w:tplc="E496D6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6B4727C"/>
    <w:multiLevelType w:val="hybridMultilevel"/>
    <w:tmpl w:val="55DEB142"/>
    <w:lvl w:ilvl="0" w:tplc="C31EE7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7D7286D"/>
    <w:multiLevelType w:val="hybridMultilevel"/>
    <w:tmpl w:val="969696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90CAC"/>
    <w:multiLevelType w:val="hybridMultilevel"/>
    <w:tmpl w:val="97E4B40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4CF195F"/>
    <w:multiLevelType w:val="hybridMultilevel"/>
    <w:tmpl w:val="9926F17A"/>
    <w:lvl w:ilvl="0" w:tplc="7AF20C8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65DFB"/>
    <w:multiLevelType w:val="multilevel"/>
    <w:tmpl w:val="5C64CC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6C4A2B98"/>
    <w:multiLevelType w:val="hybridMultilevel"/>
    <w:tmpl w:val="A372FD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655C1"/>
    <w:multiLevelType w:val="hybridMultilevel"/>
    <w:tmpl w:val="254AD7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65ED7"/>
    <w:multiLevelType w:val="hybridMultilevel"/>
    <w:tmpl w:val="26F86FB8"/>
    <w:lvl w:ilvl="0" w:tplc="6270FD5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38E595E"/>
    <w:multiLevelType w:val="hybridMultilevel"/>
    <w:tmpl w:val="22D47C1C"/>
    <w:lvl w:ilvl="0" w:tplc="0419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7C674784"/>
    <w:multiLevelType w:val="hybridMultilevel"/>
    <w:tmpl w:val="92263C18"/>
    <w:lvl w:ilvl="0" w:tplc="C254B3BE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662C3"/>
    <w:multiLevelType w:val="multilevel"/>
    <w:tmpl w:val="5C64CC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9"/>
  </w:num>
  <w:num w:numId="5">
    <w:abstractNumId w:val="10"/>
  </w:num>
  <w:num w:numId="6">
    <w:abstractNumId w:val="7"/>
  </w:num>
  <w:num w:numId="7">
    <w:abstractNumId w:val="6"/>
  </w:num>
  <w:num w:numId="8">
    <w:abstractNumId w:val="12"/>
  </w:num>
  <w:num w:numId="9">
    <w:abstractNumId w:val="16"/>
  </w:num>
  <w:num w:numId="10">
    <w:abstractNumId w:val="3"/>
  </w:num>
  <w:num w:numId="11">
    <w:abstractNumId w:val="5"/>
  </w:num>
  <w:num w:numId="12">
    <w:abstractNumId w:val="1"/>
  </w:num>
  <w:num w:numId="13">
    <w:abstractNumId w:val="4"/>
  </w:num>
  <w:num w:numId="14">
    <w:abstractNumId w:val="14"/>
  </w:num>
  <w:num w:numId="15">
    <w:abstractNumId w:val="11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35"/>
    <w:rsid w:val="00004B82"/>
    <w:rsid w:val="00015107"/>
    <w:rsid w:val="00055DE8"/>
    <w:rsid w:val="000932C2"/>
    <w:rsid w:val="000A17A4"/>
    <w:rsid w:val="00100172"/>
    <w:rsid w:val="00137A75"/>
    <w:rsid w:val="00140178"/>
    <w:rsid w:val="001462B4"/>
    <w:rsid w:val="001B4443"/>
    <w:rsid w:val="001E4EE0"/>
    <w:rsid w:val="001E769D"/>
    <w:rsid w:val="001F6B6B"/>
    <w:rsid w:val="00223D37"/>
    <w:rsid w:val="00223E4B"/>
    <w:rsid w:val="00246F61"/>
    <w:rsid w:val="00275296"/>
    <w:rsid w:val="002A08A1"/>
    <w:rsid w:val="002A1BFA"/>
    <w:rsid w:val="002B54D6"/>
    <w:rsid w:val="002E7EEB"/>
    <w:rsid w:val="00302FA7"/>
    <w:rsid w:val="00350E47"/>
    <w:rsid w:val="003745A5"/>
    <w:rsid w:val="003A3A9B"/>
    <w:rsid w:val="00420E0A"/>
    <w:rsid w:val="00423B48"/>
    <w:rsid w:val="00463F97"/>
    <w:rsid w:val="00473158"/>
    <w:rsid w:val="00474834"/>
    <w:rsid w:val="004B53DB"/>
    <w:rsid w:val="004C0032"/>
    <w:rsid w:val="004C699D"/>
    <w:rsid w:val="00532295"/>
    <w:rsid w:val="00552E4D"/>
    <w:rsid w:val="00556E28"/>
    <w:rsid w:val="00566014"/>
    <w:rsid w:val="00584EFE"/>
    <w:rsid w:val="005A0B6A"/>
    <w:rsid w:val="005F12E6"/>
    <w:rsid w:val="00606E1E"/>
    <w:rsid w:val="00610A2E"/>
    <w:rsid w:val="006125F1"/>
    <w:rsid w:val="00630EA1"/>
    <w:rsid w:val="00641084"/>
    <w:rsid w:val="00666DA3"/>
    <w:rsid w:val="006A32F8"/>
    <w:rsid w:val="006D6E6C"/>
    <w:rsid w:val="00702DEF"/>
    <w:rsid w:val="00705357"/>
    <w:rsid w:val="00717EDF"/>
    <w:rsid w:val="00721CCC"/>
    <w:rsid w:val="007508AD"/>
    <w:rsid w:val="00751353"/>
    <w:rsid w:val="0076145D"/>
    <w:rsid w:val="00770CA3"/>
    <w:rsid w:val="00776467"/>
    <w:rsid w:val="00780765"/>
    <w:rsid w:val="007A29D1"/>
    <w:rsid w:val="007B5328"/>
    <w:rsid w:val="007C622A"/>
    <w:rsid w:val="007F1736"/>
    <w:rsid w:val="00844604"/>
    <w:rsid w:val="00850AFA"/>
    <w:rsid w:val="00855C4D"/>
    <w:rsid w:val="00924435"/>
    <w:rsid w:val="0093607F"/>
    <w:rsid w:val="00951EA4"/>
    <w:rsid w:val="00973B5D"/>
    <w:rsid w:val="00980213"/>
    <w:rsid w:val="009A46EA"/>
    <w:rsid w:val="009A7F81"/>
    <w:rsid w:val="009C4AC4"/>
    <w:rsid w:val="009D1BE1"/>
    <w:rsid w:val="009E515B"/>
    <w:rsid w:val="00A06D33"/>
    <w:rsid w:val="00A073AF"/>
    <w:rsid w:val="00A30FCF"/>
    <w:rsid w:val="00A42F87"/>
    <w:rsid w:val="00AB055A"/>
    <w:rsid w:val="00AC4D1F"/>
    <w:rsid w:val="00AE7316"/>
    <w:rsid w:val="00AF1CAA"/>
    <w:rsid w:val="00B07D9F"/>
    <w:rsid w:val="00B31242"/>
    <w:rsid w:val="00B370DC"/>
    <w:rsid w:val="00B41B7E"/>
    <w:rsid w:val="00B45002"/>
    <w:rsid w:val="00B71A8F"/>
    <w:rsid w:val="00B86F2D"/>
    <w:rsid w:val="00B91E85"/>
    <w:rsid w:val="00BE0BAA"/>
    <w:rsid w:val="00BE2474"/>
    <w:rsid w:val="00BF729B"/>
    <w:rsid w:val="00C02F17"/>
    <w:rsid w:val="00C070E8"/>
    <w:rsid w:val="00C36735"/>
    <w:rsid w:val="00C4118F"/>
    <w:rsid w:val="00C54FED"/>
    <w:rsid w:val="00C70527"/>
    <w:rsid w:val="00C708E4"/>
    <w:rsid w:val="00C9729A"/>
    <w:rsid w:val="00CA3D48"/>
    <w:rsid w:val="00CA7A67"/>
    <w:rsid w:val="00CB5444"/>
    <w:rsid w:val="00CD7EB4"/>
    <w:rsid w:val="00E27E0B"/>
    <w:rsid w:val="00E42133"/>
    <w:rsid w:val="00E613A0"/>
    <w:rsid w:val="00E72C09"/>
    <w:rsid w:val="00E75908"/>
    <w:rsid w:val="00E94B72"/>
    <w:rsid w:val="00EB5880"/>
    <w:rsid w:val="00EB67B8"/>
    <w:rsid w:val="00F04835"/>
    <w:rsid w:val="00FA2FD6"/>
    <w:rsid w:val="00FA3039"/>
    <w:rsid w:val="00FA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52EB8"/>
  <w15:chartTrackingRefBased/>
  <w15:docId w15:val="{495FC595-EF95-4B7F-B84E-64CFBE66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35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357"/>
    <w:pPr>
      <w:keepNext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0535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70535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_"/>
    <w:link w:val="1"/>
    <w:locked/>
    <w:rsid w:val="00705357"/>
  </w:style>
  <w:style w:type="paragraph" w:customStyle="1" w:styleId="1">
    <w:name w:val="Основной текст1"/>
    <w:basedOn w:val="a"/>
    <w:link w:val="a3"/>
    <w:rsid w:val="00705357"/>
    <w:pPr>
      <w:widowControl w:val="0"/>
      <w:spacing w:after="260"/>
    </w:pPr>
  </w:style>
  <w:style w:type="paragraph" w:styleId="a4">
    <w:name w:val="List Paragraph"/>
    <w:basedOn w:val="a"/>
    <w:uiPriority w:val="99"/>
    <w:qFormat/>
    <w:rsid w:val="00770CA3"/>
    <w:pPr>
      <w:ind w:left="720"/>
      <w:contextualSpacing/>
    </w:pPr>
  </w:style>
  <w:style w:type="paragraph" w:customStyle="1" w:styleId="ConsPlusNormal">
    <w:name w:val="ConsPlusNormal"/>
    <w:uiPriority w:val="99"/>
    <w:rsid w:val="00CA3D4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1B44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B444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D6E6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6E6C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3229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32295"/>
  </w:style>
  <w:style w:type="paragraph" w:styleId="ab">
    <w:name w:val="footer"/>
    <w:basedOn w:val="a"/>
    <w:link w:val="ac"/>
    <w:uiPriority w:val="99"/>
    <w:unhideWhenUsed/>
    <w:rsid w:val="0053229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32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2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BB3994BFA521C8D116A371D147BE00F7BE489B7D074FE023D91F3F6F6702CA8F2E8A13B2121D41k6eAD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5F5D1BBDE930D82306AD6B6A3668692747EE21D371828D2D514E52C2F6B12C915CA322A7C1D5D77M1R3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62B0EDD3189FEFD570A254BCDF763FCFCA0130E82D0BA4D4748B14B20B45n6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B0EDD3189FEFD570A254BCDF763FCFCA0134E62006A4D4748B14B20B5602C75AA901805CFDD6474Bn1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905E7-D600-40D8-8DA6-9819C286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5</Pages>
  <Words>1956</Words>
  <Characters>11152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Лаврова</cp:lastModifiedBy>
  <cp:revision>103</cp:revision>
  <cp:lastPrinted>2022-01-28T03:03:00Z</cp:lastPrinted>
  <dcterms:created xsi:type="dcterms:W3CDTF">2021-11-29T04:05:00Z</dcterms:created>
  <dcterms:modified xsi:type="dcterms:W3CDTF">2022-01-31T04:27:00Z</dcterms:modified>
</cp:coreProperties>
</file>