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49C" w:rsidRDefault="007C549C" w:rsidP="007C549C">
      <w:pPr>
        <w:pStyle w:val="aff7"/>
        <w:tabs>
          <w:tab w:val="left" w:pos="1200"/>
          <w:tab w:val="center" w:pos="4961"/>
        </w:tabs>
        <w:suppressAutoHyphens/>
        <w:rPr>
          <w:sz w:val="24"/>
          <w:szCs w:val="24"/>
        </w:rPr>
      </w:pPr>
      <w:bookmarkStart w:id="0" w:name="_GoBack"/>
      <w:bookmarkEnd w:id="0"/>
      <w:r>
        <w:rPr>
          <w:sz w:val="24"/>
          <w:szCs w:val="24"/>
        </w:rPr>
        <w:t>Муниципальное образование «Подгорнское сельское поселение»</w:t>
      </w:r>
    </w:p>
    <w:p w:rsidR="007C549C" w:rsidRDefault="007C549C" w:rsidP="007C549C">
      <w:pPr>
        <w:pStyle w:val="aff7"/>
        <w:suppressAutoHyphens/>
        <w:rPr>
          <w:sz w:val="24"/>
          <w:szCs w:val="24"/>
        </w:rPr>
      </w:pPr>
    </w:p>
    <w:p w:rsidR="007C549C" w:rsidRDefault="007C549C" w:rsidP="007C549C">
      <w:pPr>
        <w:suppressAutoHyphens/>
        <w:jc w:val="center"/>
        <w:rPr>
          <w:rFonts w:ascii="Times New Roman" w:hAnsi="Times New Roman" w:cs="Times New Roman"/>
          <w:b/>
          <w:sz w:val="24"/>
          <w:szCs w:val="24"/>
        </w:rPr>
      </w:pPr>
      <w:r>
        <w:rPr>
          <w:rFonts w:ascii="Times New Roman" w:hAnsi="Times New Roman" w:cs="Times New Roman"/>
          <w:b/>
          <w:sz w:val="24"/>
          <w:szCs w:val="24"/>
        </w:rPr>
        <w:t>СОВЕТ ПОДГОРНСКОГО СЕЛЬСКОГО ПОСЕЛЕНИЯ</w:t>
      </w:r>
    </w:p>
    <w:p w:rsidR="007C549C" w:rsidRDefault="007C549C" w:rsidP="007C549C">
      <w:pPr>
        <w:suppressAutoHyphens/>
        <w:jc w:val="center"/>
        <w:rPr>
          <w:rFonts w:ascii="Times New Roman" w:hAnsi="Times New Roman" w:cs="Times New Roman"/>
          <w:b/>
          <w:sz w:val="24"/>
          <w:szCs w:val="24"/>
        </w:rPr>
      </w:pPr>
    </w:p>
    <w:p w:rsidR="007C549C" w:rsidRDefault="007C549C" w:rsidP="007C549C">
      <w:pPr>
        <w:suppressAutoHyphens/>
        <w:jc w:val="center"/>
        <w:rPr>
          <w:rFonts w:ascii="Times New Roman" w:hAnsi="Times New Roman" w:cs="Times New Roman"/>
          <w:b/>
          <w:sz w:val="24"/>
          <w:szCs w:val="24"/>
        </w:rPr>
      </w:pPr>
    </w:p>
    <w:p w:rsidR="007C549C" w:rsidRDefault="007C549C" w:rsidP="007C549C">
      <w:pPr>
        <w:suppressAutoHyphens/>
        <w:jc w:val="center"/>
        <w:rPr>
          <w:rFonts w:ascii="Times New Roman" w:hAnsi="Times New Roman" w:cs="Times New Roman"/>
          <w:b/>
          <w:sz w:val="24"/>
          <w:szCs w:val="24"/>
        </w:rPr>
      </w:pPr>
      <w:r>
        <w:rPr>
          <w:rFonts w:ascii="Times New Roman" w:hAnsi="Times New Roman" w:cs="Times New Roman"/>
          <w:b/>
          <w:sz w:val="24"/>
          <w:szCs w:val="24"/>
        </w:rPr>
        <w:t xml:space="preserve">РЕШЕНИЕ </w:t>
      </w:r>
    </w:p>
    <w:p w:rsidR="007C549C" w:rsidRDefault="007C549C" w:rsidP="007C549C">
      <w:pPr>
        <w:suppressAutoHyphens/>
        <w:jc w:val="center"/>
        <w:rPr>
          <w:rFonts w:ascii="Times New Roman" w:hAnsi="Times New Roman" w:cs="Times New Roman"/>
          <w:b/>
          <w:sz w:val="24"/>
          <w:szCs w:val="24"/>
        </w:rPr>
      </w:pPr>
    </w:p>
    <w:p w:rsidR="007C549C" w:rsidRDefault="007C549C" w:rsidP="007C549C">
      <w:pPr>
        <w:suppressAutoHyphens/>
        <w:jc w:val="center"/>
        <w:rPr>
          <w:b/>
        </w:rPr>
      </w:pPr>
    </w:p>
    <w:p w:rsidR="007C549C" w:rsidRDefault="00356F65" w:rsidP="007C549C">
      <w:pPr>
        <w:suppressAutoHyphens/>
        <w:rPr>
          <w:rFonts w:ascii="Times New Roman" w:hAnsi="Times New Roman" w:cs="Times New Roman"/>
          <w:sz w:val="24"/>
          <w:szCs w:val="24"/>
        </w:rPr>
      </w:pPr>
      <w:r>
        <w:rPr>
          <w:rFonts w:ascii="Times New Roman" w:hAnsi="Times New Roman" w:cs="Times New Roman"/>
          <w:sz w:val="24"/>
          <w:szCs w:val="24"/>
        </w:rPr>
        <w:t>28.06</w:t>
      </w:r>
      <w:r w:rsidR="007C549C">
        <w:rPr>
          <w:rFonts w:ascii="Times New Roman" w:hAnsi="Times New Roman" w:cs="Times New Roman"/>
          <w:sz w:val="24"/>
          <w:szCs w:val="24"/>
        </w:rPr>
        <w:t xml:space="preserve">.2023                                                  с. Подгорное                                                       № </w:t>
      </w:r>
      <w:r>
        <w:rPr>
          <w:rFonts w:ascii="Times New Roman" w:hAnsi="Times New Roman" w:cs="Times New Roman"/>
          <w:sz w:val="24"/>
          <w:szCs w:val="24"/>
        </w:rPr>
        <w:t>25</w:t>
      </w:r>
    </w:p>
    <w:p w:rsidR="007C549C" w:rsidRDefault="007C549C" w:rsidP="007C549C">
      <w:pPr>
        <w:suppressAutoHyphens/>
        <w:jc w:val="center"/>
        <w:rPr>
          <w:rFonts w:ascii="Times New Roman" w:hAnsi="Times New Roman" w:cs="Times New Roman"/>
          <w:sz w:val="24"/>
          <w:szCs w:val="24"/>
        </w:rPr>
      </w:pPr>
    </w:p>
    <w:p w:rsidR="007C549C" w:rsidRDefault="007C549C" w:rsidP="007C549C">
      <w:pPr>
        <w:suppressAutoHyphens/>
        <w:jc w:val="center"/>
        <w:rPr>
          <w:rFonts w:ascii="Times New Roman" w:hAnsi="Times New Roman" w:cs="Times New Roman"/>
          <w:sz w:val="24"/>
          <w:szCs w:val="24"/>
        </w:rPr>
      </w:pPr>
    </w:p>
    <w:p w:rsidR="007C549C" w:rsidRDefault="007C549C" w:rsidP="007C549C">
      <w:pPr>
        <w:pStyle w:val="af1"/>
        <w:tabs>
          <w:tab w:val="left" w:pos="708"/>
        </w:tabs>
        <w:suppressAutoHyphens/>
        <w:jc w:val="center"/>
        <w:rPr>
          <w:rFonts w:ascii="Times New Roman" w:hAnsi="Times New Roman" w:cs="Times New Roman"/>
          <w:sz w:val="24"/>
          <w:szCs w:val="24"/>
        </w:rPr>
      </w:pPr>
      <w:r>
        <w:rPr>
          <w:rFonts w:ascii="Times New Roman" w:hAnsi="Times New Roman" w:cs="Times New Roman"/>
          <w:sz w:val="24"/>
          <w:szCs w:val="24"/>
        </w:rPr>
        <w:t>Об утверждении Правил землепользования и застройки муниципального образования «Подгорнское сельское поселение»</w:t>
      </w:r>
    </w:p>
    <w:p w:rsidR="007C549C" w:rsidRDefault="007C549C" w:rsidP="007C549C">
      <w:pPr>
        <w:pStyle w:val="af1"/>
        <w:tabs>
          <w:tab w:val="left" w:pos="708"/>
        </w:tabs>
        <w:suppressAutoHyphens/>
        <w:jc w:val="center"/>
        <w:rPr>
          <w:rFonts w:ascii="Times New Roman" w:hAnsi="Times New Roman" w:cs="Times New Roman"/>
          <w:sz w:val="24"/>
          <w:szCs w:val="24"/>
        </w:rPr>
      </w:pPr>
    </w:p>
    <w:p w:rsidR="007C549C" w:rsidRDefault="007C549C" w:rsidP="007C549C">
      <w:pPr>
        <w:pStyle w:val="af1"/>
        <w:tabs>
          <w:tab w:val="left" w:pos="708"/>
        </w:tabs>
        <w:suppressAutoHyphens/>
        <w:jc w:val="center"/>
      </w:pPr>
    </w:p>
    <w:p w:rsidR="007C549C" w:rsidRDefault="007C549C" w:rsidP="007C549C">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ab/>
        <w:t xml:space="preserve">Руководствуясь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hyperlink r:id="rId7" w:history="1">
        <w:r>
          <w:rPr>
            <w:rStyle w:val="a9"/>
            <w:rFonts w:ascii="Times New Roman" w:hAnsi="Times New Roman" w:cs="Times New Roman"/>
            <w:color w:val="000000" w:themeColor="text1"/>
            <w:sz w:val="24"/>
            <w:szCs w:val="24"/>
          </w:rPr>
          <w:t>Уставом</w:t>
        </w:r>
      </w:hyperlink>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муниципального образования «Подгорнское сельское поселение»</w:t>
      </w:r>
    </w:p>
    <w:p w:rsidR="007C549C" w:rsidRDefault="007C549C" w:rsidP="007C549C">
      <w:pPr>
        <w:pStyle w:val="ConsPlusNormal"/>
        <w:suppressAutoHyphens/>
        <w:jc w:val="both"/>
        <w:rPr>
          <w:rFonts w:ascii="Times New Roman" w:hAnsi="Times New Roman" w:cs="Times New Roman"/>
          <w:sz w:val="24"/>
          <w:szCs w:val="24"/>
        </w:rPr>
      </w:pPr>
    </w:p>
    <w:p w:rsidR="007C549C" w:rsidRDefault="007C549C" w:rsidP="007C549C">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ab/>
        <w:t>Совет Подгорнского сельского поселения РЕШИЛ:</w:t>
      </w:r>
    </w:p>
    <w:p w:rsidR="007C549C" w:rsidRDefault="007C549C" w:rsidP="007C549C">
      <w:pPr>
        <w:pStyle w:val="ConsPlusNormal"/>
        <w:suppressAutoHyphens/>
        <w:jc w:val="both"/>
        <w:rPr>
          <w:rFonts w:ascii="Times New Roman" w:hAnsi="Times New Roman" w:cs="Times New Roman"/>
          <w:sz w:val="24"/>
          <w:szCs w:val="24"/>
        </w:rPr>
      </w:pPr>
    </w:p>
    <w:p w:rsidR="007C549C" w:rsidRDefault="007C549C" w:rsidP="007C549C">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 xml:space="preserve">1. Утвердить Правила землепользования и застройки муниципального образования «Подгорнское сельское поселение» в новой редакции согласно </w:t>
      </w:r>
      <w:r w:rsidR="00356F65">
        <w:rPr>
          <w:rFonts w:ascii="Times New Roman" w:hAnsi="Times New Roman" w:cs="Times New Roman"/>
          <w:sz w:val="24"/>
          <w:szCs w:val="24"/>
        </w:rPr>
        <w:t>приложению,</w:t>
      </w:r>
      <w:r>
        <w:rPr>
          <w:rFonts w:ascii="Times New Roman" w:hAnsi="Times New Roman" w:cs="Times New Roman"/>
          <w:sz w:val="24"/>
          <w:szCs w:val="24"/>
        </w:rPr>
        <w:t xml:space="preserve"> к настоящему решению.</w:t>
      </w:r>
    </w:p>
    <w:p w:rsidR="007C549C" w:rsidRDefault="007C549C" w:rsidP="007C549C">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2. Признать утратившим силу решения Совета Подгорнского сельского поселения:</w:t>
      </w:r>
    </w:p>
    <w:p w:rsidR="007C549C" w:rsidRDefault="007C549C" w:rsidP="007C549C">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 от 15.06.2022 № 14 «Об утверждении Правил землепользования и застройки муниципального образования «Подгорнское сельское поселение»;</w:t>
      </w:r>
    </w:p>
    <w:p w:rsidR="007C549C" w:rsidRDefault="007C549C" w:rsidP="007C549C">
      <w:pPr>
        <w:pStyle w:val="ConsPlusNormal"/>
        <w:suppressAutoHyphens/>
        <w:ind w:firstLine="708"/>
        <w:jc w:val="both"/>
        <w:rPr>
          <w:color w:val="000000"/>
        </w:rPr>
      </w:pPr>
      <w:r>
        <w:rPr>
          <w:rFonts w:ascii="Times New Roman" w:hAnsi="Times New Roman" w:cs="Times New Roman"/>
          <w:sz w:val="24"/>
          <w:szCs w:val="24"/>
        </w:rPr>
        <w:t>- от 17.02.2023 № 2 «О внесении изменений в решение Совета Подгорнского сельского поселения от 15.06.2022 № 14».</w:t>
      </w:r>
    </w:p>
    <w:p w:rsidR="007C549C" w:rsidRDefault="007C549C" w:rsidP="007C549C">
      <w:pPr>
        <w:suppressAutoHyphens/>
        <w:rPr>
          <w:rFonts w:ascii="Times New Roman" w:hAnsi="Times New Roman" w:cs="Times New Roman"/>
          <w:sz w:val="24"/>
          <w:szCs w:val="24"/>
        </w:rPr>
      </w:pPr>
      <w:r>
        <w:rPr>
          <w:bCs/>
        </w:rPr>
        <w:tab/>
      </w:r>
      <w:r>
        <w:rPr>
          <w:rFonts w:ascii="Times New Roman" w:hAnsi="Times New Roman" w:cs="Times New Roman"/>
          <w:sz w:val="24"/>
          <w:szCs w:val="24"/>
        </w:rPr>
        <w:t>3. Настоящее решение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7C549C" w:rsidRDefault="007C549C" w:rsidP="007C549C">
      <w:pPr>
        <w:pStyle w:val="af1"/>
        <w:tabs>
          <w:tab w:val="left" w:pos="708"/>
        </w:tabs>
        <w:suppressAutoHyphens/>
        <w:rPr>
          <w:rFonts w:ascii="Times New Roman" w:hAnsi="Times New Roman" w:cs="Times New Roman"/>
          <w:sz w:val="24"/>
          <w:szCs w:val="24"/>
        </w:rPr>
      </w:pPr>
      <w:r>
        <w:rPr>
          <w:rFonts w:ascii="Times New Roman" w:hAnsi="Times New Roman" w:cs="Times New Roman"/>
          <w:sz w:val="24"/>
          <w:szCs w:val="24"/>
        </w:rPr>
        <w:tab/>
        <w:t>4. Настоящее решение вступает в силу после его официального опубликования.</w:t>
      </w:r>
    </w:p>
    <w:p w:rsidR="007C549C" w:rsidRDefault="007C549C" w:rsidP="007C549C">
      <w:pPr>
        <w:pStyle w:val="af1"/>
        <w:tabs>
          <w:tab w:val="left" w:pos="708"/>
        </w:tabs>
        <w:suppressAutoHyphens/>
        <w:rPr>
          <w:rFonts w:ascii="Times New Roman" w:hAnsi="Times New Roman" w:cs="Times New Roman"/>
          <w:sz w:val="24"/>
          <w:szCs w:val="24"/>
        </w:rPr>
      </w:pPr>
      <w:r>
        <w:rPr>
          <w:rFonts w:ascii="Times New Roman" w:hAnsi="Times New Roman" w:cs="Times New Roman"/>
          <w:sz w:val="24"/>
          <w:szCs w:val="24"/>
        </w:rPr>
        <w:tab/>
        <w:t>5. Контроль за исполнением настоящего решения возложить на контрольно-правовой комитет Совета Подгорнского сельского поселения.</w:t>
      </w:r>
    </w:p>
    <w:p w:rsidR="007C549C" w:rsidRDefault="007C549C" w:rsidP="007C549C">
      <w:pPr>
        <w:pStyle w:val="ConsPlusNormal"/>
        <w:suppressAutoHyphens/>
        <w:jc w:val="both"/>
        <w:rPr>
          <w:rFonts w:ascii="Times New Roman" w:hAnsi="Times New Roman" w:cs="Times New Roman"/>
          <w:sz w:val="24"/>
          <w:szCs w:val="24"/>
        </w:rPr>
      </w:pPr>
    </w:p>
    <w:p w:rsidR="007C549C" w:rsidRDefault="007C549C" w:rsidP="007C549C">
      <w:pPr>
        <w:pStyle w:val="ConsPlusNormal"/>
        <w:suppressAutoHyphens/>
        <w:jc w:val="both"/>
        <w:rPr>
          <w:rFonts w:ascii="Times New Roman" w:hAnsi="Times New Roman" w:cs="Times New Roman"/>
          <w:sz w:val="24"/>
          <w:szCs w:val="24"/>
        </w:rPr>
      </w:pPr>
    </w:p>
    <w:p w:rsidR="007C549C" w:rsidRDefault="007C549C" w:rsidP="007C549C">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Председатель Совета Подгорнского                                                                  Л.И. Великанова</w:t>
      </w:r>
    </w:p>
    <w:p w:rsidR="007C549C" w:rsidRDefault="007C549C" w:rsidP="007C549C">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7C549C" w:rsidRDefault="007C549C" w:rsidP="007C549C">
      <w:pPr>
        <w:pStyle w:val="ConsPlusNormal"/>
        <w:suppressAutoHyphens/>
        <w:jc w:val="both"/>
        <w:rPr>
          <w:rFonts w:ascii="Times New Roman" w:hAnsi="Times New Roman" w:cs="Times New Roman"/>
          <w:sz w:val="24"/>
          <w:szCs w:val="24"/>
        </w:rPr>
      </w:pPr>
    </w:p>
    <w:p w:rsidR="007C549C" w:rsidRDefault="007C549C" w:rsidP="007C549C">
      <w:pPr>
        <w:pStyle w:val="ConsPlusNormal"/>
        <w:suppressAutoHyphens/>
        <w:jc w:val="both"/>
        <w:rPr>
          <w:rFonts w:ascii="Times New Roman" w:hAnsi="Times New Roman" w:cs="Times New Roman"/>
          <w:sz w:val="24"/>
          <w:szCs w:val="24"/>
        </w:rPr>
      </w:pPr>
    </w:p>
    <w:p w:rsidR="007C549C" w:rsidRDefault="00434170" w:rsidP="007C549C">
      <w:pPr>
        <w:pStyle w:val="ConsPlusNormal"/>
        <w:suppressAutoHyphens/>
        <w:jc w:val="both"/>
        <w:rPr>
          <w:rFonts w:ascii="Times New Roman" w:hAnsi="Times New Roman" w:cs="Times New Roman"/>
          <w:sz w:val="24"/>
          <w:szCs w:val="24"/>
        </w:rPr>
      </w:pPr>
      <w:r w:rsidRPr="00356F65">
        <w:rPr>
          <w:rFonts w:ascii="Times New Roman" w:hAnsi="Times New Roman" w:cs="Times New Roman"/>
          <w:sz w:val="24"/>
          <w:szCs w:val="24"/>
        </w:rPr>
        <w:t xml:space="preserve">и.о. </w:t>
      </w:r>
      <w:r w:rsidR="007C549C" w:rsidRPr="00356F65">
        <w:rPr>
          <w:rFonts w:ascii="Times New Roman" w:hAnsi="Times New Roman" w:cs="Times New Roman"/>
          <w:sz w:val="24"/>
          <w:szCs w:val="24"/>
        </w:rPr>
        <w:t>Глав</w:t>
      </w:r>
      <w:r w:rsidRPr="00356F65">
        <w:rPr>
          <w:rFonts w:ascii="Times New Roman" w:hAnsi="Times New Roman" w:cs="Times New Roman"/>
          <w:sz w:val="24"/>
          <w:szCs w:val="24"/>
        </w:rPr>
        <w:t>ы</w:t>
      </w:r>
      <w:r w:rsidR="007C549C" w:rsidRPr="00356F65">
        <w:rPr>
          <w:rFonts w:ascii="Times New Roman" w:hAnsi="Times New Roman" w:cs="Times New Roman"/>
          <w:sz w:val="24"/>
          <w:szCs w:val="24"/>
        </w:rPr>
        <w:t xml:space="preserve"> Подгорнского сельского поселения </w:t>
      </w:r>
      <w:r w:rsidR="007C549C" w:rsidRPr="00356F65">
        <w:rPr>
          <w:rFonts w:ascii="Times New Roman" w:hAnsi="Times New Roman" w:cs="Times New Roman"/>
          <w:sz w:val="24"/>
          <w:szCs w:val="24"/>
        </w:rPr>
        <w:tab/>
        <w:t xml:space="preserve">                 </w:t>
      </w:r>
      <w:r w:rsidR="007C549C" w:rsidRPr="00356F65">
        <w:rPr>
          <w:rFonts w:ascii="Times New Roman" w:hAnsi="Times New Roman" w:cs="Times New Roman"/>
          <w:sz w:val="24"/>
          <w:szCs w:val="24"/>
        </w:rPr>
        <w:tab/>
        <w:t xml:space="preserve">                       </w:t>
      </w:r>
      <w:r>
        <w:rPr>
          <w:rFonts w:ascii="Times New Roman" w:hAnsi="Times New Roman" w:cs="Times New Roman"/>
          <w:sz w:val="24"/>
          <w:szCs w:val="24"/>
        </w:rPr>
        <w:t>Е.А. Егоров</w:t>
      </w:r>
    </w:p>
    <w:p w:rsidR="007C549C" w:rsidRDefault="007C549C" w:rsidP="007C549C">
      <w:pPr>
        <w:pStyle w:val="ConsPlusNormal"/>
        <w:suppressAutoHyphens/>
        <w:jc w:val="both"/>
        <w:rPr>
          <w:rFonts w:ascii="Times New Roman" w:hAnsi="Times New Roman" w:cs="Times New Roman"/>
          <w:sz w:val="24"/>
          <w:szCs w:val="24"/>
        </w:rPr>
      </w:pPr>
    </w:p>
    <w:p w:rsidR="006F7D3F" w:rsidRDefault="006F7D3F" w:rsidP="007C549C">
      <w:pPr>
        <w:pStyle w:val="ConsPlusNormal"/>
        <w:suppressAutoHyphens/>
        <w:jc w:val="both"/>
        <w:rPr>
          <w:rFonts w:ascii="Times New Roman" w:hAnsi="Times New Roman" w:cs="Times New Roman"/>
          <w:sz w:val="24"/>
          <w:szCs w:val="24"/>
        </w:rPr>
        <w:sectPr w:rsidR="006F7D3F" w:rsidSect="006F7D3F">
          <w:footerReference w:type="default" r:id="rId8"/>
          <w:footerReference w:type="first" r:id="rId9"/>
          <w:pgSz w:w="11906" w:h="16838"/>
          <w:pgMar w:top="851" w:right="851" w:bottom="851" w:left="1418" w:header="708" w:footer="708" w:gutter="0"/>
          <w:pgNumType w:fmt="numberInDash"/>
          <w:cols w:space="708"/>
          <w:titlePg/>
          <w:docGrid w:linePitch="360"/>
        </w:sectPr>
      </w:pPr>
    </w:p>
    <w:p w:rsidR="00414B38" w:rsidRPr="00595D9D" w:rsidRDefault="00414B38" w:rsidP="00AB1466">
      <w:pPr>
        <w:pStyle w:val="ConsPlusNormal"/>
        <w:jc w:val="right"/>
        <w:outlineLvl w:val="0"/>
        <w:rPr>
          <w:rFonts w:ascii="Times New Roman" w:hAnsi="Times New Roman" w:cs="Times New Roman"/>
          <w:szCs w:val="22"/>
        </w:rPr>
      </w:pPr>
      <w:r w:rsidRPr="00595D9D">
        <w:rPr>
          <w:rFonts w:ascii="Times New Roman" w:hAnsi="Times New Roman" w:cs="Times New Roman"/>
          <w:b/>
          <w:noProof/>
          <w:sz w:val="40"/>
          <w:szCs w:val="40"/>
        </w:rPr>
        <w:lastRenderedPageBreak/>
        <w:drawing>
          <wp:anchor distT="0" distB="0" distL="114300" distR="114300" simplePos="0" relativeHeight="251659264" behindDoc="1" locked="0" layoutInCell="1" allowOverlap="1" wp14:anchorId="5ED5A9F0" wp14:editId="45E54F0D">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00E843E5" w:rsidRPr="00595D9D">
        <w:rPr>
          <w:rFonts w:ascii="Times New Roman" w:hAnsi="Times New Roman" w:cs="Times New Roman"/>
          <w:szCs w:val="22"/>
        </w:rPr>
        <w:t xml:space="preserve"> </w:t>
      </w:r>
      <w:r w:rsidR="00390E0A" w:rsidRPr="00595D9D">
        <w:rPr>
          <w:rFonts w:ascii="Times New Roman" w:hAnsi="Times New Roman" w:cs="Times New Roman"/>
          <w:szCs w:val="22"/>
        </w:rPr>
        <w:t xml:space="preserve">                                                                                                     </w:t>
      </w:r>
      <w:r w:rsidRPr="00595D9D">
        <w:rPr>
          <w:rFonts w:ascii="Times New Roman" w:hAnsi="Times New Roman" w:cs="Times New Roman"/>
          <w:szCs w:val="22"/>
        </w:rPr>
        <w:t xml:space="preserve">Приложение </w:t>
      </w:r>
    </w:p>
    <w:p w:rsidR="00891563" w:rsidRPr="00595D9D" w:rsidRDefault="00390E0A" w:rsidP="00AB1466">
      <w:pPr>
        <w:pStyle w:val="ConsPlusNormal"/>
        <w:jc w:val="right"/>
        <w:rPr>
          <w:rFonts w:ascii="Times New Roman" w:hAnsi="Times New Roman" w:cs="Times New Roman"/>
          <w:szCs w:val="22"/>
        </w:rPr>
      </w:pPr>
      <w:r w:rsidRPr="00595D9D">
        <w:rPr>
          <w:rFonts w:ascii="Times New Roman" w:hAnsi="Times New Roman" w:cs="Times New Roman"/>
          <w:szCs w:val="22"/>
        </w:rPr>
        <w:t xml:space="preserve">                                                                                                                            </w:t>
      </w:r>
      <w:r w:rsidR="00891563" w:rsidRPr="00595D9D">
        <w:rPr>
          <w:rFonts w:ascii="Times New Roman" w:hAnsi="Times New Roman" w:cs="Times New Roman"/>
          <w:szCs w:val="22"/>
        </w:rPr>
        <w:t>к решению Совета</w:t>
      </w:r>
    </w:p>
    <w:p w:rsidR="00891563" w:rsidRPr="00595D9D" w:rsidRDefault="00390E0A" w:rsidP="00AB1466">
      <w:pPr>
        <w:pStyle w:val="ConsPlusNormal"/>
        <w:jc w:val="right"/>
        <w:rPr>
          <w:rFonts w:ascii="Times New Roman" w:hAnsi="Times New Roman" w:cs="Times New Roman"/>
          <w:szCs w:val="22"/>
        </w:rPr>
      </w:pPr>
      <w:r w:rsidRPr="00595D9D">
        <w:rPr>
          <w:rFonts w:ascii="Times New Roman" w:hAnsi="Times New Roman" w:cs="Times New Roman"/>
          <w:szCs w:val="22"/>
        </w:rPr>
        <w:t xml:space="preserve">                                                                                                        </w:t>
      </w:r>
      <w:r w:rsidR="004D2EF4" w:rsidRPr="00595D9D">
        <w:rPr>
          <w:rFonts w:ascii="Times New Roman" w:hAnsi="Times New Roman" w:cs="Times New Roman"/>
          <w:szCs w:val="22"/>
        </w:rPr>
        <w:t>Подгорнского</w:t>
      </w:r>
    </w:p>
    <w:p w:rsidR="00891563" w:rsidRPr="00595D9D" w:rsidRDefault="00390E0A" w:rsidP="00AB1466">
      <w:pPr>
        <w:pStyle w:val="ConsPlusNormal"/>
        <w:jc w:val="right"/>
        <w:rPr>
          <w:rFonts w:ascii="Times New Roman" w:hAnsi="Times New Roman" w:cs="Times New Roman"/>
          <w:szCs w:val="22"/>
        </w:rPr>
      </w:pPr>
      <w:r w:rsidRPr="00595D9D">
        <w:rPr>
          <w:rFonts w:ascii="Times New Roman" w:hAnsi="Times New Roman" w:cs="Times New Roman"/>
          <w:szCs w:val="22"/>
        </w:rPr>
        <w:t xml:space="preserve">                                                                                                                  </w:t>
      </w:r>
      <w:r w:rsidR="00E16B26" w:rsidRPr="00595D9D">
        <w:rPr>
          <w:rFonts w:ascii="Times New Roman" w:hAnsi="Times New Roman" w:cs="Times New Roman"/>
          <w:szCs w:val="22"/>
        </w:rPr>
        <w:t xml:space="preserve"> </w:t>
      </w:r>
      <w:r w:rsidRPr="00595D9D">
        <w:rPr>
          <w:rFonts w:ascii="Times New Roman" w:hAnsi="Times New Roman" w:cs="Times New Roman"/>
          <w:szCs w:val="22"/>
        </w:rPr>
        <w:t xml:space="preserve"> </w:t>
      </w:r>
      <w:r w:rsidR="00891563" w:rsidRPr="00595D9D">
        <w:rPr>
          <w:rFonts w:ascii="Times New Roman" w:hAnsi="Times New Roman" w:cs="Times New Roman"/>
          <w:szCs w:val="22"/>
        </w:rPr>
        <w:t>сельского поселения</w:t>
      </w:r>
    </w:p>
    <w:p w:rsidR="00891563" w:rsidRPr="00136EA0" w:rsidRDefault="00E16B26" w:rsidP="00AB1466">
      <w:pPr>
        <w:pStyle w:val="ConsPlusNormal"/>
        <w:jc w:val="right"/>
        <w:rPr>
          <w:rFonts w:ascii="Times New Roman" w:hAnsi="Times New Roman" w:cs="Times New Roman"/>
          <w:szCs w:val="22"/>
        </w:rPr>
      </w:pPr>
      <w:r w:rsidRPr="00595D9D">
        <w:rPr>
          <w:rFonts w:ascii="Times New Roman" w:hAnsi="Times New Roman" w:cs="Times New Roman"/>
          <w:szCs w:val="22"/>
        </w:rPr>
        <w:t xml:space="preserve">                                                                                                                    </w:t>
      </w:r>
      <w:r w:rsidR="00891563" w:rsidRPr="00595D9D">
        <w:rPr>
          <w:rFonts w:ascii="Times New Roman" w:hAnsi="Times New Roman" w:cs="Times New Roman"/>
          <w:szCs w:val="22"/>
        </w:rPr>
        <w:t xml:space="preserve">от </w:t>
      </w:r>
      <w:r w:rsidR="00123B79">
        <w:rPr>
          <w:rFonts w:ascii="Times New Roman" w:hAnsi="Times New Roman" w:cs="Times New Roman"/>
          <w:szCs w:val="22"/>
        </w:rPr>
        <w:t>28</w:t>
      </w:r>
      <w:r w:rsidRPr="00595D9D">
        <w:rPr>
          <w:rFonts w:ascii="Times New Roman" w:hAnsi="Times New Roman" w:cs="Times New Roman"/>
          <w:szCs w:val="22"/>
        </w:rPr>
        <w:t>.0</w:t>
      </w:r>
      <w:r w:rsidR="00123B79">
        <w:rPr>
          <w:rFonts w:ascii="Times New Roman" w:hAnsi="Times New Roman" w:cs="Times New Roman"/>
          <w:szCs w:val="22"/>
        </w:rPr>
        <w:t>6</w:t>
      </w:r>
      <w:r w:rsidRPr="00595D9D">
        <w:rPr>
          <w:rFonts w:ascii="Times New Roman" w:hAnsi="Times New Roman" w:cs="Times New Roman"/>
          <w:szCs w:val="22"/>
        </w:rPr>
        <w:t>.202</w:t>
      </w:r>
      <w:r w:rsidR="00595D9D" w:rsidRPr="00595D9D">
        <w:rPr>
          <w:rFonts w:ascii="Times New Roman" w:hAnsi="Times New Roman" w:cs="Times New Roman"/>
          <w:szCs w:val="22"/>
        </w:rPr>
        <w:t>3</w:t>
      </w:r>
      <w:r w:rsidR="00891563" w:rsidRPr="00595D9D">
        <w:rPr>
          <w:rFonts w:ascii="Times New Roman" w:hAnsi="Times New Roman" w:cs="Times New Roman"/>
          <w:szCs w:val="22"/>
        </w:rPr>
        <w:t xml:space="preserve"> №</w:t>
      </w:r>
      <w:r w:rsidRPr="00595D9D">
        <w:rPr>
          <w:rFonts w:ascii="Times New Roman" w:hAnsi="Times New Roman" w:cs="Times New Roman"/>
          <w:szCs w:val="22"/>
        </w:rPr>
        <w:t xml:space="preserve"> </w:t>
      </w:r>
      <w:r w:rsidR="00123B79">
        <w:rPr>
          <w:rFonts w:ascii="Times New Roman" w:hAnsi="Times New Roman" w:cs="Times New Roman"/>
          <w:szCs w:val="22"/>
        </w:rPr>
        <w:t>25</w:t>
      </w:r>
    </w:p>
    <w:p w:rsidR="00891563" w:rsidRPr="00136EA0" w:rsidRDefault="00891563" w:rsidP="00414B38">
      <w:pPr>
        <w:pStyle w:val="ConsPlusNormal"/>
        <w:jc w:val="right"/>
        <w:outlineLvl w:val="0"/>
        <w:rPr>
          <w:rFonts w:ascii="Times New Roman" w:hAnsi="Times New Roman" w:cs="Times New Roman"/>
          <w:szCs w:val="22"/>
        </w:rPr>
      </w:pPr>
    </w:p>
    <w:p w:rsidR="00414B38" w:rsidRDefault="00414B38" w:rsidP="00414B38">
      <w:pPr>
        <w:suppressAutoHyphens/>
        <w:rPr>
          <w:rFonts w:ascii="Times New Roman" w:hAnsi="Times New Roman" w:cs="Times New Roman"/>
          <w:b/>
          <w:sz w:val="28"/>
          <w:szCs w:val="28"/>
        </w:rPr>
      </w:pPr>
    </w:p>
    <w:p w:rsidR="004332EA" w:rsidRDefault="004332EA" w:rsidP="00414B38">
      <w:pPr>
        <w:suppressAutoHyphens/>
        <w:rPr>
          <w:rFonts w:ascii="Times New Roman" w:hAnsi="Times New Roman" w:cs="Times New Roman"/>
          <w:b/>
          <w:sz w:val="28"/>
          <w:szCs w:val="28"/>
        </w:rPr>
      </w:pPr>
    </w:p>
    <w:p w:rsidR="00891563" w:rsidRDefault="00891563" w:rsidP="00414B38">
      <w:pPr>
        <w:suppressAutoHyphens/>
        <w:rPr>
          <w:rFonts w:ascii="Times New Roman" w:hAnsi="Times New Roman" w:cs="Times New Roman"/>
          <w:b/>
          <w:sz w:val="28"/>
          <w:szCs w:val="28"/>
        </w:rPr>
      </w:pPr>
    </w:p>
    <w:p w:rsidR="00414B38" w:rsidRPr="00867703" w:rsidRDefault="00414B38" w:rsidP="00BC2346">
      <w:pPr>
        <w:suppressAutoHyphens/>
        <w:jc w:val="center"/>
        <w:rPr>
          <w:rFonts w:ascii="Times New Roman" w:hAnsi="Times New Roman" w:cs="Times New Roman"/>
          <w:sz w:val="32"/>
          <w:szCs w:val="36"/>
        </w:rPr>
      </w:pPr>
      <w:r w:rsidRPr="00867703">
        <w:rPr>
          <w:rFonts w:ascii="Times New Roman" w:hAnsi="Times New Roman" w:cs="Times New Roman"/>
          <w:b/>
          <w:sz w:val="32"/>
          <w:szCs w:val="36"/>
        </w:rPr>
        <w:t>Общество с ограниченной ответственностью</w:t>
      </w:r>
    </w:p>
    <w:p w:rsidR="00414B38" w:rsidRDefault="00867703" w:rsidP="00414B38">
      <w:pPr>
        <w:jc w:val="center"/>
        <w:rPr>
          <w:rFonts w:ascii="Times New Roman" w:hAnsi="Times New Roman" w:cs="Times New Roman"/>
          <w:b/>
          <w:sz w:val="32"/>
          <w:szCs w:val="36"/>
        </w:rPr>
      </w:pPr>
      <w:r w:rsidRPr="00867703">
        <w:rPr>
          <w:rFonts w:ascii="Times New Roman" w:hAnsi="Times New Roman" w:cs="Times New Roman"/>
          <w:b/>
          <w:noProof/>
          <w:sz w:val="32"/>
          <w:szCs w:val="36"/>
        </w:rPr>
        <w:drawing>
          <wp:anchor distT="0" distB="0" distL="114300" distR="114300" simplePos="0" relativeHeight="251660288" behindDoc="0" locked="0" layoutInCell="1" allowOverlap="1">
            <wp:simplePos x="0" y="0"/>
            <wp:positionH relativeFrom="margin">
              <wp:align>center</wp:align>
            </wp:positionH>
            <wp:positionV relativeFrom="paragraph">
              <wp:posOffset>442595</wp:posOffset>
            </wp:positionV>
            <wp:extent cx="2066290" cy="21907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629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4B38" w:rsidRPr="00867703">
        <w:rPr>
          <w:rFonts w:ascii="Times New Roman" w:hAnsi="Times New Roman" w:cs="Times New Roman"/>
          <w:b/>
          <w:sz w:val="32"/>
          <w:szCs w:val="36"/>
        </w:rPr>
        <w:t>«СибПроектНИИ»</w:t>
      </w:r>
    </w:p>
    <w:p w:rsidR="00414B38" w:rsidRPr="00867703" w:rsidRDefault="00414B38"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ПРАВИЛ</w:t>
      </w:r>
      <w:r w:rsidR="003515F3">
        <w:rPr>
          <w:rFonts w:ascii="Times New Roman" w:hAnsi="Times New Roman" w:cs="Times New Roman"/>
          <w:b/>
          <w:sz w:val="36"/>
          <w:szCs w:val="26"/>
        </w:rPr>
        <w:t>А</w:t>
      </w:r>
      <w:r w:rsidRPr="00867703">
        <w:rPr>
          <w:rFonts w:ascii="Times New Roman" w:hAnsi="Times New Roman" w:cs="Times New Roman"/>
          <w:b/>
          <w:sz w:val="36"/>
          <w:szCs w:val="26"/>
        </w:rPr>
        <w:t xml:space="preserve"> ЗЕМЛЕПОЛЬЗОВАНИЯ И ЗАСТРОЙКИ</w:t>
      </w:r>
    </w:p>
    <w:p w:rsidR="00414B38" w:rsidRPr="00867703" w:rsidRDefault="00414B38"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МУНИЦИПАЛЬНО</w:t>
      </w:r>
      <w:r w:rsidR="00867703">
        <w:rPr>
          <w:rFonts w:ascii="Times New Roman" w:hAnsi="Times New Roman" w:cs="Times New Roman"/>
          <w:b/>
          <w:sz w:val="36"/>
          <w:szCs w:val="26"/>
        </w:rPr>
        <w:t>Е</w:t>
      </w:r>
      <w:r w:rsidRPr="00867703">
        <w:rPr>
          <w:rFonts w:ascii="Times New Roman" w:hAnsi="Times New Roman" w:cs="Times New Roman"/>
          <w:b/>
          <w:sz w:val="36"/>
          <w:szCs w:val="26"/>
        </w:rPr>
        <w:t xml:space="preserve"> ОБРАЗОВАНИ</w:t>
      </w:r>
      <w:r w:rsidR="00867703">
        <w:rPr>
          <w:rFonts w:ascii="Times New Roman" w:hAnsi="Times New Roman" w:cs="Times New Roman"/>
          <w:b/>
          <w:sz w:val="36"/>
          <w:szCs w:val="26"/>
        </w:rPr>
        <w:t>Е</w:t>
      </w:r>
    </w:p>
    <w:p w:rsidR="00C763FE" w:rsidRPr="00867703" w:rsidRDefault="004D2EF4"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ПОДГОРНСКО</w:t>
      </w:r>
      <w:r w:rsidR="00867703">
        <w:rPr>
          <w:rFonts w:ascii="Times New Roman" w:hAnsi="Times New Roman" w:cs="Times New Roman"/>
          <w:b/>
          <w:sz w:val="36"/>
          <w:szCs w:val="26"/>
        </w:rPr>
        <w:t>Е</w:t>
      </w:r>
      <w:r w:rsidR="00414B38" w:rsidRPr="00867703">
        <w:rPr>
          <w:rFonts w:ascii="Times New Roman" w:hAnsi="Times New Roman" w:cs="Times New Roman"/>
          <w:b/>
          <w:sz w:val="36"/>
          <w:szCs w:val="26"/>
        </w:rPr>
        <w:t xml:space="preserve"> СЕЛЬСКО</w:t>
      </w:r>
      <w:r w:rsidR="00867703">
        <w:rPr>
          <w:rFonts w:ascii="Times New Roman" w:hAnsi="Times New Roman" w:cs="Times New Roman"/>
          <w:b/>
          <w:sz w:val="36"/>
          <w:szCs w:val="26"/>
        </w:rPr>
        <w:t>Е</w:t>
      </w:r>
      <w:r w:rsidR="00414B38" w:rsidRPr="00867703">
        <w:rPr>
          <w:rFonts w:ascii="Times New Roman" w:hAnsi="Times New Roman" w:cs="Times New Roman"/>
          <w:b/>
          <w:sz w:val="36"/>
          <w:szCs w:val="26"/>
        </w:rPr>
        <w:t xml:space="preserve"> ПОСЕЛЕНИ</w:t>
      </w:r>
      <w:r w:rsidR="00867703">
        <w:rPr>
          <w:rFonts w:ascii="Times New Roman" w:hAnsi="Times New Roman" w:cs="Times New Roman"/>
          <w:b/>
          <w:sz w:val="36"/>
          <w:szCs w:val="26"/>
        </w:rPr>
        <w:t>Е</w:t>
      </w:r>
      <w:r w:rsidR="00414B38" w:rsidRPr="00867703">
        <w:rPr>
          <w:rFonts w:ascii="Times New Roman" w:hAnsi="Times New Roman" w:cs="Times New Roman"/>
          <w:b/>
          <w:sz w:val="36"/>
          <w:szCs w:val="26"/>
        </w:rPr>
        <w:t xml:space="preserve"> </w:t>
      </w:r>
    </w:p>
    <w:p w:rsidR="00414B38" w:rsidRDefault="00414B38" w:rsidP="00414B38">
      <w:pPr>
        <w:rPr>
          <w:rFonts w:ascii="Times New Roman" w:hAnsi="Times New Roman" w:cs="Times New Roman"/>
          <w:sz w:val="26"/>
          <w:szCs w:val="26"/>
        </w:rPr>
      </w:pPr>
    </w:p>
    <w:p w:rsidR="00414B38" w:rsidRDefault="00414B38"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Пономаренко М.В.</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r w:rsidR="00C763FE" w:rsidRPr="00C763FE">
        <w:rPr>
          <w:rFonts w:ascii="Times New Roman" w:hAnsi="Times New Roman" w:cs="Times New Roman"/>
          <w:sz w:val="22"/>
          <w:szCs w:val="24"/>
        </w:rPr>
        <w:t>Заворин Д.С.</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sidR="00C763FE"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00C763FE" w:rsidRPr="00C763FE">
        <w:rPr>
          <w:rFonts w:ascii="Times New Roman" w:hAnsi="Times New Roman" w:cs="Times New Roman"/>
          <w:b/>
          <w:sz w:val="22"/>
          <w:szCs w:val="24"/>
        </w:rPr>
        <w:t xml:space="preserve">  </w:t>
      </w:r>
      <w:r w:rsidRPr="00C763FE">
        <w:rPr>
          <w:rFonts w:ascii="Times New Roman" w:hAnsi="Times New Roman" w:cs="Times New Roman"/>
          <w:b/>
          <w:sz w:val="22"/>
          <w:szCs w:val="24"/>
        </w:rPr>
        <w:t xml:space="preserve">  </w:t>
      </w:r>
      <w:r w:rsidR="00C763FE">
        <w:rPr>
          <w:rFonts w:ascii="Times New Roman" w:hAnsi="Times New Roman" w:cs="Times New Roman"/>
          <w:b/>
          <w:sz w:val="22"/>
          <w:szCs w:val="24"/>
        </w:rPr>
        <w:t xml:space="preserve">                             </w:t>
      </w:r>
      <w:r w:rsidR="00C763FE" w:rsidRPr="00C763FE">
        <w:rPr>
          <w:rFonts w:ascii="Times New Roman" w:hAnsi="Times New Roman" w:cs="Times New Roman"/>
          <w:sz w:val="22"/>
          <w:szCs w:val="24"/>
        </w:rPr>
        <w:t>Иксанов Н.А.</w:t>
      </w:r>
    </w:p>
    <w:p w:rsidR="00414B38" w:rsidRDefault="00414B38" w:rsidP="00414B38">
      <w:pPr>
        <w:jc w:val="center"/>
        <w:rPr>
          <w:rFonts w:ascii="Times New Roman" w:hAnsi="Times New Roman" w:cs="Times New Roman"/>
          <w:sz w:val="24"/>
          <w:szCs w:val="24"/>
        </w:rPr>
      </w:pPr>
    </w:p>
    <w:p w:rsidR="00414B38" w:rsidRDefault="00414B38" w:rsidP="00414B38">
      <w:pPr>
        <w:jc w:val="center"/>
        <w:rPr>
          <w:rFonts w:ascii="Times New Roman" w:hAnsi="Times New Roman" w:cs="Times New Roman"/>
          <w:sz w:val="24"/>
          <w:szCs w:val="24"/>
        </w:rPr>
      </w:pPr>
    </w:p>
    <w:p w:rsidR="006F7D3F" w:rsidRDefault="006F7D3F" w:rsidP="00414B38">
      <w:pPr>
        <w:jc w:val="center"/>
        <w:rPr>
          <w:rFonts w:ascii="Times New Roman" w:hAnsi="Times New Roman" w:cs="Times New Roman"/>
          <w:sz w:val="24"/>
          <w:szCs w:val="24"/>
        </w:rPr>
      </w:pPr>
    </w:p>
    <w:p w:rsidR="006F7D3F" w:rsidRDefault="006F7D3F" w:rsidP="00414B38">
      <w:pPr>
        <w:jc w:val="center"/>
        <w:rPr>
          <w:rFonts w:ascii="Times New Roman" w:hAnsi="Times New Roman" w:cs="Times New Roman"/>
          <w:sz w:val="24"/>
          <w:szCs w:val="24"/>
        </w:rPr>
      </w:pPr>
    </w:p>
    <w:p w:rsidR="006F7D3F" w:rsidRDefault="006F7D3F" w:rsidP="00414B38">
      <w:pPr>
        <w:jc w:val="center"/>
        <w:rPr>
          <w:rFonts w:ascii="Times New Roman" w:hAnsi="Times New Roman" w:cs="Times New Roman"/>
          <w:sz w:val="24"/>
          <w:szCs w:val="24"/>
        </w:rPr>
      </w:pPr>
    </w:p>
    <w:p w:rsidR="00414B38" w:rsidRPr="006B11D6" w:rsidRDefault="00414B38" w:rsidP="00414B38">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rsidR="00414B38" w:rsidRDefault="00414B38" w:rsidP="00414B38">
      <w:pPr>
        <w:jc w:val="center"/>
        <w:rPr>
          <w:rFonts w:ascii="Times New Roman" w:hAnsi="Times New Roman" w:cs="Times New Roman"/>
          <w:sz w:val="24"/>
          <w:szCs w:val="24"/>
        </w:rPr>
      </w:pPr>
      <w:r>
        <w:rPr>
          <w:rFonts w:ascii="Times New Roman" w:hAnsi="Times New Roman" w:cs="Times New Roman"/>
          <w:sz w:val="24"/>
          <w:szCs w:val="24"/>
        </w:rPr>
        <w:t>202</w:t>
      </w:r>
      <w:r w:rsidR="00F5037B">
        <w:rPr>
          <w:rFonts w:ascii="Times New Roman" w:hAnsi="Times New Roman" w:cs="Times New Roman"/>
          <w:sz w:val="24"/>
          <w:szCs w:val="24"/>
        </w:rPr>
        <w:t>3</w:t>
      </w:r>
      <w:r w:rsidRPr="006B11D6">
        <w:rPr>
          <w:rFonts w:ascii="Times New Roman" w:hAnsi="Times New Roman" w:cs="Times New Roman"/>
          <w:sz w:val="24"/>
          <w:szCs w:val="24"/>
        </w:rPr>
        <w:t xml:space="preserve"> г.</w:t>
      </w:r>
    </w:p>
    <w:p w:rsidR="00434170" w:rsidRDefault="00434170" w:rsidP="00414B38">
      <w:pPr>
        <w:jc w:val="center"/>
        <w:rPr>
          <w:rFonts w:ascii="Times New Roman" w:hAnsi="Times New Roman" w:cs="Times New Roman"/>
          <w:b/>
          <w:sz w:val="28"/>
          <w:szCs w:val="28"/>
        </w:rPr>
      </w:pPr>
    </w:p>
    <w:p w:rsidR="00414B38"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p w:rsidR="000E7242" w:rsidRPr="00891563" w:rsidRDefault="000E7242" w:rsidP="00414B38">
      <w:pPr>
        <w:jc w:val="center"/>
        <w:rPr>
          <w:rFonts w:ascii="Times New Roman" w:hAnsi="Times New Roman" w:cs="Times New Roman"/>
          <w:b/>
          <w:sz w:val="28"/>
          <w:szCs w:val="28"/>
        </w:rPr>
      </w:pPr>
    </w:p>
    <w:tbl>
      <w:tblPr>
        <w:tblW w:w="9639" w:type="dxa"/>
        <w:tblLook w:val="04A0" w:firstRow="1" w:lastRow="0" w:firstColumn="1" w:lastColumn="0" w:noHBand="0" w:noVBand="1"/>
      </w:tblPr>
      <w:tblGrid>
        <w:gridCol w:w="8754"/>
        <w:gridCol w:w="885"/>
      </w:tblGrid>
      <w:tr w:rsidR="00414B38" w:rsidTr="00D77DA0">
        <w:trPr>
          <w:trHeight w:val="683"/>
        </w:trPr>
        <w:tc>
          <w:tcPr>
            <w:tcW w:w="8754" w:type="dxa"/>
          </w:tcPr>
          <w:p w:rsidR="00414B38" w:rsidRPr="005E289E" w:rsidRDefault="00414B38" w:rsidP="0078412F">
            <w:pPr>
              <w:jc w:val="left"/>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rsidR="00414B38" w:rsidRDefault="00414B38" w:rsidP="0078412F">
            <w:pPr>
              <w:jc w:val="left"/>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EB6D04">
              <w:rPr>
                <w:rFonts w:ascii="Times New Roman" w:hAnsi="Times New Roman" w:cs="Times New Roman"/>
                <w:b/>
                <w:sz w:val="24"/>
                <w:szCs w:val="24"/>
              </w:rPr>
              <w:t>ПОДГОРНСКОГО СЕЛЬСКОГО</w:t>
            </w:r>
            <w:r w:rsidR="00C763FE">
              <w:rPr>
                <w:rFonts w:ascii="Times New Roman" w:hAnsi="Times New Roman" w:cs="Times New Roman"/>
                <w:b/>
                <w:sz w:val="24"/>
                <w:szCs w:val="24"/>
              </w:rPr>
              <w:t xml:space="preserve"> ПОСЕЛЕНИЯ</w:t>
            </w:r>
            <w:r w:rsidRPr="005E289E">
              <w:rPr>
                <w:rFonts w:ascii="Times New Roman" w:hAnsi="Times New Roman" w:cs="Times New Roman"/>
                <w:b/>
                <w:sz w:val="24"/>
                <w:szCs w:val="24"/>
              </w:rPr>
              <w:t xml:space="preserve"> И ВНЕСЕНИЯ В НИХ ИЗМЕНЕНИЙ</w:t>
            </w:r>
          </w:p>
          <w:p w:rsidR="00AA3221" w:rsidRDefault="00AA3221" w:rsidP="0078412F">
            <w:pPr>
              <w:jc w:val="left"/>
              <w:outlineLvl w:val="0"/>
              <w:rPr>
                <w:rFonts w:ascii="Times New Roman" w:hAnsi="Times New Roman" w:cs="Times New Roman"/>
                <w:b/>
                <w:sz w:val="24"/>
                <w:szCs w:val="24"/>
              </w:rPr>
            </w:pPr>
          </w:p>
        </w:tc>
        <w:tc>
          <w:tcPr>
            <w:tcW w:w="885" w:type="dxa"/>
          </w:tcPr>
          <w:p w:rsidR="00414B38" w:rsidRPr="001C1A27" w:rsidRDefault="003E5168" w:rsidP="00CC0F42">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rsidTr="00D77DA0">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p w:rsidR="00AA3221" w:rsidRDefault="00AA3221" w:rsidP="00CC0F42">
            <w:pPr>
              <w:outlineLvl w:val="0"/>
              <w:rPr>
                <w:rFonts w:ascii="Times New Roman" w:hAnsi="Times New Roman" w:cs="Times New Roman"/>
                <w:b/>
                <w:sz w:val="24"/>
                <w:szCs w:val="24"/>
              </w:rPr>
            </w:pPr>
          </w:p>
        </w:tc>
        <w:tc>
          <w:tcPr>
            <w:tcW w:w="885" w:type="dxa"/>
          </w:tcPr>
          <w:p w:rsidR="00414B38" w:rsidRPr="001C1A27" w:rsidRDefault="003E5168" w:rsidP="00CC0F42">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rsidTr="00D77DA0">
        <w:tc>
          <w:tcPr>
            <w:tcW w:w="8754" w:type="dxa"/>
          </w:tcPr>
          <w:p w:rsidR="00414B38" w:rsidRDefault="00414B38" w:rsidP="00EB6D04">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w:t>
            </w:r>
          </w:p>
        </w:tc>
        <w:tc>
          <w:tcPr>
            <w:tcW w:w="885" w:type="dxa"/>
          </w:tcPr>
          <w:p w:rsidR="00414B38" w:rsidRPr="001C1A27" w:rsidRDefault="003E5168" w:rsidP="00CC0F42">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rsidTr="00D77DA0">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85" w:type="dxa"/>
          </w:tcPr>
          <w:p w:rsidR="00414B38" w:rsidRPr="001C1A27" w:rsidRDefault="003E5168" w:rsidP="00CC0F42">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rsidTr="00D77DA0">
        <w:trPr>
          <w:trHeight w:val="289"/>
        </w:trPr>
        <w:tc>
          <w:tcPr>
            <w:tcW w:w="8754" w:type="dxa"/>
          </w:tcPr>
          <w:p w:rsidR="00414B38" w:rsidRPr="00FF1C2E" w:rsidRDefault="00414B38" w:rsidP="00CC0F42">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85" w:type="dxa"/>
          </w:tcPr>
          <w:p w:rsidR="00414B38" w:rsidRPr="001C1A27" w:rsidRDefault="003E5168"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D77DA0">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00C763FE">
              <w:rPr>
                <w:rFonts w:ascii="Times New Roman" w:hAnsi="Times New Roman" w:cs="Times New Roman"/>
                <w:b/>
                <w:sz w:val="24"/>
                <w:szCs w:val="24"/>
              </w:rPr>
              <w:t>Подгорнского сельского поселения</w:t>
            </w:r>
          </w:p>
          <w:p w:rsidR="00AA3221" w:rsidRDefault="00AA3221" w:rsidP="00C763FE">
            <w:pPr>
              <w:outlineLvl w:val="0"/>
              <w:rPr>
                <w:rFonts w:ascii="Times New Roman" w:hAnsi="Times New Roman" w:cs="Times New Roman"/>
                <w:b/>
                <w:sz w:val="24"/>
                <w:szCs w:val="24"/>
              </w:rPr>
            </w:pPr>
          </w:p>
        </w:tc>
        <w:tc>
          <w:tcPr>
            <w:tcW w:w="885" w:type="dxa"/>
          </w:tcPr>
          <w:p w:rsidR="00414B38" w:rsidRPr="001C1A27" w:rsidRDefault="003E5168"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D77DA0">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r w:rsidR="00C763FE">
              <w:rPr>
                <w:rFonts w:ascii="Times New Roman" w:hAnsi="Times New Roman" w:cs="Times New Roman"/>
                <w:sz w:val="24"/>
                <w:szCs w:val="24"/>
              </w:rPr>
              <w:t>Подгорнского сельского поселения</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в области землепользования и застройки</w:t>
            </w:r>
          </w:p>
        </w:tc>
        <w:tc>
          <w:tcPr>
            <w:tcW w:w="885" w:type="dxa"/>
          </w:tcPr>
          <w:p w:rsidR="00414B38" w:rsidRPr="001C1A27" w:rsidRDefault="003E5168"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D77DA0">
        <w:tc>
          <w:tcPr>
            <w:tcW w:w="8754" w:type="dxa"/>
          </w:tcPr>
          <w:p w:rsidR="00414B38" w:rsidRDefault="00414B38" w:rsidP="000D6E9F">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85" w:type="dxa"/>
          </w:tcPr>
          <w:p w:rsidR="00414B38" w:rsidRPr="001C1A27" w:rsidRDefault="003E5168"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D77DA0">
        <w:tc>
          <w:tcPr>
            <w:tcW w:w="8754" w:type="dxa"/>
          </w:tcPr>
          <w:p w:rsidR="00414B38" w:rsidRDefault="00414B38" w:rsidP="003E5168">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sidR="003E5168">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85" w:type="dxa"/>
          </w:tcPr>
          <w:p w:rsidR="00414B38" w:rsidRPr="001C1A27" w:rsidRDefault="003E5168"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D77DA0">
        <w:trPr>
          <w:trHeight w:val="851"/>
        </w:trPr>
        <w:tc>
          <w:tcPr>
            <w:tcW w:w="8754" w:type="dxa"/>
          </w:tcPr>
          <w:p w:rsidR="00414B38" w:rsidRDefault="00414B38" w:rsidP="00C763FE">
            <w:pPr>
              <w:outlineLvl w:val="0"/>
              <w:rPr>
                <w:rFonts w:ascii="Times New Roman" w:hAnsi="Times New Roman" w:cs="Times New Roman"/>
                <w:b/>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C763FE" w:rsidRPr="00C763FE">
              <w:rPr>
                <w:rFonts w:ascii="Times New Roman" w:hAnsi="Times New Roman" w:cs="Times New Roman"/>
                <w:b/>
                <w:sz w:val="24"/>
                <w:szCs w:val="24"/>
              </w:rPr>
              <w:t>Подгорнского сельского поселения</w:t>
            </w:r>
          </w:p>
          <w:p w:rsidR="00AA3221" w:rsidRPr="00FF1C2E" w:rsidRDefault="00AA3221" w:rsidP="00C763FE">
            <w:pPr>
              <w:outlineLvl w:val="0"/>
              <w:rPr>
                <w:rFonts w:ascii="Times New Roman" w:hAnsi="Times New Roman" w:cs="Times New Roman"/>
                <w:sz w:val="24"/>
                <w:szCs w:val="24"/>
              </w:rPr>
            </w:pP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D77DA0">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C763FE">
              <w:rPr>
                <w:rFonts w:ascii="Times New Roman" w:hAnsi="Times New Roman" w:cs="Times New Roman"/>
                <w:sz w:val="24"/>
                <w:szCs w:val="24"/>
              </w:rPr>
              <w:t>Подгорнского</w:t>
            </w:r>
            <w:r w:rsidR="00CF0F58">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r w:rsidRPr="00FF1C2E">
              <w:rPr>
                <w:rFonts w:ascii="Times New Roman" w:hAnsi="Times New Roman" w:cs="Times New Roman"/>
                <w:sz w:val="24"/>
                <w:szCs w:val="24"/>
              </w:rPr>
              <w:t>поселения</w:t>
            </w: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D77DA0">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D77DA0">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rsidTr="00D77DA0">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C763FE">
              <w:rPr>
                <w:rFonts w:ascii="Times New Roman" w:hAnsi="Times New Roman" w:cs="Times New Roman"/>
                <w:b/>
                <w:sz w:val="24"/>
                <w:szCs w:val="24"/>
              </w:rPr>
              <w:t>Подгорнского сельского поселения</w:t>
            </w:r>
          </w:p>
          <w:p w:rsidR="00AA3221" w:rsidRPr="00FF1C2E" w:rsidRDefault="00AA3221" w:rsidP="00C763FE">
            <w:pPr>
              <w:outlineLvl w:val="0"/>
              <w:rPr>
                <w:rFonts w:ascii="Times New Roman" w:hAnsi="Times New Roman" w:cs="Times New Roman"/>
                <w:sz w:val="24"/>
                <w:szCs w:val="24"/>
              </w:rPr>
            </w:pP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D77DA0">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D77DA0">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85" w:type="dxa"/>
          </w:tcPr>
          <w:p w:rsidR="00414B38" w:rsidRPr="001C1A27" w:rsidRDefault="00643E23" w:rsidP="000D6E9F">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D77DA0">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414B38" w:rsidTr="00D77DA0">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85" w:type="dxa"/>
          </w:tcPr>
          <w:p w:rsidR="00414B38" w:rsidRPr="001C1A27" w:rsidRDefault="00643E23" w:rsidP="000D6E9F">
            <w:pPr>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414B38" w:rsidTr="00D77DA0">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EB6D04">
              <w:rPr>
                <w:rFonts w:ascii="Times New Roman" w:hAnsi="Times New Roman" w:cs="Times New Roman"/>
                <w:b/>
                <w:sz w:val="24"/>
                <w:szCs w:val="24"/>
              </w:rPr>
              <w:t>Подгорнского сельского</w:t>
            </w:r>
            <w:r w:rsidR="00C763FE">
              <w:rPr>
                <w:rFonts w:ascii="Times New Roman" w:hAnsi="Times New Roman" w:cs="Times New Roman"/>
                <w:b/>
                <w:sz w:val="24"/>
                <w:szCs w:val="24"/>
              </w:rPr>
              <w:t xml:space="preserve"> поселения</w:t>
            </w:r>
          </w:p>
          <w:p w:rsidR="00AA3221" w:rsidRPr="00FF1C2E" w:rsidRDefault="00AA3221" w:rsidP="00CC0F42">
            <w:pPr>
              <w:outlineLvl w:val="0"/>
              <w:rPr>
                <w:rFonts w:ascii="Times New Roman" w:hAnsi="Times New Roman" w:cs="Times New Roman"/>
                <w:sz w:val="24"/>
                <w:szCs w:val="24"/>
              </w:rPr>
            </w:pPr>
          </w:p>
        </w:tc>
        <w:tc>
          <w:tcPr>
            <w:tcW w:w="885" w:type="dxa"/>
          </w:tcPr>
          <w:p w:rsidR="00414B38" w:rsidRPr="001C1A27" w:rsidRDefault="00F07126" w:rsidP="000D6E9F">
            <w:pPr>
              <w:jc w:val="center"/>
              <w:outlineLvl w:val="0"/>
              <w:rPr>
                <w:rFonts w:ascii="Times New Roman" w:hAnsi="Times New Roman" w:cs="Times New Roman"/>
                <w:sz w:val="24"/>
                <w:szCs w:val="24"/>
              </w:rPr>
            </w:pPr>
            <w:r>
              <w:rPr>
                <w:rFonts w:ascii="Times New Roman" w:hAnsi="Times New Roman" w:cs="Times New Roman"/>
                <w:sz w:val="24"/>
                <w:szCs w:val="24"/>
              </w:rPr>
              <w:t>1</w:t>
            </w:r>
            <w:r w:rsidR="00643E23">
              <w:rPr>
                <w:rFonts w:ascii="Times New Roman" w:hAnsi="Times New Roman" w:cs="Times New Roman"/>
                <w:sz w:val="24"/>
                <w:szCs w:val="24"/>
              </w:rPr>
              <w:t>2</w:t>
            </w:r>
          </w:p>
        </w:tc>
      </w:tr>
      <w:tr w:rsidR="00414B38" w:rsidTr="00D77DA0">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85" w:type="dxa"/>
          </w:tcPr>
          <w:p w:rsidR="00414B38" w:rsidRPr="001C1A27" w:rsidRDefault="00F07126" w:rsidP="000D6E9F">
            <w:pPr>
              <w:jc w:val="center"/>
              <w:outlineLvl w:val="0"/>
              <w:rPr>
                <w:rFonts w:ascii="Times New Roman" w:hAnsi="Times New Roman" w:cs="Times New Roman"/>
                <w:sz w:val="24"/>
                <w:szCs w:val="24"/>
              </w:rPr>
            </w:pPr>
            <w:r>
              <w:rPr>
                <w:rFonts w:ascii="Times New Roman" w:hAnsi="Times New Roman" w:cs="Times New Roman"/>
                <w:sz w:val="24"/>
                <w:szCs w:val="24"/>
              </w:rPr>
              <w:t>1</w:t>
            </w:r>
            <w:r w:rsidR="00643E23">
              <w:rPr>
                <w:rFonts w:ascii="Times New Roman" w:hAnsi="Times New Roman" w:cs="Times New Roman"/>
                <w:sz w:val="24"/>
                <w:szCs w:val="24"/>
              </w:rPr>
              <w:t>2</w:t>
            </w:r>
          </w:p>
        </w:tc>
      </w:tr>
      <w:tr w:rsidR="00414B38" w:rsidTr="00D77DA0">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w:t>
            </w:r>
            <w:r w:rsidRPr="00FF1C2E">
              <w:rPr>
                <w:rFonts w:ascii="Times New Roman" w:hAnsi="Times New Roman" w:cs="Times New Roman"/>
                <w:b/>
                <w:sz w:val="24"/>
                <w:szCs w:val="24"/>
              </w:rPr>
              <w:lastRenderedPageBreak/>
              <w:t xml:space="preserve">территории </w:t>
            </w:r>
            <w:r w:rsidR="00C763FE">
              <w:rPr>
                <w:rFonts w:ascii="Times New Roman" w:hAnsi="Times New Roman" w:cs="Times New Roman"/>
                <w:b/>
                <w:sz w:val="24"/>
                <w:szCs w:val="24"/>
              </w:rPr>
              <w:t>Подгорнского сельского поселения</w:t>
            </w:r>
          </w:p>
          <w:p w:rsidR="00AA3221" w:rsidRPr="00FF1C2E" w:rsidRDefault="00AA3221" w:rsidP="00C763FE">
            <w:pPr>
              <w:outlineLvl w:val="0"/>
              <w:rPr>
                <w:rFonts w:ascii="Times New Roman" w:hAnsi="Times New Roman" w:cs="Times New Roman"/>
                <w:sz w:val="24"/>
                <w:szCs w:val="24"/>
              </w:rPr>
            </w:pP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lastRenderedPageBreak/>
              <w:t>13</w:t>
            </w:r>
          </w:p>
        </w:tc>
      </w:tr>
      <w:tr w:rsidR="00414B38" w:rsidTr="00D77DA0">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lastRenderedPageBreak/>
              <w:t>Статья 15. Порядок внесения изменений в Правила</w:t>
            </w:r>
          </w:p>
        </w:tc>
        <w:tc>
          <w:tcPr>
            <w:tcW w:w="885" w:type="dxa"/>
          </w:tcPr>
          <w:p w:rsidR="00414B38" w:rsidRPr="001C1A27" w:rsidRDefault="00F07126" w:rsidP="000D6E9F">
            <w:pPr>
              <w:jc w:val="center"/>
              <w:outlineLvl w:val="0"/>
              <w:rPr>
                <w:rFonts w:ascii="Times New Roman" w:hAnsi="Times New Roman" w:cs="Times New Roman"/>
                <w:sz w:val="24"/>
                <w:szCs w:val="24"/>
              </w:rPr>
            </w:pPr>
            <w:r>
              <w:rPr>
                <w:rFonts w:ascii="Times New Roman" w:hAnsi="Times New Roman" w:cs="Times New Roman"/>
                <w:sz w:val="24"/>
                <w:szCs w:val="24"/>
              </w:rPr>
              <w:t>1</w:t>
            </w:r>
            <w:r w:rsidR="00643E23">
              <w:rPr>
                <w:rFonts w:ascii="Times New Roman" w:hAnsi="Times New Roman" w:cs="Times New Roman"/>
                <w:sz w:val="24"/>
                <w:szCs w:val="24"/>
              </w:rPr>
              <w:t>3</w:t>
            </w:r>
          </w:p>
        </w:tc>
      </w:tr>
      <w:tr w:rsidR="00414B38" w:rsidTr="00D77DA0">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sidR="00C763FE">
              <w:rPr>
                <w:rFonts w:ascii="Times New Roman" w:hAnsi="Times New Roman" w:cs="Times New Roman"/>
                <w:sz w:val="24"/>
                <w:szCs w:val="24"/>
              </w:rPr>
              <w:t>Подгорнского сельского поселения</w:t>
            </w:r>
          </w:p>
        </w:tc>
        <w:tc>
          <w:tcPr>
            <w:tcW w:w="885" w:type="dxa"/>
          </w:tcPr>
          <w:p w:rsidR="00414B38" w:rsidRPr="001C1A27" w:rsidRDefault="000B0FD5" w:rsidP="000D6E9F">
            <w:pPr>
              <w:jc w:val="center"/>
              <w:outlineLvl w:val="0"/>
              <w:rPr>
                <w:rFonts w:ascii="Times New Roman" w:hAnsi="Times New Roman" w:cs="Times New Roman"/>
                <w:sz w:val="24"/>
                <w:szCs w:val="24"/>
              </w:rPr>
            </w:pPr>
            <w:r>
              <w:rPr>
                <w:rFonts w:ascii="Times New Roman" w:hAnsi="Times New Roman" w:cs="Times New Roman"/>
                <w:sz w:val="24"/>
                <w:szCs w:val="24"/>
              </w:rPr>
              <w:t>1</w:t>
            </w:r>
            <w:r w:rsidR="00643E23">
              <w:rPr>
                <w:rFonts w:ascii="Times New Roman" w:hAnsi="Times New Roman" w:cs="Times New Roman"/>
                <w:sz w:val="24"/>
                <w:szCs w:val="24"/>
              </w:rPr>
              <w:t>5</w:t>
            </w:r>
          </w:p>
        </w:tc>
      </w:tr>
      <w:tr w:rsidR="00414B38" w:rsidTr="00D77DA0">
        <w:tc>
          <w:tcPr>
            <w:tcW w:w="8754" w:type="dxa"/>
          </w:tcPr>
          <w:p w:rsidR="00414B38" w:rsidRDefault="00414B38" w:rsidP="00CC0F42">
            <w:pPr>
              <w:outlineLvl w:val="0"/>
              <w:rPr>
                <w:rFonts w:ascii="Times New Roman" w:hAnsi="Times New Roman" w:cs="Times New Roman"/>
                <w:b/>
                <w:color w:val="000000"/>
                <w:sz w:val="24"/>
                <w:szCs w:val="24"/>
              </w:rPr>
            </w:pPr>
            <w:r w:rsidRPr="005E289E">
              <w:rPr>
                <w:rFonts w:ascii="Times New Roman" w:hAnsi="Times New Roman" w:cs="Times New Roman"/>
                <w:b/>
                <w:sz w:val="24"/>
                <w:szCs w:val="24"/>
              </w:rPr>
              <w:t xml:space="preserve">Раздел 2. </w:t>
            </w:r>
            <w:r w:rsidRPr="005E289E">
              <w:rPr>
                <w:rFonts w:ascii="Times New Roman" w:hAnsi="Times New Roman" w:cs="Times New Roman"/>
                <w:b/>
                <w:color w:val="000000"/>
                <w:sz w:val="24"/>
                <w:szCs w:val="24"/>
              </w:rPr>
              <w:t>КАРТА ГРАДОСТРОИТЕЛЬНОГО ЗОНИРОВАНИЯ</w:t>
            </w:r>
          </w:p>
          <w:p w:rsidR="00AA3221" w:rsidRPr="005E289E" w:rsidRDefault="00AA3221" w:rsidP="00CC0F42">
            <w:pPr>
              <w:outlineLvl w:val="0"/>
              <w:rPr>
                <w:rFonts w:ascii="Times New Roman" w:hAnsi="Times New Roman" w:cs="Times New Roman"/>
                <w:sz w:val="24"/>
                <w:szCs w:val="24"/>
              </w:rPr>
            </w:pPr>
          </w:p>
        </w:tc>
        <w:tc>
          <w:tcPr>
            <w:tcW w:w="885" w:type="dxa"/>
          </w:tcPr>
          <w:p w:rsidR="00414B38" w:rsidRPr="001C1A27" w:rsidRDefault="000B0FD5" w:rsidP="000D6E9F">
            <w:pPr>
              <w:jc w:val="center"/>
              <w:outlineLvl w:val="0"/>
              <w:rPr>
                <w:rFonts w:ascii="Times New Roman" w:hAnsi="Times New Roman" w:cs="Times New Roman"/>
                <w:sz w:val="24"/>
                <w:szCs w:val="24"/>
              </w:rPr>
            </w:pPr>
            <w:r>
              <w:rPr>
                <w:rFonts w:ascii="Times New Roman" w:hAnsi="Times New Roman" w:cs="Times New Roman"/>
                <w:sz w:val="24"/>
                <w:szCs w:val="24"/>
              </w:rPr>
              <w:t>1</w:t>
            </w:r>
            <w:r w:rsidR="00643E23">
              <w:rPr>
                <w:rFonts w:ascii="Times New Roman" w:hAnsi="Times New Roman" w:cs="Times New Roman"/>
                <w:sz w:val="24"/>
                <w:szCs w:val="24"/>
              </w:rPr>
              <w:t>5</w:t>
            </w:r>
          </w:p>
        </w:tc>
      </w:tr>
      <w:tr w:rsidR="00414B38" w:rsidTr="00D77DA0">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sz w:val="24"/>
                <w:szCs w:val="24"/>
              </w:rPr>
              <w:t xml:space="preserve">Статья 17. Требования к карте градостроительного зонирования территории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414B38" w:rsidTr="00D77DA0">
        <w:tc>
          <w:tcPr>
            <w:tcW w:w="8754" w:type="dxa"/>
          </w:tcPr>
          <w:p w:rsidR="00414B38"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3. ГРАДОСТРОИТЕЛЬНЫЕ РЕГЛАМЕНТЫ</w:t>
            </w:r>
          </w:p>
          <w:p w:rsidR="00AA3221" w:rsidRPr="005E289E" w:rsidRDefault="00AA3221" w:rsidP="00CC0F42">
            <w:pPr>
              <w:outlineLvl w:val="0"/>
              <w:rPr>
                <w:rFonts w:ascii="Times New Roman" w:hAnsi="Times New Roman" w:cs="Times New Roman"/>
                <w:sz w:val="24"/>
                <w:szCs w:val="24"/>
              </w:rPr>
            </w:pP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414B38" w:rsidTr="00D77DA0">
        <w:tc>
          <w:tcPr>
            <w:tcW w:w="8754" w:type="dxa"/>
          </w:tcPr>
          <w:p w:rsidR="00414B38" w:rsidRDefault="00414B38" w:rsidP="00CC0F42">
            <w:pPr>
              <w:outlineLvl w:val="0"/>
              <w:rPr>
                <w:rFonts w:ascii="Times New Roman" w:hAnsi="Times New Roman" w:cs="Times New Roman"/>
                <w:b/>
                <w:sz w:val="24"/>
                <w:szCs w:val="23"/>
              </w:rPr>
            </w:pPr>
            <w:r w:rsidRPr="003309B2">
              <w:rPr>
                <w:rFonts w:ascii="Times New Roman" w:hAnsi="Times New Roman" w:cs="Times New Roman"/>
                <w:b/>
                <w:sz w:val="23"/>
                <w:szCs w:val="23"/>
              </w:rPr>
              <w:t xml:space="preserve">Глава 7. </w:t>
            </w:r>
            <w:r w:rsidRPr="0078412F">
              <w:rPr>
                <w:rFonts w:ascii="Times New Roman" w:hAnsi="Times New Roman" w:cs="Times New Roman"/>
                <w:b/>
                <w:sz w:val="24"/>
                <w:szCs w:val="23"/>
              </w:rPr>
              <w:t>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AA3221" w:rsidRPr="003309B2" w:rsidRDefault="00AA3221" w:rsidP="00CC0F42">
            <w:pPr>
              <w:outlineLvl w:val="0"/>
              <w:rPr>
                <w:rFonts w:ascii="Times New Roman" w:hAnsi="Times New Roman" w:cs="Times New Roman"/>
                <w:sz w:val="23"/>
                <w:szCs w:val="23"/>
              </w:rPr>
            </w:pP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414B38" w:rsidTr="00D77DA0">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18.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414B38" w:rsidTr="00D77DA0">
        <w:tc>
          <w:tcPr>
            <w:tcW w:w="8754" w:type="dxa"/>
          </w:tcPr>
          <w:p w:rsidR="00414B38" w:rsidRPr="0042505D" w:rsidRDefault="00414B38" w:rsidP="00CC0F42">
            <w:pPr>
              <w:outlineLvl w:val="0"/>
              <w:rPr>
                <w:rFonts w:ascii="Times New Roman" w:hAnsi="Times New Roman" w:cs="Times New Roman"/>
                <w:sz w:val="24"/>
                <w:szCs w:val="24"/>
              </w:rPr>
            </w:pPr>
            <w:r w:rsidRPr="0042505D">
              <w:rPr>
                <w:rFonts w:ascii="Times New Roman" w:hAnsi="Times New Roman" w:cs="Times New Roman"/>
                <w:sz w:val="24"/>
                <w:szCs w:val="24"/>
              </w:rPr>
              <w:t>Статья 19.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414B38" w:rsidTr="00D77DA0">
        <w:tc>
          <w:tcPr>
            <w:tcW w:w="8754" w:type="dxa"/>
          </w:tcPr>
          <w:p w:rsidR="00414B38" w:rsidRPr="0042505D" w:rsidRDefault="00414B38" w:rsidP="00CC0F42">
            <w:pPr>
              <w:outlineLvl w:val="0"/>
              <w:rPr>
                <w:rFonts w:ascii="Times New Roman" w:hAnsi="Times New Roman" w:cs="Times New Roman"/>
                <w:sz w:val="24"/>
                <w:szCs w:val="24"/>
              </w:rPr>
            </w:pPr>
            <w:r w:rsidRPr="0042505D">
              <w:rPr>
                <w:rFonts w:ascii="Times New Roman" w:hAnsi="Times New Roman" w:cs="Times New Roman"/>
                <w:sz w:val="24"/>
                <w:szCs w:val="24"/>
              </w:rPr>
              <w:t>Статья 20.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0A5E01" w:rsidTr="00D77DA0">
        <w:tc>
          <w:tcPr>
            <w:tcW w:w="8754" w:type="dxa"/>
          </w:tcPr>
          <w:p w:rsidR="000A5E01" w:rsidRPr="0042505D" w:rsidRDefault="000A5E01" w:rsidP="000A5E01">
            <w:pPr>
              <w:outlineLvl w:val="0"/>
              <w:rPr>
                <w:rFonts w:ascii="Times New Roman" w:hAnsi="Times New Roman" w:cs="Times New Roman"/>
                <w:sz w:val="24"/>
                <w:szCs w:val="24"/>
              </w:rPr>
            </w:pPr>
            <w:r>
              <w:rPr>
                <w:rFonts w:ascii="Times New Roman" w:hAnsi="Times New Roman" w:cs="Times New Roman"/>
                <w:sz w:val="24"/>
                <w:szCs w:val="24"/>
              </w:rPr>
              <w:t>Статья 21 Требования к архитектурно-градостроительному облику объекта капитального строительства</w:t>
            </w:r>
          </w:p>
        </w:tc>
        <w:tc>
          <w:tcPr>
            <w:tcW w:w="885" w:type="dxa"/>
          </w:tcPr>
          <w:p w:rsidR="000A5E01" w:rsidRDefault="008265FD"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D77DA0">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Глава 8.</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sidR="00EB6D04">
              <w:rPr>
                <w:rFonts w:ascii="Times New Roman" w:hAnsi="Times New Roman" w:cs="Times New Roman"/>
                <w:b/>
                <w:sz w:val="24"/>
                <w:szCs w:val="24"/>
              </w:rPr>
              <w:t>Подгорнского сельского</w:t>
            </w:r>
            <w:r w:rsidRPr="00FF1C2E">
              <w:rPr>
                <w:rFonts w:ascii="Times New Roman" w:hAnsi="Times New Roman" w:cs="Times New Roman"/>
                <w:b/>
                <w:sz w:val="24"/>
                <w:szCs w:val="24"/>
              </w:rPr>
              <w:t xml:space="preserve"> поселения</w:t>
            </w:r>
          </w:p>
          <w:p w:rsidR="00AA3221" w:rsidRPr="00FF1C2E" w:rsidRDefault="00AA3221" w:rsidP="00C763FE">
            <w:pPr>
              <w:outlineLvl w:val="0"/>
              <w:rPr>
                <w:rFonts w:ascii="Times New Roman" w:hAnsi="Times New Roman" w:cs="Times New Roman"/>
                <w:sz w:val="24"/>
                <w:szCs w:val="24"/>
              </w:rPr>
            </w:pPr>
          </w:p>
        </w:tc>
        <w:tc>
          <w:tcPr>
            <w:tcW w:w="885" w:type="dxa"/>
          </w:tcPr>
          <w:p w:rsidR="00414B38" w:rsidRPr="001C1A27" w:rsidRDefault="008265FD" w:rsidP="00CC0F42">
            <w:pPr>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414B38" w:rsidTr="00D77DA0">
        <w:tc>
          <w:tcPr>
            <w:tcW w:w="8754" w:type="dxa"/>
          </w:tcPr>
          <w:p w:rsidR="00414B38" w:rsidRPr="00FF1C2E" w:rsidRDefault="00414B38" w:rsidP="00F55A87">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F55A87">
              <w:rPr>
                <w:rFonts w:ascii="Times New Roman" w:hAnsi="Times New Roman" w:cs="Times New Roman"/>
                <w:sz w:val="24"/>
                <w:szCs w:val="24"/>
              </w:rPr>
              <w:t>2</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p>
        </w:tc>
        <w:tc>
          <w:tcPr>
            <w:tcW w:w="885" w:type="dxa"/>
          </w:tcPr>
          <w:p w:rsidR="00414B38" w:rsidRPr="001C1A27" w:rsidRDefault="008265FD" w:rsidP="00CC0F42">
            <w:pPr>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414B38" w:rsidTr="00D77DA0">
        <w:tc>
          <w:tcPr>
            <w:tcW w:w="8754" w:type="dxa"/>
          </w:tcPr>
          <w:p w:rsidR="00414B38" w:rsidRPr="00FF1C2E" w:rsidRDefault="00F55A87" w:rsidP="00CC0F42">
            <w:pPr>
              <w:outlineLvl w:val="0"/>
              <w:rPr>
                <w:rFonts w:ascii="Times New Roman" w:hAnsi="Times New Roman" w:cs="Times New Roman"/>
                <w:sz w:val="24"/>
                <w:szCs w:val="24"/>
              </w:rPr>
            </w:pPr>
            <w:r>
              <w:rPr>
                <w:rFonts w:ascii="Times New Roman" w:hAnsi="Times New Roman" w:cs="Times New Roman"/>
                <w:sz w:val="24"/>
                <w:szCs w:val="24"/>
              </w:rPr>
              <w:t>Статья 23</w:t>
            </w:r>
            <w:r w:rsidR="00414B38"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85" w:type="dxa"/>
          </w:tcPr>
          <w:p w:rsidR="00414B38" w:rsidRPr="001C1A27" w:rsidRDefault="008265FD" w:rsidP="00CC0F42">
            <w:pPr>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414B38" w:rsidTr="00D77DA0">
        <w:tc>
          <w:tcPr>
            <w:tcW w:w="8754" w:type="dxa"/>
          </w:tcPr>
          <w:p w:rsidR="00414B38" w:rsidRPr="00FF1C2E" w:rsidRDefault="00414B38" w:rsidP="00F55A87">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F55A87">
              <w:rPr>
                <w:rFonts w:ascii="Times New Roman" w:hAnsi="Times New Roman" w:cs="Times New Roman"/>
                <w:sz w:val="24"/>
                <w:szCs w:val="24"/>
              </w:rPr>
              <w:t>4</w:t>
            </w:r>
            <w:r>
              <w:rPr>
                <w:rFonts w:ascii="Times New Roman" w:hAnsi="Times New Roman" w:cs="Times New Roman"/>
                <w:sz w:val="24"/>
                <w:szCs w:val="24"/>
              </w:rPr>
              <w:t>.</w:t>
            </w:r>
            <w:r w:rsidRPr="00FF1C2E">
              <w:rPr>
                <w:rFonts w:ascii="Times New Roman" w:hAnsi="Times New Roman" w:cs="Times New Roman"/>
                <w:sz w:val="24"/>
                <w:szCs w:val="24"/>
              </w:rPr>
              <w:t xml:space="preserve"> </w:t>
            </w:r>
            <w:r w:rsidR="00AE76C7" w:rsidRPr="00AE76C7">
              <w:rPr>
                <w:rFonts w:ascii="Times New Roman" w:hAnsi="Times New Roman" w:cs="Times New Roman"/>
                <w:sz w:val="24"/>
                <w:szCs w:val="24"/>
              </w:rPr>
              <w:t>Зона жилой застройки (Ж1, Ж2, Ж3, Ж4, Ж5, Ж6, Ж7, Ж8, Ж9, Ж10, Ж11)</w:t>
            </w:r>
          </w:p>
        </w:tc>
        <w:tc>
          <w:tcPr>
            <w:tcW w:w="885" w:type="dxa"/>
          </w:tcPr>
          <w:p w:rsidR="00414B38" w:rsidRPr="001C1A27" w:rsidRDefault="008265FD" w:rsidP="00CC0F42">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414B38" w:rsidTr="00D77DA0">
        <w:tc>
          <w:tcPr>
            <w:tcW w:w="8754" w:type="dxa"/>
          </w:tcPr>
          <w:p w:rsidR="00414B38" w:rsidRPr="00FF1C2E" w:rsidRDefault="00CA5F95" w:rsidP="00F55A87">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w:t>
            </w:r>
            <w:r w:rsidR="00F55A87">
              <w:rPr>
                <w:rFonts w:ascii="Times New Roman" w:hAnsi="Times New Roman" w:cs="Times New Roman"/>
                <w:sz w:val="24"/>
                <w:szCs w:val="24"/>
              </w:rPr>
              <w:t>5</w:t>
            </w:r>
            <w:r w:rsidR="00414B38">
              <w:rPr>
                <w:rFonts w:ascii="Times New Roman" w:hAnsi="Times New Roman" w:cs="Times New Roman"/>
                <w:sz w:val="24"/>
                <w:szCs w:val="24"/>
              </w:rPr>
              <w:t>. </w:t>
            </w:r>
            <w:r w:rsidR="004C78E8">
              <w:rPr>
                <w:rFonts w:ascii="Times New Roman" w:hAnsi="Times New Roman" w:cs="Times New Roman"/>
                <w:sz w:val="24"/>
                <w:szCs w:val="24"/>
              </w:rPr>
              <w:t xml:space="preserve">Общественно-деловая зона </w:t>
            </w:r>
            <w:r w:rsidR="00AE76C7" w:rsidRPr="00AE76C7">
              <w:rPr>
                <w:rFonts w:ascii="Times New Roman" w:hAnsi="Times New Roman" w:cs="Times New Roman"/>
                <w:sz w:val="24"/>
                <w:szCs w:val="24"/>
              </w:rPr>
              <w:t>(ОД1, ОД5,</w:t>
            </w:r>
            <w:r w:rsidR="00EB6D04">
              <w:rPr>
                <w:rFonts w:ascii="Times New Roman" w:hAnsi="Times New Roman" w:cs="Times New Roman"/>
                <w:sz w:val="24"/>
                <w:szCs w:val="24"/>
              </w:rPr>
              <w:t xml:space="preserve"> ОД6,</w:t>
            </w:r>
            <w:r w:rsidR="00AE76C7" w:rsidRPr="00AE76C7">
              <w:rPr>
                <w:rFonts w:ascii="Times New Roman" w:hAnsi="Times New Roman" w:cs="Times New Roman"/>
                <w:sz w:val="24"/>
                <w:szCs w:val="24"/>
              </w:rPr>
              <w:t xml:space="preserve"> ОД7, ОД8, ОД9, ОД10</w:t>
            </w:r>
            <w:r w:rsidR="003D0DD7">
              <w:rPr>
                <w:rFonts w:ascii="Times New Roman" w:hAnsi="Times New Roman" w:cs="Times New Roman"/>
                <w:sz w:val="24"/>
                <w:szCs w:val="24"/>
              </w:rPr>
              <w:t>, ОДв</w:t>
            </w:r>
            <w:r w:rsidR="00AE76C7" w:rsidRPr="00AE76C7">
              <w:rPr>
                <w:rFonts w:ascii="Times New Roman" w:hAnsi="Times New Roman" w:cs="Times New Roman"/>
                <w:sz w:val="24"/>
                <w:szCs w:val="24"/>
              </w:rPr>
              <w:t>)</w:t>
            </w:r>
          </w:p>
        </w:tc>
        <w:tc>
          <w:tcPr>
            <w:tcW w:w="885" w:type="dxa"/>
          </w:tcPr>
          <w:p w:rsidR="00414B38" w:rsidRDefault="008265FD" w:rsidP="00F6385B">
            <w:pPr>
              <w:jc w:val="center"/>
              <w:outlineLvl w:val="0"/>
              <w:rPr>
                <w:rFonts w:ascii="Times New Roman" w:hAnsi="Times New Roman" w:cs="Times New Roman"/>
                <w:sz w:val="24"/>
                <w:szCs w:val="24"/>
              </w:rPr>
            </w:pPr>
            <w:r>
              <w:rPr>
                <w:rFonts w:ascii="Times New Roman" w:hAnsi="Times New Roman" w:cs="Times New Roman"/>
                <w:sz w:val="24"/>
                <w:szCs w:val="24"/>
              </w:rPr>
              <w:t>28</w:t>
            </w:r>
          </w:p>
        </w:tc>
      </w:tr>
      <w:tr w:rsidR="00414B38" w:rsidTr="00D77DA0">
        <w:tc>
          <w:tcPr>
            <w:tcW w:w="8754" w:type="dxa"/>
          </w:tcPr>
          <w:p w:rsidR="00414B38" w:rsidRPr="00FF1C2E" w:rsidRDefault="00CA5F95" w:rsidP="00F55A87">
            <w:pPr>
              <w:outlineLvl w:val="0"/>
              <w:rPr>
                <w:rFonts w:ascii="Times New Roman" w:hAnsi="Times New Roman" w:cs="Times New Roman"/>
                <w:sz w:val="24"/>
                <w:szCs w:val="24"/>
              </w:rPr>
            </w:pPr>
            <w:r>
              <w:rPr>
                <w:rFonts w:ascii="Times New Roman" w:hAnsi="Times New Roman" w:cs="Times New Roman"/>
                <w:sz w:val="24"/>
                <w:szCs w:val="24"/>
              </w:rPr>
              <w:t>Статья </w:t>
            </w:r>
            <w:r w:rsidR="00C97386">
              <w:rPr>
                <w:rFonts w:ascii="Times New Roman" w:hAnsi="Times New Roman" w:cs="Times New Roman"/>
                <w:sz w:val="24"/>
                <w:szCs w:val="24"/>
              </w:rPr>
              <w:t>2</w:t>
            </w:r>
            <w:r w:rsidR="00F55A87">
              <w:rPr>
                <w:rFonts w:ascii="Times New Roman" w:hAnsi="Times New Roman" w:cs="Times New Roman"/>
                <w:sz w:val="24"/>
                <w:szCs w:val="24"/>
              </w:rPr>
              <w:t>6</w:t>
            </w:r>
            <w:r w:rsidR="00414B38" w:rsidRPr="00FF1C2E">
              <w:rPr>
                <w:rFonts w:ascii="Times New Roman" w:hAnsi="Times New Roman" w:cs="Times New Roman"/>
                <w:sz w:val="24"/>
                <w:szCs w:val="24"/>
              </w:rPr>
              <w:t>. </w:t>
            </w:r>
            <w:r w:rsidR="00AE76C7" w:rsidRPr="00AE76C7">
              <w:rPr>
                <w:rFonts w:ascii="Times New Roman" w:hAnsi="Times New Roman" w:cs="Times New Roman"/>
                <w:sz w:val="24"/>
                <w:szCs w:val="24"/>
              </w:rPr>
              <w:t>Зона сельскохозяйственного назначения (СХ1, СХ7, СХ8, СХ10)</w:t>
            </w:r>
          </w:p>
        </w:tc>
        <w:tc>
          <w:tcPr>
            <w:tcW w:w="885" w:type="dxa"/>
          </w:tcPr>
          <w:p w:rsidR="00414B38" w:rsidRDefault="00643E23" w:rsidP="00F6385B">
            <w:pPr>
              <w:jc w:val="center"/>
              <w:outlineLvl w:val="0"/>
              <w:rPr>
                <w:rFonts w:ascii="Times New Roman" w:hAnsi="Times New Roman" w:cs="Times New Roman"/>
                <w:sz w:val="24"/>
                <w:szCs w:val="24"/>
              </w:rPr>
            </w:pPr>
            <w:r>
              <w:rPr>
                <w:rFonts w:ascii="Times New Roman" w:hAnsi="Times New Roman" w:cs="Times New Roman"/>
                <w:sz w:val="24"/>
                <w:szCs w:val="24"/>
              </w:rPr>
              <w:t>35</w:t>
            </w:r>
          </w:p>
        </w:tc>
      </w:tr>
      <w:tr w:rsidR="00414B38" w:rsidTr="00D77DA0">
        <w:tc>
          <w:tcPr>
            <w:tcW w:w="8754" w:type="dxa"/>
          </w:tcPr>
          <w:p w:rsidR="00414B38" w:rsidRDefault="00CA5F95" w:rsidP="00F55A87">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w:t>
            </w:r>
            <w:r w:rsidR="00F55A87">
              <w:rPr>
                <w:rFonts w:ascii="Times New Roman" w:hAnsi="Times New Roman" w:cs="Times New Roman"/>
                <w:sz w:val="24"/>
                <w:szCs w:val="24"/>
              </w:rPr>
              <w:t>7</w:t>
            </w:r>
            <w:r w:rsidR="00414B38" w:rsidRPr="00FF1C2E">
              <w:rPr>
                <w:rFonts w:ascii="Times New Roman" w:hAnsi="Times New Roman" w:cs="Times New Roman"/>
                <w:sz w:val="24"/>
                <w:szCs w:val="24"/>
              </w:rPr>
              <w:t>. </w:t>
            </w:r>
            <w:r w:rsidR="00AE76C7" w:rsidRPr="00AE76C7">
              <w:rPr>
                <w:rFonts w:ascii="Times New Roman" w:hAnsi="Times New Roman" w:cs="Times New Roman"/>
                <w:sz w:val="24"/>
                <w:szCs w:val="24"/>
              </w:rPr>
              <w:t>Территориальная зона «Земельные участки сельскохозяйственного назначения вне границы населенного пункта, сведения о которых содержатся в ЕГРН (СХв)»</w:t>
            </w:r>
          </w:p>
        </w:tc>
        <w:tc>
          <w:tcPr>
            <w:tcW w:w="885" w:type="dxa"/>
          </w:tcPr>
          <w:p w:rsidR="00414B38" w:rsidRDefault="00AE76C7" w:rsidP="00F6385B">
            <w:pPr>
              <w:jc w:val="center"/>
              <w:outlineLvl w:val="0"/>
              <w:rPr>
                <w:rFonts w:ascii="Times New Roman" w:hAnsi="Times New Roman" w:cs="Times New Roman"/>
                <w:sz w:val="24"/>
                <w:szCs w:val="24"/>
              </w:rPr>
            </w:pPr>
            <w:r>
              <w:rPr>
                <w:rFonts w:ascii="Times New Roman" w:hAnsi="Times New Roman" w:cs="Times New Roman"/>
                <w:sz w:val="24"/>
                <w:szCs w:val="24"/>
              </w:rPr>
              <w:t>4</w:t>
            </w:r>
            <w:r w:rsidR="00643E23">
              <w:rPr>
                <w:rFonts w:ascii="Times New Roman" w:hAnsi="Times New Roman" w:cs="Times New Roman"/>
                <w:sz w:val="24"/>
                <w:szCs w:val="24"/>
              </w:rPr>
              <w:t>0</w:t>
            </w:r>
          </w:p>
        </w:tc>
      </w:tr>
      <w:tr w:rsidR="00414B38" w:rsidTr="00D77DA0">
        <w:tc>
          <w:tcPr>
            <w:tcW w:w="8754" w:type="dxa"/>
          </w:tcPr>
          <w:p w:rsidR="00414B38" w:rsidRPr="00FF1C2E" w:rsidRDefault="00CA5F95" w:rsidP="00F55A87">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w:t>
            </w:r>
            <w:r w:rsidR="00F55A87">
              <w:rPr>
                <w:rFonts w:ascii="Times New Roman" w:hAnsi="Times New Roman" w:cs="Times New Roman"/>
                <w:sz w:val="24"/>
                <w:szCs w:val="24"/>
              </w:rPr>
              <w:t>8</w:t>
            </w:r>
            <w:r w:rsidR="00414B38">
              <w:rPr>
                <w:rFonts w:ascii="Times New Roman" w:hAnsi="Times New Roman" w:cs="Times New Roman"/>
                <w:sz w:val="24"/>
                <w:szCs w:val="24"/>
              </w:rPr>
              <w:t>. </w:t>
            </w:r>
            <w:r w:rsidR="00AE76C7" w:rsidRPr="00AE76C7">
              <w:rPr>
                <w:rFonts w:ascii="Times New Roman" w:hAnsi="Times New Roman" w:cs="Times New Roman"/>
                <w:sz w:val="24"/>
                <w:szCs w:val="24"/>
              </w:rPr>
              <w:t>Зона промышленной и производственной территории</w:t>
            </w:r>
            <w:r w:rsidR="004C78E8">
              <w:rPr>
                <w:rFonts w:ascii="Times New Roman" w:hAnsi="Times New Roman" w:cs="Times New Roman"/>
                <w:sz w:val="24"/>
                <w:szCs w:val="24"/>
              </w:rPr>
              <w:t xml:space="preserve"> </w:t>
            </w:r>
            <w:r w:rsidR="00AE76C7" w:rsidRPr="00AE76C7">
              <w:rPr>
                <w:rFonts w:ascii="Times New Roman" w:hAnsi="Times New Roman" w:cs="Times New Roman"/>
                <w:sz w:val="24"/>
                <w:szCs w:val="24"/>
              </w:rPr>
              <w:t xml:space="preserve">(П1, П3, </w:t>
            </w:r>
            <w:r w:rsidR="00EB6D04">
              <w:rPr>
                <w:rFonts w:ascii="Times New Roman" w:hAnsi="Times New Roman" w:cs="Times New Roman"/>
                <w:sz w:val="24"/>
                <w:szCs w:val="24"/>
              </w:rPr>
              <w:t xml:space="preserve">П6, </w:t>
            </w:r>
            <w:r w:rsidR="00AE76C7" w:rsidRPr="00AE76C7">
              <w:rPr>
                <w:rFonts w:ascii="Times New Roman" w:hAnsi="Times New Roman" w:cs="Times New Roman"/>
                <w:sz w:val="24"/>
                <w:szCs w:val="24"/>
              </w:rPr>
              <w:t>П8</w:t>
            </w:r>
            <w:r w:rsidR="003D0DD7">
              <w:rPr>
                <w:rFonts w:ascii="Times New Roman" w:hAnsi="Times New Roman" w:cs="Times New Roman"/>
                <w:sz w:val="24"/>
                <w:szCs w:val="24"/>
              </w:rPr>
              <w:t>, Пв</w:t>
            </w:r>
            <w:r w:rsidR="000E7242">
              <w:rPr>
                <w:rFonts w:ascii="Times New Roman" w:hAnsi="Times New Roman" w:cs="Times New Roman"/>
                <w:sz w:val="24"/>
                <w:szCs w:val="24"/>
              </w:rPr>
              <w:t>)</w:t>
            </w:r>
          </w:p>
        </w:tc>
        <w:tc>
          <w:tcPr>
            <w:tcW w:w="885" w:type="dxa"/>
          </w:tcPr>
          <w:p w:rsidR="00414B38" w:rsidRDefault="00AE76C7" w:rsidP="00F6385B">
            <w:pPr>
              <w:jc w:val="center"/>
              <w:outlineLvl w:val="0"/>
              <w:rPr>
                <w:rFonts w:ascii="Times New Roman" w:hAnsi="Times New Roman" w:cs="Times New Roman"/>
                <w:sz w:val="24"/>
                <w:szCs w:val="24"/>
              </w:rPr>
            </w:pPr>
            <w:r>
              <w:rPr>
                <w:rFonts w:ascii="Times New Roman" w:hAnsi="Times New Roman" w:cs="Times New Roman"/>
                <w:sz w:val="24"/>
                <w:szCs w:val="24"/>
              </w:rPr>
              <w:t>4</w:t>
            </w:r>
            <w:r w:rsidR="00643E23">
              <w:rPr>
                <w:rFonts w:ascii="Times New Roman" w:hAnsi="Times New Roman" w:cs="Times New Roman"/>
                <w:sz w:val="24"/>
                <w:szCs w:val="24"/>
              </w:rPr>
              <w:t>4</w:t>
            </w:r>
          </w:p>
        </w:tc>
      </w:tr>
      <w:tr w:rsidR="00CA5F95" w:rsidTr="00D77DA0">
        <w:tc>
          <w:tcPr>
            <w:tcW w:w="8754" w:type="dxa"/>
          </w:tcPr>
          <w:p w:rsidR="00CA5F95" w:rsidRPr="00AE76C7" w:rsidRDefault="00275F71" w:rsidP="00F55A87">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w:t>
            </w:r>
            <w:r w:rsidR="00085788">
              <w:rPr>
                <w:rFonts w:ascii="Times New Roman" w:hAnsi="Times New Roman" w:cs="Times New Roman"/>
                <w:sz w:val="24"/>
                <w:szCs w:val="24"/>
              </w:rPr>
              <w:t>2</w:t>
            </w:r>
            <w:r w:rsidR="00F55A87">
              <w:rPr>
                <w:rFonts w:ascii="Times New Roman" w:hAnsi="Times New Roman" w:cs="Times New Roman"/>
                <w:sz w:val="24"/>
                <w:szCs w:val="24"/>
              </w:rPr>
              <w:t>9</w:t>
            </w:r>
            <w:r w:rsidR="00085788">
              <w:rPr>
                <w:rFonts w:ascii="Times New Roman" w:hAnsi="Times New Roman" w:cs="Times New Roman"/>
                <w:sz w:val="24"/>
                <w:szCs w:val="24"/>
              </w:rPr>
              <w:t xml:space="preserve">. </w:t>
            </w:r>
            <w:r w:rsidR="00AE76C7" w:rsidRPr="00AE76C7">
              <w:rPr>
                <w:rFonts w:ascii="Times New Roman" w:hAnsi="Times New Roman" w:cs="Times New Roman"/>
                <w:sz w:val="24"/>
                <w:szCs w:val="24"/>
              </w:rPr>
              <w:t>Зона объектов инженерной инфраструктуры (И1, И3, И4, И5, И6, И7, И8, И9)</w:t>
            </w:r>
          </w:p>
        </w:tc>
        <w:tc>
          <w:tcPr>
            <w:tcW w:w="885" w:type="dxa"/>
          </w:tcPr>
          <w:p w:rsidR="00CA5F95" w:rsidRDefault="001235D5" w:rsidP="00F6385B">
            <w:pPr>
              <w:jc w:val="center"/>
              <w:outlineLvl w:val="0"/>
              <w:rPr>
                <w:rFonts w:ascii="Times New Roman" w:hAnsi="Times New Roman" w:cs="Times New Roman"/>
                <w:sz w:val="24"/>
                <w:szCs w:val="24"/>
              </w:rPr>
            </w:pPr>
            <w:r>
              <w:rPr>
                <w:rFonts w:ascii="Times New Roman" w:hAnsi="Times New Roman" w:cs="Times New Roman"/>
                <w:sz w:val="24"/>
                <w:szCs w:val="24"/>
              </w:rPr>
              <w:t>50</w:t>
            </w:r>
          </w:p>
        </w:tc>
      </w:tr>
      <w:tr w:rsidR="00085788" w:rsidTr="00D77DA0">
        <w:tc>
          <w:tcPr>
            <w:tcW w:w="8754" w:type="dxa"/>
          </w:tcPr>
          <w:p w:rsidR="00085788" w:rsidRPr="00E47842" w:rsidRDefault="00F55A87" w:rsidP="00F55A87">
            <w:pPr>
              <w:outlineLvl w:val="1"/>
              <w:rPr>
                <w:rFonts w:ascii="Times New Roman" w:hAnsi="Times New Roman" w:cs="Times New Roman"/>
                <w:b/>
                <w:i/>
                <w:sz w:val="24"/>
                <w:szCs w:val="24"/>
                <w:u w:val="single"/>
              </w:rPr>
            </w:pPr>
            <w:r>
              <w:rPr>
                <w:rFonts w:ascii="Times New Roman" w:hAnsi="Times New Roman" w:cs="Times New Roman"/>
                <w:sz w:val="24"/>
                <w:szCs w:val="24"/>
              </w:rPr>
              <w:t>Статья 30</w:t>
            </w:r>
            <w:r w:rsidR="00085788">
              <w:rPr>
                <w:rFonts w:ascii="Times New Roman" w:hAnsi="Times New Roman" w:cs="Times New Roman"/>
                <w:sz w:val="24"/>
                <w:szCs w:val="24"/>
              </w:rPr>
              <w:t xml:space="preserve">. </w:t>
            </w:r>
            <w:r w:rsidR="00E47842" w:rsidRPr="00E47842">
              <w:rPr>
                <w:rFonts w:ascii="Times New Roman" w:hAnsi="Times New Roman" w:cs="Times New Roman"/>
                <w:sz w:val="24"/>
                <w:szCs w:val="24"/>
              </w:rPr>
              <w:t>Зона территорий общего пользования</w:t>
            </w:r>
            <w:r w:rsidR="00E47842">
              <w:rPr>
                <w:rFonts w:ascii="Times New Roman" w:hAnsi="Times New Roman" w:cs="Times New Roman"/>
                <w:sz w:val="24"/>
                <w:szCs w:val="24"/>
              </w:rPr>
              <w:t xml:space="preserve"> </w:t>
            </w:r>
            <w:r w:rsidR="00E47842" w:rsidRPr="00E47842">
              <w:rPr>
                <w:rFonts w:ascii="Times New Roman" w:hAnsi="Times New Roman" w:cs="Times New Roman"/>
                <w:sz w:val="24"/>
                <w:szCs w:val="24"/>
              </w:rPr>
              <w:t>(ТОП1, ТОП2, ТОП3, ТОП4, ТОП5, ТОП6, ТОП7, ТОП8, ТОП9, ТОП10, ТОП11)</w:t>
            </w:r>
          </w:p>
        </w:tc>
        <w:tc>
          <w:tcPr>
            <w:tcW w:w="885" w:type="dxa"/>
          </w:tcPr>
          <w:p w:rsidR="00085788" w:rsidRDefault="001235D5" w:rsidP="00F6385B">
            <w:pPr>
              <w:jc w:val="center"/>
              <w:outlineLvl w:val="0"/>
              <w:rPr>
                <w:rFonts w:ascii="Times New Roman" w:hAnsi="Times New Roman" w:cs="Times New Roman"/>
                <w:sz w:val="24"/>
                <w:szCs w:val="24"/>
              </w:rPr>
            </w:pPr>
            <w:r>
              <w:rPr>
                <w:rFonts w:ascii="Times New Roman" w:hAnsi="Times New Roman" w:cs="Times New Roman"/>
                <w:sz w:val="24"/>
                <w:szCs w:val="24"/>
              </w:rPr>
              <w:t>52</w:t>
            </w:r>
          </w:p>
        </w:tc>
      </w:tr>
      <w:tr w:rsidR="006F5C50" w:rsidTr="00D77DA0">
        <w:tc>
          <w:tcPr>
            <w:tcW w:w="8754" w:type="dxa"/>
          </w:tcPr>
          <w:p w:rsidR="006F5C50" w:rsidRDefault="006F5C50" w:rsidP="006F5C50">
            <w:pPr>
              <w:pStyle w:val="ConsPlusNormal"/>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31. </w:t>
            </w:r>
            <w:r w:rsidRPr="00E47842">
              <w:rPr>
                <w:rFonts w:ascii="Times New Roman" w:hAnsi="Times New Roman" w:cs="Times New Roman"/>
                <w:sz w:val="24"/>
                <w:szCs w:val="24"/>
              </w:rPr>
              <w:t>Зона воздушного транспорта (ВТ1)</w:t>
            </w:r>
          </w:p>
        </w:tc>
        <w:tc>
          <w:tcPr>
            <w:tcW w:w="885" w:type="dxa"/>
          </w:tcPr>
          <w:p w:rsidR="006F5C50" w:rsidRDefault="007858D4" w:rsidP="006F5C50">
            <w:pPr>
              <w:jc w:val="center"/>
              <w:outlineLvl w:val="0"/>
              <w:rPr>
                <w:rFonts w:ascii="Times New Roman" w:hAnsi="Times New Roman" w:cs="Times New Roman"/>
                <w:sz w:val="24"/>
                <w:szCs w:val="24"/>
              </w:rPr>
            </w:pPr>
            <w:r>
              <w:rPr>
                <w:rFonts w:ascii="Times New Roman" w:hAnsi="Times New Roman" w:cs="Times New Roman"/>
                <w:sz w:val="24"/>
                <w:szCs w:val="24"/>
              </w:rPr>
              <w:t>54</w:t>
            </w:r>
          </w:p>
        </w:tc>
      </w:tr>
      <w:tr w:rsidR="006F5C50" w:rsidTr="00D77DA0">
        <w:tc>
          <w:tcPr>
            <w:tcW w:w="8754" w:type="dxa"/>
          </w:tcPr>
          <w:p w:rsidR="006F5C50" w:rsidRDefault="006F5C50" w:rsidP="006F5C50">
            <w:pPr>
              <w:outlineLvl w:val="1"/>
              <w:rPr>
                <w:rFonts w:ascii="Times New Roman" w:hAnsi="Times New Roman" w:cs="Times New Roman"/>
                <w:sz w:val="24"/>
                <w:szCs w:val="24"/>
              </w:rPr>
            </w:pPr>
            <w:r>
              <w:rPr>
                <w:rFonts w:ascii="Times New Roman" w:hAnsi="Times New Roman" w:cs="Times New Roman"/>
                <w:sz w:val="24"/>
                <w:szCs w:val="24"/>
              </w:rPr>
              <w:t xml:space="preserve">Статья 32. </w:t>
            </w:r>
            <w:r w:rsidRPr="007A15E8">
              <w:rPr>
                <w:rFonts w:ascii="Times New Roman" w:hAnsi="Times New Roman" w:cs="Times New Roman"/>
                <w:sz w:val="24"/>
                <w:szCs w:val="24"/>
              </w:rPr>
              <w:t>Территориальная зона «Земельные участки транспортной инфраструктуры вне границ населенного пунк</w:t>
            </w:r>
            <w:r>
              <w:rPr>
                <w:rFonts w:ascii="Times New Roman" w:hAnsi="Times New Roman" w:cs="Times New Roman"/>
                <w:sz w:val="24"/>
                <w:szCs w:val="24"/>
              </w:rPr>
              <w:t>та, сведения о которых содержат</w:t>
            </w:r>
            <w:r w:rsidRPr="007A15E8">
              <w:rPr>
                <w:rFonts w:ascii="Times New Roman" w:hAnsi="Times New Roman" w:cs="Times New Roman"/>
                <w:sz w:val="24"/>
                <w:szCs w:val="24"/>
              </w:rPr>
              <w:t>ся в ЕГРН (Т)»</w:t>
            </w:r>
          </w:p>
        </w:tc>
        <w:tc>
          <w:tcPr>
            <w:tcW w:w="885" w:type="dxa"/>
          </w:tcPr>
          <w:p w:rsidR="006F5C50"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55</w:t>
            </w:r>
          </w:p>
        </w:tc>
      </w:tr>
      <w:tr w:rsidR="006F5C50" w:rsidTr="00D77DA0">
        <w:trPr>
          <w:trHeight w:val="483"/>
        </w:trPr>
        <w:tc>
          <w:tcPr>
            <w:tcW w:w="8754" w:type="dxa"/>
          </w:tcPr>
          <w:p w:rsidR="006F5C50" w:rsidRDefault="006F5C50" w:rsidP="006F5C50">
            <w:pPr>
              <w:outlineLvl w:val="0"/>
              <w:rPr>
                <w:rFonts w:ascii="Times New Roman" w:hAnsi="Times New Roman" w:cs="Times New Roman"/>
                <w:sz w:val="24"/>
                <w:szCs w:val="24"/>
              </w:rPr>
            </w:pPr>
            <w:r>
              <w:rPr>
                <w:rFonts w:ascii="Times New Roman" w:hAnsi="Times New Roman" w:cs="Times New Roman"/>
                <w:sz w:val="24"/>
                <w:szCs w:val="24"/>
              </w:rPr>
              <w:t>Статья 33. </w:t>
            </w:r>
            <w:r w:rsidRPr="00E52688">
              <w:rPr>
                <w:rFonts w:ascii="Times New Roman" w:hAnsi="Times New Roman" w:cs="Times New Roman"/>
                <w:sz w:val="24"/>
                <w:szCs w:val="24"/>
              </w:rPr>
              <w:t xml:space="preserve"> </w:t>
            </w:r>
            <w:r w:rsidRPr="007A15E8">
              <w:rPr>
                <w:rFonts w:ascii="Times New Roman" w:hAnsi="Times New Roman" w:cs="Times New Roman"/>
                <w:sz w:val="24"/>
                <w:szCs w:val="24"/>
              </w:rPr>
              <w:t>Зона рекреационного назначения и природного ландшафта (Р1, Р2, Р3, Р4, Р6, Р7, Р8, Р9, Р10, Р11)</w:t>
            </w:r>
          </w:p>
        </w:tc>
        <w:tc>
          <w:tcPr>
            <w:tcW w:w="885" w:type="dxa"/>
          </w:tcPr>
          <w:p w:rsidR="006F5C50"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57</w:t>
            </w:r>
          </w:p>
        </w:tc>
      </w:tr>
      <w:tr w:rsidR="006F5C50" w:rsidTr="00D77DA0">
        <w:tc>
          <w:tcPr>
            <w:tcW w:w="8754" w:type="dxa"/>
          </w:tcPr>
          <w:p w:rsidR="006F5C50" w:rsidRPr="00BC060C" w:rsidRDefault="006F5C50" w:rsidP="006F5C50">
            <w:pPr>
              <w:outlineLvl w:val="1"/>
              <w:rPr>
                <w:rFonts w:ascii="Times New Roman" w:hAnsi="Times New Roman" w:cs="Times New Roman"/>
                <w:b/>
                <w:i/>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 34</w:t>
            </w:r>
            <w:r w:rsidRPr="00FF1C2E">
              <w:rPr>
                <w:rFonts w:ascii="Times New Roman" w:hAnsi="Times New Roman" w:cs="Times New Roman"/>
                <w:sz w:val="24"/>
                <w:szCs w:val="24"/>
              </w:rPr>
              <w:t>. </w:t>
            </w:r>
            <w:r w:rsidRPr="00BC060C">
              <w:rPr>
                <w:rFonts w:ascii="Times New Roman" w:hAnsi="Times New Roman" w:cs="Times New Roman"/>
                <w:sz w:val="24"/>
                <w:szCs w:val="24"/>
              </w:rPr>
              <w:t xml:space="preserve">Зона спорта и отдыха (Рсо1, </w:t>
            </w:r>
            <w:r>
              <w:rPr>
                <w:rFonts w:ascii="Times New Roman" w:hAnsi="Times New Roman" w:cs="Times New Roman"/>
                <w:sz w:val="24"/>
                <w:szCs w:val="24"/>
              </w:rPr>
              <w:t xml:space="preserve">Рсо3, </w:t>
            </w:r>
            <w:r w:rsidRPr="00BC060C">
              <w:rPr>
                <w:rFonts w:ascii="Times New Roman" w:hAnsi="Times New Roman" w:cs="Times New Roman"/>
                <w:sz w:val="24"/>
                <w:szCs w:val="24"/>
              </w:rPr>
              <w:t>Рсо4,</w:t>
            </w:r>
            <w:r>
              <w:rPr>
                <w:rFonts w:ascii="Times New Roman" w:hAnsi="Times New Roman" w:cs="Times New Roman"/>
                <w:sz w:val="24"/>
                <w:szCs w:val="24"/>
              </w:rPr>
              <w:t xml:space="preserve"> Рсо5, Рсо6,</w:t>
            </w:r>
            <w:r w:rsidRPr="00BC060C">
              <w:rPr>
                <w:rFonts w:ascii="Times New Roman" w:hAnsi="Times New Roman" w:cs="Times New Roman"/>
                <w:sz w:val="24"/>
                <w:szCs w:val="24"/>
              </w:rPr>
              <w:t xml:space="preserve"> Рсо9)</w:t>
            </w:r>
          </w:p>
        </w:tc>
        <w:tc>
          <w:tcPr>
            <w:tcW w:w="885" w:type="dxa"/>
          </w:tcPr>
          <w:p w:rsidR="006F5C50"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60</w:t>
            </w:r>
          </w:p>
        </w:tc>
      </w:tr>
      <w:tr w:rsidR="006F5C50" w:rsidTr="00D77DA0">
        <w:tc>
          <w:tcPr>
            <w:tcW w:w="8754" w:type="dxa"/>
          </w:tcPr>
          <w:p w:rsidR="006F5C50" w:rsidRPr="00FF1C2E" w:rsidRDefault="006F5C50" w:rsidP="006F5C50">
            <w:pPr>
              <w:outlineLvl w:val="0"/>
              <w:rPr>
                <w:rFonts w:ascii="Times New Roman" w:hAnsi="Times New Roman" w:cs="Times New Roman"/>
                <w:sz w:val="24"/>
                <w:szCs w:val="24"/>
              </w:rPr>
            </w:pPr>
            <w:r w:rsidRPr="00FF1C2E">
              <w:rPr>
                <w:rFonts w:ascii="Times New Roman" w:hAnsi="Times New Roman" w:cs="Times New Roman"/>
                <w:sz w:val="24"/>
                <w:szCs w:val="24"/>
              </w:rPr>
              <w:lastRenderedPageBreak/>
              <w:t>Ст</w:t>
            </w:r>
            <w:r>
              <w:rPr>
                <w:rFonts w:ascii="Times New Roman" w:hAnsi="Times New Roman" w:cs="Times New Roman"/>
                <w:sz w:val="24"/>
                <w:szCs w:val="24"/>
              </w:rPr>
              <w:t xml:space="preserve">атья 35. </w:t>
            </w:r>
            <w:r w:rsidRPr="00BC060C">
              <w:rPr>
                <w:rFonts w:ascii="Times New Roman" w:hAnsi="Times New Roman" w:cs="Times New Roman"/>
                <w:sz w:val="24"/>
                <w:szCs w:val="24"/>
              </w:rPr>
              <w:t>Территориальная зона «Границы лесного фонда и лесничеств, сведения о которых содержатся в ЕГРН (Л)»</w:t>
            </w:r>
          </w:p>
        </w:tc>
        <w:tc>
          <w:tcPr>
            <w:tcW w:w="885" w:type="dxa"/>
          </w:tcPr>
          <w:p w:rsidR="006F5C50"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62</w:t>
            </w:r>
          </w:p>
        </w:tc>
      </w:tr>
      <w:tr w:rsidR="006F5C50" w:rsidTr="00D77DA0">
        <w:tc>
          <w:tcPr>
            <w:tcW w:w="8754" w:type="dxa"/>
          </w:tcPr>
          <w:p w:rsidR="006F5C50" w:rsidRPr="00FF1C2E" w:rsidRDefault="006F5C50" w:rsidP="006F5C50">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 xml:space="preserve">атья 36. </w:t>
            </w:r>
            <w:r w:rsidRPr="00BC060C">
              <w:rPr>
                <w:rFonts w:ascii="Times New Roman" w:hAnsi="Times New Roman" w:cs="Times New Roman"/>
                <w:sz w:val="24"/>
                <w:szCs w:val="24"/>
              </w:rPr>
              <w:t>Зона специального назначения, связанная с захоронениями (СПкл1, СПкл3, СПклв)</w:t>
            </w:r>
          </w:p>
        </w:tc>
        <w:tc>
          <w:tcPr>
            <w:tcW w:w="885" w:type="dxa"/>
          </w:tcPr>
          <w:p w:rsidR="006F5C50"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63</w:t>
            </w:r>
          </w:p>
        </w:tc>
      </w:tr>
      <w:tr w:rsidR="006F5C50" w:rsidTr="00D77DA0">
        <w:tc>
          <w:tcPr>
            <w:tcW w:w="8754" w:type="dxa"/>
          </w:tcPr>
          <w:p w:rsidR="006F5C50" w:rsidRDefault="006F5C50" w:rsidP="006F5C50">
            <w:pPr>
              <w:outlineLvl w:val="0"/>
              <w:rPr>
                <w:rFonts w:ascii="Times New Roman" w:hAnsi="Times New Roman" w:cs="Times New Roman"/>
                <w:sz w:val="24"/>
                <w:szCs w:val="24"/>
              </w:rPr>
            </w:pPr>
            <w:r>
              <w:rPr>
                <w:rFonts w:ascii="Times New Roman" w:hAnsi="Times New Roman" w:cs="Times New Roman"/>
                <w:sz w:val="24"/>
                <w:szCs w:val="24"/>
              </w:rPr>
              <w:t xml:space="preserve">Статья 37. </w:t>
            </w:r>
            <w:r w:rsidRPr="00424973">
              <w:rPr>
                <w:rFonts w:ascii="Times New Roman" w:hAnsi="Times New Roman" w:cs="Times New Roman"/>
                <w:sz w:val="24"/>
                <w:szCs w:val="24"/>
              </w:rPr>
              <w:t>Зона специального назначения вне границы населенного пункта (СПв)</w:t>
            </w:r>
          </w:p>
        </w:tc>
        <w:tc>
          <w:tcPr>
            <w:tcW w:w="885" w:type="dxa"/>
          </w:tcPr>
          <w:p w:rsidR="006F5C50"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65</w:t>
            </w:r>
          </w:p>
        </w:tc>
      </w:tr>
      <w:tr w:rsidR="006F5C50" w:rsidTr="00D77DA0">
        <w:tc>
          <w:tcPr>
            <w:tcW w:w="8754" w:type="dxa"/>
          </w:tcPr>
          <w:p w:rsidR="006F5C50" w:rsidRPr="00FF1C2E" w:rsidRDefault="006F5C50" w:rsidP="006F5C50">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 xml:space="preserve">атья 38. </w:t>
            </w:r>
            <w:r w:rsidRPr="00424973">
              <w:rPr>
                <w:rFonts w:ascii="Times New Roman" w:hAnsi="Times New Roman" w:cs="Times New Roman"/>
                <w:sz w:val="24"/>
                <w:szCs w:val="24"/>
              </w:rPr>
              <w:t>Территориальная зона «Земли, категории пользования которых не установлены (БК)»</w:t>
            </w:r>
          </w:p>
        </w:tc>
        <w:tc>
          <w:tcPr>
            <w:tcW w:w="885" w:type="dxa"/>
          </w:tcPr>
          <w:p w:rsidR="006F5C50" w:rsidRPr="001C1A27"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66</w:t>
            </w:r>
          </w:p>
        </w:tc>
      </w:tr>
      <w:tr w:rsidR="006F5C50" w:rsidTr="00D77DA0">
        <w:tc>
          <w:tcPr>
            <w:tcW w:w="8754" w:type="dxa"/>
          </w:tcPr>
          <w:p w:rsidR="006F5C50" w:rsidRDefault="006F5C50" w:rsidP="006F5C50">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9</w:t>
            </w:r>
            <w:r w:rsidRPr="00FF1C2E">
              <w:rPr>
                <w:rFonts w:ascii="Times New Roman" w:hAnsi="Times New Roman" w:cs="Times New Roman"/>
                <w:b/>
                <w:sz w:val="24"/>
                <w:szCs w:val="24"/>
              </w:rPr>
              <w:t>.</w:t>
            </w:r>
            <w:r w:rsidRPr="004C78E8">
              <w:rPr>
                <w:rFonts w:ascii="Times New Roman" w:hAnsi="Times New Roman" w:cs="Times New Roman"/>
                <w:b/>
                <w:sz w:val="24"/>
                <w:szCs w:val="24"/>
              </w:rPr>
              <w:t xml:space="preserve"> Дополнительные регламенты в зонах действия факторов ограничений</w:t>
            </w:r>
          </w:p>
          <w:p w:rsidR="006F5C50" w:rsidRPr="00FF1C2E" w:rsidRDefault="006F5C50" w:rsidP="006F5C50">
            <w:pPr>
              <w:outlineLvl w:val="0"/>
              <w:rPr>
                <w:rFonts w:ascii="Times New Roman" w:hAnsi="Times New Roman" w:cs="Times New Roman"/>
                <w:sz w:val="24"/>
                <w:szCs w:val="24"/>
              </w:rPr>
            </w:pPr>
          </w:p>
        </w:tc>
        <w:tc>
          <w:tcPr>
            <w:tcW w:w="885" w:type="dxa"/>
          </w:tcPr>
          <w:p w:rsidR="006F5C50" w:rsidRPr="001C1A27"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66</w:t>
            </w:r>
          </w:p>
        </w:tc>
      </w:tr>
      <w:tr w:rsidR="006F5C50" w:rsidTr="00D77DA0">
        <w:tc>
          <w:tcPr>
            <w:tcW w:w="8754" w:type="dxa"/>
          </w:tcPr>
          <w:p w:rsidR="006F5C50" w:rsidRPr="00FF1C2E" w:rsidRDefault="006F5C50" w:rsidP="006F5C50">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Pr>
                <w:rFonts w:ascii="Times New Roman" w:hAnsi="Times New Roman" w:cs="Times New Roman"/>
                <w:sz w:val="24"/>
                <w:szCs w:val="24"/>
              </w:rPr>
              <w:t>39</w:t>
            </w:r>
            <w:r w:rsidRPr="00FF1C2E">
              <w:rPr>
                <w:rFonts w:ascii="Times New Roman" w:hAnsi="Times New Roman" w:cs="Times New Roman"/>
                <w:sz w:val="24"/>
                <w:szCs w:val="24"/>
              </w:rPr>
              <w:t>. </w:t>
            </w:r>
            <w:r w:rsidRPr="004C78E8">
              <w:rPr>
                <w:rFonts w:ascii="Times New Roman" w:hAnsi="Times New Roman" w:cs="Times New Roman"/>
                <w:sz w:val="24"/>
                <w:szCs w:val="24"/>
              </w:rPr>
              <w:t>Регламенты ограничений в зонах влияния природных и  техногенных факторов</w:t>
            </w:r>
          </w:p>
        </w:tc>
        <w:tc>
          <w:tcPr>
            <w:tcW w:w="885" w:type="dxa"/>
          </w:tcPr>
          <w:p w:rsidR="006F5C50" w:rsidRPr="001C1A27"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66</w:t>
            </w:r>
          </w:p>
        </w:tc>
      </w:tr>
      <w:tr w:rsidR="006F5C50" w:rsidTr="00D77DA0">
        <w:tc>
          <w:tcPr>
            <w:tcW w:w="8754" w:type="dxa"/>
          </w:tcPr>
          <w:p w:rsidR="006F5C50" w:rsidRPr="008A6175" w:rsidRDefault="006F5C50" w:rsidP="006F5C50">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№1. </w:t>
            </w:r>
            <w:r>
              <w:rPr>
                <w:rFonts w:ascii="Times New Roman" w:hAnsi="Times New Roman" w:cs="Times New Roman"/>
                <w:sz w:val="24"/>
                <w:szCs w:val="24"/>
              </w:rPr>
              <w:t>Перечень координат характерных точек границ территориальных зон в системе координат МСК-70, зона 4</w:t>
            </w:r>
          </w:p>
        </w:tc>
        <w:tc>
          <w:tcPr>
            <w:tcW w:w="885" w:type="dxa"/>
          </w:tcPr>
          <w:p w:rsidR="006F5C50"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6F5C50" w:rsidTr="00D77DA0">
        <w:tc>
          <w:tcPr>
            <w:tcW w:w="8754" w:type="dxa"/>
          </w:tcPr>
          <w:p w:rsidR="006F5C50" w:rsidRPr="008A6175" w:rsidRDefault="006F5C50" w:rsidP="006F5C50">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№2. </w:t>
            </w:r>
            <w:r w:rsidRPr="008A6175">
              <w:rPr>
                <w:rFonts w:ascii="Times New Roman" w:hAnsi="Times New Roman" w:cs="Times New Roman"/>
                <w:sz w:val="24"/>
                <w:szCs w:val="24"/>
              </w:rPr>
              <w:t xml:space="preserve">Приказ </w:t>
            </w:r>
            <w:r>
              <w:rPr>
                <w:rFonts w:ascii="Times New Roman" w:hAnsi="Times New Roman" w:cs="Times New Roman"/>
                <w:sz w:val="24"/>
                <w:szCs w:val="24"/>
              </w:rPr>
              <w:t xml:space="preserve">Федеральной службы государственной регистрации, кадастра и картографии  </w:t>
            </w:r>
            <w:r>
              <w:rPr>
                <w:rFonts w:ascii="Times New Roman" w:eastAsia="Calibri" w:hAnsi="Times New Roman" w:cs="Times New Roman"/>
                <w:b/>
                <w:sz w:val="24"/>
                <w:szCs w:val="24"/>
              </w:rPr>
              <w:t>№П/0412</w:t>
            </w:r>
            <w:r>
              <w:rPr>
                <w:rFonts w:ascii="Times New Roman" w:hAnsi="Times New Roman" w:cs="Times New Roman"/>
                <w:sz w:val="24"/>
                <w:szCs w:val="24"/>
              </w:rPr>
              <w:t xml:space="preserve"> от 10.11.2020г. </w:t>
            </w:r>
            <w:r w:rsidRPr="00D37E06">
              <w:rPr>
                <w:rFonts w:ascii="Times New Roman" w:hAnsi="Times New Roman" w:cs="Times New Roman"/>
                <w:sz w:val="24"/>
                <w:szCs w:val="24"/>
              </w:rPr>
              <w:t xml:space="preserve">(ред. от 16.09.2021) </w:t>
            </w:r>
            <w:r>
              <w:rPr>
                <w:rFonts w:ascii="Times New Roman" w:hAnsi="Times New Roman" w:cs="Times New Roman"/>
                <w:sz w:val="24"/>
                <w:szCs w:val="24"/>
              </w:rPr>
              <w:t xml:space="preserve"> «Об утверждении классификатора видов разрешенного использования земельных участков</w:t>
            </w:r>
            <w:r w:rsidRPr="00525F87">
              <w:rPr>
                <w:rFonts w:ascii="Times New Roman" w:hAnsi="Times New Roman" w:cs="Times New Roman"/>
                <w:b/>
                <w:sz w:val="24"/>
                <w:szCs w:val="24"/>
              </w:rPr>
              <w:t>» (с изменениями и дополнениями</w:t>
            </w:r>
            <w:r>
              <w:rPr>
                <w:rFonts w:ascii="Times New Roman" w:hAnsi="Times New Roman" w:cs="Times New Roman"/>
                <w:b/>
                <w:sz w:val="24"/>
                <w:szCs w:val="24"/>
              </w:rPr>
              <w:t xml:space="preserve"> в актуальной редакции</w:t>
            </w:r>
            <w:r w:rsidRPr="00525F87">
              <w:rPr>
                <w:rFonts w:ascii="Times New Roman" w:hAnsi="Times New Roman" w:cs="Times New Roman"/>
                <w:b/>
                <w:sz w:val="24"/>
                <w:szCs w:val="24"/>
              </w:rPr>
              <w:t>)</w:t>
            </w:r>
          </w:p>
        </w:tc>
        <w:tc>
          <w:tcPr>
            <w:tcW w:w="885" w:type="dxa"/>
          </w:tcPr>
          <w:p w:rsidR="006F5C50"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6F5C50" w:rsidTr="00D77DA0">
        <w:tc>
          <w:tcPr>
            <w:tcW w:w="8754" w:type="dxa"/>
          </w:tcPr>
          <w:p w:rsidR="006F5C50" w:rsidRPr="00D1663B" w:rsidRDefault="006F5C50" w:rsidP="006F5C50">
            <w:pPr>
              <w:outlineLvl w:val="0"/>
              <w:rPr>
                <w:rFonts w:ascii="Times New Roman" w:hAnsi="Times New Roman" w:cs="Times New Roman"/>
                <w:b/>
                <w:sz w:val="24"/>
                <w:szCs w:val="24"/>
              </w:rPr>
            </w:pPr>
            <w:r>
              <w:rPr>
                <w:rFonts w:ascii="Times New Roman" w:hAnsi="Times New Roman" w:cs="Times New Roman"/>
                <w:b/>
                <w:sz w:val="24"/>
                <w:szCs w:val="24"/>
              </w:rPr>
              <w:t xml:space="preserve">Приложение №3 </w:t>
            </w:r>
            <w:r w:rsidRPr="00D1663B">
              <w:rPr>
                <w:rFonts w:ascii="Times New Roman" w:hAnsi="Times New Roman" w:cs="Times New Roman"/>
                <w:sz w:val="24"/>
                <w:szCs w:val="24"/>
                <w:lang w:val="en-US"/>
              </w:rPr>
              <w:t>DVD</w:t>
            </w:r>
            <w:r w:rsidRPr="00D1663B">
              <w:rPr>
                <w:rFonts w:ascii="Times New Roman" w:hAnsi="Times New Roman" w:cs="Times New Roman"/>
                <w:sz w:val="24"/>
                <w:szCs w:val="24"/>
              </w:rPr>
              <w:t>-диск с информацией  по Правилам землепользования и застройки</w:t>
            </w:r>
            <w:r>
              <w:rPr>
                <w:rFonts w:ascii="Times New Roman" w:hAnsi="Times New Roman" w:cs="Times New Roman"/>
                <w:sz w:val="24"/>
                <w:szCs w:val="24"/>
              </w:rPr>
              <w:t xml:space="preserve"> (текстовая и графическая часть)</w:t>
            </w:r>
          </w:p>
        </w:tc>
        <w:tc>
          <w:tcPr>
            <w:tcW w:w="885" w:type="dxa"/>
          </w:tcPr>
          <w:p w:rsidR="006F5C50"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rsidR="00414B38" w:rsidRPr="006B11D6" w:rsidRDefault="00414B38" w:rsidP="00414B38">
      <w:pPr>
        <w:jc w:val="center"/>
        <w:rPr>
          <w:rFonts w:ascii="Times New Roman" w:hAnsi="Times New Roman" w:cs="Times New Roman"/>
          <w:sz w:val="24"/>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AB1466" w:rsidRDefault="00AB1466">
      <w:pPr>
        <w:widowControl/>
        <w:autoSpaceDE/>
        <w:autoSpaceDN/>
        <w:adjustRightInd/>
        <w:spacing w:after="160" w:line="259" w:lineRule="auto"/>
        <w:jc w:val="left"/>
        <w:rPr>
          <w:rFonts w:ascii="Times New Roman" w:hAnsi="Times New Roman" w:cs="Times New Roman"/>
          <w:b/>
          <w:i/>
          <w:sz w:val="32"/>
          <w:szCs w:val="24"/>
        </w:rPr>
      </w:pPr>
      <w:r>
        <w:rPr>
          <w:rFonts w:ascii="Times New Roman" w:hAnsi="Times New Roman" w:cs="Times New Roman"/>
          <w:b/>
          <w:i/>
          <w:sz w:val="32"/>
          <w:szCs w:val="24"/>
        </w:rPr>
        <w:br w:type="page"/>
      </w:r>
    </w:p>
    <w:p w:rsidR="00085788" w:rsidRPr="00D54996" w:rsidRDefault="00085788" w:rsidP="00085788">
      <w:pPr>
        <w:jc w:val="center"/>
        <w:rPr>
          <w:rFonts w:ascii="Times New Roman" w:hAnsi="Times New Roman" w:cs="Times New Roman"/>
          <w:b/>
          <w:i/>
          <w:sz w:val="32"/>
          <w:szCs w:val="24"/>
        </w:rPr>
      </w:pPr>
      <w:r w:rsidRPr="00D54996">
        <w:rPr>
          <w:rFonts w:ascii="Times New Roman" w:hAnsi="Times New Roman" w:cs="Times New Roman"/>
          <w:b/>
          <w:i/>
          <w:sz w:val="32"/>
          <w:szCs w:val="24"/>
        </w:rPr>
        <w:lastRenderedPageBreak/>
        <w:t>ПРАВИЛ</w:t>
      </w:r>
      <w:r w:rsidR="004E175F">
        <w:rPr>
          <w:rFonts w:ascii="Times New Roman" w:hAnsi="Times New Roman" w:cs="Times New Roman"/>
          <w:b/>
          <w:i/>
          <w:sz w:val="32"/>
          <w:szCs w:val="24"/>
        </w:rPr>
        <w:t>А</w:t>
      </w:r>
    </w:p>
    <w:p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817965">
        <w:rPr>
          <w:rFonts w:ascii="Times New Roman" w:hAnsi="Times New Roman" w:cs="Times New Roman"/>
          <w:i/>
          <w:sz w:val="32"/>
          <w:szCs w:val="24"/>
        </w:rPr>
        <w:t>ПОДГОРНСКОГО</w:t>
      </w:r>
      <w:r w:rsidRPr="00085788">
        <w:rPr>
          <w:rFonts w:ascii="Times New Roman" w:hAnsi="Times New Roman" w:cs="Times New Roman"/>
          <w:i/>
          <w:sz w:val="32"/>
          <w:szCs w:val="24"/>
        </w:rPr>
        <w:t xml:space="preserve"> </w:t>
      </w:r>
      <w:r w:rsidRPr="00D54996">
        <w:rPr>
          <w:rFonts w:ascii="Times New Roman" w:hAnsi="Times New Roman" w:cs="Times New Roman"/>
          <w:i/>
          <w:sz w:val="32"/>
          <w:szCs w:val="24"/>
        </w:rPr>
        <w:t xml:space="preserve">СЕЛЬСКОГО ПОСЕЛЕНИЯ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D526EA">
      <w:pPr>
        <w:ind w:firstLine="567"/>
        <w:outlineLvl w:val="0"/>
        <w:rPr>
          <w:rFonts w:ascii="Times New Roman" w:hAnsi="Times New Roman" w:cs="Times New Roman"/>
          <w:b/>
          <w:sz w:val="28"/>
          <w:szCs w:val="24"/>
        </w:rPr>
      </w:pPr>
      <w:r w:rsidRPr="00FF1C2E">
        <w:rPr>
          <w:rFonts w:ascii="Times New Roman" w:hAnsi="Times New Roman" w:cs="Times New Roman"/>
          <w:b/>
          <w:sz w:val="28"/>
          <w:szCs w:val="24"/>
        </w:rPr>
        <w:t xml:space="preserve">Раздел 1. </w:t>
      </w:r>
      <w:r w:rsidR="004332EA" w:rsidRPr="004332EA">
        <w:rPr>
          <w:rFonts w:ascii="Times New Roman" w:hAnsi="Times New Roman" w:cs="Times New Roman"/>
          <w:b/>
          <w:sz w:val="28"/>
          <w:szCs w:val="24"/>
        </w:rPr>
        <w:t>ПОРЯДОК ПРИМЕНЕНИЯ ПРАВИЛ ЗЕМЛЕПОЛЬЗОВАНИЯ</w:t>
      </w:r>
      <w:r w:rsidR="004332EA">
        <w:rPr>
          <w:rFonts w:ascii="Times New Roman" w:hAnsi="Times New Roman" w:cs="Times New Roman"/>
          <w:b/>
          <w:sz w:val="28"/>
          <w:szCs w:val="24"/>
        </w:rPr>
        <w:t xml:space="preserve"> </w:t>
      </w:r>
      <w:r w:rsidR="004332EA" w:rsidRPr="004332EA">
        <w:rPr>
          <w:rFonts w:ascii="Times New Roman" w:hAnsi="Times New Roman" w:cs="Times New Roman"/>
          <w:b/>
          <w:sz w:val="28"/>
          <w:szCs w:val="24"/>
        </w:rPr>
        <w:t>И ЗАСТРОЙКИ ПОДГОРНСКОГО СЕЛЬСКОГО ПОСЕЛЕНИЯ И ВНЕСЕНИЯ В НИХ ИЗМЕНЕНИЙ</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D526EA">
      <w:pPr>
        <w:pStyle w:val="ConsPlusNormal"/>
        <w:ind w:firstLine="567"/>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085788" w:rsidRPr="00FF1C2E" w:rsidRDefault="00085788" w:rsidP="00085788">
      <w:pPr>
        <w:pStyle w:val="ConsPlusNormal"/>
        <w:ind w:firstLine="540"/>
        <w:jc w:val="both"/>
        <w:rPr>
          <w:rFonts w:ascii="Times New Roman" w:hAnsi="Times New Roman" w:cs="Times New Roman"/>
          <w:b/>
          <w:sz w:val="24"/>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EB6D04">
        <w:rPr>
          <w:rFonts w:ascii="Times New Roman" w:hAnsi="Times New Roman" w:cs="Times New Roman"/>
          <w:b/>
          <w:i/>
          <w:sz w:val="24"/>
          <w:szCs w:val="24"/>
          <w:u w:val="single"/>
        </w:rPr>
        <w:t>Подгорнского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w:t>
      </w:r>
    </w:p>
    <w:p w:rsidR="00085788" w:rsidRPr="00FF1C2E" w:rsidRDefault="00D51927" w:rsidP="00085788">
      <w:pPr>
        <w:pStyle w:val="ConsPlusNormal"/>
        <w:ind w:firstLine="540"/>
        <w:jc w:val="both"/>
        <w:rPr>
          <w:rFonts w:ascii="Times New Roman" w:hAnsi="Times New Roman" w:cs="Times New Roman"/>
          <w:sz w:val="24"/>
          <w:szCs w:val="24"/>
        </w:rPr>
      </w:pPr>
      <w:hyperlink r:id="rId12"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r w:rsidR="00C763FE">
        <w:rPr>
          <w:rFonts w:ascii="Times New Roman" w:hAnsi="Times New Roman" w:cs="Times New Roman"/>
          <w:sz w:val="24"/>
          <w:szCs w:val="24"/>
        </w:rPr>
        <w:t>Подгорнского сельского поселения</w:t>
      </w:r>
      <w:r w:rsidR="00085788">
        <w:rPr>
          <w:rFonts w:ascii="Times New Roman" w:hAnsi="Times New Roman" w:cs="Times New Roman"/>
          <w:sz w:val="24"/>
          <w:szCs w:val="24"/>
        </w:rPr>
        <w:t xml:space="preserve"> </w:t>
      </w:r>
      <w:r w:rsidR="00085788" w:rsidRPr="00FF1C2E">
        <w:rPr>
          <w:rFonts w:ascii="Times New Roman" w:hAnsi="Times New Roman" w:cs="Times New Roman"/>
          <w:sz w:val="24"/>
          <w:szCs w:val="24"/>
        </w:rPr>
        <w:t>(далее - Правила) разрабатываются в целях:</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сохранения окружающей среды и объектов культурного наследия;</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p>
    <w:p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rsidR="00085788"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85788" w:rsidRPr="00D54996"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p>
    <w:p w:rsidR="00085788" w:rsidRPr="00FC79BA" w:rsidRDefault="00085788" w:rsidP="00085788">
      <w:pPr>
        <w:pStyle w:val="ConsPlusNormal"/>
        <w:ind w:firstLine="540"/>
        <w:contextualSpacing/>
        <w:jc w:val="both"/>
        <w:outlineLvl w:val="3"/>
        <w:rPr>
          <w:rFonts w:ascii="Times New Roman" w:hAnsi="Times New Roman" w:cs="Times New Roman"/>
          <w:b/>
          <w:sz w:val="24"/>
          <w:szCs w:val="24"/>
          <w:shd w:val="clear" w:color="auto" w:fill="FFFFFF"/>
        </w:rPr>
      </w:pPr>
      <w:r w:rsidRPr="00FC79BA">
        <w:rPr>
          <w:rFonts w:ascii="Times New Roman" w:hAnsi="Times New Roman" w:cs="Times New Roman"/>
          <w:b/>
          <w:sz w:val="24"/>
          <w:szCs w:val="24"/>
          <w:shd w:val="clear" w:color="auto" w:fill="FFFFFF"/>
        </w:rPr>
        <w:t>Порядок подготовки правил землепользования и застройки:</w:t>
      </w:r>
    </w:p>
    <w:p w:rsidR="003019ED" w:rsidRPr="00347192" w:rsidRDefault="003019ED" w:rsidP="00085788">
      <w:pPr>
        <w:pStyle w:val="ConsPlusNormal"/>
        <w:ind w:firstLine="540"/>
        <w:contextualSpacing/>
        <w:jc w:val="both"/>
        <w:outlineLvl w:val="3"/>
        <w:rPr>
          <w:rFonts w:ascii="Times New Roman" w:hAnsi="Times New Roman" w:cs="Times New Roman"/>
          <w:b/>
          <w:i/>
          <w:sz w:val="24"/>
          <w:szCs w:val="24"/>
          <w:u w:val="single"/>
        </w:rPr>
      </w:pPr>
    </w:p>
    <w:p w:rsidR="00D526EA" w:rsidRDefault="00AC0E3B" w:rsidP="00D526EA">
      <w:pPr>
        <w:shd w:val="clear" w:color="auto" w:fill="FFFFFF"/>
        <w:ind w:firstLine="567"/>
        <w:textAlignment w:val="baseline"/>
        <w:rPr>
          <w:rFonts w:ascii="Times New Roman" w:hAnsi="Times New Roman"/>
          <w:color w:val="000000"/>
          <w:sz w:val="24"/>
          <w:szCs w:val="24"/>
        </w:rPr>
      </w:pPr>
      <w:r>
        <w:rPr>
          <w:rFonts w:ascii="Times New Roman" w:hAnsi="Times New Roman"/>
          <w:sz w:val="24"/>
          <w:szCs w:val="24"/>
        </w:rPr>
        <w:t xml:space="preserve">1. </w:t>
      </w:r>
      <w:r w:rsidR="00085788" w:rsidRPr="00AC0E3B">
        <w:rPr>
          <w:rFonts w:ascii="Times New Roman" w:hAnsi="Times New Roman"/>
          <w:sz w:val="24"/>
          <w:szCs w:val="24"/>
        </w:rPr>
        <w:t xml:space="preserve">Принятие Главой </w:t>
      </w:r>
      <w:r w:rsidR="00105591">
        <w:rPr>
          <w:rFonts w:ascii="Times New Roman" w:hAnsi="Times New Roman"/>
          <w:sz w:val="24"/>
          <w:szCs w:val="24"/>
        </w:rPr>
        <w:t>Подгорнского сельского поселения (далее – Глава поселения)</w:t>
      </w:r>
      <w:r w:rsidR="00D37E06" w:rsidRPr="00AC0E3B">
        <w:rPr>
          <w:rFonts w:ascii="Times New Roman" w:hAnsi="Times New Roman"/>
          <w:sz w:val="24"/>
          <w:szCs w:val="24"/>
        </w:rPr>
        <w:t xml:space="preserve"> решения</w:t>
      </w:r>
      <w:r w:rsidR="00085788" w:rsidRPr="00AC0E3B">
        <w:rPr>
          <w:rFonts w:ascii="Times New Roman" w:hAnsi="Times New Roman"/>
          <w:sz w:val="24"/>
          <w:szCs w:val="24"/>
        </w:rPr>
        <w:t xml:space="preserve"> о подготовке</w:t>
      </w:r>
      <w:r w:rsidR="00085788" w:rsidRPr="00AC0E3B">
        <w:rPr>
          <w:rFonts w:ascii="Times New Roman" w:hAnsi="Times New Roman"/>
          <w:color w:val="000000"/>
          <w:sz w:val="24"/>
          <w:szCs w:val="24"/>
        </w:rPr>
        <w:t xml:space="preserve"> проекта правил землепользования и застройки.</w:t>
      </w:r>
    </w:p>
    <w:p w:rsidR="00D526EA" w:rsidRDefault="00AC0E3B" w:rsidP="00D526EA">
      <w:pPr>
        <w:shd w:val="clear" w:color="auto" w:fill="FFFFFF"/>
        <w:ind w:firstLine="567"/>
        <w:textAlignment w:val="baseline"/>
        <w:rPr>
          <w:rFonts w:ascii="Times New Roman" w:hAnsi="Times New Roman"/>
          <w:color w:val="000000"/>
          <w:sz w:val="24"/>
          <w:szCs w:val="24"/>
        </w:rPr>
      </w:pPr>
      <w:r>
        <w:rPr>
          <w:rFonts w:ascii="Times New Roman" w:hAnsi="Times New Roman"/>
          <w:color w:val="000000"/>
          <w:sz w:val="24"/>
          <w:szCs w:val="24"/>
        </w:rPr>
        <w:t xml:space="preserve">2. </w:t>
      </w:r>
      <w:r w:rsidR="00085788" w:rsidRPr="00AC0E3B">
        <w:rPr>
          <w:rFonts w:ascii="Times New Roman" w:hAnsi="Times New Roman"/>
          <w:color w:val="000000"/>
          <w:sz w:val="24"/>
          <w:szCs w:val="24"/>
        </w:rPr>
        <w:t xml:space="preserve">Утверждение Главой </w:t>
      </w:r>
      <w:r w:rsidR="00BF4F4B">
        <w:rPr>
          <w:rFonts w:ascii="Times New Roman" w:hAnsi="Times New Roman"/>
          <w:color w:val="000000"/>
          <w:sz w:val="24"/>
          <w:szCs w:val="24"/>
        </w:rPr>
        <w:t>полселения</w:t>
      </w:r>
      <w:r w:rsidR="00085788" w:rsidRPr="00AC0E3B">
        <w:rPr>
          <w:rFonts w:ascii="Times New Roman" w:hAnsi="Times New Roman"/>
          <w:color w:val="000000"/>
          <w:sz w:val="24"/>
          <w:szCs w:val="24"/>
        </w:rPr>
        <w:t xml:space="preserve"> состава и порядка деятельности комиссии по подготовке проекта правил землепользования и застройки.</w:t>
      </w:r>
    </w:p>
    <w:p w:rsidR="00D526EA" w:rsidRDefault="00AC0E3B" w:rsidP="00D526EA">
      <w:pPr>
        <w:shd w:val="clear" w:color="auto" w:fill="FFFFFF"/>
        <w:ind w:firstLine="567"/>
        <w:textAlignment w:val="baseline"/>
        <w:rPr>
          <w:rFonts w:ascii="Times New Roman" w:hAnsi="Times New Roman"/>
          <w:sz w:val="24"/>
          <w:szCs w:val="24"/>
        </w:rPr>
      </w:pPr>
      <w:r>
        <w:rPr>
          <w:rFonts w:ascii="Times New Roman" w:hAnsi="Times New Roman"/>
          <w:color w:val="000000"/>
          <w:sz w:val="24"/>
          <w:szCs w:val="24"/>
        </w:rPr>
        <w:t xml:space="preserve">3. </w:t>
      </w:r>
      <w:r w:rsidR="00085788" w:rsidRPr="00D54996">
        <w:rPr>
          <w:rFonts w:ascii="Times New Roman" w:hAnsi="Times New Roman"/>
          <w:color w:val="000000"/>
          <w:sz w:val="24"/>
          <w:szCs w:val="24"/>
        </w:rPr>
        <w:t xml:space="preserve">Глава </w:t>
      </w:r>
      <w:r w:rsidR="00BF4F4B">
        <w:rPr>
          <w:rFonts w:ascii="Times New Roman" w:hAnsi="Times New Roman"/>
          <w:color w:val="000000"/>
          <w:sz w:val="24"/>
          <w:szCs w:val="24"/>
        </w:rPr>
        <w:t>поселения</w:t>
      </w:r>
      <w:r w:rsidR="00085788" w:rsidRPr="00D54996">
        <w:rPr>
          <w:rFonts w:ascii="Times New Roman" w:hAnsi="Times New Roman"/>
          <w:color w:val="000000"/>
          <w:sz w:val="24"/>
          <w:szCs w:val="24"/>
        </w:rPr>
        <w:t xml:space="preserve">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t>поселения и</w:t>
      </w:r>
      <w:r w:rsidR="00085788"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00085788" w:rsidRPr="00137ACE">
        <w:rPr>
          <w:rFonts w:ascii="Times New Roman" w:hAnsi="Times New Roman"/>
          <w:sz w:val="24"/>
          <w:szCs w:val="24"/>
        </w:rPr>
        <w:t xml:space="preserve"> сети "Интернет".</w:t>
      </w:r>
    </w:p>
    <w:p w:rsidR="00D526EA" w:rsidRDefault="00AC0E3B" w:rsidP="00D526EA">
      <w:pPr>
        <w:shd w:val="clear" w:color="auto" w:fill="FFFFFF"/>
        <w:ind w:firstLine="567"/>
        <w:textAlignment w:val="baseline"/>
        <w:rPr>
          <w:rFonts w:ascii="Times New Roman" w:hAnsi="Times New Roman"/>
          <w:sz w:val="24"/>
          <w:szCs w:val="24"/>
        </w:rPr>
      </w:pPr>
      <w:r>
        <w:rPr>
          <w:rFonts w:ascii="Times New Roman" w:hAnsi="Times New Roman"/>
          <w:sz w:val="24"/>
          <w:szCs w:val="24"/>
        </w:rPr>
        <w:t xml:space="preserve">4. </w:t>
      </w:r>
      <w:r w:rsidR="00085788" w:rsidRPr="00137ACE">
        <w:rPr>
          <w:rFonts w:ascii="Times New Roman" w:hAnsi="Times New Roman"/>
          <w:sz w:val="24"/>
          <w:szCs w:val="24"/>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r>
        <w:rPr>
          <w:rFonts w:ascii="Times New Roman" w:hAnsi="Times New Roman"/>
          <w:sz w:val="24"/>
          <w:szCs w:val="24"/>
        </w:rPr>
        <w:t>.</w:t>
      </w:r>
    </w:p>
    <w:p w:rsidR="00D526EA" w:rsidRDefault="00AC0E3B" w:rsidP="00D526EA">
      <w:pPr>
        <w:shd w:val="clear" w:color="auto" w:fill="FFFFFF"/>
        <w:ind w:firstLine="567"/>
        <w:textAlignment w:val="baseline"/>
        <w:rPr>
          <w:rFonts w:ascii="Times New Roman" w:hAnsi="Times New Roman"/>
          <w:sz w:val="24"/>
          <w:szCs w:val="24"/>
        </w:rPr>
      </w:pPr>
      <w:r>
        <w:rPr>
          <w:rFonts w:ascii="Times New Roman" w:hAnsi="Times New Roman"/>
          <w:sz w:val="24"/>
          <w:szCs w:val="24"/>
        </w:rPr>
        <w:t xml:space="preserve">5. </w:t>
      </w:r>
      <w:r w:rsidR="00085788" w:rsidRPr="00137ACE">
        <w:rPr>
          <w:rFonts w:ascii="Times New Roman" w:hAnsi="Times New Roman"/>
          <w:sz w:val="24"/>
          <w:szCs w:val="24"/>
        </w:rPr>
        <w:t xml:space="preserve">По результатам проверки орган местного самоуправления направляет проект правил землепользования и застройки главе </w:t>
      </w:r>
      <w:r w:rsidR="00BF4F4B">
        <w:rPr>
          <w:rFonts w:ascii="Times New Roman" w:hAnsi="Times New Roman"/>
          <w:sz w:val="24"/>
          <w:szCs w:val="24"/>
        </w:rPr>
        <w:t>поселения</w:t>
      </w:r>
      <w:r w:rsidR="00085788" w:rsidRPr="00137ACE">
        <w:rPr>
          <w:rFonts w:ascii="Times New Roman" w:hAnsi="Times New Roman"/>
          <w:sz w:val="24"/>
          <w:szCs w:val="24"/>
        </w:rPr>
        <w:t xml:space="preserve"> или в случае обнаружения его несоответствия требованиям и документам, в комиссию на доработку.</w:t>
      </w:r>
    </w:p>
    <w:p w:rsidR="00D526EA" w:rsidRDefault="00AC0E3B" w:rsidP="00D526EA">
      <w:pPr>
        <w:shd w:val="clear" w:color="auto" w:fill="FFFFFF"/>
        <w:ind w:firstLine="567"/>
        <w:textAlignment w:val="baseline"/>
        <w:rPr>
          <w:rFonts w:ascii="Times New Roman" w:hAnsi="Times New Roman"/>
          <w:sz w:val="24"/>
          <w:szCs w:val="24"/>
        </w:rPr>
      </w:pPr>
      <w:r>
        <w:rPr>
          <w:rFonts w:ascii="Times New Roman" w:hAnsi="Times New Roman"/>
          <w:sz w:val="24"/>
          <w:szCs w:val="24"/>
        </w:rPr>
        <w:t xml:space="preserve">6. </w:t>
      </w:r>
      <w:r w:rsidR="00085788" w:rsidRPr="00137ACE">
        <w:rPr>
          <w:rFonts w:ascii="Times New Roman" w:hAnsi="Times New Roman"/>
          <w:sz w:val="24"/>
          <w:szCs w:val="24"/>
        </w:rPr>
        <w:t xml:space="preserve">Глава </w:t>
      </w:r>
      <w:r w:rsidR="00D77DFB">
        <w:rPr>
          <w:rFonts w:ascii="Times New Roman" w:hAnsi="Times New Roman"/>
          <w:sz w:val="24"/>
          <w:szCs w:val="24"/>
        </w:rPr>
        <w:t>поселения</w:t>
      </w:r>
      <w:r w:rsidRPr="00137ACE">
        <w:rPr>
          <w:rFonts w:ascii="Times New Roman" w:hAnsi="Times New Roman"/>
          <w:sz w:val="24"/>
          <w:szCs w:val="24"/>
        </w:rPr>
        <w:t xml:space="preserve"> принимает</w:t>
      </w:r>
      <w:r w:rsidR="00085788" w:rsidRPr="00137ACE">
        <w:rPr>
          <w:rFonts w:ascii="Times New Roman" w:hAnsi="Times New Roman"/>
          <w:sz w:val="24"/>
          <w:szCs w:val="24"/>
        </w:rPr>
        <w:t xml:space="preserve">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r>
        <w:rPr>
          <w:rFonts w:ascii="Times New Roman" w:hAnsi="Times New Roman"/>
          <w:sz w:val="24"/>
          <w:szCs w:val="24"/>
        </w:rPr>
        <w:t>.</w:t>
      </w:r>
    </w:p>
    <w:p w:rsidR="00D526EA" w:rsidRDefault="00AC0E3B" w:rsidP="00D526EA">
      <w:pPr>
        <w:shd w:val="clear" w:color="auto" w:fill="FFFFFF"/>
        <w:ind w:firstLine="567"/>
        <w:textAlignment w:val="baseline"/>
        <w:rPr>
          <w:rFonts w:ascii="Times New Roman" w:hAnsi="Times New Roman"/>
          <w:sz w:val="24"/>
          <w:szCs w:val="24"/>
        </w:rPr>
      </w:pPr>
      <w:r>
        <w:rPr>
          <w:rFonts w:ascii="Times New Roman" w:hAnsi="Times New Roman"/>
          <w:sz w:val="24"/>
          <w:szCs w:val="24"/>
        </w:rPr>
        <w:lastRenderedPageBreak/>
        <w:t xml:space="preserve">7. </w:t>
      </w:r>
      <w:r w:rsidR="00085788"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D526EA" w:rsidRDefault="003019ED" w:rsidP="00D526EA">
      <w:pPr>
        <w:shd w:val="clear" w:color="auto" w:fill="FFFFFF"/>
        <w:ind w:firstLine="567"/>
        <w:textAlignment w:val="baseline"/>
        <w:rPr>
          <w:rFonts w:ascii="Times New Roman" w:hAnsi="Times New Roman"/>
          <w:sz w:val="24"/>
          <w:szCs w:val="24"/>
        </w:rPr>
      </w:pPr>
      <w:r>
        <w:rPr>
          <w:rFonts w:ascii="Times New Roman" w:hAnsi="Times New Roman"/>
          <w:sz w:val="24"/>
          <w:szCs w:val="24"/>
        </w:rPr>
        <w:t xml:space="preserve">8. </w:t>
      </w:r>
      <w:r w:rsidR="00085788"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w:t>
      </w:r>
      <w:r w:rsidR="0095425C">
        <w:rPr>
          <w:rFonts w:ascii="Times New Roman" w:hAnsi="Times New Roman"/>
          <w:sz w:val="24"/>
          <w:szCs w:val="24"/>
        </w:rPr>
        <w:t>поселения</w:t>
      </w:r>
      <w:r w:rsidR="00085788" w:rsidRPr="00137ACE">
        <w:rPr>
          <w:rFonts w:ascii="Times New Roman" w:hAnsi="Times New Roman"/>
          <w:sz w:val="24"/>
          <w:szCs w:val="24"/>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D37E06" w:rsidRPr="00137ACE">
        <w:rPr>
          <w:rFonts w:ascii="Times New Roman" w:hAnsi="Times New Roman"/>
          <w:sz w:val="24"/>
          <w:szCs w:val="24"/>
        </w:rPr>
        <w:t>Градостроительным Кодексом</w:t>
      </w:r>
      <w:r w:rsidR="00085788" w:rsidRPr="00137ACE">
        <w:rPr>
          <w:rFonts w:ascii="Times New Roman" w:hAnsi="Times New Roman"/>
          <w:sz w:val="24"/>
          <w:szCs w:val="24"/>
        </w:rPr>
        <w:t xml:space="preserve"> </w:t>
      </w:r>
      <w:r w:rsidR="00817965" w:rsidRPr="00137ACE">
        <w:rPr>
          <w:rFonts w:ascii="Times New Roman" w:hAnsi="Times New Roman"/>
          <w:sz w:val="24"/>
          <w:szCs w:val="24"/>
        </w:rPr>
        <w:t>РФ не</w:t>
      </w:r>
      <w:r w:rsidR="00085788" w:rsidRPr="00137ACE">
        <w:rPr>
          <w:rFonts w:ascii="Times New Roman" w:hAnsi="Times New Roman"/>
          <w:sz w:val="24"/>
          <w:szCs w:val="24"/>
        </w:rPr>
        <w:t xml:space="preserve"> требуется.</w:t>
      </w:r>
    </w:p>
    <w:p w:rsidR="00085788" w:rsidRPr="00EC6563" w:rsidRDefault="003019ED" w:rsidP="00D526EA">
      <w:pPr>
        <w:shd w:val="clear" w:color="auto" w:fill="FFFFFF"/>
        <w:ind w:firstLine="567"/>
        <w:textAlignment w:val="baseline"/>
        <w:rPr>
          <w:rFonts w:ascii="Times New Roman" w:hAnsi="Times New Roman"/>
          <w:sz w:val="24"/>
          <w:szCs w:val="24"/>
        </w:rPr>
      </w:pPr>
      <w:r>
        <w:rPr>
          <w:rFonts w:ascii="Times New Roman" w:hAnsi="Times New Roman"/>
          <w:sz w:val="24"/>
          <w:szCs w:val="24"/>
        </w:rPr>
        <w:t xml:space="preserve">9. </w:t>
      </w:r>
      <w:r w:rsidR="00085788" w:rsidRPr="00137ACE">
        <w:rPr>
          <w:rFonts w:ascii="Times New Roman" w:hAnsi="Times New Roman"/>
          <w:sz w:val="24"/>
          <w:szCs w:val="24"/>
        </w:rPr>
        <w:t xml:space="preserve">Глава </w:t>
      </w:r>
      <w:r w:rsidR="0095425C">
        <w:rPr>
          <w:rFonts w:ascii="Times New Roman" w:hAnsi="Times New Roman"/>
          <w:sz w:val="24"/>
          <w:szCs w:val="24"/>
        </w:rPr>
        <w:t>поселения</w:t>
      </w:r>
      <w:r w:rsidR="00085788" w:rsidRPr="00137ACE">
        <w:rPr>
          <w:rFonts w:ascii="Times New Roman" w:hAnsi="Times New Roman"/>
          <w:sz w:val="24"/>
          <w:szCs w:val="24"/>
        </w:rPr>
        <w:t xml:space="preserve">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D526EA" w:rsidRDefault="00D526EA"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rsidR="00AB1466" w:rsidRDefault="00AB1466" w:rsidP="00AB1466">
      <w:pPr>
        <w:pStyle w:val="ConsPlusNormal"/>
        <w:jc w:val="both"/>
        <w:outlineLvl w:val="3"/>
        <w:rPr>
          <w:rFonts w:ascii="Times New Roman" w:hAnsi="Times New Roman" w:cs="Times New Roman"/>
          <w:sz w:val="24"/>
          <w:szCs w:val="24"/>
        </w:rPr>
      </w:pPr>
    </w:p>
    <w:p w:rsidR="00AB1466" w:rsidRDefault="00AB1466" w:rsidP="00AB1466">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1. </w:t>
      </w:r>
      <w:r w:rsidR="00085788"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137ACE">
        <w:rPr>
          <w:rFonts w:ascii="Times New Roman" w:hAnsi="Times New Roman" w:cs="Times New Roman"/>
          <w:sz w:val="24"/>
          <w:szCs w:val="24"/>
        </w:rPr>
        <w:t>сельского</w:t>
      </w:r>
      <w:r w:rsidR="00085788" w:rsidRPr="00137ACE">
        <w:rPr>
          <w:rFonts w:ascii="Times New Roman" w:hAnsi="Times New Roman" w:cs="Times New Roman"/>
          <w:sz w:val="24"/>
          <w:szCs w:val="24"/>
        </w:rPr>
        <w:t xml:space="preserve">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r w:rsidR="000209C0">
        <w:rPr>
          <w:rFonts w:ascii="Times New Roman" w:hAnsi="Times New Roman" w:cs="Times New Roman"/>
          <w:sz w:val="24"/>
          <w:szCs w:val="24"/>
        </w:rPr>
        <w:t>.</w:t>
      </w:r>
    </w:p>
    <w:p w:rsidR="00085788" w:rsidRPr="00137ACE" w:rsidRDefault="00AB1466" w:rsidP="00AB1466">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 </w:t>
      </w:r>
      <w:r w:rsidR="00085788"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BE3D03">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sidR="00817965">
        <w:rPr>
          <w:rFonts w:ascii="Times New Roman" w:hAnsi="Times New Roman" w:cs="Times New Roman"/>
          <w:b/>
          <w:sz w:val="28"/>
          <w:szCs w:val="24"/>
        </w:rPr>
        <w:t>Подгорнского сельского</w:t>
      </w:r>
      <w:r w:rsidRPr="00FF1C2E">
        <w:rPr>
          <w:rFonts w:ascii="Times New Roman" w:hAnsi="Times New Roman" w:cs="Times New Roman"/>
          <w:b/>
          <w:sz w:val="28"/>
          <w:szCs w:val="24"/>
        </w:rPr>
        <w:t xml:space="preserve"> поселения</w:t>
      </w:r>
    </w:p>
    <w:p w:rsidR="00085788" w:rsidRPr="00FF1C2E" w:rsidRDefault="00085788" w:rsidP="00085788">
      <w:pPr>
        <w:pStyle w:val="ConsPlusNormal"/>
        <w:jc w:val="both"/>
        <w:outlineLvl w:val="2"/>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r w:rsidR="00817965">
        <w:rPr>
          <w:rFonts w:ascii="Times New Roman" w:hAnsi="Times New Roman" w:cs="Times New Roman"/>
          <w:b/>
          <w:i/>
          <w:sz w:val="24"/>
          <w:szCs w:val="24"/>
          <w:u w:val="single"/>
        </w:rPr>
        <w:t>Подгорнского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BE3D03" w:rsidRDefault="00085788" w:rsidP="00BE3D03">
      <w:pPr>
        <w:pStyle w:val="a7"/>
        <w:spacing w:after="0"/>
        <w:ind w:firstLine="540"/>
        <w:contextualSpacing/>
        <w:rPr>
          <w:sz w:val="24"/>
          <w:szCs w:val="24"/>
        </w:rPr>
      </w:pPr>
      <w:r w:rsidRPr="00FF1C2E">
        <w:rPr>
          <w:sz w:val="24"/>
          <w:szCs w:val="24"/>
        </w:rPr>
        <w:t xml:space="preserve">К полномочиям </w:t>
      </w:r>
      <w:r>
        <w:rPr>
          <w:sz w:val="24"/>
          <w:szCs w:val="24"/>
        </w:rPr>
        <w:t xml:space="preserve">Совета </w:t>
      </w:r>
      <w:r w:rsidR="00817965">
        <w:rPr>
          <w:sz w:val="24"/>
          <w:szCs w:val="24"/>
        </w:rPr>
        <w:t>Подгорнского</w:t>
      </w:r>
      <w:r w:rsidR="00D37E06">
        <w:rPr>
          <w:sz w:val="24"/>
          <w:szCs w:val="24"/>
        </w:rPr>
        <w:t xml:space="preserve"> сельского</w:t>
      </w:r>
      <w:r w:rsidRPr="00FF1C2E">
        <w:rPr>
          <w:sz w:val="24"/>
          <w:szCs w:val="24"/>
        </w:rPr>
        <w:t xml:space="preserve"> поселения в области землепользования и застройки относятся:</w:t>
      </w:r>
    </w:p>
    <w:p w:rsidR="00BE3D03" w:rsidRDefault="00085788" w:rsidP="00BE3D03">
      <w:pPr>
        <w:pStyle w:val="a7"/>
        <w:spacing w:after="0"/>
        <w:ind w:firstLine="540"/>
        <w:contextualSpacing/>
        <w:rPr>
          <w:sz w:val="24"/>
          <w:szCs w:val="24"/>
        </w:rPr>
      </w:pPr>
      <w:r w:rsidRPr="00FF1C2E">
        <w:rPr>
          <w:sz w:val="24"/>
          <w:szCs w:val="24"/>
        </w:rPr>
        <w:t>1) принятие нормативных правовых актов в области регулирования земельно-имущественных отношений и застройки;</w:t>
      </w:r>
    </w:p>
    <w:p w:rsidR="00BE3D03" w:rsidRDefault="00085788" w:rsidP="00BE3D03">
      <w:pPr>
        <w:pStyle w:val="a7"/>
        <w:spacing w:after="0"/>
        <w:ind w:firstLine="540"/>
        <w:contextualSpacing/>
        <w:rPr>
          <w:sz w:val="24"/>
          <w:szCs w:val="24"/>
        </w:rPr>
      </w:pPr>
      <w:r w:rsidRPr="00FF1C2E">
        <w:rPr>
          <w:sz w:val="24"/>
          <w:szCs w:val="24"/>
        </w:rPr>
        <w:t>2) утверждение местных нормативов градостроительного проектирования;</w:t>
      </w:r>
    </w:p>
    <w:p w:rsidR="00BE3D03" w:rsidRDefault="00085788" w:rsidP="00BE3D03">
      <w:pPr>
        <w:pStyle w:val="a7"/>
        <w:spacing w:after="0"/>
        <w:ind w:firstLine="540"/>
        <w:contextualSpacing/>
        <w:rPr>
          <w:sz w:val="24"/>
          <w:szCs w:val="24"/>
        </w:rPr>
      </w:pPr>
      <w:r w:rsidRPr="00FF1C2E">
        <w:rPr>
          <w:sz w:val="24"/>
          <w:szCs w:val="24"/>
        </w:rPr>
        <w:t xml:space="preserve">3) утверждение генерального плана </w:t>
      </w:r>
      <w:r w:rsidR="00817965">
        <w:rPr>
          <w:sz w:val="24"/>
          <w:szCs w:val="24"/>
        </w:rPr>
        <w:t>Подгорнского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w:t>
      </w:r>
    </w:p>
    <w:p w:rsidR="00BE3D03" w:rsidRDefault="00085788" w:rsidP="00BE3D03">
      <w:pPr>
        <w:pStyle w:val="a7"/>
        <w:spacing w:after="0"/>
        <w:ind w:firstLine="540"/>
        <w:contextualSpacing/>
        <w:rPr>
          <w:sz w:val="24"/>
          <w:szCs w:val="24"/>
        </w:rPr>
      </w:pPr>
      <w:r w:rsidRPr="00FF1C2E">
        <w:rPr>
          <w:sz w:val="24"/>
          <w:szCs w:val="24"/>
        </w:rPr>
        <w:t>4) утверждение Правил землепользования и застройки, внесение в них изменений;</w:t>
      </w:r>
    </w:p>
    <w:p w:rsidR="00BE3D03" w:rsidRDefault="00085788" w:rsidP="00BE3D03">
      <w:pPr>
        <w:pStyle w:val="a7"/>
        <w:spacing w:after="0"/>
        <w:ind w:firstLine="540"/>
        <w:contextualSpacing/>
        <w:rPr>
          <w:sz w:val="24"/>
          <w:szCs w:val="24"/>
        </w:rPr>
      </w:pPr>
      <w:r w:rsidRPr="00FF1C2E">
        <w:rPr>
          <w:sz w:val="24"/>
          <w:szCs w:val="24"/>
        </w:rPr>
        <w:t>5) принятие планов и программ развития</w:t>
      </w:r>
      <w:r>
        <w:rPr>
          <w:sz w:val="24"/>
          <w:szCs w:val="24"/>
        </w:rPr>
        <w:t xml:space="preserve"> </w:t>
      </w:r>
      <w:r w:rsidR="00817965">
        <w:rPr>
          <w:sz w:val="24"/>
          <w:szCs w:val="24"/>
        </w:rPr>
        <w:t>Подгорнского</w:t>
      </w:r>
      <w:r w:rsidR="00D37E06">
        <w:rPr>
          <w:sz w:val="24"/>
          <w:szCs w:val="24"/>
        </w:rPr>
        <w:t xml:space="preserve"> </w:t>
      </w:r>
      <w:r w:rsidR="00D37E06" w:rsidRPr="00F3647D">
        <w:rPr>
          <w:sz w:val="24"/>
          <w:szCs w:val="24"/>
        </w:rPr>
        <w:t>сельского</w:t>
      </w:r>
      <w:r w:rsidRPr="00FF1C2E">
        <w:rPr>
          <w:sz w:val="24"/>
          <w:szCs w:val="24"/>
        </w:rPr>
        <w:t xml:space="preserve"> поселения, утверждение отчётов об их исполнении;</w:t>
      </w:r>
    </w:p>
    <w:p w:rsidR="00BE3D03" w:rsidRDefault="00085788" w:rsidP="00BE3D03">
      <w:pPr>
        <w:pStyle w:val="a7"/>
        <w:spacing w:after="0"/>
        <w:ind w:firstLine="540"/>
        <w:contextualSpacing/>
        <w:rPr>
          <w:sz w:val="24"/>
          <w:szCs w:val="24"/>
        </w:rPr>
      </w:pPr>
      <w:r w:rsidRPr="00FF1C2E">
        <w:rPr>
          <w:sz w:val="24"/>
          <w:szCs w:val="24"/>
        </w:rPr>
        <w:t>6) утверждение схемы ценового зонирования территории поселения;</w:t>
      </w:r>
    </w:p>
    <w:p w:rsidR="00BE3D03" w:rsidRDefault="00085788" w:rsidP="00BE3D03">
      <w:pPr>
        <w:pStyle w:val="a7"/>
        <w:spacing w:after="0"/>
        <w:ind w:firstLine="540"/>
        <w:contextualSpacing/>
        <w:rPr>
          <w:sz w:val="24"/>
          <w:szCs w:val="24"/>
        </w:rPr>
      </w:pPr>
      <w:r w:rsidRPr="00FF1C2E">
        <w:rPr>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BE3D03" w:rsidRDefault="00085788" w:rsidP="00BE3D03">
      <w:pPr>
        <w:pStyle w:val="a7"/>
        <w:spacing w:after="0"/>
        <w:ind w:firstLine="540"/>
        <w:contextualSpacing/>
        <w:rPr>
          <w:sz w:val="24"/>
          <w:szCs w:val="24"/>
        </w:rPr>
      </w:pPr>
      <w:r w:rsidRPr="00FF1C2E">
        <w:rPr>
          <w:sz w:val="24"/>
          <w:szCs w:val="24"/>
        </w:rPr>
        <w:t>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BE3D03" w:rsidRDefault="00085788" w:rsidP="00BE3D03">
      <w:pPr>
        <w:pStyle w:val="a7"/>
        <w:spacing w:after="0"/>
        <w:ind w:firstLine="540"/>
        <w:contextualSpacing/>
        <w:rPr>
          <w:sz w:val="24"/>
          <w:szCs w:val="24"/>
        </w:rPr>
      </w:pPr>
      <w:r w:rsidRPr="00FF1C2E">
        <w:rPr>
          <w:sz w:val="24"/>
          <w:szCs w:val="24"/>
        </w:rPr>
        <w:t xml:space="preserve">9) назначение и проведение местных референдумов по наиболее важным вопросам территориального развития </w:t>
      </w:r>
      <w:r w:rsidR="00817965">
        <w:rPr>
          <w:sz w:val="24"/>
          <w:szCs w:val="24"/>
        </w:rPr>
        <w:t>Подгорнского</w:t>
      </w:r>
      <w:r w:rsidR="00CF0F58">
        <w:rPr>
          <w:sz w:val="24"/>
          <w:szCs w:val="24"/>
        </w:rPr>
        <w:t xml:space="preserve"> </w:t>
      </w:r>
      <w:r w:rsidRPr="00FF1C2E">
        <w:rPr>
          <w:sz w:val="24"/>
          <w:szCs w:val="24"/>
        </w:rPr>
        <w:t>сельского поселения;</w:t>
      </w:r>
    </w:p>
    <w:p w:rsidR="00085788" w:rsidRPr="00FF1C2E" w:rsidRDefault="00085788" w:rsidP="00BE3D03">
      <w:pPr>
        <w:pStyle w:val="a7"/>
        <w:spacing w:after="0"/>
        <w:ind w:firstLine="540"/>
        <w:contextualSpacing/>
        <w:rPr>
          <w:sz w:val="24"/>
          <w:szCs w:val="24"/>
        </w:rPr>
      </w:pPr>
      <w:r w:rsidRPr="00F95F0F">
        <w:rPr>
          <w:sz w:val="24"/>
          <w:szCs w:val="24"/>
        </w:rPr>
        <w:t xml:space="preserve">10) иные полномочия, отнесённые к компетенции </w:t>
      </w:r>
      <w:r>
        <w:rPr>
          <w:sz w:val="24"/>
          <w:szCs w:val="24"/>
        </w:rPr>
        <w:t xml:space="preserve">Совета </w:t>
      </w:r>
      <w:r w:rsidR="00817965">
        <w:rPr>
          <w:sz w:val="24"/>
          <w:szCs w:val="24"/>
        </w:rPr>
        <w:t>Подгорнского</w:t>
      </w:r>
      <w:r w:rsidR="00D37E06">
        <w:rPr>
          <w:sz w:val="24"/>
          <w:szCs w:val="24"/>
        </w:rPr>
        <w:t xml:space="preserve"> </w:t>
      </w:r>
      <w:r w:rsidR="00D37E06" w:rsidRPr="00F95F0F">
        <w:rPr>
          <w:sz w:val="24"/>
          <w:szCs w:val="24"/>
        </w:rPr>
        <w:t>сельского</w:t>
      </w:r>
      <w:r w:rsidRPr="00F95F0F">
        <w:rPr>
          <w:sz w:val="24"/>
          <w:szCs w:val="24"/>
        </w:rPr>
        <w:t xml:space="preserve"> поселения Уставом </w:t>
      </w:r>
      <w:r w:rsidR="00817965">
        <w:rPr>
          <w:sz w:val="24"/>
          <w:szCs w:val="24"/>
        </w:rPr>
        <w:t>Подгорнского сельского</w:t>
      </w:r>
      <w:r w:rsidR="00C763FE">
        <w:rPr>
          <w:sz w:val="24"/>
          <w:szCs w:val="24"/>
        </w:rPr>
        <w:t xml:space="preserve"> поселения</w:t>
      </w:r>
      <w:r w:rsidRPr="00F95F0F">
        <w:rPr>
          <w:sz w:val="24"/>
          <w:szCs w:val="24"/>
        </w:rPr>
        <w:t xml:space="preserve">, решениями </w:t>
      </w:r>
      <w:r>
        <w:rPr>
          <w:sz w:val="24"/>
          <w:szCs w:val="24"/>
        </w:rPr>
        <w:t xml:space="preserve">Совета </w:t>
      </w:r>
      <w:r w:rsidR="00EB6D04">
        <w:rPr>
          <w:sz w:val="24"/>
          <w:szCs w:val="24"/>
        </w:rPr>
        <w:t>Подгорнского сельского</w:t>
      </w:r>
      <w:r w:rsidR="00C763FE">
        <w:rPr>
          <w:sz w:val="24"/>
          <w:szCs w:val="24"/>
        </w:rPr>
        <w:t xml:space="preserve"> поселения</w:t>
      </w:r>
      <w:r w:rsidRPr="00F95F0F">
        <w:rPr>
          <w:sz w:val="24"/>
          <w:szCs w:val="24"/>
        </w:rPr>
        <w:t xml:space="preserve"> в соответствии с федеральным законодательством и законодательством </w:t>
      </w:r>
      <w:r>
        <w:rPr>
          <w:sz w:val="24"/>
          <w:szCs w:val="24"/>
        </w:rPr>
        <w:t>Томской</w:t>
      </w:r>
      <w:r w:rsidRPr="00F95F0F">
        <w:rPr>
          <w:sz w:val="24"/>
          <w:szCs w:val="24"/>
        </w:rPr>
        <w:t xml:space="preserve"> области.</w:t>
      </w:r>
    </w:p>
    <w:p w:rsidR="00AC45B2" w:rsidRDefault="00AC45B2"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817965">
        <w:rPr>
          <w:rFonts w:ascii="Times New Roman" w:hAnsi="Times New Roman" w:cs="Times New Roman"/>
          <w:b/>
          <w:i/>
          <w:sz w:val="24"/>
          <w:szCs w:val="24"/>
          <w:u w:val="single"/>
        </w:rPr>
        <w:t>Главы</w:t>
      </w:r>
      <w:r w:rsidRPr="00FF1C2E">
        <w:rPr>
          <w:rFonts w:ascii="Times New Roman" w:hAnsi="Times New Roman" w:cs="Times New Roman"/>
          <w:b/>
          <w:i/>
          <w:sz w:val="24"/>
          <w:szCs w:val="24"/>
          <w:u w:val="single"/>
        </w:rPr>
        <w:t xml:space="preserve"> </w:t>
      </w:r>
      <w:r w:rsidR="00C763FE">
        <w:rPr>
          <w:rFonts w:ascii="Times New Roman" w:hAnsi="Times New Roman" w:cs="Times New Roman"/>
          <w:b/>
          <w:i/>
          <w:sz w:val="24"/>
          <w:szCs w:val="24"/>
          <w:u w:val="single"/>
        </w:rPr>
        <w:t>Подгорнского сельского поселения</w:t>
      </w:r>
      <w:r w:rsidRPr="00FF1C2E">
        <w:rPr>
          <w:rFonts w:ascii="Times New Roman" w:hAnsi="Times New Roman" w:cs="Times New Roman"/>
          <w:b/>
          <w:i/>
          <w:sz w:val="24"/>
          <w:szCs w:val="24"/>
          <w:u w:val="single"/>
        </w:rPr>
        <w:t xml:space="preserve"> в области землепользования и</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BE3D03" w:rsidRDefault="00085788" w:rsidP="00BE3D03">
      <w:pPr>
        <w:pStyle w:val="a7"/>
        <w:spacing w:after="0"/>
        <w:ind w:firstLine="567"/>
        <w:contextualSpacing/>
        <w:rPr>
          <w:sz w:val="24"/>
          <w:szCs w:val="24"/>
        </w:rPr>
      </w:pPr>
      <w:r w:rsidRPr="00FF1C2E">
        <w:rPr>
          <w:sz w:val="24"/>
          <w:szCs w:val="24"/>
        </w:rPr>
        <w:t xml:space="preserve">К полномочиям Главы </w:t>
      </w:r>
      <w:r w:rsidR="00817965">
        <w:rPr>
          <w:sz w:val="24"/>
          <w:szCs w:val="24"/>
        </w:rPr>
        <w:t>Подгорнского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BE3D03" w:rsidRDefault="00085788" w:rsidP="00BE3D03">
      <w:pPr>
        <w:pStyle w:val="a7"/>
        <w:spacing w:after="0"/>
        <w:ind w:firstLine="567"/>
        <w:contextualSpacing/>
        <w:rPr>
          <w:sz w:val="24"/>
          <w:szCs w:val="24"/>
        </w:rPr>
      </w:pPr>
      <w:r w:rsidRPr="00FF1C2E">
        <w:rPr>
          <w:sz w:val="24"/>
          <w:szCs w:val="24"/>
        </w:rPr>
        <w:t>1) принятие решения о подготовке проекта Правил землепользования и застройки;</w:t>
      </w:r>
    </w:p>
    <w:p w:rsidR="00BE3D03" w:rsidRDefault="00085788" w:rsidP="00BE3D03">
      <w:pPr>
        <w:pStyle w:val="a7"/>
        <w:spacing w:after="0"/>
        <w:ind w:firstLine="567"/>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BE3D03" w:rsidRDefault="00085788" w:rsidP="00BE3D03">
      <w:pPr>
        <w:pStyle w:val="a7"/>
        <w:spacing w:after="0"/>
        <w:ind w:firstLine="567"/>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A93B3A" w:rsidRDefault="00085788" w:rsidP="00A93B3A">
      <w:pPr>
        <w:pStyle w:val="a7"/>
        <w:spacing w:after="0"/>
        <w:ind w:firstLine="567"/>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A93B3A" w:rsidRDefault="00085788" w:rsidP="00A93B3A">
      <w:pPr>
        <w:pStyle w:val="a7"/>
        <w:spacing w:after="0"/>
        <w:ind w:firstLine="567"/>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A93B3A" w:rsidRDefault="00085788" w:rsidP="00A93B3A">
      <w:pPr>
        <w:pStyle w:val="a7"/>
        <w:spacing w:after="0"/>
        <w:ind w:firstLine="567"/>
        <w:contextualSpacing/>
        <w:rPr>
          <w:sz w:val="24"/>
          <w:szCs w:val="24"/>
        </w:rPr>
      </w:pPr>
      <w:r w:rsidRPr="00FF1C2E">
        <w:rPr>
          <w:sz w:val="24"/>
          <w:szCs w:val="24"/>
        </w:rPr>
        <w:t>6) принятие решения о подготовке документации по планировке территории;</w:t>
      </w:r>
    </w:p>
    <w:p w:rsidR="00A93B3A" w:rsidRDefault="00085788" w:rsidP="00A93B3A">
      <w:pPr>
        <w:pStyle w:val="a7"/>
        <w:spacing w:after="0"/>
        <w:ind w:firstLine="567"/>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A93B3A" w:rsidRDefault="00085788" w:rsidP="00A93B3A">
      <w:pPr>
        <w:pStyle w:val="a7"/>
        <w:spacing w:after="0"/>
        <w:ind w:firstLine="567"/>
        <w:contextualSpacing/>
        <w:rPr>
          <w:sz w:val="24"/>
          <w:szCs w:val="24"/>
        </w:rPr>
      </w:pPr>
      <w:r w:rsidRPr="00FF1C2E">
        <w:rPr>
          <w:sz w:val="24"/>
          <w:szCs w:val="24"/>
        </w:rPr>
        <w:t>8) принятие решения об утверждении документации по планировке территории;</w:t>
      </w:r>
    </w:p>
    <w:p w:rsidR="00085788" w:rsidRPr="00FF1C2E" w:rsidRDefault="00085788" w:rsidP="00A93B3A">
      <w:pPr>
        <w:pStyle w:val="a7"/>
        <w:spacing w:after="0"/>
        <w:ind w:firstLine="567"/>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sidR="00EB6D04">
        <w:rPr>
          <w:sz w:val="24"/>
          <w:szCs w:val="24"/>
        </w:rPr>
        <w:t>Подгорнского сельского</w:t>
      </w:r>
      <w:r w:rsidR="00C763FE">
        <w:rPr>
          <w:sz w:val="24"/>
          <w:szCs w:val="24"/>
        </w:rPr>
        <w:t xml:space="preserve"> поселения</w:t>
      </w:r>
      <w:r>
        <w:rPr>
          <w:sz w:val="24"/>
          <w:szCs w:val="24"/>
        </w:rPr>
        <w:t xml:space="preserve"> и </w:t>
      </w:r>
      <w:r w:rsidRPr="00FF1C2E">
        <w:rPr>
          <w:sz w:val="24"/>
          <w:szCs w:val="24"/>
        </w:rPr>
        <w:t xml:space="preserve">решениями </w:t>
      </w:r>
      <w:r>
        <w:rPr>
          <w:sz w:val="24"/>
          <w:szCs w:val="24"/>
        </w:rPr>
        <w:t xml:space="preserve">Совета </w:t>
      </w:r>
      <w:r w:rsidR="00EB6D04">
        <w:rPr>
          <w:sz w:val="24"/>
          <w:szCs w:val="24"/>
        </w:rPr>
        <w:t>Подгорнского сельского</w:t>
      </w:r>
      <w:r w:rsidR="00C763FE">
        <w:rPr>
          <w:sz w:val="24"/>
          <w:szCs w:val="24"/>
        </w:rPr>
        <w:t xml:space="preserve"> поселения</w:t>
      </w:r>
      <w:r w:rsidRPr="00FF1C2E">
        <w:rPr>
          <w:sz w:val="24"/>
          <w:szCs w:val="24"/>
        </w:rPr>
        <w:t>.</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817965">
        <w:rPr>
          <w:rFonts w:ascii="Times New Roman" w:hAnsi="Times New Roman" w:cs="Times New Roman"/>
          <w:b/>
          <w:i/>
          <w:sz w:val="24"/>
          <w:szCs w:val="24"/>
          <w:u w:val="single"/>
        </w:rPr>
        <w:t>Подгорнского</w:t>
      </w:r>
      <w:r w:rsidR="00D37E06">
        <w:rPr>
          <w:rFonts w:ascii="Times New Roman" w:hAnsi="Times New Roman" w:cs="Times New Roman"/>
          <w:b/>
          <w:i/>
          <w:sz w:val="24"/>
          <w:szCs w:val="24"/>
          <w:u w:val="single"/>
        </w:rPr>
        <w:t xml:space="preserve"> </w:t>
      </w:r>
      <w:r w:rsidR="00D37E06"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FD3AA8" w:rsidRDefault="00085788" w:rsidP="00FD3AA8">
      <w:pPr>
        <w:pStyle w:val="a7"/>
        <w:spacing w:after="0"/>
        <w:ind w:firstLine="567"/>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sidR="00817965">
        <w:rPr>
          <w:sz w:val="24"/>
          <w:szCs w:val="24"/>
        </w:rPr>
        <w:t>Подгорнского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FD3AA8" w:rsidRDefault="00085788" w:rsidP="00FD3AA8">
      <w:pPr>
        <w:pStyle w:val="a7"/>
        <w:spacing w:after="0"/>
        <w:ind w:firstLine="567"/>
        <w:rPr>
          <w:sz w:val="24"/>
          <w:szCs w:val="24"/>
        </w:rPr>
      </w:pPr>
      <w:r w:rsidRPr="00FF1C2E">
        <w:rPr>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FD3AA8" w:rsidRDefault="00085788" w:rsidP="00FD3AA8">
      <w:pPr>
        <w:pStyle w:val="a7"/>
        <w:spacing w:after="0"/>
        <w:ind w:firstLine="567"/>
        <w:rPr>
          <w:sz w:val="24"/>
          <w:szCs w:val="24"/>
        </w:rPr>
      </w:pPr>
      <w:r w:rsidRPr="00FF1C2E">
        <w:rPr>
          <w:sz w:val="24"/>
          <w:szCs w:val="24"/>
        </w:rPr>
        <w:t>2) обеспечение эффективного планирования использования земель поселения;</w:t>
      </w:r>
    </w:p>
    <w:p w:rsidR="00FD3AA8" w:rsidRDefault="00085788" w:rsidP="00FD3AA8">
      <w:pPr>
        <w:pStyle w:val="a7"/>
        <w:spacing w:after="0"/>
        <w:ind w:firstLine="567"/>
        <w:rPr>
          <w:sz w:val="24"/>
          <w:szCs w:val="24"/>
        </w:rPr>
      </w:pPr>
      <w:r w:rsidRPr="00FF1C2E">
        <w:rPr>
          <w:sz w:val="24"/>
          <w:szCs w:val="24"/>
        </w:rPr>
        <w:t>3) предоставление и изъятие в установленном порядке земельных участков;</w:t>
      </w:r>
    </w:p>
    <w:p w:rsidR="00FD3AA8" w:rsidRDefault="00085788" w:rsidP="00FD3AA8">
      <w:pPr>
        <w:pStyle w:val="a7"/>
        <w:spacing w:after="0"/>
        <w:ind w:firstLine="567"/>
        <w:rPr>
          <w:sz w:val="24"/>
          <w:szCs w:val="24"/>
        </w:rPr>
      </w:pPr>
      <w:r w:rsidRPr="00FF1C2E">
        <w:rPr>
          <w:sz w:val="24"/>
          <w:szCs w:val="24"/>
        </w:rPr>
        <w:t>4) обеспечение контроля</w:t>
      </w:r>
      <w:r>
        <w:rPr>
          <w:sz w:val="24"/>
          <w:szCs w:val="24"/>
        </w:rPr>
        <w:t xml:space="preserve"> </w:t>
      </w:r>
      <w:r w:rsidRPr="00FF1C2E">
        <w:rPr>
          <w:sz w:val="24"/>
          <w:szCs w:val="24"/>
        </w:rPr>
        <w:t>за использованием земель;</w:t>
      </w:r>
    </w:p>
    <w:p w:rsidR="00FD3AA8" w:rsidRDefault="00085788" w:rsidP="00FD3AA8">
      <w:pPr>
        <w:pStyle w:val="a7"/>
        <w:spacing w:after="0"/>
        <w:ind w:firstLine="567"/>
        <w:rPr>
          <w:sz w:val="24"/>
          <w:szCs w:val="24"/>
        </w:rPr>
      </w:pPr>
      <w:r w:rsidRPr="00FF1C2E">
        <w:rPr>
          <w:sz w:val="24"/>
          <w:szCs w:val="24"/>
        </w:rPr>
        <w:t>5) утверждение градостроительной документации по планировке территории поселения;</w:t>
      </w:r>
    </w:p>
    <w:p w:rsidR="00FD3AA8" w:rsidRDefault="00085788" w:rsidP="00FD3AA8">
      <w:pPr>
        <w:pStyle w:val="a7"/>
        <w:spacing w:after="0"/>
        <w:ind w:firstLine="567"/>
        <w:rPr>
          <w:sz w:val="24"/>
          <w:szCs w:val="24"/>
        </w:rPr>
      </w:pPr>
      <w:r w:rsidRPr="00FF1C2E">
        <w:rPr>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FD3AA8" w:rsidRDefault="00085788" w:rsidP="00FD3AA8">
      <w:pPr>
        <w:pStyle w:val="a7"/>
        <w:spacing w:after="0"/>
        <w:ind w:firstLine="567"/>
        <w:rPr>
          <w:sz w:val="24"/>
          <w:szCs w:val="24"/>
        </w:rPr>
      </w:pPr>
      <w:r w:rsidRPr="00FF1C2E">
        <w:rPr>
          <w:sz w:val="24"/>
          <w:szCs w:val="24"/>
        </w:rPr>
        <w:t xml:space="preserve">7) резервирование и изъятие земельных участков в границах </w:t>
      </w:r>
      <w:r w:rsidR="00EB6D04" w:rsidRPr="00FF1C2E">
        <w:rPr>
          <w:sz w:val="24"/>
          <w:szCs w:val="24"/>
        </w:rPr>
        <w:t>поселения для</w:t>
      </w:r>
      <w:r w:rsidRPr="00FF1C2E">
        <w:rPr>
          <w:sz w:val="24"/>
          <w:szCs w:val="24"/>
        </w:rPr>
        <w:t xml:space="preserve"> муниципальных нужд;</w:t>
      </w:r>
    </w:p>
    <w:p w:rsidR="00FD3AA8" w:rsidRDefault="00085788" w:rsidP="00FD3AA8">
      <w:pPr>
        <w:pStyle w:val="a7"/>
        <w:spacing w:after="0"/>
        <w:ind w:firstLine="567"/>
        <w:rPr>
          <w:sz w:val="24"/>
          <w:szCs w:val="24"/>
        </w:rPr>
      </w:pPr>
      <w:r w:rsidRPr="00FF1C2E">
        <w:rPr>
          <w:sz w:val="24"/>
          <w:szCs w:val="24"/>
        </w:rPr>
        <w:t>8) взимание платы за землю;</w:t>
      </w:r>
    </w:p>
    <w:p w:rsidR="00FD3AA8" w:rsidRDefault="00085788" w:rsidP="00FD3AA8">
      <w:pPr>
        <w:pStyle w:val="a7"/>
        <w:spacing w:after="0"/>
        <w:ind w:firstLine="567"/>
        <w:rPr>
          <w:sz w:val="24"/>
          <w:szCs w:val="24"/>
        </w:rPr>
      </w:pPr>
      <w:r w:rsidRPr="00FF1C2E">
        <w:rPr>
          <w:sz w:val="24"/>
          <w:szCs w:val="24"/>
        </w:rPr>
        <w:t xml:space="preserve">9) иные полномочия, отнесённые к компетенции </w:t>
      </w:r>
      <w:r>
        <w:rPr>
          <w:sz w:val="24"/>
          <w:szCs w:val="24"/>
        </w:rPr>
        <w:t>А</w:t>
      </w:r>
      <w:r w:rsidRPr="00FF1C2E">
        <w:rPr>
          <w:sz w:val="24"/>
          <w:szCs w:val="24"/>
        </w:rPr>
        <w:t xml:space="preserve">дминистрации </w:t>
      </w:r>
      <w:r w:rsidR="00817965">
        <w:rPr>
          <w:sz w:val="24"/>
          <w:szCs w:val="24"/>
        </w:rPr>
        <w:t>Подгорнского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Уставом </w:t>
      </w:r>
      <w:r w:rsidR="00817965">
        <w:rPr>
          <w:sz w:val="24"/>
          <w:szCs w:val="24"/>
        </w:rPr>
        <w:t>Подгорнского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решениями </w:t>
      </w:r>
      <w:r>
        <w:rPr>
          <w:sz w:val="24"/>
          <w:szCs w:val="24"/>
        </w:rPr>
        <w:t xml:space="preserve">Совета </w:t>
      </w:r>
      <w:r w:rsidR="00EB6D04">
        <w:rPr>
          <w:sz w:val="24"/>
          <w:szCs w:val="24"/>
        </w:rPr>
        <w:t>Подгорнского сельского</w:t>
      </w:r>
      <w:r w:rsidR="00C763FE">
        <w:rPr>
          <w:sz w:val="24"/>
          <w:szCs w:val="24"/>
        </w:rPr>
        <w:t xml:space="preserve"> поселения</w:t>
      </w:r>
      <w:r w:rsidRPr="00FF1C2E">
        <w:rPr>
          <w:sz w:val="24"/>
          <w:szCs w:val="24"/>
        </w:rPr>
        <w:t xml:space="preserve"> в соответствии с федеральным законодательством и законодательством </w:t>
      </w:r>
      <w:r>
        <w:rPr>
          <w:sz w:val="24"/>
          <w:szCs w:val="24"/>
        </w:rPr>
        <w:t>Томской</w:t>
      </w:r>
      <w:r w:rsidRPr="00FF1C2E">
        <w:rPr>
          <w:sz w:val="24"/>
          <w:szCs w:val="24"/>
        </w:rPr>
        <w:t xml:space="preserve"> области.</w:t>
      </w:r>
    </w:p>
    <w:p w:rsidR="00085788" w:rsidRPr="00FF1C2E" w:rsidRDefault="00085788" w:rsidP="00FD3AA8">
      <w:pPr>
        <w:pStyle w:val="a7"/>
        <w:spacing w:after="0"/>
        <w:ind w:firstLine="567"/>
        <w:rPr>
          <w:sz w:val="24"/>
          <w:szCs w:val="24"/>
        </w:rPr>
      </w:pPr>
      <w:r w:rsidRPr="00FF1C2E">
        <w:rPr>
          <w:sz w:val="24"/>
          <w:szCs w:val="24"/>
        </w:rPr>
        <w:t>2.</w:t>
      </w:r>
      <w:r w:rsidR="00C14A70">
        <w:rPr>
          <w:sz w:val="24"/>
          <w:szCs w:val="24"/>
        </w:rPr>
        <w:t> В целях реализации полномочий А</w:t>
      </w:r>
      <w:r w:rsidRPr="00FF1C2E">
        <w:rPr>
          <w:sz w:val="24"/>
          <w:szCs w:val="24"/>
        </w:rPr>
        <w:t xml:space="preserve">дминистрации </w:t>
      </w:r>
      <w:r w:rsidR="00817965">
        <w:rPr>
          <w:sz w:val="24"/>
          <w:szCs w:val="24"/>
        </w:rPr>
        <w:t>Подгорнского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w:t>
      </w:r>
      <w:r w:rsidR="00C14A70">
        <w:rPr>
          <w:sz w:val="24"/>
          <w:szCs w:val="24"/>
        </w:rPr>
        <w:t>градостроительной деятельности А</w:t>
      </w:r>
      <w:r w:rsidRPr="00FF1C2E">
        <w:rPr>
          <w:sz w:val="24"/>
          <w:szCs w:val="24"/>
        </w:rPr>
        <w:t xml:space="preserve">дминистрацией </w:t>
      </w:r>
      <w:r w:rsidR="00EB6D04">
        <w:rPr>
          <w:sz w:val="24"/>
          <w:szCs w:val="24"/>
        </w:rPr>
        <w:t>Подгорнского сельского</w:t>
      </w:r>
      <w:r w:rsidR="00C763FE">
        <w:rPr>
          <w:sz w:val="24"/>
          <w:szCs w:val="24"/>
        </w:rPr>
        <w:t xml:space="preserve"> поселения</w:t>
      </w:r>
      <w:r w:rsidRPr="00FF1C2E">
        <w:rPr>
          <w:sz w:val="24"/>
          <w:szCs w:val="24"/>
        </w:rPr>
        <w:t xml:space="preserve"> издаются правовые акты в соответствии с предоставленными Уставом </w:t>
      </w:r>
      <w:r w:rsidR="00EB6D04">
        <w:rPr>
          <w:sz w:val="24"/>
          <w:szCs w:val="24"/>
        </w:rPr>
        <w:t>Подгорнского сельского</w:t>
      </w:r>
      <w:r w:rsidR="00C763FE">
        <w:rPr>
          <w:sz w:val="24"/>
          <w:szCs w:val="24"/>
        </w:rPr>
        <w:t xml:space="preserve"> поселения</w:t>
      </w:r>
      <w:r w:rsidRPr="00FF1C2E">
        <w:rPr>
          <w:sz w:val="24"/>
          <w:szCs w:val="24"/>
        </w:rPr>
        <w:t xml:space="preserve">, решениями </w:t>
      </w:r>
      <w:r>
        <w:rPr>
          <w:sz w:val="24"/>
          <w:szCs w:val="24"/>
        </w:rPr>
        <w:t>Совета</w:t>
      </w:r>
      <w:r w:rsidRPr="00FF1C2E">
        <w:rPr>
          <w:sz w:val="24"/>
          <w:szCs w:val="24"/>
        </w:rPr>
        <w:t xml:space="preserve"> </w:t>
      </w:r>
      <w:r w:rsidR="00EB6D04">
        <w:rPr>
          <w:sz w:val="24"/>
          <w:szCs w:val="24"/>
        </w:rPr>
        <w:t>Подгорнского сельского</w:t>
      </w:r>
      <w:r w:rsidR="00C763FE">
        <w:rPr>
          <w:sz w:val="24"/>
          <w:szCs w:val="24"/>
        </w:rPr>
        <w:t xml:space="preserve"> поселения</w:t>
      </w:r>
      <w:r w:rsidRPr="00FF1C2E">
        <w:rPr>
          <w:sz w:val="24"/>
          <w:szCs w:val="24"/>
        </w:rPr>
        <w:t xml:space="preserve">, федеральным законодательством и законодательством </w:t>
      </w:r>
      <w:r>
        <w:rPr>
          <w:sz w:val="24"/>
          <w:szCs w:val="24"/>
        </w:rPr>
        <w:t>Томской</w:t>
      </w:r>
      <w:r w:rsidRPr="00FF1C2E">
        <w:rPr>
          <w:sz w:val="24"/>
          <w:szCs w:val="24"/>
        </w:rPr>
        <w:t xml:space="preserve"> области.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B647A8">
      <w:pPr>
        <w:pStyle w:val="ConsPlusNormal"/>
        <w:ind w:firstLine="567"/>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lastRenderedPageBreak/>
        <w:t xml:space="preserve">Глава 3. Изменение видов разрешённого использования земельных участков и объектов капитального строительства на территории </w:t>
      </w:r>
      <w:r w:rsidR="00817965">
        <w:rPr>
          <w:rFonts w:ascii="Times New Roman" w:hAnsi="Times New Roman" w:cs="Times New Roman"/>
          <w:b/>
          <w:sz w:val="28"/>
          <w:szCs w:val="28"/>
        </w:rPr>
        <w:t>Подгорнского сельского</w:t>
      </w:r>
      <w:r w:rsidR="00C763FE">
        <w:rPr>
          <w:rFonts w:ascii="Times New Roman" w:hAnsi="Times New Roman" w:cs="Times New Roman"/>
          <w:b/>
          <w:sz w:val="28"/>
          <w:szCs w:val="28"/>
        </w:rPr>
        <w:t xml:space="preserve"> поселения</w:t>
      </w:r>
      <w:bookmarkEnd w:id="1"/>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sidR="00817965">
        <w:rPr>
          <w:rFonts w:ascii="Times New Roman" w:hAnsi="Times New Roman" w:cs="Times New Roman"/>
          <w:b/>
          <w:i/>
          <w:sz w:val="24"/>
          <w:szCs w:val="24"/>
          <w:u w:val="single"/>
        </w:rPr>
        <w:t>Подгорнского сельского</w:t>
      </w:r>
      <w:r w:rsidR="00C763FE">
        <w:rPr>
          <w:rFonts w:ascii="Times New Roman" w:hAnsi="Times New Roman" w:cs="Times New Roman"/>
          <w:b/>
          <w:i/>
          <w:sz w:val="24"/>
          <w:szCs w:val="24"/>
          <w:u w:val="single"/>
        </w:rPr>
        <w:t xml:space="preserve"> поселения</w:t>
      </w:r>
      <w:bookmarkEnd w:id="2"/>
    </w:p>
    <w:p w:rsidR="00974AF3" w:rsidRDefault="00974AF3" w:rsidP="00085788">
      <w:pPr>
        <w:pStyle w:val="ConsPlusNormal"/>
        <w:ind w:firstLine="539"/>
        <w:jc w:val="both"/>
        <w:rPr>
          <w:rFonts w:ascii="Times New Roman" w:hAnsi="Times New Roman" w:cs="Times New Roman"/>
          <w:sz w:val="24"/>
          <w:szCs w:val="24"/>
        </w:rPr>
      </w:pPr>
    </w:p>
    <w:p w:rsidR="001B7903" w:rsidRDefault="00085788" w:rsidP="001B7903">
      <w:pPr>
        <w:pStyle w:val="ConsPlusNormal"/>
        <w:ind w:firstLine="567"/>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085788" w:rsidRPr="00FF1C2E" w:rsidRDefault="00085788" w:rsidP="001B7903">
      <w:pPr>
        <w:pStyle w:val="ConsPlusNormal"/>
        <w:ind w:firstLine="567"/>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EB6D04" w:rsidRDefault="00EB6D04"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 w:name="P131"/>
      <w:bookmarkEnd w:id="3"/>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085788" w:rsidRPr="00FF1C2E"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085788" w:rsidRPr="00F3647D"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4" w:name="P135"/>
      <w:bookmarkEnd w:id="4"/>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3" w:anchor="dst2104" w:history="1">
        <w:r w:rsidRPr="00F3647D">
          <w:rPr>
            <w:rStyle w:val="a9"/>
            <w:rFonts w:ascii="Times New Roman" w:hAnsi="Times New Roman" w:cs="Times New Roman"/>
            <w:sz w:val="24"/>
            <w:szCs w:val="24"/>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C763FE">
        <w:rPr>
          <w:rFonts w:ascii="Times New Roman" w:hAnsi="Times New Roman" w:cs="Times New Roman"/>
          <w:sz w:val="24"/>
          <w:szCs w:val="24"/>
        </w:rPr>
        <w:t>поселения</w:t>
      </w:r>
      <w:r w:rsidRPr="00FF1C2E">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r w:rsidR="00C763FE">
        <w:rPr>
          <w:rFonts w:ascii="Times New Roman" w:hAnsi="Times New Roman" w:cs="Times New Roman"/>
          <w:sz w:val="24"/>
          <w:szCs w:val="24"/>
        </w:rPr>
        <w:t>поселения</w:t>
      </w:r>
      <w:r w:rsidRPr="00FF1C2E">
        <w:rPr>
          <w:rFonts w:ascii="Times New Roman" w:hAnsi="Times New Roman" w:cs="Times New Roman"/>
          <w:sz w:val="24"/>
          <w:szCs w:val="24"/>
        </w:rPr>
        <w:t xml:space="preserve"> в </w:t>
      </w:r>
      <w:r w:rsidRPr="00FF1C2E">
        <w:rPr>
          <w:rFonts w:ascii="Times New Roman" w:hAnsi="Times New Roman" w:cs="Times New Roman"/>
          <w:sz w:val="24"/>
          <w:szCs w:val="24"/>
        </w:rPr>
        <w:lastRenderedPageBreak/>
        <w:t>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 xml:space="preserve">азмещается на официальном сайте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сети "Интернет".</w:t>
      </w:r>
    </w:p>
    <w:p w:rsidR="00085788" w:rsidRPr="00FF1C2E" w:rsidRDefault="00085788" w:rsidP="0008578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 В случае,</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63DEE">
      <w:pPr>
        <w:pStyle w:val="ConsPlusNormal"/>
        <w:widowControl/>
        <w:ind w:firstLine="567"/>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817965" w:rsidRPr="00FF1C2E">
        <w:rPr>
          <w:rFonts w:ascii="Times New Roman" w:hAnsi="Times New Roman" w:cs="Times New Roman"/>
          <w:sz w:val="24"/>
          <w:szCs w:val="24"/>
        </w:rPr>
        <w:t>иные</w:t>
      </w:r>
      <w:r w:rsidR="00817965">
        <w:rPr>
          <w:rFonts w:ascii="Times New Roman" w:hAnsi="Times New Roman" w:cs="Times New Roman"/>
          <w:sz w:val="24"/>
          <w:szCs w:val="24"/>
        </w:rPr>
        <w:t xml:space="preserve"> </w:t>
      </w:r>
      <w:r w:rsidR="00817965" w:rsidRPr="00FF1C2E">
        <w:rPr>
          <w:rFonts w:ascii="Times New Roman" w:hAnsi="Times New Roman" w:cs="Times New Roman"/>
          <w:sz w:val="24"/>
          <w:szCs w:val="24"/>
        </w:rPr>
        <w:t>характеристики,</w:t>
      </w:r>
      <w:r w:rsidRPr="00FF1C2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85788" w:rsidRPr="00FF1C2E"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C763FE">
        <w:rPr>
          <w:rFonts w:ascii="Times New Roman" w:hAnsi="Times New Roman" w:cs="Times New Roman"/>
          <w:sz w:val="24"/>
          <w:szCs w:val="24"/>
        </w:rPr>
        <w:t>поселения</w:t>
      </w:r>
      <w:r w:rsidRPr="00FF1C2E">
        <w:rPr>
          <w:rFonts w:ascii="Times New Roman" w:hAnsi="Times New Roman" w:cs="Times New Roman"/>
          <w:sz w:val="24"/>
          <w:szCs w:val="24"/>
        </w:rPr>
        <w:t>.</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sidR="00C763FE">
        <w:rPr>
          <w:rFonts w:ascii="Times New Roman" w:hAnsi="Times New Roman" w:cs="Times New Roman"/>
          <w:sz w:val="24"/>
          <w:szCs w:val="24"/>
        </w:rPr>
        <w:t>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Pr="00FF1C2E" w:rsidRDefault="00085788" w:rsidP="00085788">
      <w:pPr>
        <w:pStyle w:val="S"/>
        <w:rPr>
          <w:sz w:val="24"/>
        </w:rPr>
      </w:pPr>
      <w:r w:rsidRPr="00FF1C2E">
        <w:rPr>
          <w:sz w:val="24"/>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w:t>
      </w:r>
      <w:r w:rsidRPr="00FF1C2E">
        <w:rPr>
          <w:sz w:val="24"/>
        </w:rPr>
        <w:lastRenderedPageBreak/>
        <w:t>строительства, реконструкции объектов капитального строительства или об отказе в предоставлении такого разрешения.</w:t>
      </w:r>
    </w:p>
    <w:p w:rsidR="00085788" w:rsidRPr="00FF1C2E" w:rsidRDefault="00085788" w:rsidP="00085788">
      <w:pPr>
        <w:pStyle w:val="S"/>
        <w:rPr>
          <w:szCs w:val="28"/>
        </w:rPr>
      </w:pPr>
    </w:p>
    <w:p w:rsidR="00085788" w:rsidRPr="00746E2F" w:rsidRDefault="00085788" w:rsidP="00063DEE">
      <w:pPr>
        <w:pStyle w:val="ConsPlusNormal"/>
        <w:ind w:firstLine="540"/>
        <w:jc w:val="both"/>
        <w:outlineLvl w:val="2"/>
        <w:rPr>
          <w:rFonts w:ascii="Times New Roman" w:hAnsi="Times New Roman" w:cs="Times New Roman"/>
          <w:b/>
          <w:sz w:val="28"/>
          <w:szCs w:val="24"/>
        </w:rPr>
      </w:pPr>
      <w:bookmarkStart w:id="5"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sidR="00817965">
        <w:rPr>
          <w:rFonts w:ascii="Times New Roman" w:hAnsi="Times New Roman" w:cs="Times New Roman"/>
          <w:b/>
          <w:sz w:val="28"/>
          <w:szCs w:val="28"/>
        </w:rPr>
        <w:t>Подгорнского</w:t>
      </w:r>
      <w:r w:rsidRPr="007D0203">
        <w:rPr>
          <w:rFonts w:ascii="Times New Roman" w:hAnsi="Times New Roman" w:cs="Times New Roman"/>
          <w:b/>
          <w:sz w:val="28"/>
          <w:szCs w:val="28"/>
        </w:rPr>
        <w:t xml:space="preserve"> сельского</w:t>
      </w:r>
      <w:r w:rsidRPr="00746E2F">
        <w:rPr>
          <w:rFonts w:ascii="Times New Roman" w:hAnsi="Times New Roman" w:cs="Times New Roman"/>
          <w:b/>
          <w:sz w:val="28"/>
          <w:szCs w:val="24"/>
        </w:rPr>
        <w:t xml:space="preserve"> поселения</w:t>
      </w:r>
      <w:bookmarkEnd w:id="5"/>
    </w:p>
    <w:p w:rsidR="00085788" w:rsidRPr="004A3739" w:rsidRDefault="00085788" w:rsidP="00085788">
      <w:pPr>
        <w:pStyle w:val="ConsPlusNormal"/>
        <w:jc w:val="both"/>
        <w:outlineLvl w:val="2"/>
        <w:rPr>
          <w:rFonts w:ascii="Times New Roman" w:hAnsi="Times New Roman" w:cs="Times New Roman"/>
          <w:b/>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6"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6"/>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85788" w:rsidRPr="00FF1C2E" w:rsidRDefault="00085788" w:rsidP="00085788">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085788" w:rsidRPr="00FF1C2E" w:rsidRDefault="00085788" w:rsidP="00085788">
      <w:pPr>
        <w:pStyle w:val="ConsPlusNormal"/>
        <w:widowControl/>
        <w:ind w:firstLine="70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7" w:name="dst1365"/>
      <w:bookmarkEnd w:id="7"/>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8" w:name="dst1366"/>
      <w:bookmarkEnd w:id="8"/>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9" w:name="dst1367"/>
      <w:bookmarkEnd w:id="9"/>
      <w:r w:rsidRPr="00137ACE">
        <w:rPr>
          <w:rFonts w:ascii="Times New Roman" w:hAnsi="Times New Roman" w:cs="Times New Roman"/>
          <w:sz w:val="24"/>
          <w:szCs w:val="24"/>
          <w:shd w:val="clear" w:color="auto" w:fill="FFFFFF"/>
        </w:rPr>
        <w:t xml:space="preserve">3) материалов, необходимых для обоснования проведения мероприятий по организации </w:t>
      </w:r>
      <w:r w:rsidRPr="00137ACE">
        <w:rPr>
          <w:rFonts w:ascii="Times New Roman" w:hAnsi="Times New Roman" w:cs="Times New Roman"/>
          <w:sz w:val="24"/>
          <w:szCs w:val="24"/>
          <w:shd w:val="clear" w:color="auto" w:fill="FFFFFF"/>
        </w:rPr>
        <w:lastRenderedPageBreak/>
        <w:t>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0" w:name="dst1368"/>
      <w:bookmarkEnd w:id="10"/>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1" w:name="dst1369"/>
      <w:bookmarkEnd w:id="11"/>
      <w:r w:rsidRPr="00137ACE">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12"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63DEE">
      <w:pPr>
        <w:pStyle w:val="ConsPlusNormal"/>
        <w:widowControl/>
        <w:ind w:firstLine="567"/>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3" w:name="dst1373"/>
      <w:bookmarkEnd w:id="13"/>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4" w:name="dst1374"/>
      <w:bookmarkEnd w:id="14"/>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5" w:name="dst1377"/>
      <w:bookmarkEnd w:id="15"/>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085788" w:rsidRPr="00137ACE" w:rsidRDefault="00085788" w:rsidP="00085788">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bookmarkStart w:id="16" w:name="dst1381"/>
      <w:bookmarkEnd w:id="16"/>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7" w:name="dst1382"/>
      <w:bookmarkEnd w:id="17"/>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w:t>
      </w:r>
      <w:r w:rsidRPr="00137ACE">
        <w:rPr>
          <w:rFonts w:ascii="Times New Roman" w:hAnsi="Times New Roman" w:cs="Times New Roman"/>
          <w:sz w:val="24"/>
          <w:szCs w:val="24"/>
        </w:rPr>
        <w:lastRenderedPageBreak/>
        <w:t>инженерных изысканий для подготовки документации по планировке территории требуется в соответствии с настоящим Градостроительным Кодексом РФ;</w:t>
      </w:r>
      <w:bookmarkStart w:id="18" w:name="dst1383"/>
      <w:bookmarkEnd w:id="18"/>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bookmarkStart w:id="19" w:name="dst1384"/>
      <w:bookmarkEnd w:id="19"/>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bookmarkStart w:id="20" w:name="dst1385"/>
      <w:bookmarkEnd w:id="20"/>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5) схему границ территорий объектов культурного наследия;</w:t>
      </w:r>
      <w:bookmarkStart w:id="21" w:name="dst1386"/>
      <w:bookmarkEnd w:id="21"/>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6) схему границ зон с особыми условиями использования территории;</w:t>
      </w:r>
      <w:bookmarkStart w:id="22" w:name="dst1387"/>
      <w:bookmarkEnd w:id="22"/>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bookmarkStart w:id="23" w:name="dst1388"/>
      <w:bookmarkEnd w:id="23"/>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bookmarkStart w:id="24" w:name="dst1389"/>
      <w:bookmarkEnd w:id="24"/>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bookmarkStart w:id="25" w:name="dst1390"/>
      <w:bookmarkEnd w:id="25"/>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bookmarkStart w:id="26" w:name="dst1391"/>
      <w:bookmarkEnd w:id="26"/>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11) перечень мероприятий по охране окружающей среды;</w:t>
      </w:r>
      <w:bookmarkStart w:id="27" w:name="dst1392"/>
      <w:bookmarkEnd w:id="27"/>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12) обоснование очередности планируемого развития территории;</w:t>
      </w:r>
      <w:bookmarkStart w:id="28" w:name="dst1393"/>
      <w:bookmarkEnd w:id="28"/>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4"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5"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bookmarkStart w:id="29" w:name="dst1394"/>
      <w:bookmarkEnd w:id="29"/>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14) иные материалы для обоснования положений по планировке территории.</w:t>
      </w:r>
      <w:bookmarkStart w:id="30" w:name="dst1395"/>
      <w:bookmarkEnd w:id="30"/>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3. </w:t>
      </w:r>
      <w:hyperlink r:id="rId16"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bookmarkStart w:id="31" w:name="dst2404"/>
      <w:bookmarkEnd w:id="31"/>
    </w:p>
    <w:p w:rsidR="00085788"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7"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137ACE" w:rsidRDefault="00085788" w:rsidP="00085788">
      <w:pPr>
        <w:shd w:val="clear" w:color="auto" w:fill="FFFFFF"/>
        <w:ind w:firstLine="540"/>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2"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725269" w:rsidRDefault="00085788" w:rsidP="0072526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725269" w:rsidRDefault="00085788" w:rsidP="0072526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w:t>
      </w:r>
      <w:r w:rsidRPr="00FF1C2E">
        <w:rPr>
          <w:rFonts w:ascii="Times New Roman" w:hAnsi="Times New Roman" w:cs="Times New Roman"/>
          <w:sz w:val="24"/>
          <w:szCs w:val="24"/>
        </w:rPr>
        <w:lastRenderedPageBreak/>
        <w:t>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725269" w:rsidRDefault="00085788" w:rsidP="0072526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725269" w:rsidRDefault="00085788" w:rsidP="0072526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учётом фактического землепользования и </w:t>
      </w:r>
      <w:r w:rsidR="00180864" w:rsidRPr="00FF1C2E">
        <w:rPr>
          <w:rFonts w:ascii="Times New Roman" w:hAnsi="Times New Roman" w:cs="Times New Roman"/>
          <w:sz w:val="24"/>
          <w:szCs w:val="24"/>
        </w:rPr>
        <w:t>градостроительных нормативов,</w:t>
      </w:r>
      <w:r w:rsidRPr="00FF1C2E">
        <w:rPr>
          <w:rFonts w:ascii="Times New Roman" w:hAnsi="Times New Roman" w:cs="Times New Roman"/>
          <w:sz w:val="24"/>
          <w:szCs w:val="24"/>
        </w:rPr>
        <w:t xml:space="preserve">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725269" w:rsidRDefault="00085788" w:rsidP="0072526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085788" w:rsidRDefault="00085788" w:rsidP="0072526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 xml:space="preserve">При подготовке проекта межевания территории в целях определения местоположения </w:t>
      </w:r>
      <w:r w:rsidR="00180864" w:rsidRPr="00137ACE">
        <w:rPr>
          <w:rFonts w:ascii="Times New Roman" w:hAnsi="Times New Roman" w:cs="Times New Roman"/>
          <w:sz w:val="24"/>
          <w:szCs w:val="24"/>
        </w:rPr>
        <w:t>границ,</w:t>
      </w:r>
      <w:r w:rsidRPr="00137ACE">
        <w:rPr>
          <w:rFonts w:ascii="Times New Roman" w:hAnsi="Times New Roman" w:cs="Times New Roman"/>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85788" w:rsidRDefault="00085788" w:rsidP="00085788">
      <w:pPr>
        <w:pStyle w:val="ConsPlusNormal"/>
        <w:widowControl/>
        <w:ind w:firstLine="539"/>
        <w:jc w:val="both"/>
        <w:rPr>
          <w:rFonts w:ascii="Times New Roman" w:hAnsi="Times New Roman" w:cs="Times New Roman"/>
          <w:sz w:val="24"/>
          <w:szCs w:val="24"/>
        </w:rPr>
      </w:pPr>
    </w:p>
    <w:p w:rsidR="00085788" w:rsidRDefault="00085788" w:rsidP="00725269">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sidR="00817965">
        <w:rPr>
          <w:rFonts w:ascii="Times New Roman" w:hAnsi="Times New Roman" w:cs="Times New Roman"/>
          <w:b/>
          <w:sz w:val="28"/>
          <w:szCs w:val="28"/>
        </w:rPr>
        <w:t>Подгорнского</w:t>
      </w:r>
      <w:r>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F6C65" w:rsidRDefault="000F6C65" w:rsidP="00085788">
      <w:pPr>
        <w:pStyle w:val="ConsPlusNormal"/>
        <w:contextualSpacing/>
        <w:jc w:val="both"/>
        <w:outlineLvl w:val="2"/>
        <w:rPr>
          <w:rFonts w:ascii="Times New Roman" w:hAnsi="Times New Roman" w:cs="Times New Roman"/>
          <w:sz w:val="24"/>
          <w:szCs w:val="24"/>
        </w:rPr>
      </w:pPr>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w:t>
      </w:r>
      <w:r w:rsidRPr="00137ACE">
        <w:rPr>
          <w:rFonts w:ascii="Times New Roman" w:hAnsi="Times New Roman" w:cs="Times New Roman"/>
          <w:sz w:val="24"/>
          <w:szCs w:val="24"/>
        </w:rPr>
        <w:lastRenderedPageBreak/>
        <w:t>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bookmarkStart w:id="33" w:name="dst2109"/>
      <w:bookmarkEnd w:id="33"/>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оповещение о начале общественных обсуждений;</w:t>
      </w:r>
      <w:bookmarkStart w:id="34" w:name="dst2110"/>
      <w:bookmarkEnd w:id="34"/>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bookmarkStart w:id="35" w:name="dst2111"/>
      <w:bookmarkEnd w:id="35"/>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bookmarkStart w:id="36" w:name="dst2112"/>
      <w:bookmarkEnd w:id="36"/>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подготовка и оформление протокола общественных обсуждений;</w:t>
      </w:r>
      <w:bookmarkStart w:id="37" w:name="dst2113"/>
      <w:bookmarkEnd w:id="37"/>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85788" w:rsidRPr="00137ACE" w:rsidRDefault="00085788" w:rsidP="008F6B69">
      <w:pPr>
        <w:pStyle w:val="ConsPlusNormal"/>
        <w:ind w:firstLine="540"/>
        <w:contextualSpacing/>
        <w:jc w:val="both"/>
        <w:outlineLvl w:val="2"/>
        <w:rPr>
          <w:rFonts w:ascii="Times New Roman" w:hAnsi="Times New Roman" w:cs="Times New Roman"/>
          <w:sz w:val="24"/>
          <w:szCs w:val="24"/>
        </w:rPr>
      </w:pPr>
      <w:r w:rsidRPr="00CD22EE">
        <w:rPr>
          <w:rFonts w:ascii="Times New Roman" w:hAnsi="Times New Roman" w:cs="Times New Roman"/>
          <w:sz w:val="24"/>
          <w:szCs w:val="24"/>
        </w:rPr>
        <w:t xml:space="preserve">6. </w:t>
      </w:r>
      <w:r w:rsidR="00C11769" w:rsidRPr="00CD22EE">
        <w:rPr>
          <w:rFonts w:ascii="Times New Roman" w:hAnsi="Times New Roman" w:cs="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C11769" w:rsidRDefault="00C11769" w:rsidP="000524F5">
      <w:pPr>
        <w:pStyle w:val="ConsPlusNormal"/>
        <w:ind w:firstLine="540"/>
        <w:jc w:val="both"/>
        <w:outlineLvl w:val="2"/>
        <w:rPr>
          <w:rFonts w:ascii="Times New Roman" w:hAnsi="Times New Roman" w:cs="Times New Roman"/>
          <w:b/>
          <w:sz w:val="28"/>
          <w:szCs w:val="24"/>
        </w:rPr>
      </w:pPr>
    </w:p>
    <w:p w:rsidR="00085788" w:rsidRPr="00FF1C2E" w:rsidRDefault="00085788" w:rsidP="000524F5">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sidR="00C763FE">
        <w:rPr>
          <w:rFonts w:ascii="Times New Roman" w:hAnsi="Times New Roman" w:cs="Times New Roman"/>
          <w:b/>
          <w:sz w:val="28"/>
          <w:szCs w:val="28"/>
        </w:rPr>
        <w:t>Подгорнского сельского поселения</w:t>
      </w:r>
      <w:r w:rsidRPr="00FF1C2E">
        <w:rPr>
          <w:rFonts w:ascii="Times New Roman" w:hAnsi="Times New Roman" w:cs="Times New Roman"/>
          <w:b/>
          <w:sz w:val="28"/>
          <w:szCs w:val="24"/>
        </w:rPr>
        <w:t xml:space="preserve"> </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EC477C">
      <w:pPr>
        <w:pStyle w:val="ConsPlusNormal"/>
        <w:ind w:firstLine="567"/>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085788" w:rsidRPr="00FF1C2E" w:rsidRDefault="00085788" w:rsidP="00085788">
      <w:pPr>
        <w:pStyle w:val="ConsPlusNormal"/>
        <w:jc w:val="both"/>
        <w:outlineLvl w:val="3"/>
        <w:rPr>
          <w:rFonts w:ascii="Times New Roman" w:hAnsi="Times New Roman" w:cs="Times New Roman"/>
          <w:b/>
          <w:i/>
          <w:sz w:val="24"/>
          <w:szCs w:val="24"/>
        </w:rPr>
      </w:pPr>
    </w:p>
    <w:p w:rsidR="00EC477C" w:rsidRDefault="00085788" w:rsidP="00EC477C">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EC477C" w:rsidRDefault="00085788" w:rsidP="00EC477C">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sidR="00C763FE">
        <w:rPr>
          <w:rFonts w:ascii="Times New Roman" w:hAnsi="Times New Roman" w:cs="Times New Roman"/>
          <w:color w:val="000000"/>
          <w:sz w:val="24"/>
          <w:szCs w:val="24"/>
        </w:rPr>
        <w:t>поселени</w:t>
      </w:r>
      <w:r w:rsidR="000524F5">
        <w:rPr>
          <w:rFonts w:ascii="Times New Roman" w:hAnsi="Times New Roman" w:cs="Times New Roman"/>
          <w:color w:val="000000"/>
          <w:sz w:val="24"/>
          <w:szCs w:val="24"/>
        </w:rPr>
        <w:t>я</w:t>
      </w:r>
      <w:r w:rsidRPr="00FF1C2E">
        <w:rPr>
          <w:rFonts w:ascii="Times New Roman" w:hAnsi="Times New Roman" w:cs="Times New Roman"/>
          <w:color w:val="000000"/>
          <w:sz w:val="24"/>
          <w:szCs w:val="24"/>
        </w:rPr>
        <w:t xml:space="preserve"> вопроса о внесении изменений в Правила являются:</w:t>
      </w:r>
    </w:p>
    <w:p w:rsidR="00EC477C" w:rsidRDefault="00085788" w:rsidP="00EC477C">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возникшее в результате внесения в него изменений;</w:t>
      </w:r>
    </w:p>
    <w:p w:rsidR="00EC477C" w:rsidRDefault="00085788" w:rsidP="00EC477C">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EC477C" w:rsidRDefault="00085788" w:rsidP="00EC477C">
      <w:pPr>
        <w:pStyle w:val="ConsNonformat"/>
        <w:widowControl/>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EC477C" w:rsidRDefault="00085788" w:rsidP="00EC477C">
      <w:pPr>
        <w:pStyle w:val="ConsNonformat"/>
        <w:widowControl/>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lastRenderedPageBreak/>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C477C" w:rsidRDefault="00085788" w:rsidP="00EC477C">
      <w:pPr>
        <w:pStyle w:val="ConsNonformat"/>
        <w:widowControl/>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085788" w:rsidRPr="00FF1C2E" w:rsidRDefault="00085788" w:rsidP="00EC477C">
      <w:pPr>
        <w:pStyle w:val="ConsNonformat"/>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8" w:name="dst100523"/>
      <w:bookmarkEnd w:id="38"/>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9" w:name="dst100524"/>
      <w:bookmarkEnd w:id="39"/>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0" w:name="dst100525"/>
      <w:bookmarkEnd w:id="40"/>
      <w:r w:rsidRPr="00FF1C2E">
        <w:rPr>
          <w:rFonts w:ascii="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Pr>
          <w:rFonts w:ascii="Times New Roman" w:hAnsi="Times New Roman" w:cs="Times New Roman"/>
          <w:sz w:val="24"/>
          <w:szCs w:val="24"/>
        </w:rPr>
        <w:t>территории поселения</w:t>
      </w:r>
      <w:r w:rsidRPr="00FF1C2E">
        <w:rPr>
          <w:rFonts w:ascii="Times New Roman" w:hAnsi="Times New Roman" w:cs="Times New Roman"/>
          <w:sz w:val="24"/>
          <w:szCs w:val="24"/>
        </w:rPr>
        <w:t>;</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1" w:name="dst100526"/>
      <w:bookmarkEnd w:id="41"/>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3.1. В случае, если правилами землепользования и застройки не обеспечена в соответствии с </w:t>
      </w:r>
      <w:hyperlink r:id="rId18" w:anchor="dst1345" w:history="1">
        <w:r w:rsidRPr="00FF1C2E">
          <w:rPr>
            <w:rStyle w:val="a9"/>
            <w:rFonts w:ascii="Times New Roman" w:hAnsi="Times New Roman" w:cs="Times New Roman"/>
            <w:sz w:val="24"/>
            <w:szCs w:val="24"/>
            <w:shd w:val="clear" w:color="auto" w:fill="FFFFFF"/>
          </w:rPr>
          <w:t>частью 3.1 статьи 31</w:t>
        </w:r>
      </w:hyperlink>
      <w:r>
        <w:t xml:space="preserve"> </w:t>
      </w:r>
      <w:r>
        <w:rPr>
          <w:rFonts w:ascii="Times New Roman" w:hAnsi="Times New Roman" w:cs="Times New Roman"/>
          <w:sz w:val="24"/>
          <w:szCs w:val="24"/>
          <w:shd w:val="clear" w:color="auto" w:fill="FFFFFF"/>
        </w:rPr>
        <w:t>Градостроительного кодекса Российской Федерации</w:t>
      </w:r>
      <w:r w:rsidRPr="00FF1C2E">
        <w:rPr>
          <w:rFonts w:ascii="Times New Roman" w:hAnsi="Times New Roman" w:cs="Times New Roman"/>
          <w:sz w:val="24"/>
          <w:szCs w:val="24"/>
          <w:shd w:val="clear" w:color="auto" w:fill="FFFFFF"/>
        </w:rPr>
        <w:t xml:space="preserve"> возможность размещения на территор</w:t>
      </w:r>
      <w:r>
        <w:rPr>
          <w:rFonts w:ascii="Times New Roman" w:hAnsi="Times New Roman" w:cs="Times New Roman"/>
          <w:sz w:val="24"/>
          <w:szCs w:val="24"/>
          <w:shd w:val="clear" w:color="auto" w:fill="FFFFFF"/>
        </w:rPr>
        <w:t xml:space="preserve">иях поселения, </w:t>
      </w:r>
      <w:r w:rsidRPr="00FF1C2E">
        <w:rPr>
          <w:rFonts w:ascii="Times New Roman" w:hAnsi="Times New Roman" w:cs="Times New Roman"/>
          <w:sz w:val="24"/>
          <w:szCs w:val="24"/>
          <w:shd w:val="clear" w:color="auto" w:fill="FFFFFF"/>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Pr>
          <w:rFonts w:ascii="Times New Roman" w:hAnsi="Times New Roman" w:cs="Times New Roman"/>
          <w:sz w:val="24"/>
          <w:szCs w:val="24"/>
          <w:shd w:val="clear" w:color="auto" w:fill="FFFFFF"/>
        </w:rPr>
        <w:t>Главе поселения</w:t>
      </w:r>
      <w:r w:rsidRPr="00FF1C2E">
        <w:rPr>
          <w:rFonts w:ascii="Times New Roman" w:hAnsi="Times New Roman" w:cs="Times New Roman"/>
          <w:sz w:val="24"/>
          <w:szCs w:val="24"/>
          <w:shd w:val="clear" w:color="auto" w:fill="FFFFFF"/>
        </w:rPr>
        <w:t xml:space="preserve"> требование о внесении изменений в правила землепользования и застройки в целях обеспечения размещения указанных объектов.</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3.2. В случае, предусмотренном </w:t>
      </w:r>
      <w:hyperlink r:id="rId19" w:anchor="dst1346" w:history="1">
        <w:r w:rsidRPr="00963598">
          <w:rPr>
            <w:rStyle w:val="a9"/>
            <w:rFonts w:ascii="Times New Roman" w:hAnsi="Times New Roman" w:cs="Times New Roman"/>
            <w:sz w:val="24"/>
            <w:szCs w:val="24"/>
            <w:shd w:val="clear" w:color="auto" w:fill="FFFFFF"/>
          </w:rPr>
          <w:t>частью 3.1</w:t>
        </w:r>
      </w:hyperlink>
      <w:r w:rsidRPr="00963598">
        <w:rPr>
          <w:rFonts w:ascii="Times New Roman" w:hAnsi="Times New Roman" w:cs="Times New Roman"/>
          <w:sz w:val="24"/>
          <w:szCs w:val="24"/>
          <w:shd w:val="clear" w:color="auto" w:fill="FFFFFF"/>
        </w:rPr>
        <w:t> настоящей статьи, Глава поселения обеспечивает внесение изменений</w:t>
      </w:r>
      <w:r w:rsidRPr="00FF1C2E">
        <w:rPr>
          <w:rFonts w:ascii="Times New Roman" w:hAnsi="Times New Roman" w:cs="Times New Roman"/>
          <w:sz w:val="24"/>
          <w:szCs w:val="24"/>
          <w:shd w:val="clear" w:color="auto" w:fill="FFFFFF"/>
        </w:rPr>
        <w:t xml:space="preserve"> в правила землепользования и застройки в течение тридцати дней со дня получения указанного в </w:t>
      </w:r>
      <w:hyperlink r:id="rId20" w:anchor="dst1346" w:history="1">
        <w:r w:rsidRPr="00FF1C2E">
          <w:rPr>
            <w:rStyle w:val="a9"/>
            <w:rFonts w:ascii="Times New Roman" w:hAnsi="Times New Roman" w:cs="Times New Roman"/>
            <w:sz w:val="24"/>
            <w:szCs w:val="24"/>
            <w:shd w:val="clear" w:color="auto" w:fill="FFFFFF"/>
          </w:rPr>
          <w:t>части 3.1</w:t>
        </w:r>
      </w:hyperlink>
      <w:r w:rsidRPr="00FF1C2E">
        <w:rPr>
          <w:rFonts w:ascii="Times New Roman" w:hAnsi="Times New Roman" w:cs="Times New Roman"/>
          <w:sz w:val="24"/>
          <w:szCs w:val="24"/>
          <w:shd w:val="clear" w:color="auto" w:fill="FFFFFF"/>
        </w:rPr>
        <w:t> настоящей статьи требования.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В целях внесения изменений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землепользования и застройки в случаях, предусмотренных </w:t>
      </w:r>
      <w:hyperlink r:id="rId21" w:anchor="dst2456" w:history="1">
        <w:r w:rsidRPr="00FF1C2E">
          <w:rPr>
            <w:rStyle w:val="a9"/>
            <w:rFonts w:ascii="Times New Roman" w:hAnsi="Times New Roman" w:cs="Times New Roman"/>
            <w:sz w:val="24"/>
            <w:szCs w:val="24"/>
            <w:shd w:val="clear" w:color="auto" w:fill="FFFFFF"/>
          </w:rPr>
          <w:t>пунктами 3</w:t>
        </w:r>
      </w:hyperlink>
      <w:r w:rsidRPr="00FF1C2E">
        <w:rPr>
          <w:rFonts w:ascii="Times New Roman" w:hAnsi="Times New Roman" w:cs="Times New Roman"/>
          <w:sz w:val="24"/>
          <w:szCs w:val="24"/>
          <w:shd w:val="clear" w:color="auto" w:fill="FFFFFF"/>
        </w:rPr>
        <w:t> - </w:t>
      </w:r>
      <w:hyperlink r:id="rId22" w:anchor="dst2458" w:history="1">
        <w:r w:rsidRPr="00FF1C2E">
          <w:rPr>
            <w:rStyle w:val="a9"/>
            <w:rFonts w:ascii="Times New Roman" w:hAnsi="Times New Roman" w:cs="Times New Roman"/>
            <w:sz w:val="24"/>
            <w:szCs w:val="24"/>
            <w:shd w:val="clear" w:color="auto" w:fill="FFFFFF"/>
          </w:rPr>
          <w:t>5 части 2</w:t>
        </w:r>
      </w:hyperlink>
      <w:r w:rsidRPr="00FF1C2E">
        <w:rPr>
          <w:rFonts w:ascii="Times New Roman" w:hAnsi="Times New Roman" w:cs="Times New Roman"/>
          <w:sz w:val="24"/>
          <w:szCs w:val="24"/>
          <w:shd w:val="clear" w:color="auto" w:fill="FFFFFF"/>
        </w:rPr>
        <w:t> и </w:t>
      </w:r>
      <w:hyperlink r:id="rId23" w:anchor="dst1346" w:history="1">
        <w:r w:rsidRPr="00FF1C2E">
          <w:rPr>
            <w:rStyle w:val="a9"/>
            <w:rFonts w:ascii="Times New Roman" w:hAnsi="Times New Roman" w:cs="Times New Roman"/>
            <w:sz w:val="24"/>
            <w:szCs w:val="24"/>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4" w:anchor="dst100527" w:history="1">
        <w:r w:rsidRPr="00FF1C2E">
          <w:rPr>
            <w:rStyle w:val="a9"/>
            <w:rFonts w:ascii="Times New Roman" w:hAnsi="Times New Roman" w:cs="Times New Roman"/>
            <w:sz w:val="24"/>
            <w:szCs w:val="24"/>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rsidR="00085788" w:rsidRPr="00FF1C2E" w:rsidRDefault="009E6CB3" w:rsidP="00085788">
      <w:pPr>
        <w:shd w:val="clear" w:color="auto" w:fill="FFFFFF"/>
        <w:ind w:firstLine="54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3.4</w:t>
      </w:r>
      <w:r w:rsidR="00085788"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sidR="00085788">
        <w:rPr>
          <w:rFonts w:ascii="Times New Roman" w:hAnsi="Times New Roman" w:cs="Times New Roman"/>
          <w:sz w:val="24"/>
          <w:szCs w:val="24"/>
          <w:shd w:val="clear" w:color="auto" w:fill="FFFFFF"/>
        </w:rPr>
        <w:t>П</w:t>
      </w:r>
      <w:r w:rsidR="00085788"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sidR="00085788">
        <w:rPr>
          <w:rFonts w:ascii="Times New Roman" w:hAnsi="Times New Roman" w:cs="Times New Roman"/>
          <w:sz w:val="24"/>
          <w:szCs w:val="24"/>
          <w:shd w:val="clear" w:color="auto" w:fill="FFFFFF"/>
        </w:rPr>
        <w:t>П</w:t>
      </w:r>
      <w:r w:rsidR="00085788"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sidR="00085788">
        <w:rPr>
          <w:rFonts w:ascii="Times New Roman" w:hAnsi="Times New Roman" w:cs="Times New Roman"/>
          <w:sz w:val="24"/>
          <w:szCs w:val="24"/>
          <w:shd w:val="clear" w:color="auto" w:fill="FFFFFF"/>
        </w:rPr>
        <w:t>Г</w:t>
      </w:r>
      <w:r w:rsidR="00085788" w:rsidRPr="00FF1C2E">
        <w:rPr>
          <w:rFonts w:ascii="Times New Roman" w:hAnsi="Times New Roman" w:cs="Times New Roman"/>
          <w:sz w:val="24"/>
          <w:szCs w:val="24"/>
          <w:shd w:val="clear" w:color="auto" w:fill="FFFFFF"/>
        </w:rPr>
        <w:t xml:space="preserve">лаве </w:t>
      </w:r>
      <w:r w:rsidR="00C73E74">
        <w:rPr>
          <w:rFonts w:ascii="Times New Roman" w:hAnsi="Times New Roman" w:cs="Times New Roman"/>
          <w:sz w:val="24"/>
          <w:szCs w:val="24"/>
          <w:shd w:val="clear" w:color="auto" w:fill="FFFFFF"/>
        </w:rPr>
        <w:t>поселения</w:t>
      </w:r>
      <w:r w:rsidR="00085788" w:rsidRPr="00FF1C2E">
        <w:rPr>
          <w:rFonts w:ascii="Times New Roman" w:hAnsi="Times New Roman" w:cs="Times New Roman"/>
          <w:sz w:val="24"/>
          <w:szCs w:val="24"/>
          <w:shd w:val="clear" w:color="auto" w:fill="FFFFFF"/>
        </w:rPr>
        <w:t>.</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w:t>
      </w:r>
      <w:r w:rsidR="00C73E74">
        <w:rPr>
          <w:rFonts w:ascii="Times New Roman" w:hAnsi="Times New Roman" w:cs="Times New Roman"/>
          <w:sz w:val="24"/>
          <w:szCs w:val="24"/>
          <w:shd w:val="clear" w:color="auto" w:fill="FFFFFF"/>
        </w:rPr>
        <w:t>поселения</w:t>
      </w:r>
      <w:r w:rsidRPr="00FF1C2E">
        <w:rPr>
          <w:rFonts w:ascii="Times New Roman" w:hAnsi="Times New Roman" w:cs="Times New Roman"/>
          <w:sz w:val="24"/>
          <w:szCs w:val="24"/>
          <w:shd w:val="clear" w:color="auto" w:fill="FFFFFF"/>
        </w:rPr>
        <w:t xml:space="preserve"> с учетом рекомендаций, содержащихся в заключении комиссии, в </w:t>
      </w:r>
      <w:r w:rsidRPr="00FF1C2E">
        <w:rPr>
          <w:rFonts w:ascii="Times New Roman" w:hAnsi="Times New Roman" w:cs="Times New Roman"/>
          <w:sz w:val="24"/>
          <w:szCs w:val="24"/>
          <w:shd w:val="clear" w:color="auto" w:fill="FFFFFF"/>
        </w:rPr>
        <w:lastRenderedPageBreak/>
        <w:t xml:space="preserve">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w:t>
      </w:r>
      <w:r w:rsidR="00405E3A" w:rsidRPr="00FF1C2E">
        <w:rPr>
          <w:rFonts w:ascii="Times New Roman" w:hAnsi="Times New Roman" w:cs="Times New Roman"/>
          <w:sz w:val="24"/>
          <w:szCs w:val="24"/>
        </w:rPr>
        <w:t>плане Подгорнского</w:t>
      </w:r>
      <w:r w:rsidR="00EB6D04">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6. Глава поселения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Сообщение о принятии такого решения также может быть распространено по радио и телевидению.</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2" w:name="P271"/>
      <w:bookmarkEnd w:id="42"/>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3" w:name="P275"/>
      <w:bookmarkEnd w:id="43"/>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9. Глава </w:t>
      </w:r>
      <w:r w:rsidR="00C763FE">
        <w:rPr>
          <w:rFonts w:ascii="Times New Roman" w:hAnsi="Times New Roman" w:cs="Times New Roman"/>
          <w:sz w:val="24"/>
          <w:szCs w:val="24"/>
        </w:rPr>
        <w:t>поселения</w:t>
      </w:r>
      <w:r w:rsidRPr="00FF1C2E">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 xml:space="preserve">аправлении указанного проекта на Совет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sidR="00C763FE">
        <w:rPr>
          <w:rFonts w:ascii="Times New Roman" w:hAnsi="Times New Roman" w:cs="Times New Roman"/>
          <w:b/>
          <w:i/>
          <w:sz w:val="24"/>
          <w:szCs w:val="24"/>
          <w:u w:val="single"/>
        </w:rPr>
        <w:t>Подгорнского сельского поселения</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A63296">
        <w:rPr>
          <w:rFonts w:ascii="Times New Roman" w:hAnsi="Times New Roman" w:cs="Times New Roman"/>
          <w:color w:val="000000"/>
          <w:sz w:val="24"/>
          <w:szCs w:val="24"/>
        </w:rPr>
        <w:t xml:space="preserve">Администрации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xml:space="preserve">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D37E06" w:rsidRDefault="00D37E06" w:rsidP="00085788">
      <w:pPr>
        <w:pStyle w:val="ConsNonformat"/>
        <w:widowControl/>
        <w:ind w:firstLine="709"/>
        <w:jc w:val="both"/>
        <w:rPr>
          <w:rFonts w:ascii="Times New Roman" w:hAnsi="Times New Roman" w:cs="Times New Roman"/>
          <w:color w:val="000000"/>
          <w:sz w:val="24"/>
          <w:szCs w:val="24"/>
        </w:rPr>
      </w:pPr>
    </w:p>
    <w:p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rsidR="00085788" w:rsidRDefault="00085788" w:rsidP="000846DB">
      <w:pPr>
        <w:pStyle w:val="ConsPlusNormal"/>
        <w:ind w:firstLine="567"/>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C763FE">
        <w:rPr>
          <w:rFonts w:ascii="Times New Roman" w:hAnsi="Times New Roman" w:cs="Times New Roman"/>
          <w:b/>
          <w:i/>
          <w:sz w:val="24"/>
          <w:szCs w:val="24"/>
          <w:u w:val="single"/>
        </w:rPr>
        <w:t>Подгорнского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w:t>
      </w:r>
      <w:r w:rsidRPr="00E608B5">
        <w:rPr>
          <w:rFonts w:ascii="Times New Roman" w:hAnsi="Times New Roman" w:cs="Times New Roman"/>
          <w:color w:val="000000"/>
          <w:sz w:val="24"/>
          <w:szCs w:val="24"/>
        </w:rPr>
        <w:lastRenderedPageBreak/>
        <w:t>зонах, не допускается. Территориальные зоны, как правило, не устанавливаются применительно к одному земельному участку.</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sidR="00C763FE">
        <w:rPr>
          <w:rFonts w:ascii="Times New Roman" w:hAnsi="Times New Roman" w:cs="Times New Roman"/>
          <w:color w:val="000000"/>
          <w:sz w:val="24"/>
          <w:szCs w:val="24"/>
        </w:rPr>
        <w:t>Подгорнского сельского поселения</w:t>
      </w:r>
      <w:r w:rsidR="00817965">
        <w:rPr>
          <w:rFonts w:ascii="Times New Roman" w:hAnsi="Times New Roman" w:cs="Times New Roman"/>
          <w:color w:val="000000"/>
          <w:sz w:val="24"/>
          <w:szCs w:val="24"/>
        </w:rPr>
        <w:t xml:space="preserve"> и отношении сельского поселения в целом.</w:t>
      </w:r>
    </w:p>
    <w:p w:rsidR="00085788" w:rsidRPr="00DA3357" w:rsidRDefault="00085788" w:rsidP="00085788">
      <w:pPr>
        <w:outlineLvl w:val="0"/>
        <w:rPr>
          <w:rFonts w:ascii="Times New Roman" w:hAnsi="Times New Roman" w:cs="Times New Roman"/>
          <w:b/>
          <w:sz w:val="24"/>
          <w:szCs w:val="24"/>
        </w:rPr>
      </w:pPr>
    </w:p>
    <w:p w:rsidR="00085788" w:rsidRPr="00FF1C2E" w:rsidRDefault="00085788" w:rsidP="00EE4308">
      <w:pPr>
        <w:ind w:left="1" w:firstLine="566"/>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085788" w:rsidRPr="00FF1C2E" w:rsidRDefault="00085788" w:rsidP="00085788">
      <w:pPr>
        <w:ind w:firstLine="540"/>
        <w:rPr>
          <w:rFonts w:ascii="Times New Roman" w:hAnsi="Times New Roman" w:cs="Times New Roman"/>
          <w:sz w:val="24"/>
          <w:szCs w:val="24"/>
        </w:rPr>
      </w:pPr>
    </w:p>
    <w:p w:rsidR="00085788" w:rsidRPr="00FF1C2E" w:rsidRDefault="00085788" w:rsidP="00DD6100">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w:t>
      </w:r>
      <w:r w:rsidR="00676E1E">
        <w:rPr>
          <w:rFonts w:ascii="Times New Roman" w:hAnsi="Times New Roman" w:cs="Times New Roman"/>
          <w:b/>
          <w:sz w:val="28"/>
          <w:szCs w:val="24"/>
        </w:rPr>
        <w:t>е</w:t>
      </w:r>
      <w:r w:rsidRPr="00FF1C2E">
        <w:rPr>
          <w:rFonts w:ascii="Times New Roman" w:hAnsi="Times New Roman" w:cs="Times New Roman"/>
          <w:b/>
          <w:sz w:val="28"/>
          <w:szCs w:val="24"/>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18.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0846DB" w:rsidRDefault="000846DB"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085788" w:rsidRPr="00FF1C2E" w:rsidRDefault="00085788" w:rsidP="00085788">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4" w:name="dst100597"/>
      <w:bookmarkEnd w:id="44"/>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5" w:name="dst100598"/>
      <w:bookmarkEnd w:id="45"/>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6" w:name="dst100599"/>
      <w:bookmarkEnd w:id="46"/>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7" w:name="dst100600"/>
      <w:bookmarkEnd w:id="47"/>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8" w:name="dst1349"/>
      <w:bookmarkEnd w:id="48"/>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85788" w:rsidRPr="00FF1C2E" w:rsidRDefault="00085788" w:rsidP="00085788">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9" w:name="dst100602"/>
      <w:bookmarkEnd w:id="49"/>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50" w:name="dst100603"/>
      <w:bookmarkEnd w:id="50"/>
      <w:r w:rsidRPr="00FF1C2E">
        <w:rPr>
          <w:rStyle w:val="blk"/>
          <w:rFonts w:ascii="Times New Roman" w:hAnsi="Times New Roman" w:cs="Times New Roman"/>
          <w:sz w:val="24"/>
          <w:szCs w:val="24"/>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r w:rsidRPr="00FF1C2E">
        <w:rPr>
          <w:rStyle w:val="blk"/>
          <w:rFonts w:ascii="Times New Roman" w:hAnsi="Times New Roman" w:cs="Times New Roman"/>
          <w:sz w:val="24"/>
          <w:szCs w:val="24"/>
        </w:rPr>
        <w:lastRenderedPageBreak/>
        <w:t>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51" w:name="dst100604"/>
      <w:bookmarkEnd w:id="51"/>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5" w:anchor="dst100615" w:history="1">
        <w:r w:rsidRPr="00FF1C2E">
          <w:rPr>
            <w:rStyle w:val="a9"/>
            <w:rFonts w:ascii="Times New Roman" w:hAnsi="Times New Roman" w:cs="Times New Roman"/>
            <w:sz w:val="24"/>
            <w:szCs w:val="24"/>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2" w:name="dst100605"/>
      <w:bookmarkEnd w:id="52"/>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C66F8" w:rsidRPr="00FF1C2E" w:rsidRDefault="000C66F8" w:rsidP="00085788">
      <w:pPr>
        <w:shd w:val="clear" w:color="auto" w:fill="FFFFFF"/>
        <w:ind w:firstLine="539"/>
        <w:contextualSpacing/>
        <w:rPr>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sz w:val="24"/>
          <w:szCs w:val="24"/>
        </w:rPr>
      </w:pPr>
      <w:r w:rsidRPr="00110BD5">
        <w:rPr>
          <w:rFonts w:ascii="Times New Roman" w:hAnsi="Times New Roman" w:cs="Times New Roman"/>
          <w:i/>
          <w:sz w:val="24"/>
          <w:szCs w:val="24"/>
        </w:rPr>
        <w:t>Статья 19</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3" w:name="dst100609"/>
      <w:bookmarkEnd w:id="53"/>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4" w:name="dst100610"/>
      <w:bookmarkEnd w:id="54"/>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5" w:name="dst100611"/>
      <w:bookmarkEnd w:id="55"/>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85788" w:rsidRPr="00AE5A30"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6"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27"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85788" w:rsidRPr="00E608B5" w:rsidRDefault="00085788" w:rsidP="00085788">
      <w:pPr>
        <w:shd w:val="clear" w:color="auto" w:fill="FFFFFF"/>
        <w:ind w:firstLine="539"/>
        <w:contextualSpacing/>
        <w:rPr>
          <w:rStyle w:val="blk"/>
        </w:rPr>
      </w:pPr>
      <w:bookmarkStart w:id="56" w:name="dst1353"/>
      <w:bookmarkEnd w:id="56"/>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28"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29"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39"/>
        <w:contextualSpacing/>
        <w:rPr>
          <w:rStyle w:val="blk"/>
        </w:rPr>
      </w:pPr>
      <w:bookmarkStart w:id="57" w:name="dst100613"/>
      <w:bookmarkEnd w:id="57"/>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30"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085788" w:rsidRPr="00E608B5" w:rsidRDefault="00085788" w:rsidP="00085788">
      <w:pPr>
        <w:shd w:val="clear" w:color="auto" w:fill="FFFFFF"/>
        <w:ind w:firstLine="539"/>
        <w:contextualSpacing/>
        <w:rPr>
          <w:rStyle w:val="blk"/>
        </w:rPr>
      </w:pPr>
      <w:bookmarkStart w:id="58" w:name="dst1300"/>
      <w:bookmarkEnd w:id="58"/>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9" w:name="dst100614"/>
      <w:bookmarkEnd w:id="59"/>
      <w:r w:rsidRPr="00E608B5">
        <w:rPr>
          <w:rStyle w:val="blk"/>
          <w:rFonts w:ascii="Times New Roman" w:hAnsi="Times New Roman" w:cs="Times New Roman"/>
          <w:sz w:val="24"/>
          <w:szCs w:val="24"/>
        </w:rPr>
        <w:t xml:space="preserve">3. В пределах территориальных зон могут устанавливаться подзоны с одинаковыми </w:t>
      </w:r>
      <w:r w:rsidRPr="00E608B5">
        <w:rPr>
          <w:rStyle w:val="blk"/>
          <w:rFonts w:ascii="Times New Roman" w:hAnsi="Times New Roman" w:cs="Times New Roman"/>
          <w:sz w:val="24"/>
          <w:szCs w:val="24"/>
        </w:rPr>
        <w:lastRenderedPageBreak/>
        <w:t>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20</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485E7D">
        <w:rPr>
          <w:rFonts w:ascii="Times New Roman" w:hAnsi="Times New Roman" w:cs="Times New Roman"/>
          <w:sz w:val="24"/>
          <w:szCs w:val="24"/>
        </w:rPr>
        <w:t xml:space="preserve">нженерно-геологические или </w:t>
      </w:r>
      <w:r w:rsidR="00EB6D04">
        <w:rPr>
          <w:rFonts w:ascii="Times New Roman" w:hAnsi="Times New Roman" w:cs="Times New Roman"/>
          <w:sz w:val="24"/>
          <w:szCs w:val="24"/>
        </w:rPr>
        <w:t xml:space="preserve">иные </w:t>
      </w:r>
      <w:r w:rsidR="00EB6D04" w:rsidRPr="00E608B5">
        <w:rPr>
          <w:rFonts w:ascii="Times New Roman" w:hAnsi="Times New Roman" w:cs="Times New Roman"/>
          <w:sz w:val="24"/>
          <w:szCs w:val="24"/>
        </w:rPr>
        <w:t>характеристики,</w:t>
      </w:r>
      <w:r w:rsidRPr="00E608B5">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bookmarkStart w:id="60" w:name="dst1301"/>
      <w:bookmarkEnd w:id="60"/>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F2498" w:rsidRDefault="00085788" w:rsidP="00AF249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F2498" w:rsidRDefault="00085788" w:rsidP="00AF249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AF2498">
        <w:rPr>
          <w:rFonts w:ascii="Times New Roman" w:hAnsi="Times New Roman" w:cs="Times New Roman"/>
          <w:b w:val="0"/>
          <w:sz w:val="24"/>
          <w:szCs w:val="24"/>
          <w:shd w:val="clear" w:color="auto" w:fill="FFFFFF"/>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00AF2498">
        <w:rPr>
          <w:rFonts w:ascii="Times New Roman" w:hAnsi="Times New Roman" w:cs="Times New Roman"/>
          <w:b w:val="0"/>
          <w:sz w:val="24"/>
          <w:szCs w:val="24"/>
          <w:shd w:val="clear" w:color="auto" w:fill="FFFFFF"/>
        </w:rPr>
        <w:t>.</w:t>
      </w:r>
    </w:p>
    <w:p w:rsidR="00AF2498" w:rsidRDefault="00085788" w:rsidP="00AF249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AF2498">
        <w:rPr>
          <w:rFonts w:ascii="Times New Roman" w:hAnsi="Times New Roman" w:cs="Times New Roman"/>
          <w:b w:val="0"/>
          <w:sz w:val="24"/>
          <w:szCs w:val="24"/>
          <w:shd w:val="clear" w:color="auto" w:fill="FFFFFF"/>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85788" w:rsidRPr="00AF2498" w:rsidRDefault="00085788" w:rsidP="00AF249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AF2498">
        <w:rPr>
          <w:rFonts w:ascii="Times New Roman" w:hAnsi="Times New Roman" w:cs="Times New Roman"/>
          <w:b w:val="0"/>
          <w:sz w:val="24"/>
          <w:szCs w:val="24"/>
          <w:shd w:val="clear" w:color="auto" w:fill="FFFFFF"/>
        </w:rPr>
        <w:t xml:space="preserve">6. Глава </w:t>
      </w:r>
      <w:r w:rsidR="00995D41">
        <w:rPr>
          <w:rFonts w:ascii="Times New Roman" w:hAnsi="Times New Roman" w:cs="Times New Roman"/>
          <w:b w:val="0"/>
          <w:sz w:val="24"/>
          <w:szCs w:val="24"/>
          <w:shd w:val="clear" w:color="auto" w:fill="FFFFFF"/>
        </w:rPr>
        <w:t>поселения</w:t>
      </w:r>
      <w:r w:rsidRPr="00AF2498">
        <w:rPr>
          <w:rFonts w:ascii="Times New Roman" w:hAnsi="Times New Roman" w:cs="Times New Roman"/>
          <w:b w:val="0"/>
          <w:sz w:val="24"/>
          <w:szCs w:val="24"/>
          <w:shd w:val="clear" w:color="auto" w:fill="FFFFFF"/>
        </w:rPr>
        <w:t xml:space="preserve"> в течение семи дней со дня поступления указанных в </w:t>
      </w:r>
      <w:hyperlink r:id="rId31" w:anchor="dst100633" w:history="1">
        <w:r w:rsidRPr="00AF2498">
          <w:rPr>
            <w:rStyle w:val="a9"/>
            <w:rFonts w:ascii="Times New Roman" w:hAnsi="Times New Roman" w:cs="Times New Roman"/>
            <w:b w:val="0"/>
            <w:sz w:val="24"/>
            <w:szCs w:val="24"/>
            <w:shd w:val="clear" w:color="auto" w:fill="FFFFFF"/>
          </w:rPr>
          <w:t>части 5</w:t>
        </w:r>
      </w:hyperlink>
      <w:r w:rsidRPr="00AF2498">
        <w:rPr>
          <w:rFonts w:ascii="Times New Roman" w:hAnsi="Times New Roman" w:cs="Times New Roman"/>
          <w:b w:val="0"/>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D2C2A" w:rsidRDefault="000D2C2A" w:rsidP="000D2C2A">
      <w:pPr>
        <w:pStyle w:val="10"/>
        <w:shd w:val="clear" w:color="auto" w:fill="FFFFFF"/>
        <w:spacing w:before="0" w:after="144"/>
        <w:ind w:firstLine="540"/>
        <w:jc w:val="both"/>
        <w:rPr>
          <w:rFonts w:ascii="Times New Roman" w:hAnsi="Times New Roman" w:cs="Times New Roman"/>
          <w:i/>
          <w:sz w:val="24"/>
          <w:szCs w:val="24"/>
        </w:rPr>
      </w:pPr>
    </w:p>
    <w:p w:rsidR="000D2C2A" w:rsidRDefault="000D2C2A" w:rsidP="000D2C2A">
      <w:pPr>
        <w:pStyle w:val="10"/>
        <w:shd w:val="clear" w:color="auto" w:fill="FFFFFF"/>
        <w:spacing w:before="0" w:after="144"/>
        <w:ind w:firstLine="540"/>
        <w:jc w:val="both"/>
        <w:rPr>
          <w:rFonts w:ascii="Times New Roman" w:hAnsi="Times New Roman" w:cs="Times New Roman"/>
          <w:i/>
          <w:color w:val="000000"/>
          <w:sz w:val="24"/>
          <w:szCs w:val="24"/>
          <w:u w:val="single"/>
          <w:shd w:val="clear" w:color="auto" w:fill="FFFFFF"/>
        </w:rPr>
      </w:pPr>
      <w:r w:rsidRPr="00FF1C2E">
        <w:rPr>
          <w:rFonts w:ascii="Times New Roman" w:hAnsi="Times New Roman" w:cs="Times New Roman"/>
          <w:i/>
          <w:sz w:val="24"/>
          <w:szCs w:val="24"/>
        </w:rPr>
        <w:t>Статья 2</w:t>
      </w:r>
      <w:r>
        <w:rPr>
          <w:rFonts w:ascii="Times New Roman" w:hAnsi="Times New Roman" w:cs="Times New Roman"/>
          <w:i/>
          <w:sz w:val="24"/>
          <w:szCs w:val="24"/>
        </w:rPr>
        <w:t>1</w:t>
      </w:r>
      <w:r w:rsidRPr="00FF1C2E">
        <w:rPr>
          <w:rFonts w:ascii="Times New Roman" w:hAnsi="Times New Roman" w:cs="Times New Roman"/>
          <w:b w:val="0"/>
          <w:i/>
          <w:sz w:val="24"/>
          <w:szCs w:val="24"/>
        </w:rPr>
        <w:t>. </w:t>
      </w:r>
      <w:r w:rsidRPr="00564E43">
        <w:rPr>
          <w:rFonts w:ascii="Times New Roman" w:hAnsi="Times New Roman" w:cs="Times New Roman"/>
          <w:i/>
          <w:color w:val="000000"/>
          <w:sz w:val="24"/>
          <w:szCs w:val="24"/>
          <w:u w:val="single"/>
          <w:shd w:val="clear" w:color="auto" w:fill="FFFFFF"/>
        </w:rPr>
        <w:t>Требования к архитектурно-градостроительному облику объекта капитального строительства</w:t>
      </w:r>
    </w:p>
    <w:p w:rsidR="000D2C2A" w:rsidRPr="009B54C5" w:rsidRDefault="000D2C2A" w:rsidP="000D2C2A">
      <w:pPr>
        <w:pStyle w:val="a6"/>
        <w:shd w:val="clear" w:color="auto" w:fill="FFFFFF"/>
        <w:spacing w:before="0" w:beforeAutospacing="0" w:after="0" w:afterAutospacing="0"/>
        <w:ind w:firstLine="426"/>
        <w:contextualSpacing/>
        <w:jc w:val="both"/>
        <w:rPr>
          <w:bCs/>
          <w:kern w:val="32"/>
          <w:shd w:val="clear" w:color="auto" w:fill="FFFFFF"/>
        </w:rPr>
      </w:pPr>
      <w:r w:rsidRPr="009B54C5">
        <w:rPr>
          <w:bCs/>
          <w:kern w:val="32"/>
          <w:shd w:val="clear" w:color="auto" w:fill="FFFFFF"/>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32" w:anchor="dst4067" w:history="1">
        <w:r w:rsidRPr="009B54C5">
          <w:rPr>
            <w:bCs/>
            <w:kern w:val="32"/>
            <w:shd w:val="clear" w:color="auto" w:fill="FFFFFF"/>
          </w:rPr>
          <w:t>частью 5.3 статьи 30</w:t>
        </w:r>
      </w:hyperlink>
      <w:r w:rsidRPr="009B54C5">
        <w:rPr>
          <w:bCs/>
          <w:kern w:val="32"/>
          <w:shd w:val="clear" w:color="auto" w:fill="FFFFFF"/>
        </w:rPr>
        <w:t> Градостроительного Кодекса, за исключением случаев, предусмотренных </w:t>
      </w:r>
      <w:hyperlink r:id="rId33" w:anchor="dst4074" w:history="1">
        <w:r w:rsidRPr="009B54C5">
          <w:rPr>
            <w:bCs/>
            <w:kern w:val="32"/>
            <w:shd w:val="clear" w:color="auto" w:fill="FFFFFF"/>
          </w:rPr>
          <w:t>частью 2</w:t>
        </w:r>
      </w:hyperlink>
      <w:r w:rsidRPr="009B54C5">
        <w:rPr>
          <w:bCs/>
          <w:kern w:val="32"/>
          <w:shd w:val="clear" w:color="auto" w:fill="FFFFFF"/>
        </w:rPr>
        <w:t> настоящей статьи.</w:t>
      </w:r>
    </w:p>
    <w:p w:rsidR="000D2C2A" w:rsidRPr="009B54C5" w:rsidRDefault="000D2C2A" w:rsidP="000D2C2A">
      <w:pPr>
        <w:ind w:firstLine="426"/>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rsidR="000D2C2A" w:rsidRPr="009B54C5" w:rsidRDefault="000D2C2A" w:rsidP="000D2C2A">
      <w:pPr>
        <w:pStyle w:val="a6"/>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0D2C2A" w:rsidRPr="009B54C5" w:rsidRDefault="000D2C2A" w:rsidP="000D2C2A">
      <w:pPr>
        <w:pStyle w:val="a6"/>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lastRenderedPageBreak/>
        <w:t>2) объектов, для строительства или реконструкции которых не требуется получение разрешения на строительство;</w:t>
      </w:r>
    </w:p>
    <w:p w:rsidR="000D2C2A" w:rsidRPr="009B54C5" w:rsidRDefault="000D2C2A" w:rsidP="000D2C2A">
      <w:pPr>
        <w:pStyle w:val="a6"/>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3) объектов, расположенных на земельных участках, находящихся в пользовании учреждений, исполняющих наказание;</w:t>
      </w:r>
    </w:p>
    <w:p w:rsidR="000D2C2A" w:rsidRPr="009B54C5" w:rsidRDefault="000D2C2A" w:rsidP="000D2C2A">
      <w:pPr>
        <w:pStyle w:val="a6"/>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0D2C2A" w:rsidRPr="009B54C5" w:rsidRDefault="000D2C2A" w:rsidP="000D2C2A">
      <w:pPr>
        <w:ind w:firstLine="540"/>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0D2C2A" w:rsidRPr="009B54C5" w:rsidRDefault="000D2C2A" w:rsidP="000D2C2A">
      <w:pPr>
        <w:ind w:firstLine="426"/>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0D2C2A" w:rsidRPr="009B54C5" w:rsidRDefault="000D2C2A" w:rsidP="000D2C2A">
      <w:pPr>
        <w:ind w:firstLine="426"/>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F2498" w:rsidRDefault="000D2C2A" w:rsidP="000D2C2A">
      <w:pPr>
        <w:pStyle w:val="ConsPlusNormal"/>
        <w:jc w:val="both"/>
        <w:outlineLvl w:val="2"/>
        <w:rPr>
          <w:rFonts w:ascii="Times New Roman" w:hAnsi="Times New Roman" w:cs="Times New Roman"/>
          <w:b/>
          <w:sz w:val="28"/>
          <w:szCs w:val="24"/>
        </w:rPr>
      </w:pPr>
      <w:r w:rsidRPr="009B54C5">
        <w:rPr>
          <w:rFonts w:ascii="Times New Roman" w:hAnsi="Times New Roman" w:cs="Times New Roman"/>
          <w:bCs/>
          <w:kern w:val="32"/>
          <w:sz w:val="24"/>
          <w:szCs w:val="24"/>
          <w:shd w:val="clear" w:color="auto" w:fill="FFFFFF"/>
        </w:rPr>
        <w:t>5.</w:t>
      </w:r>
      <w:r>
        <w:rPr>
          <w:rFonts w:ascii="Times New Roman" w:hAnsi="Times New Roman" w:cs="Times New Roman"/>
          <w:bCs/>
          <w:kern w:val="32"/>
          <w:sz w:val="24"/>
          <w:szCs w:val="24"/>
          <w:shd w:val="clear" w:color="auto" w:fill="FFFFFF"/>
        </w:rPr>
        <w:t xml:space="preserve"> </w:t>
      </w:r>
      <w:r w:rsidRPr="009B54C5">
        <w:rPr>
          <w:rFonts w:ascii="Times New Roman" w:hAnsi="Times New Roman" w:cs="Times New Roman"/>
          <w:bCs/>
          <w:kern w:val="32"/>
          <w:sz w:val="24"/>
          <w:szCs w:val="24"/>
          <w:shd w:val="clear" w:color="auto" w:fill="FFFFFF"/>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rsidR="000D2C2A" w:rsidRDefault="000D2C2A" w:rsidP="00AF2498">
      <w:pPr>
        <w:pStyle w:val="ConsPlusNormal"/>
        <w:ind w:firstLine="540"/>
        <w:jc w:val="both"/>
        <w:outlineLvl w:val="2"/>
        <w:rPr>
          <w:rFonts w:ascii="Times New Roman" w:hAnsi="Times New Roman" w:cs="Times New Roman"/>
          <w:b/>
          <w:sz w:val="28"/>
          <w:szCs w:val="24"/>
        </w:rPr>
      </w:pPr>
    </w:p>
    <w:p w:rsidR="00085788" w:rsidRPr="00FF1C2E" w:rsidRDefault="00085788" w:rsidP="00AF2498">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8. Градостроительные регламенты территориальных зон </w:t>
      </w:r>
      <w:r w:rsidR="00817965">
        <w:rPr>
          <w:rFonts w:ascii="Times New Roman" w:hAnsi="Times New Roman" w:cs="Times New Roman"/>
          <w:b/>
          <w:sz w:val="28"/>
          <w:szCs w:val="24"/>
        </w:rPr>
        <w:t>Подгорнского</w:t>
      </w:r>
      <w:r w:rsidR="00CF0F58">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0D2C2A">
        <w:rPr>
          <w:rFonts w:ascii="Times New Roman" w:hAnsi="Times New Roman" w:cs="Times New Roman"/>
          <w:b/>
          <w:i/>
          <w:sz w:val="24"/>
          <w:szCs w:val="24"/>
        </w:rPr>
        <w:t>2</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C763FE">
        <w:rPr>
          <w:rFonts w:ascii="Times New Roman" w:hAnsi="Times New Roman" w:cs="Times New Roman"/>
          <w:b/>
          <w:i/>
          <w:sz w:val="24"/>
          <w:szCs w:val="24"/>
          <w:u w:val="single"/>
        </w:rPr>
        <w:t>Подгорнского сельского поселения</w:t>
      </w:r>
    </w:p>
    <w:p w:rsidR="00AF2498" w:rsidRDefault="00AF2498" w:rsidP="00EB6D04">
      <w:pPr>
        <w:pStyle w:val="ConsPlusNormal"/>
        <w:ind w:firstLine="540"/>
        <w:jc w:val="both"/>
        <w:outlineLvl w:val="3"/>
        <w:rPr>
          <w:rFonts w:ascii="Times New Roman" w:hAnsi="Times New Roman" w:cs="Times New Roman"/>
          <w:color w:val="000000"/>
          <w:sz w:val="24"/>
          <w:szCs w:val="24"/>
        </w:rPr>
      </w:pPr>
    </w:p>
    <w:p w:rsidR="00C35F47" w:rsidRDefault="00085788" w:rsidP="00C35F47">
      <w:pPr>
        <w:pStyle w:val="ConsPlusNormal"/>
        <w:ind w:firstLine="540"/>
        <w:jc w:val="both"/>
        <w:outlineLvl w:val="3"/>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sidR="00C763FE">
        <w:rPr>
          <w:rFonts w:ascii="Times New Roman" w:hAnsi="Times New Roman" w:cs="Times New Roman"/>
          <w:color w:val="000000"/>
          <w:sz w:val="24"/>
          <w:szCs w:val="24"/>
        </w:rPr>
        <w:t>Подгорнского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085788" w:rsidRPr="00C35F47" w:rsidRDefault="00085788" w:rsidP="00C35F47">
      <w:pPr>
        <w:pStyle w:val="ConsPlusNormal"/>
        <w:ind w:firstLine="540"/>
        <w:jc w:val="both"/>
        <w:outlineLvl w:val="3"/>
        <w:rPr>
          <w:rFonts w:ascii="Times New Roman" w:hAnsi="Times New Roman" w:cs="Times New Roman"/>
          <w:b/>
          <w:sz w:val="24"/>
          <w:u w:val="single"/>
        </w:rPr>
      </w:pPr>
      <w:r w:rsidRPr="00C35F47">
        <w:rPr>
          <w:rFonts w:ascii="Times New Roman" w:hAnsi="Times New Roman" w:cs="Times New Roman"/>
          <w:b/>
          <w:sz w:val="24"/>
          <w:u w:val="single"/>
        </w:rPr>
        <w:t>1.</w:t>
      </w:r>
      <w:r w:rsidR="00462AA9" w:rsidRPr="00C35F47">
        <w:rPr>
          <w:rFonts w:ascii="Times New Roman" w:hAnsi="Times New Roman" w:cs="Times New Roman"/>
          <w:b/>
          <w:sz w:val="24"/>
          <w:u w:val="single"/>
        </w:rPr>
        <w:t xml:space="preserve"> </w:t>
      </w:r>
      <w:r w:rsidRPr="00C35F47">
        <w:rPr>
          <w:rFonts w:ascii="Times New Roman" w:hAnsi="Times New Roman" w:cs="Times New Roman"/>
          <w:b/>
          <w:sz w:val="24"/>
          <w:u w:val="single"/>
        </w:rPr>
        <w:t>Жилые зоны</w:t>
      </w:r>
      <w:r w:rsidR="002C3193" w:rsidRPr="00C35F47">
        <w:rPr>
          <w:rFonts w:ascii="Times New Roman" w:hAnsi="Times New Roman" w:cs="Times New Roman"/>
          <w:b/>
          <w:sz w:val="24"/>
          <w:u w:val="single"/>
        </w:rPr>
        <w:t>:</w:t>
      </w:r>
      <w:r w:rsidRPr="00C35F47">
        <w:rPr>
          <w:rFonts w:ascii="Times New Roman" w:hAnsi="Times New Roman" w:cs="Times New Roman"/>
          <w:b/>
          <w:sz w:val="24"/>
          <w:u w:val="single"/>
        </w:rPr>
        <w:t xml:space="preserve"> </w:t>
      </w:r>
    </w:p>
    <w:p w:rsidR="00C35F47" w:rsidRDefault="00085788" w:rsidP="00C35F47">
      <w:pPr>
        <w:pStyle w:val="a6"/>
        <w:spacing w:before="0" w:beforeAutospacing="0" w:after="0" w:afterAutospacing="0"/>
        <w:ind w:firstLine="709"/>
        <w:contextualSpacing/>
        <w:jc w:val="both"/>
      </w:pPr>
      <w:r>
        <w:t>*</w:t>
      </w:r>
      <w:r w:rsidRPr="001E5312">
        <w:t xml:space="preserve"> </w:t>
      </w:r>
      <w:r w:rsidRPr="00FF1C2E">
        <w:t xml:space="preserve">Зона </w:t>
      </w:r>
      <w:r>
        <w:t>жилой застройки</w:t>
      </w:r>
      <w:r w:rsidRPr="00FF1C2E">
        <w:t xml:space="preserve"> (Ж</w:t>
      </w:r>
      <w:r w:rsidR="00D37E06" w:rsidRPr="00FF1C2E">
        <w:t>1</w:t>
      </w:r>
      <w:r w:rsidR="00D37E06">
        <w:t>, Ж2, Ж</w:t>
      </w:r>
      <w:r w:rsidR="00D73D0F">
        <w:t>3</w:t>
      </w:r>
      <w:r w:rsidR="00485E7D">
        <w:t>, Ж4, Ж5, Ж6, Ж7, Ж8, Ж9, Ж10, Ж11</w:t>
      </w:r>
      <w:r w:rsidRPr="00FF1C2E">
        <w:t>)</w:t>
      </w:r>
      <w:r w:rsidR="00462AA9">
        <w:t>;</w:t>
      </w:r>
    </w:p>
    <w:p w:rsidR="00085788" w:rsidRPr="00462AA9" w:rsidRDefault="00085788" w:rsidP="00C35F47">
      <w:pPr>
        <w:pStyle w:val="a6"/>
        <w:spacing w:before="0" w:beforeAutospacing="0" w:after="0" w:afterAutospacing="0"/>
        <w:ind w:firstLine="567"/>
        <w:contextualSpacing/>
        <w:jc w:val="both"/>
        <w:rPr>
          <w:u w:val="single"/>
        </w:rPr>
      </w:pPr>
      <w:r w:rsidRPr="00462AA9">
        <w:rPr>
          <w:b/>
          <w:u w:val="single"/>
        </w:rPr>
        <w:t>2. </w:t>
      </w:r>
      <w:r w:rsidRPr="00462AA9">
        <w:rPr>
          <w:b/>
          <w:iCs/>
          <w:u w:val="single"/>
        </w:rPr>
        <w:t>Общественно-деловые зоны</w:t>
      </w:r>
      <w:r w:rsidR="002C3193">
        <w:rPr>
          <w:b/>
          <w:iCs/>
          <w:u w:val="single"/>
        </w:rPr>
        <w:t>:</w:t>
      </w:r>
      <w:r w:rsidRPr="00462AA9">
        <w:rPr>
          <w:b/>
          <w:iCs/>
          <w:u w:val="single"/>
        </w:rPr>
        <w:t xml:space="preserve"> </w:t>
      </w:r>
    </w:p>
    <w:p w:rsidR="00085788" w:rsidRDefault="00085788" w:rsidP="00485E7D">
      <w:pPr>
        <w:pStyle w:val="a6"/>
        <w:spacing w:before="0" w:beforeAutospacing="0" w:after="0" w:afterAutospacing="0"/>
        <w:ind w:left="720"/>
        <w:contextualSpacing/>
        <w:jc w:val="both"/>
        <w:rPr>
          <w:bCs/>
          <w:iCs/>
        </w:rPr>
      </w:pPr>
      <w:r>
        <w:t>*</w:t>
      </w:r>
      <w:r w:rsidRPr="005C2782">
        <w:t xml:space="preserve"> </w:t>
      </w:r>
      <w:r w:rsidR="00485E7D">
        <w:rPr>
          <w:bCs/>
          <w:iCs/>
        </w:rPr>
        <w:t>Общественно-деловая зона (ОД1, ОД5,</w:t>
      </w:r>
      <w:r w:rsidR="00EB6D04">
        <w:rPr>
          <w:bCs/>
          <w:iCs/>
        </w:rPr>
        <w:t xml:space="preserve"> ОД6,</w:t>
      </w:r>
      <w:r w:rsidR="00485E7D">
        <w:rPr>
          <w:bCs/>
          <w:iCs/>
        </w:rPr>
        <w:t xml:space="preserve"> ОД7, ОД8, ОД9, ОД10</w:t>
      </w:r>
      <w:r w:rsidR="00462AA9">
        <w:rPr>
          <w:bCs/>
          <w:iCs/>
        </w:rPr>
        <w:t>, ОДв</w:t>
      </w:r>
      <w:r w:rsidR="00485E7D">
        <w:rPr>
          <w:bCs/>
          <w:iCs/>
        </w:rPr>
        <w:t>)</w:t>
      </w:r>
      <w:r w:rsidR="00462AA9">
        <w:rPr>
          <w:bCs/>
          <w:iCs/>
        </w:rPr>
        <w:t>;</w:t>
      </w:r>
    </w:p>
    <w:p w:rsidR="00085788" w:rsidRPr="00462AA9" w:rsidRDefault="00085788" w:rsidP="00C35F47">
      <w:pPr>
        <w:pStyle w:val="a6"/>
        <w:spacing w:before="0" w:beforeAutospacing="0" w:after="0" w:afterAutospacing="0"/>
        <w:ind w:firstLine="567"/>
        <w:contextualSpacing/>
        <w:jc w:val="both"/>
        <w:rPr>
          <w:b/>
          <w:u w:val="single"/>
        </w:rPr>
      </w:pPr>
      <w:r w:rsidRPr="00462AA9">
        <w:rPr>
          <w:b/>
          <w:u w:val="single"/>
        </w:rPr>
        <w:t>3. Зоны сельскохозяйственного использования</w:t>
      </w:r>
      <w:r w:rsidR="002C3193">
        <w:rPr>
          <w:b/>
          <w:u w:val="single"/>
        </w:rPr>
        <w:t>:</w:t>
      </w:r>
      <w:r w:rsidRPr="00462AA9">
        <w:rPr>
          <w:b/>
          <w:u w:val="single"/>
        </w:rPr>
        <w:t xml:space="preserve"> </w:t>
      </w:r>
    </w:p>
    <w:p w:rsidR="001A755D" w:rsidRDefault="00085788" w:rsidP="001A755D">
      <w:pPr>
        <w:pStyle w:val="a6"/>
        <w:spacing w:before="0" w:beforeAutospacing="0" w:after="0" w:afterAutospacing="0"/>
        <w:ind w:firstLine="709"/>
        <w:contextualSpacing/>
        <w:jc w:val="both"/>
      </w:pPr>
      <w:r>
        <w:t>*</w:t>
      </w:r>
      <w:r w:rsidR="00485E7D">
        <w:t xml:space="preserve"> </w:t>
      </w:r>
      <w:r w:rsidRPr="00485E7D">
        <w:t>Зона сельскохозяйственного назначения</w:t>
      </w:r>
      <w:r w:rsidR="00485E7D" w:rsidRPr="00485E7D">
        <w:t xml:space="preserve"> </w:t>
      </w:r>
      <w:r w:rsidRPr="00743F70">
        <w:t>(С</w:t>
      </w:r>
      <w:r w:rsidR="003F4A55">
        <w:t>Х</w:t>
      </w:r>
      <w:r w:rsidR="00B83A81">
        <w:t>1, СХ</w:t>
      </w:r>
      <w:r w:rsidR="00485E7D">
        <w:t>7, СХ8, СХ10</w:t>
      </w:r>
      <w:r w:rsidR="003F4A55">
        <w:t>)</w:t>
      </w:r>
      <w:r w:rsidR="00462AA9">
        <w:t>;</w:t>
      </w:r>
    </w:p>
    <w:p w:rsidR="002C3193" w:rsidRDefault="002C3193" w:rsidP="001A755D">
      <w:pPr>
        <w:pStyle w:val="a6"/>
        <w:spacing w:before="0" w:beforeAutospacing="0" w:after="0" w:afterAutospacing="0"/>
        <w:ind w:firstLine="709"/>
        <w:contextualSpacing/>
        <w:jc w:val="both"/>
      </w:pPr>
      <w:r>
        <w:t>* Земельные участки сельскохозяйственного назначения вне границы населенного пункта, сведения о которых содержатся в ЕГРН (СХв);</w:t>
      </w:r>
    </w:p>
    <w:p w:rsidR="00085788" w:rsidRPr="00462AA9" w:rsidRDefault="00085788" w:rsidP="00C35F47">
      <w:pPr>
        <w:pStyle w:val="a6"/>
        <w:spacing w:before="0" w:beforeAutospacing="0" w:after="0" w:afterAutospacing="0"/>
        <w:ind w:firstLine="567"/>
        <w:contextualSpacing/>
        <w:jc w:val="both"/>
        <w:rPr>
          <w:b/>
          <w:iCs/>
          <w:u w:val="single"/>
        </w:rPr>
      </w:pPr>
      <w:r w:rsidRPr="00462AA9">
        <w:rPr>
          <w:b/>
          <w:iCs/>
          <w:u w:val="single"/>
        </w:rPr>
        <w:t>4</w:t>
      </w:r>
      <w:r w:rsidR="00485E7D" w:rsidRPr="00462AA9">
        <w:rPr>
          <w:b/>
          <w:iCs/>
          <w:u w:val="single"/>
        </w:rPr>
        <w:t xml:space="preserve">. Производственные зоны, </w:t>
      </w:r>
      <w:r w:rsidR="00485E7D" w:rsidRPr="00462AA9">
        <w:rPr>
          <w:b/>
          <w:u w:val="single"/>
        </w:rPr>
        <w:t>зоны инженерной и транспортной инфраструктур</w:t>
      </w:r>
      <w:r w:rsidR="002C3193">
        <w:rPr>
          <w:b/>
          <w:u w:val="single"/>
        </w:rPr>
        <w:t>:</w:t>
      </w:r>
    </w:p>
    <w:p w:rsidR="001A755D" w:rsidRDefault="00085788" w:rsidP="001A755D">
      <w:pPr>
        <w:pStyle w:val="a6"/>
        <w:spacing w:before="0" w:beforeAutospacing="0" w:after="0" w:afterAutospacing="0"/>
        <w:ind w:firstLine="709"/>
        <w:contextualSpacing/>
        <w:jc w:val="both"/>
      </w:pPr>
      <w:r>
        <w:t>*</w:t>
      </w:r>
      <w:r w:rsidRPr="005C2782">
        <w:t xml:space="preserve"> </w:t>
      </w:r>
      <w:r>
        <w:t xml:space="preserve">Зона </w:t>
      </w:r>
      <w:r w:rsidR="00485E7D">
        <w:t>промышленной и производственной территории</w:t>
      </w:r>
      <w:r w:rsidRPr="00FF1C2E">
        <w:t xml:space="preserve"> </w:t>
      </w:r>
      <w:r>
        <w:t>(П1,</w:t>
      </w:r>
      <w:r w:rsidR="003F4A55">
        <w:t xml:space="preserve"> П3</w:t>
      </w:r>
      <w:r w:rsidR="00485E7D">
        <w:t xml:space="preserve">, </w:t>
      </w:r>
      <w:r w:rsidR="00EB6D04">
        <w:t xml:space="preserve">П6, </w:t>
      </w:r>
      <w:r w:rsidR="00485E7D">
        <w:t>П8</w:t>
      </w:r>
      <w:r w:rsidR="00462AA9">
        <w:t>, Пв</w:t>
      </w:r>
      <w:r w:rsidRPr="006A3E16">
        <w:t>)</w:t>
      </w:r>
      <w:r w:rsidR="00462AA9">
        <w:t>;</w:t>
      </w:r>
    </w:p>
    <w:p w:rsidR="001A755D" w:rsidRDefault="00085788" w:rsidP="001A755D">
      <w:pPr>
        <w:pStyle w:val="a6"/>
        <w:spacing w:before="0" w:beforeAutospacing="0" w:after="0" w:afterAutospacing="0"/>
        <w:ind w:firstLine="709"/>
        <w:contextualSpacing/>
        <w:jc w:val="both"/>
      </w:pPr>
      <w:r>
        <w:t>*</w:t>
      </w:r>
      <w:r w:rsidR="000577DD">
        <w:t xml:space="preserve"> </w:t>
      </w:r>
      <w:r>
        <w:t xml:space="preserve">Зона </w:t>
      </w:r>
      <w:r w:rsidRPr="00866BB3">
        <w:t>объектов инженерной инфраструктур</w:t>
      </w:r>
      <w:r w:rsidR="00485E7D">
        <w:t>ы</w:t>
      </w:r>
      <w:r w:rsidRPr="00866BB3">
        <w:t xml:space="preserve"> (И</w:t>
      </w:r>
      <w:r w:rsidR="00B83A81">
        <w:t>1, И</w:t>
      </w:r>
      <w:r w:rsidR="000577DD">
        <w:t>3</w:t>
      </w:r>
      <w:r w:rsidR="00485E7D">
        <w:t>, И4, И5, И6, И7, И8, И9</w:t>
      </w:r>
      <w:r w:rsidRPr="00866BB3">
        <w:t>)</w:t>
      </w:r>
      <w:r w:rsidR="00462AA9">
        <w:t>;</w:t>
      </w:r>
    </w:p>
    <w:p w:rsidR="001A755D" w:rsidRDefault="00085788" w:rsidP="001A755D">
      <w:pPr>
        <w:pStyle w:val="a6"/>
        <w:spacing w:before="0" w:beforeAutospacing="0" w:after="0" w:afterAutospacing="0"/>
        <w:ind w:firstLine="709"/>
        <w:contextualSpacing/>
        <w:jc w:val="both"/>
      </w:pPr>
      <w:r>
        <w:t>*</w:t>
      </w:r>
      <w:r w:rsidR="00485E7D">
        <w:t xml:space="preserve"> </w:t>
      </w:r>
      <w:r>
        <w:t xml:space="preserve">Зона </w:t>
      </w:r>
      <w:r w:rsidR="00485E7D">
        <w:t>территорий общего пользования</w:t>
      </w:r>
      <w:r w:rsidR="000577DD">
        <w:t xml:space="preserve"> (</w:t>
      </w:r>
      <w:r w:rsidR="00485E7D">
        <w:t>ТОП1, ТОП2, ТОП3, ТОП4, ТОП5, ТОП6, ТОП7, ТОП8, ТОП9, ТОП10, ТОП11</w:t>
      </w:r>
      <w:r>
        <w:t>)</w:t>
      </w:r>
      <w:r w:rsidR="00462AA9">
        <w:t>;</w:t>
      </w:r>
    </w:p>
    <w:p w:rsidR="001A755D" w:rsidRDefault="000577DD" w:rsidP="001A755D">
      <w:pPr>
        <w:pStyle w:val="a6"/>
        <w:spacing w:before="0" w:beforeAutospacing="0" w:after="0" w:afterAutospacing="0"/>
        <w:ind w:firstLine="709"/>
        <w:contextualSpacing/>
        <w:jc w:val="both"/>
      </w:pPr>
      <w:r>
        <w:t xml:space="preserve">* </w:t>
      </w:r>
      <w:r w:rsidR="00485E7D">
        <w:t>Зона воздушного транспорта (ВТ1)</w:t>
      </w:r>
      <w:r w:rsidR="00462AA9">
        <w:t>;</w:t>
      </w:r>
    </w:p>
    <w:p w:rsidR="002C3193" w:rsidRDefault="002C3193" w:rsidP="001A755D">
      <w:pPr>
        <w:pStyle w:val="a6"/>
        <w:spacing w:before="0" w:beforeAutospacing="0" w:after="0" w:afterAutospacing="0"/>
        <w:ind w:firstLine="709"/>
        <w:contextualSpacing/>
        <w:jc w:val="both"/>
      </w:pPr>
      <w:r>
        <w:t>* Земельные участки транспортной инфраструктуры вне границ населенного пункта, сведения о которых содержатся в ЕГРН (Т);</w:t>
      </w:r>
    </w:p>
    <w:p w:rsidR="00085788" w:rsidRPr="00462AA9" w:rsidRDefault="00485E7D" w:rsidP="00C35F47">
      <w:pPr>
        <w:pStyle w:val="a6"/>
        <w:spacing w:before="0" w:beforeAutospacing="0" w:after="0" w:afterAutospacing="0"/>
        <w:ind w:firstLine="567"/>
        <w:contextualSpacing/>
        <w:jc w:val="both"/>
        <w:rPr>
          <w:b/>
          <w:u w:val="single"/>
        </w:rPr>
      </w:pPr>
      <w:r w:rsidRPr="00462AA9">
        <w:rPr>
          <w:b/>
          <w:u w:val="single"/>
        </w:rPr>
        <w:t>5</w:t>
      </w:r>
      <w:r w:rsidR="00085788" w:rsidRPr="00462AA9">
        <w:rPr>
          <w:b/>
          <w:u w:val="single"/>
        </w:rPr>
        <w:t>. Зоны рекреационных территорий</w:t>
      </w:r>
      <w:r w:rsidR="002C3193">
        <w:rPr>
          <w:b/>
          <w:u w:val="single"/>
        </w:rPr>
        <w:t>:</w:t>
      </w:r>
      <w:r w:rsidR="00085788" w:rsidRPr="00462AA9">
        <w:rPr>
          <w:b/>
          <w:u w:val="single"/>
        </w:rPr>
        <w:t xml:space="preserve"> </w:t>
      </w:r>
    </w:p>
    <w:p w:rsidR="001A755D" w:rsidRDefault="00085788" w:rsidP="001A755D">
      <w:pPr>
        <w:pStyle w:val="a6"/>
        <w:spacing w:before="0" w:beforeAutospacing="0" w:after="0" w:afterAutospacing="0"/>
        <w:ind w:left="993" w:hanging="284"/>
        <w:contextualSpacing/>
        <w:jc w:val="both"/>
      </w:pPr>
      <w:r>
        <w:t>*</w:t>
      </w:r>
      <w:r w:rsidR="00672A70">
        <w:t xml:space="preserve"> </w:t>
      </w:r>
      <w:r w:rsidRPr="00485E7D">
        <w:t xml:space="preserve">Зона рекреационного назначения и природного ландшафта </w:t>
      </w:r>
      <w:r w:rsidR="000577DD">
        <w:t>(Р1,</w:t>
      </w:r>
      <w:r w:rsidR="00485E7D">
        <w:t xml:space="preserve"> </w:t>
      </w:r>
      <w:r w:rsidR="000577DD">
        <w:t>Р2,</w:t>
      </w:r>
      <w:r w:rsidR="00485E7D">
        <w:t xml:space="preserve"> </w:t>
      </w:r>
      <w:r w:rsidR="000577DD">
        <w:t>Р3</w:t>
      </w:r>
      <w:r w:rsidR="00485E7D">
        <w:t>, Р4, Р6, Р7, Р8, Р9, Р10, Р11</w:t>
      </w:r>
      <w:r w:rsidRPr="00743F70">
        <w:t>)</w:t>
      </w:r>
      <w:r w:rsidR="00462AA9">
        <w:t>;</w:t>
      </w:r>
    </w:p>
    <w:p w:rsidR="001A755D" w:rsidRDefault="00672A70" w:rsidP="002C3193">
      <w:pPr>
        <w:pStyle w:val="a6"/>
        <w:spacing w:before="0" w:beforeAutospacing="0" w:after="0" w:afterAutospacing="0"/>
        <w:ind w:left="993" w:hanging="284"/>
        <w:contextualSpacing/>
        <w:jc w:val="both"/>
      </w:pPr>
      <w:r>
        <w:t xml:space="preserve">* </w:t>
      </w:r>
      <w:r w:rsidRPr="00672A70">
        <w:t xml:space="preserve">Зона </w:t>
      </w:r>
      <w:r w:rsidR="00485E7D">
        <w:t>спорта и отдыха</w:t>
      </w:r>
      <w:r w:rsidRPr="00672A70">
        <w:t xml:space="preserve"> (Р</w:t>
      </w:r>
      <w:r w:rsidR="00485E7D">
        <w:t>со</w:t>
      </w:r>
      <w:r w:rsidRPr="00672A70">
        <w:t>1</w:t>
      </w:r>
      <w:r w:rsidR="00485E7D">
        <w:t>,</w:t>
      </w:r>
      <w:r w:rsidR="00EB6D04">
        <w:t xml:space="preserve"> Рсо3, Рсо4, Рсо5, Рсо6,</w:t>
      </w:r>
      <w:r w:rsidR="00485E7D">
        <w:t xml:space="preserve"> Рсо9</w:t>
      </w:r>
      <w:r w:rsidRPr="00672A70">
        <w:t>)</w:t>
      </w:r>
      <w:r w:rsidR="00462AA9">
        <w:t>;</w:t>
      </w:r>
    </w:p>
    <w:p w:rsidR="002C3193" w:rsidRDefault="002C3193" w:rsidP="002C3193">
      <w:pPr>
        <w:pStyle w:val="a6"/>
        <w:spacing w:before="0" w:beforeAutospacing="0" w:after="0" w:afterAutospacing="0"/>
        <w:ind w:left="993" w:hanging="284"/>
        <w:contextualSpacing/>
        <w:jc w:val="both"/>
      </w:pPr>
      <w:r>
        <w:t>* Границы лесного фонда и лесничеств, сведения о которых содержатся в ЕГРН (Л);</w:t>
      </w:r>
    </w:p>
    <w:p w:rsidR="00085788" w:rsidRPr="00462AA9" w:rsidRDefault="001C13A1" w:rsidP="004452FB">
      <w:pPr>
        <w:pStyle w:val="a7"/>
        <w:spacing w:after="0"/>
        <w:ind w:firstLine="567"/>
        <w:contextualSpacing/>
        <w:rPr>
          <w:b/>
          <w:sz w:val="24"/>
          <w:szCs w:val="24"/>
          <w:u w:val="single"/>
        </w:rPr>
      </w:pPr>
      <w:r w:rsidRPr="00462AA9">
        <w:rPr>
          <w:b/>
          <w:sz w:val="24"/>
          <w:szCs w:val="24"/>
          <w:u w:val="single"/>
        </w:rPr>
        <w:lastRenderedPageBreak/>
        <w:t>6. Зоны</w:t>
      </w:r>
      <w:r w:rsidR="00085788" w:rsidRPr="00462AA9">
        <w:rPr>
          <w:b/>
          <w:sz w:val="24"/>
          <w:szCs w:val="24"/>
          <w:u w:val="single"/>
        </w:rPr>
        <w:t xml:space="preserve"> специального назначения</w:t>
      </w:r>
      <w:r w:rsidR="002C3193">
        <w:rPr>
          <w:b/>
          <w:sz w:val="24"/>
          <w:szCs w:val="24"/>
          <w:u w:val="single"/>
        </w:rPr>
        <w:t>:</w:t>
      </w:r>
      <w:r w:rsidR="00085788" w:rsidRPr="00462AA9">
        <w:rPr>
          <w:b/>
          <w:sz w:val="24"/>
          <w:szCs w:val="24"/>
          <w:u w:val="single"/>
        </w:rPr>
        <w:t xml:space="preserve"> </w:t>
      </w:r>
    </w:p>
    <w:p w:rsidR="00085788" w:rsidRDefault="00085788" w:rsidP="00914E85">
      <w:pPr>
        <w:ind w:left="993" w:hanging="284"/>
        <w:contextualSpacing/>
        <w:rPr>
          <w:rFonts w:ascii="Times New Roman" w:hAnsi="Times New Roman" w:cs="Times New Roman"/>
          <w:sz w:val="24"/>
          <w:szCs w:val="24"/>
        </w:rPr>
      </w:pPr>
      <w:r>
        <w:rPr>
          <w:rFonts w:ascii="Times New Roman" w:hAnsi="Times New Roman" w:cs="Times New Roman"/>
          <w:sz w:val="24"/>
          <w:szCs w:val="24"/>
        </w:rPr>
        <w:t>*</w:t>
      </w:r>
      <w:r w:rsidR="00633DA2">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специального назначения, связанная с захоронениями </w:t>
      </w:r>
      <w:r>
        <w:rPr>
          <w:rFonts w:ascii="Times New Roman" w:hAnsi="Times New Roman" w:cs="Times New Roman"/>
          <w:sz w:val="24"/>
          <w:szCs w:val="24"/>
        </w:rPr>
        <w:t>(С</w:t>
      </w:r>
      <w:r w:rsidR="00672A70">
        <w:rPr>
          <w:rFonts w:ascii="Times New Roman" w:hAnsi="Times New Roman" w:cs="Times New Roman"/>
          <w:sz w:val="24"/>
          <w:szCs w:val="24"/>
        </w:rPr>
        <w:t>П</w:t>
      </w:r>
      <w:r w:rsidR="001C13A1">
        <w:rPr>
          <w:rFonts w:ascii="Times New Roman" w:hAnsi="Times New Roman" w:cs="Times New Roman"/>
          <w:sz w:val="24"/>
          <w:szCs w:val="24"/>
        </w:rPr>
        <w:t>кл</w:t>
      </w:r>
      <w:r w:rsidR="00B83A81">
        <w:rPr>
          <w:rFonts w:ascii="Times New Roman" w:hAnsi="Times New Roman" w:cs="Times New Roman"/>
          <w:sz w:val="24"/>
          <w:szCs w:val="24"/>
        </w:rPr>
        <w:t>1, СП</w:t>
      </w:r>
      <w:r w:rsidR="001C13A1">
        <w:rPr>
          <w:rFonts w:ascii="Times New Roman" w:hAnsi="Times New Roman" w:cs="Times New Roman"/>
          <w:sz w:val="24"/>
          <w:szCs w:val="24"/>
        </w:rPr>
        <w:t>кл3</w:t>
      </w:r>
      <w:r w:rsidR="00914E85">
        <w:rPr>
          <w:rFonts w:ascii="Times New Roman" w:hAnsi="Times New Roman" w:cs="Times New Roman"/>
          <w:sz w:val="24"/>
          <w:szCs w:val="24"/>
        </w:rPr>
        <w:t>, СПклв</w:t>
      </w:r>
      <w:r w:rsidR="00672A70">
        <w:rPr>
          <w:rFonts w:ascii="Times New Roman" w:hAnsi="Times New Roman" w:cs="Times New Roman"/>
          <w:sz w:val="24"/>
          <w:szCs w:val="24"/>
        </w:rPr>
        <w:t>)</w:t>
      </w:r>
      <w:r w:rsidR="00462AA9">
        <w:rPr>
          <w:rFonts w:ascii="Times New Roman" w:hAnsi="Times New Roman" w:cs="Times New Roman"/>
          <w:sz w:val="24"/>
          <w:szCs w:val="24"/>
        </w:rPr>
        <w:t>;</w:t>
      </w:r>
    </w:p>
    <w:p w:rsidR="002851DC" w:rsidRDefault="002851DC" w:rsidP="00914E85">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Зона специального назначения</w:t>
      </w:r>
      <w:r>
        <w:rPr>
          <w:rFonts w:ascii="Times New Roman" w:hAnsi="Times New Roman" w:cs="Times New Roman"/>
          <w:sz w:val="24"/>
          <w:szCs w:val="24"/>
        </w:rPr>
        <w:t xml:space="preserve"> вне границы населенного пункта (СПв);</w:t>
      </w:r>
    </w:p>
    <w:p w:rsidR="002C3193" w:rsidRDefault="002C3193" w:rsidP="004452FB">
      <w:pPr>
        <w:pStyle w:val="a7"/>
        <w:spacing w:after="0"/>
        <w:ind w:firstLine="567"/>
        <w:contextualSpacing/>
        <w:rPr>
          <w:b/>
          <w:sz w:val="24"/>
          <w:szCs w:val="24"/>
          <w:u w:val="single"/>
        </w:rPr>
      </w:pPr>
      <w:r>
        <w:rPr>
          <w:b/>
          <w:sz w:val="24"/>
          <w:szCs w:val="24"/>
          <w:u w:val="single"/>
        </w:rPr>
        <w:t>7</w:t>
      </w:r>
      <w:r w:rsidRPr="00462AA9">
        <w:rPr>
          <w:b/>
          <w:sz w:val="24"/>
          <w:szCs w:val="24"/>
          <w:u w:val="single"/>
        </w:rPr>
        <w:t xml:space="preserve">. </w:t>
      </w:r>
      <w:r>
        <w:rPr>
          <w:b/>
          <w:sz w:val="24"/>
          <w:szCs w:val="24"/>
          <w:u w:val="single"/>
        </w:rPr>
        <w:t>Иные зоны:</w:t>
      </w:r>
      <w:r w:rsidRPr="00462AA9">
        <w:rPr>
          <w:b/>
          <w:sz w:val="24"/>
          <w:szCs w:val="24"/>
          <w:u w:val="single"/>
        </w:rPr>
        <w:t xml:space="preserve"> </w:t>
      </w:r>
    </w:p>
    <w:p w:rsidR="001A755D" w:rsidRDefault="002C3193" w:rsidP="001A755D">
      <w:pPr>
        <w:ind w:firstLine="709"/>
        <w:contextualSpacing/>
        <w:rPr>
          <w:rFonts w:ascii="Times New Roman" w:hAnsi="Times New Roman" w:cs="Times New Roman"/>
          <w:sz w:val="24"/>
          <w:szCs w:val="24"/>
        </w:rPr>
      </w:pPr>
      <w:r>
        <w:rPr>
          <w:rFonts w:ascii="Times New Roman" w:hAnsi="Times New Roman" w:cs="Times New Roman"/>
          <w:sz w:val="24"/>
          <w:szCs w:val="24"/>
        </w:rPr>
        <w:t>* Земли, категории пользования которых не установлены (БК).</w:t>
      </w:r>
    </w:p>
    <w:p w:rsidR="00085788" w:rsidRDefault="0055612F" w:rsidP="001A755D">
      <w:pPr>
        <w:ind w:firstLine="709"/>
        <w:contextualSpacing/>
        <w:rPr>
          <w:rFonts w:ascii="Times New Roman" w:hAnsi="Times New Roman"/>
          <w:sz w:val="24"/>
          <w:szCs w:val="24"/>
        </w:rPr>
      </w:pPr>
      <w:r>
        <w:rPr>
          <w:rFonts w:ascii="Times New Roman" w:hAnsi="Times New Roman"/>
          <w:sz w:val="24"/>
          <w:szCs w:val="24"/>
        </w:rPr>
        <w:t xml:space="preserve">* </w:t>
      </w:r>
      <w:r w:rsidR="00085788">
        <w:rPr>
          <w:rFonts w:ascii="Times New Roman" w:hAnsi="Times New Roman"/>
          <w:sz w:val="24"/>
          <w:szCs w:val="24"/>
        </w:rPr>
        <w:t>Кодово</w:t>
      </w:r>
      <w:r w:rsidR="00914E85">
        <w:rPr>
          <w:rFonts w:ascii="Times New Roman" w:hAnsi="Times New Roman"/>
          <w:sz w:val="24"/>
          <w:szCs w:val="24"/>
        </w:rPr>
        <w:t>му</w:t>
      </w:r>
      <w:r w:rsidR="00085788">
        <w:rPr>
          <w:rFonts w:ascii="Times New Roman" w:hAnsi="Times New Roman"/>
          <w:sz w:val="24"/>
          <w:szCs w:val="24"/>
        </w:rPr>
        <w:t xml:space="preserve"> обозначени</w:t>
      </w:r>
      <w:r w:rsidR="00914E85">
        <w:rPr>
          <w:rFonts w:ascii="Times New Roman" w:hAnsi="Times New Roman"/>
          <w:sz w:val="24"/>
          <w:szCs w:val="24"/>
        </w:rPr>
        <w:t xml:space="preserve">ю </w:t>
      </w:r>
      <w:r w:rsidR="00085788">
        <w:rPr>
          <w:rFonts w:ascii="Times New Roman" w:hAnsi="Times New Roman"/>
          <w:sz w:val="24"/>
          <w:szCs w:val="24"/>
        </w:rPr>
        <w:t xml:space="preserve">территориальной зоны </w:t>
      </w:r>
      <w:r w:rsidR="00914E85">
        <w:rPr>
          <w:rFonts w:ascii="Times New Roman" w:hAnsi="Times New Roman"/>
          <w:sz w:val="24"/>
          <w:szCs w:val="24"/>
        </w:rPr>
        <w:t xml:space="preserve">присваивается индекс, который </w:t>
      </w:r>
      <w:r w:rsidR="00085788">
        <w:rPr>
          <w:rFonts w:ascii="Times New Roman" w:hAnsi="Times New Roman"/>
          <w:sz w:val="24"/>
          <w:szCs w:val="24"/>
        </w:rPr>
        <w:t>соответствует населенному пункту, а именно:</w:t>
      </w:r>
    </w:p>
    <w:p w:rsidR="0055612F" w:rsidRDefault="0055612F" w:rsidP="00014224">
      <w:pPr>
        <w:ind w:firstLine="540"/>
        <w:contextualSpacing/>
        <w:rPr>
          <w:rFonts w:ascii="Times New Roman" w:hAnsi="Times New Roman"/>
          <w:sz w:val="24"/>
          <w:szCs w:val="24"/>
        </w:rPr>
      </w:pPr>
    </w:p>
    <w:p w:rsidR="00085788" w:rsidRPr="000771C4"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с. </w:t>
      </w:r>
      <w:r w:rsidR="001C13A1">
        <w:rPr>
          <w:rFonts w:ascii="Times New Roman" w:hAnsi="Times New Roman"/>
          <w:sz w:val="24"/>
          <w:szCs w:val="24"/>
        </w:rPr>
        <w:t xml:space="preserve">Подгорное (индекс </w:t>
      </w:r>
      <w:r w:rsidR="001C13A1" w:rsidRPr="001C13A1">
        <w:rPr>
          <w:rFonts w:ascii="Times New Roman" w:hAnsi="Times New Roman"/>
          <w:b/>
          <w:sz w:val="24"/>
          <w:szCs w:val="24"/>
        </w:rPr>
        <w:t>1</w:t>
      </w:r>
      <w:r w:rsidR="001C13A1">
        <w:rPr>
          <w:rFonts w:ascii="Times New Roman" w:hAnsi="Times New Roman"/>
          <w:sz w:val="24"/>
          <w:szCs w:val="24"/>
        </w:rPr>
        <w:t>)</w:t>
      </w:r>
      <w:r w:rsidR="00E966ED">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b/>
          <w:sz w:val="24"/>
          <w:szCs w:val="24"/>
        </w:rPr>
        <w:t>Ж1, И1, ОД1, ТОП1, СХ1, П1, Р1, ВТ1, СПкл1, Рсо1</w:t>
      </w:r>
      <w:r w:rsidRPr="000771C4">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д. </w:t>
      </w:r>
      <w:r w:rsidR="001C13A1">
        <w:rPr>
          <w:rFonts w:ascii="Times New Roman" w:hAnsi="Times New Roman"/>
          <w:sz w:val="24"/>
          <w:szCs w:val="24"/>
        </w:rPr>
        <w:t xml:space="preserve">Кирпичное (индекс </w:t>
      </w:r>
      <w:r w:rsidR="001C13A1">
        <w:rPr>
          <w:rFonts w:ascii="Times New Roman" w:hAnsi="Times New Roman"/>
          <w:b/>
          <w:sz w:val="24"/>
          <w:szCs w:val="24"/>
        </w:rPr>
        <w:t>2</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b/>
          <w:sz w:val="24"/>
          <w:szCs w:val="24"/>
        </w:rPr>
        <w:t xml:space="preserve"> </w:t>
      </w:r>
      <w:r w:rsidR="001C13A1">
        <w:rPr>
          <w:rFonts w:ascii="Times New Roman" w:hAnsi="Times New Roman"/>
          <w:b/>
          <w:sz w:val="24"/>
          <w:szCs w:val="24"/>
        </w:rPr>
        <w:t>Ж2, Р2, ТОП2</w:t>
      </w:r>
      <w:r w:rsidRPr="000B202F">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с. </w:t>
      </w:r>
      <w:r w:rsidR="001C13A1">
        <w:rPr>
          <w:rFonts w:ascii="Times New Roman" w:hAnsi="Times New Roman"/>
          <w:sz w:val="24"/>
          <w:szCs w:val="24"/>
        </w:rPr>
        <w:t xml:space="preserve">Мушкино (индекс </w:t>
      </w:r>
      <w:r w:rsidR="001C13A1">
        <w:rPr>
          <w:rFonts w:ascii="Times New Roman" w:hAnsi="Times New Roman"/>
          <w:b/>
          <w:sz w:val="24"/>
          <w:szCs w:val="24"/>
        </w:rPr>
        <w:t>3</w:t>
      </w:r>
      <w:r w:rsidR="001C13A1">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 Ж3,</w:t>
      </w:r>
      <w:r w:rsidR="001C13A1">
        <w:rPr>
          <w:rFonts w:ascii="Times New Roman" w:hAnsi="Times New Roman"/>
          <w:b/>
          <w:sz w:val="24"/>
          <w:szCs w:val="24"/>
        </w:rPr>
        <w:t xml:space="preserve"> И3, ТОП3, П3, Р3, СПкл3</w:t>
      </w:r>
      <w:r w:rsidRPr="000B202F">
        <w:rPr>
          <w:rFonts w:ascii="Times New Roman" w:hAnsi="Times New Roman"/>
          <w:sz w:val="24"/>
          <w:szCs w:val="24"/>
        </w:rPr>
        <w:t>;</w:t>
      </w:r>
    </w:p>
    <w:p w:rsidR="001C13A1" w:rsidRDefault="001C13A1" w:rsidP="00014224">
      <w:pPr>
        <w:ind w:firstLine="540"/>
        <w:contextualSpacing/>
        <w:rPr>
          <w:rFonts w:ascii="Times New Roman" w:hAnsi="Times New Roman"/>
          <w:sz w:val="24"/>
          <w:szCs w:val="24"/>
        </w:rPr>
      </w:pPr>
      <w:r>
        <w:rPr>
          <w:rFonts w:ascii="Times New Roman" w:hAnsi="Times New Roman"/>
          <w:sz w:val="24"/>
          <w:szCs w:val="24"/>
        </w:rPr>
        <w:t xml:space="preserve">Для п. Трудовой (индекс </w:t>
      </w:r>
      <w:r>
        <w:rPr>
          <w:rFonts w:ascii="Times New Roman" w:hAnsi="Times New Roman"/>
          <w:b/>
          <w:sz w:val="24"/>
          <w:szCs w:val="24"/>
        </w:rPr>
        <w:t>4</w:t>
      </w:r>
      <w:r>
        <w:rPr>
          <w:rFonts w:ascii="Times New Roman" w:hAnsi="Times New Roman"/>
          <w:sz w:val="24"/>
          <w:szCs w:val="24"/>
        </w:rPr>
        <w:t>) –</w:t>
      </w:r>
      <w:r>
        <w:rPr>
          <w:rFonts w:ascii="Times New Roman" w:hAnsi="Times New Roman"/>
          <w:b/>
          <w:sz w:val="24"/>
          <w:szCs w:val="24"/>
        </w:rPr>
        <w:t xml:space="preserve"> Ж4, И4, Р4, ТОП4, Рсо4;</w:t>
      </w:r>
    </w:p>
    <w:p w:rsidR="001C13A1" w:rsidRDefault="001C13A1" w:rsidP="00014224">
      <w:pPr>
        <w:ind w:firstLine="540"/>
        <w:contextualSpacing/>
        <w:rPr>
          <w:rFonts w:ascii="Times New Roman" w:hAnsi="Times New Roman"/>
          <w:b/>
          <w:sz w:val="24"/>
          <w:szCs w:val="24"/>
        </w:rPr>
      </w:pPr>
      <w:r>
        <w:rPr>
          <w:rFonts w:ascii="Times New Roman" w:hAnsi="Times New Roman"/>
          <w:sz w:val="24"/>
          <w:szCs w:val="24"/>
        </w:rPr>
        <w:t xml:space="preserve">Для с. Ермиловка (индекс </w:t>
      </w:r>
      <w:r>
        <w:rPr>
          <w:rFonts w:ascii="Times New Roman" w:hAnsi="Times New Roman"/>
          <w:b/>
          <w:sz w:val="24"/>
          <w:szCs w:val="24"/>
        </w:rPr>
        <w:t>5</w:t>
      </w:r>
      <w:r>
        <w:rPr>
          <w:rFonts w:ascii="Times New Roman" w:hAnsi="Times New Roman"/>
          <w:sz w:val="24"/>
          <w:szCs w:val="24"/>
        </w:rPr>
        <w:t>) –</w:t>
      </w:r>
      <w:r>
        <w:rPr>
          <w:rFonts w:ascii="Times New Roman" w:hAnsi="Times New Roman"/>
          <w:b/>
          <w:sz w:val="24"/>
          <w:szCs w:val="24"/>
        </w:rPr>
        <w:t xml:space="preserve"> Ж5, И5, ОД5, ТОП5;</w:t>
      </w:r>
    </w:p>
    <w:p w:rsidR="001C13A1" w:rsidRDefault="001C13A1" w:rsidP="00014224">
      <w:pPr>
        <w:ind w:firstLine="540"/>
        <w:contextualSpacing/>
        <w:rPr>
          <w:rFonts w:ascii="Times New Roman" w:hAnsi="Times New Roman"/>
          <w:b/>
          <w:sz w:val="24"/>
          <w:szCs w:val="24"/>
        </w:rPr>
      </w:pPr>
      <w:r>
        <w:rPr>
          <w:rFonts w:ascii="Times New Roman" w:hAnsi="Times New Roman"/>
          <w:sz w:val="24"/>
          <w:szCs w:val="24"/>
        </w:rPr>
        <w:t xml:space="preserve">Для с. Сухой Лог (индекс </w:t>
      </w:r>
      <w:r w:rsidRPr="001C13A1">
        <w:rPr>
          <w:rFonts w:ascii="Times New Roman" w:hAnsi="Times New Roman"/>
          <w:b/>
          <w:sz w:val="24"/>
          <w:szCs w:val="24"/>
        </w:rPr>
        <w:t>6</w:t>
      </w:r>
      <w:r>
        <w:rPr>
          <w:rFonts w:ascii="Times New Roman" w:hAnsi="Times New Roman"/>
          <w:sz w:val="24"/>
          <w:szCs w:val="24"/>
        </w:rPr>
        <w:t>) –</w:t>
      </w:r>
      <w:r>
        <w:rPr>
          <w:rFonts w:ascii="Times New Roman" w:hAnsi="Times New Roman"/>
          <w:b/>
          <w:sz w:val="24"/>
          <w:szCs w:val="24"/>
        </w:rPr>
        <w:t xml:space="preserve"> Ж6, И6, Р6, ТОП6;</w:t>
      </w:r>
    </w:p>
    <w:p w:rsidR="001C13A1"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с. Чемондаевка (индекс </w:t>
      </w:r>
      <w:r w:rsidRPr="00462AA9">
        <w:rPr>
          <w:rFonts w:ascii="Times New Roman" w:hAnsi="Times New Roman"/>
          <w:b/>
          <w:sz w:val="24"/>
          <w:szCs w:val="24"/>
        </w:rPr>
        <w:t>7</w:t>
      </w:r>
      <w:r>
        <w:rPr>
          <w:rFonts w:ascii="Times New Roman" w:hAnsi="Times New Roman"/>
          <w:sz w:val="24"/>
          <w:szCs w:val="24"/>
        </w:rPr>
        <w:t>) –</w:t>
      </w:r>
      <w:r>
        <w:rPr>
          <w:rFonts w:ascii="Times New Roman" w:hAnsi="Times New Roman"/>
          <w:b/>
          <w:sz w:val="24"/>
          <w:szCs w:val="24"/>
        </w:rPr>
        <w:t xml:space="preserve"> Ж7, И7, ОД7, Р7, СХ7, ТОП7;</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п. Элитное (индекс </w:t>
      </w:r>
      <w:r w:rsidRPr="00462AA9">
        <w:rPr>
          <w:rFonts w:ascii="Times New Roman" w:hAnsi="Times New Roman"/>
          <w:b/>
          <w:sz w:val="24"/>
          <w:szCs w:val="24"/>
        </w:rPr>
        <w:t>8</w:t>
      </w:r>
      <w:r>
        <w:rPr>
          <w:rFonts w:ascii="Times New Roman" w:hAnsi="Times New Roman"/>
          <w:sz w:val="24"/>
          <w:szCs w:val="24"/>
        </w:rPr>
        <w:t>) –</w:t>
      </w:r>
      <w:r>
        <w:rPr>
          <w:rFonts w:ascii="Times New Roman" w:hAnsi="Times New Roman"/>
          <w:b/>
          <w:sz w:val="24"/>
          <w:szCs w:val="24"/>
        </w:rPr>
        <w:t xml:space="preserve"> Ж8, И8, ОД8, П8, Р8, СХ8, ТОП8;</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д. Григорьевка (индекс </w:t>
      </w:r>
      <w:r>
        <w:rPr>
          <w:rFonts w:ascii="Times New Roman" w:hAnsi="Times New Roman"/>
          <w:b/>
          <w:sz w:val="24"/>
          <w:szCs w:val="24"/>
        </w:rPr>
        <w:t>9</w:t>
      </w:r>
      <w:r>
        <w:rPr>
          <w:rFonts w:ascii="Times New Roman" w:hAnsi="Times New Roman"/>
          <w:sz w:val="24"/>
          <w:szCs w:val="24"/>
        </w:rPr>
        <w:t>) –</w:t>
      </w:r>
      <w:r>
        <w:rPr>
          <w:rFonts w:ascii="Times New Roman" w:hAnsi="Times New Roman"/>
          <w:b/>
          <w:sz w:val="24"/>
          <w:szCs w:val="24"/>
        </w:rPr>
        <w:t xml:space="preserve"> Ж9, И9, ОД9, Р9, ТОП9, Рсо9;</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п. Черёмушки (индекс </w:t>
      </w:r>
      <w:r w:rsidRPr="00462AA9">
        <w:rPr>
          <w:rFonts w:ascii="Times New Roman" w:hAnsi="Times New Roman"/>
          <w:b/>
          <w:sz w:val="24"/>
          <w:szCs w:val="24"/>
        </w:rPr>
        <w:t>10</w:t>
      </w:r>
      <w:r>
        <w:rPr>
          <w:rFonts w:ascii="Times New Roman" w:hAnsi="Times New Roman"/>
          <w:sz w:val="24"/>
          <w:szCs w:val="24"/>
        </w:rPr>
        <w:t>) –</w:t>
      </w:r>
      <w:r>
        <w:rPr>
          <w:rFonts w:ascii="Times New Roman" w:hAnsi="Times New Roman"/>
          <w:b/>
          <w:sz w:val="24"/>
          <w:szCs w:val="24"/>
        </w:rPr>
        <w:t xml:space="preserve"> Ж10, ОД10, Р10, СХ10, ТОП10;</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д. Минеевка (индекс </w:t>
      </w:r>
      <w:r w:rsidRPr="00462AA9">
        <w:rPr>
          <w:rFonts w:ascii="Times New Roman" w:hAnsi="Times New Roman"/>
          <w:b/>
          <w:sz w:val="24"/>
          <w:szCs w:val="24"/>
        </w:rPr>
        <w:t>11</w:t>
      </w:r>
      <w:r>
        <w:rPr>
          <w:rFonts w:ascii="Times New Roman" w:hAnsi="Times New Roman"/>
          <w:sz w:val="24"/>
          <w:szCs w:val="24"/>
        </w:rPr>
        <w:t>) –</w:t>
      </w:r>
      <w:r>
        <w:rPr>
          <w:rFonts w:ascii="Times New Roman" w:hAnsi="Times New Roman"/>
          <w:b/>
          <w:sz w:val="24"/>
          <w:szCs w:val="24"/>
        </w:rPr>
        <w:t xml:space="preserve"> Ж11, Р11, ТОП11.</w:t>
      </w:r>
    </w:p>
    <w:p w:rsidR="00462AA9" w:rsidRDefault="00462AA9" w:rsidP="00014224">
      <w:pPr>
        <w:ind w:firstLine="540"/>
        <w:contextualSpacing/>
        <w:rPr>
          <w:rFonts w:ascii="Times New Roman" w:hAnsi="Times New Roman"/>
          <w:b/>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B7386E">
        <w:rPr>
          <w:rFonts w:ascii="Times New Roman" w:hAnsi="Times New Roman"/>
          <w:sz w:val="24"/>
          <w:szCs w:val="24"/>
        </w:rPr>
        <w:t>Кодово</w:t>
      </w:r>
      <w:r w:rsidR="00914E85">
        <w:rPr>
          <w:rFonts w:ascii="Times New Roman" w:hAnsi="Times New Roman"/>
          <w:sz w:val="24"/>
          <w:szCs w:val="24"/>
        </w:rPr>
        <w:t>му</w:t>
      </w:r>
      <w:r w:rsidR="00B7386E">
        <w:rPr>
          <w:rFonts w:ascii="Times New Roman" w:hAnsi="Times New Roman"/>
          <w:sz w:val="24"/>
          <w:szCs w:val="24"/>
        </w:rPr>
        <w:t xml:space="preserve"> обозначени</w:t>
      </w:r>
      <w:r w:rsidR="00914E85">
        <w:rPr>
          <w:rFonts w:ascii="Times New Roman" w:hAnsi="Times New Roman"/>
          <w:sz w:val="24"/>
          <w:szCs w:val="24"/>
        </w:rPr>
        <w:t>ю</w:t>
      </w:r>
      <w:r w:rsidR="00B7386E">
        <w:rPr>
          <w:rFonts w:ascii="Times New Roman" w:hAnsi="Times New Roman"/>
          <w:sz w:val="24"/>
          <w:szCs w:val="24"/>
        </w:rPr>
        <w:t xml:space="preserve"> территориальной зоны </w:t>
      </w:r>
      <w:r w:rsidR="00B7386E">
        <w:rPr>
          <w:rFonts w:ascii="Times New Roman" w:hAnsi="Times New Roman"/>
          <w:b/>
          <w:sz w:val="24"/>
          <w:szCs w:val="24"/>
        </w:rPr>
        <w:t>вне</w:t>
      </w:r>
      <w:r w:rsidR="00085788">
        <w:rPr>
          <w:rFonts w:ascii="Times New Roman" w:hAnsi="Times New Roman"/>
          <w:b/>
          <w:sz w:val="24"/>
          <w:szCs w:val="24"/>
        </w:rPr>
        <w:t xml:space="preserve"> границ населенных пунктов </w:t>
      </w:r>
      <w:r w:rsidR="00914E85">
        <w:rPr>
          <w:rFonts w:ascii="Times New Roman" w:hAnsi="Times New Roman"/>
          <w:sz w:val="24"/>
          <w:szCs w:val="24"/>
        </w:rPr>
        <w:t>присваивается</w:t>
      </w:r>
      <w:r w:rsidR="00B7386E" w:rsidRPr="00B7386E">
        <w:rPr>
          <w:rFonts w:ascii="Times New Roman" w:hAnsi="Times New Roman"/>
          <w:sz w:val="24"/>
          <w:szCs w:val="24"/>
        </w:rPr>
        <w:t xml:space="preserve"> </w:t>
      </w:r>
      <w:r w:rsidR="00B7386E">
        <w:rPr>
          <w:rFonts w:ascii="Times New Roman" w:hAnsi="Times New Roman"/>
          <w:sz w:val="24"/>
          <w:szCs w:val="24"/>
        </w:rPr>
        <w:t xml:space="preserve">индекс «в», либо такой индекс не </w:t>
      </w:r>
      <w:r w:rsidR="00914E85">
        <w:rPr>
          <w:rFonts w:ascii="Times New Roman" w:hAnsi="Times New Roman"/>
          <w:sz w:val="24"/>
          <w:szCs w:val="24"/>
        </w:rPr>
        <w:t>устанавливается</w:t>
      </w:r>
      <w:r w:rsidR="00B7386E">
        <w:rPr>
          <w:rFonts w:ascii="Times New Roman" w:hAnsi="Times New Roman"/>
          <w:sz w:val="24"/>
          <w:szCs w:val="24"/>
        </w:rPr>
        <w:t>, а именно:</w:t>
      </w:r>
    </w:p>
    <w:p w:rsidR="00B7386E" w:rsidRDefault="00B7386E"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Зона промышленной и производственной территории </w:t>
      </w:r>
      <w:r>
        <w:rPr>
          <w:rFonts w:ascii="Times New Roman" w:hAnsi="Times New Roman" w:cs="Times New Roman"/>
          <w:sz w:val="24"/>
          <w:szCs w:val="24"/>
        </w:rPr>
        <w:t>–</w:t>
      </w:r>
      <w:r w:rsidRPr="00B7386E">
        <w:rPr>
          <w:rFonts w:ascii="Times New Roman" w:hAnsi="Times New Roman" w:cs="Times New Roman"/>
          <w:sz w:val="24"/>
          <w:szCs w:val="24"/>
        </w:rPr>
        <w:t xml:space="preserve"> </w:t>
      </w:r>
      <w:r w:rsidRPr="00B7386E">
        <w:rPr>
          <w:rFonts w:ascii="Times New Roman" w:hAnsi="Times New Roman" w:cs="Times New Roman"/>
          <w:b/>
          <w:sz w:val="24"/>
          <w:szCs w:val="24"/>
        </w:rPr>
        <w:t>Пв</w:t>
      </w:r>
      <w:r>
        <w:rPr>
          <w:rFonts w:ascii="Times New Roman" w:hAnsi="Times New Roman" w:cs="Times New Roman"/>
          <w:sz w:val="24"/>
          <w:szCs w:val="24"/>
        </w:rPr>
        <w:t>;</w:t>
      </w:r>
    </w:p>
    <w:p w:rsidR="00914E85" w:rsidRDefault="00914E85"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w:t>
      </w:r>
      <w:r w:rsidRPr="00914E85">
        <w:rPr>
          <w:rFonts w:ascii="Times New Roman" w:hAnsi="Times New Roman" w:cs="Times New Roman"/>
          <w:sz w:val="24"/>
          <w:szCs w:val="24"/>
        </w:rPr>
        <w:t>Общественно-деловая зона</w:t>
      </w:r>
      <w:r>
        <w:rPr>
          <w:bCs/>
          <w:iCs/>
        </w:rPr>
        <w:t xml:space="preserve"> </w:t>
      </w:r>
      <w:r>
        <w:rPr>
          <w:rFonts w:ascii="Times New Roman" w:hAnsi="Times New Roman" w:cs="Times New Roman"/>
          <w:sz w:val="24"/>
          <w:szCs w:val="24"/>
        </w:rPr>
        <w:t>–</w:t>
      </w:r>
      <w:r w:rsidRPr="00B7386E">
        <w:rPr>
          <w:rFonts w:ascii="Times New Roman" w:hAnsi="Times New Roman" w:cs="Times New Roman"/>
          <w:sz w:val="24"/>
          <w:szCs w:val="24"/>
        </w:rPr>
        <w:t xml:space="preserve"> </w:t>
      </w:r>
      <w:r>
        <w:rPr>
          <w:rFonts w:ascii="Times New Roman" w:hAnsi="Times New Roman" w:cs="Times New Roman"/>
          <w:b/>
          <w:sz w:val="24"/>
          <w:szCs w:val="24"/>
        </w:rPr>
        <w:t>ОД</w:t>
      </w:r>
      <w:r w:rsidRPr="00B7386E">
        <w:rPr>
          <w:rFonts w:ascii="Times New Roman" w:hAnsi="Times New Roman" w:cs="Times New Roman"/>
          <w:b/>
          <w:sz w:val="24"/>
          <w:szCs w:val="24"/>
        </w:rPr>
        <w:t>в</w:t>
      </w:r>
      <w:r>
        <w:rPr>
          <w:rFonts w:ascii="Times New Roman" w:hAnsi="Times New Roman" w:cs="Times New Roman"/>
          <w:sz w:val="24"/>
          <w:szCs w:val="24"/>
        </w:rPr>
        <w:t>;</w:t>
      </w:r>
    </w:p>
    <w:p w:rsidR="00914E85" w:rsidRDefault="00914E85"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специального назначения, связанная с захоронениями </w:t>
      </w:r>
      <w:r>
        <w:rPr>
          <w:rFonts w:ascii="Times New Roman" w:hAnsi="Times New Roman" w:cs="Times New Roman"/>
          <w:sz w:val="24"/>
          <w:szCs w:val="24"/>
        </w:rPr>
        <w:t>–</w:t>
      </w:r>
      <w:r w:rsidRPr="00B7386E">
        <w:rPr>
          <w:rFonts w:ascii="Times New Roman" w:hAnsi="Times New Roman" w:cs="Times New Roman"/>
          <w:sz w:val="24"/>
          <w:szCs w:val="24"/>
        </w:rPr>
        <w:t xml:space="preserve"> </w:t>
      </w:r>
      <w:r>
        <w:rPr>
          <w:rFonts w:ascii="Times New Roman" w:hAnsi="Times New Roman" w:cs="Times New Roman"/>
          <w:b/>
          <w:sz w:val="24"/>
          <w:szCs w:val="24"/>
        </w:rPr>
        <w:t>СПкл</w:t>
      </w:r>
      <w:r w:rsidRPr="00914E85">
        <w:rPr>
          <w:rFonts w:ascii="Times New Roman" w:hAnsi="Times New Roman" w:cs="Times New Roman"/>
          <w:b/>
          <w:sz w:val="24"/>
          <w:szCs w:val="24"/>
        </w:rPr>
        <w:t>в</w:t>
      </w:r>
      <w:r>
        <w:rPr>
          <w:rFonts w:ascii="Times New Roman" w:hAnsi="Times New Roman" w:cs="Times New Roman"/>
          <w:sz w:val="24"/>
          <w:szCs w:val="24"/>
        </w:rPr>
        <w:t>;</w:t>
      </w:r>
    </w:p>
    <w:p w:rsidR="002851DC" w:rsidRDefault="002851DC" w:rsidP="002851DC">
      <w:pPr>
        <w:ind w:left="567" w:hanging="141"/>
        <w:contextualSpacing/>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Зона специального назначения</w:t>
      </w:r>
      <w:r>
        <w:rPr>
          <w:rFonts w:ascii="Times New Roman" w:hAnsi="Times New Roman" w:cs="Times New Roman"/>
          <w:sz w:val="24"/>
          <w:szCs w:val="24"/>
        </w:rPr>
        <w:t xml:space="preserve"> вне границы населенного пункта –</w:t>
      </w:r>
      <w:r w:rsidRPr="00B7386E">
        <w:rPr>
          <w:rFonts w:ascii="Times New Roman" w:hAnsi="Times New Roman" w:cs="Times New Roman"/>
          <w:sz w:val="24"/>
          <w:szCs w:val="24"/>
        </w:rPr>
        <w:t xml:space="preserve"> </w:t>
      </w:r>
      <w:r>
        <w:rPr>
          <w:rFonts w:ascii="Times New Roman" w:hAnsi="Times New Roman" w:cs="Times New Roman"/>
          <w:b/>
          <w:sz w:val="24"/>
          <w:szCs w:val="24"/>
        </w:rPr>
        <w:t>СПв</w:t>
      </w:r>
      <w:r>
        <w:rPr>
          <w:rFonts w:ascii="Times New Roman" w:hAnsi="Times New Roman" w:cs="Times New Roman"/>
          <w:sz w:val="24"/>
          <w:szCs w:val="24"/>
        </w:rPr>
        <w:t>;</w:t>
      </w:r>
    </w:p>
    <w:p w:rsidR="00914E85" w:rsidRDefault="00914E85" w:rsidP="0055612F">
      <w:pPr>
        <w:ind w:left="567" w:hanging="141"/>
        <w:contextualSpacing/>
        <w:rPr>
          <w:rFonts w:ascii="Times New Roman" w:hAnsi="Times New Roman" w:cs="Times New Roman"/>
          <w:sz w:val="24"/>
          <w:szCs w:val="24"/>
        </w:rPr>
      </w:pPr>
      <w:r>
        <w:rPr>
          <w:rFonts w:ascii="Times New Roman" w:hAnsi="Times New Roman" w:cs="Times New Roman"/>
          <w:sz w:val="24"/>
          <w:szCs w:val="24"/>
        </w:rPr>
        <w:t xml:space="preserve">- </w:t>
      </w:r>
      <w:r w:rsidRPr="0055612F">
        <w:rPr>
          <w:rFonts w:ascii="Times New Roman" w:hAnsi="Times New Roman" w:cs="Times New Roman"/>
          <w:sz w:val="24"/>
          <w:szCs w:val="24"/>
        </w:rPr>
        <w:t>Земельные участки сельскохозяйственного назначения вне границы населенного пункта, сведения о которых содержатся в ЕГРН</w:t>
      </w:r>
      <w:r w:rsidR="0055612F">
        <w:rPr>
          <w:rFonts w:ascii="Times New Roman" w:hAnsi="Times New Roman" w:cs="Times New Roman"/>
          <w:sz w:val="24"/>
          <w:szCs w:val="24"/>
        </w:rPr>
        <w:t xml:space="preserve"> –</w:t>
      </w:r>
      <w:r w:rsidR="0055612F" w:rsidRPr="00B7386E">
        <w:rPr>
          <w:rFonts w:ascii="Times New Roman" w:hAnsi="Times New Roman" w:cs="Times New Roman"/>
          <w:sz w:val="24"/>
          <w:szCs w:val="24"/>
        </w:rPr>
        <w:t xml:space="preserve"> </w:t>
      </w:r>
      <w:r w:rsidR="0055612F">
        <w:rPr>
          <w:rFonts w:ascii="Times New Roman" w:hAnsi="Times New Roman" w:cs="Times New Roman"/>
          <w:b/>
          <w:sz w:val="24"/>
          <w:szCs w:val="24"/>
        </w:rPr>
        <w:t>СХв</w:t>
      </w:r>
      <w:r w:rsidR="0055612F">
        <w:rPr>
          <w:rFonts w:ascii="Times New Roman" w:hAnsi="Times New Roman" w:cs="Times New Roman"/>
          <w:sz w:val="24"/>
          <w:szCs w:val="24"/>
        </w:rPr>
        <w:t>;</w:t>
      </w:r>
    </w:p>
    <w:p w:rsidR="00914E85" w:rsidRDefault="00914E85" w:rsidP="00914E85">
      <w:pPr>
        <w:ind w:firstLine="426"/>
        <w:contextualSpacing/>
        <w:rPr>
          <w:rFonts w:ascii="Times New Roman" w:hAnsi="Times New Roman" w:cs="Times New Roman"/>
          <w:sz w:val="24"/>
          <w:szCs w:val="24"/>
        </w:rPr>
      </w:pPr>
      <w:r>
        <w:rPr>
          <w:rFonts w:ascii="Times New Roman" w:hAnsi="Times New Roman" w:cs="Times New Roman"/>
          <w:sz w:val="24"/>
          <w:szCs w:val="24"/>
        </w:rPr>
        <w:t xml:space="preserve">- </w:t>
      </w:r>
      <w:r w:rsidRPr="00914E85">
        <w:rPr>
          <w:rFonts w:ascii="Times New Roman" w:hAnsi="Times New Roman" w:cs="Times New Roman"/>
          <w:sz w:val="24"/>
          <w:szCs w:val="24"/>
        </w:rPr>
        <w:t>Границы лесного фонда и лесничеств, сведения о которых содержатся в ЕГРН</w:t>
      </w:r>
      <w:r>
        <w:rPr>
          <w:rFonts w:ascii="Times New Roman" w:hAnsi="Times New Roman" w:cs="Times New Roman"/>
          <w:sz w:val="24"/>
          <w:szCs w:val="24"/>
        </w:rPr>
        <w:t xml:space="preserve"> –</w:t>
      </w:r>
      <w:r w:rsidRPr="00B7386E">
        <w:rPr>
          <w:rFonts w:ascii="Times New Roman" w:hAnsi="Times New Roman" w:cs="Times New Roman"/>
          <w:sz w:val="24"/>
          <w:szCs w:val="24"/>
        </w:rPr>
        <w:t xml:space="preserve"> </w:t>
      </w:r>
      <w:r>
        <w:rPr>
          <w:rFonts w:ascii="Times New Roman" w:hAnsi="Times New Roman" w:cs="Times New Roman"/>
          <w:b/>
          <w:sz w:val="24"/>
          <w:szCs w:val="24"/>
        </w:rPr>
        <w:t>Л</w:t>
      </w:r>
      <w:r>
        <w:rPr>
          <w:rFonts w:ascii="Times New Roman" w:hAnsi="Times New Roman" w:cs="Times New Roman"/>
          <w:sz w:val="24"/>
          <w:szCs w:val="24"/>
        </w:rPr>
        <w:t>;</w:t>
      </w:r>
    </w:p>
    <w:p w:rsidR="0055612F" w:rsidRDefault="0055612F" w:rsidP="0055612F">
      <w:pPr>
        <w:ind w:left="567" w:hanging="141"/>
        <w:contextualSpacing/>
        <w:rPr>
          <w:rFonts w:ascii="Times New Roman" w:hAnsi="Times New Roman" w:cs="Times New Roman"/>
          <w:b/>
          <w:sz w:val="24"/>
          <w:szCs w:val="24"/>
        </w:rPr>
      </w:pPr>
      <w:r>
        <w:rPr>
          <w:rFonts w:ascii="Times New Roman" w:hAnsi="Times New Roman" w:cs="Times New Roman"/>
          <w:sz w:val="24"/>
          <w:szCs w:val="24"/>
        </w:rPr>
        <w:t xml:space="preserve">- </w:t>
      </w:r>
      <w:r w:rsidRPr="0055612F">
        <w:rPr>
          <w:rFonts w:ascii="Times New Roman" w:hAnsi="Times New Roman" w:cs="Times New Roman"/>
          <w:sz w:val="24"/>
          <w:szCs w:val="24"/>
        </w:rPr>
        <w:t>Земельные участки транспортной инфраструктуры вне границ населенного пункта, сведения о которых содержатся в ЕГРН</w:t>
      </w:r>
      <w:r>
        <w:rPr>
          <w:rFonts w:ascii="Times New Roman" w:hAnsi="Times New Roman" w:cs="Times New Roman"/>
          <w:sz w:val="24"/>
          <w:szCs w:val="24"/>
        </w:rPr>
        <w:t xml:space="preserve"> –</w:t>
      </w:r>
      <w:r w:rsidRPr="00B7386E">
        <w:rPr>
          <w:rFonts w:ascii="Times New Roman" w:hAnsi="Times New Roman" w:cs="Times New Roman"/>
          <w:sz w:val="24"/>
          <w:szCs w:val="24"/>
        </w:rPr>
        <w:t xml:space="preserve"> </w:t>
      </w:r>
      <w:r>
        <w:rPr>
          <w:rFonts w:ascii="Times New Roman" w:hAnsi="Times New Roman" w:cs="Times New Roman"/>
          <w:b/>
          <w:sz w:val="24"/>
          <w:szCs w:val="24"/>
        </w:rPr>
        <w:t>Т;</w:t>
      </w:r>
    </w:p>
    <w:p w:rsidR="0055612F" w:rsidRDefault="0055612F" w:rsidP="0055612F">
      <w:pPr>
        <w:ind w:left="567" w:hanging="141"/>
        <w:contextualSpacing/>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Земли, категории пользования которых не установлены –</w:t>
      </w:r>
      <w:r w:rsidRPr="00B7386E">
        <w:rPr>
          <w:rFonts w:ascii="Times New Roman" w:hAnsi="Times New Roman" w:cs="Times New Roman"/>
          <w:sz w:val="24"/>
          <w:szCs w:val="24"/>
        </w:rPr>
        <w:t xml:space="preserve"> </w:t>
      </w:r>
      <w:r>
        <w:rPr>
          <w:rFonts w:ascii="Times New Roman" w:hAnsi="Times New Roman" w:cs="Times New Roman"/>
          <w:b/>
          <w:sz w:val="24"/>
          <w:szCs w:val="24"/>
        </w:rPr>
        <w:t>БК.</w:t>
      </w:r>
      <w:r>
        <w:rPr>
          <w:rFonts w:ascii="Times New Roman" w:hAnsi="Times New Roman" w:cs="Times New Roman"/>
          <w:sz w:val="24"/>
          <w:szCs w:val="24"/>
        </w:rPr>
        <w:t xml:space="preserve"> </w:t>
      </w:r>
    </w:p>
    <w:p w:rsidR="0055612F" w:rsidRPr="00914E85" w:rsidRDefault="0055612F" w:rsidP="0055612F">
      <w:pPr>
        <w:ind w:left="567" w:hanging="141"/>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0D2C2A">
        <w:rPr>
          <w:rFonts w:ascii="Times New Roman" w:hAnsi="Times New Roman" w:cs="Times New Roman"/>
          <w:b/>
          <w:i/>
          <w:sz w:val="24"/>
          <w:szCs w:val="24"/>
        </w:rPr>
        <w:t>3</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817965">
        <w:rPr>
          <w:rFonts w:ascii="Times New Roman" w:hAnsi="Times New Roman" w:cs="Times New Roman"/>
          <w:color w:val="000000"/>
          <w:sz w:val="24"/>
          <w:szCs w:val="24"/>
        </w:rPr>
        <w:t>Подгорнского</w:t>
      </w:r>
      <w:r w:rsidR="00B83A81">
        <w:rPr>
          <w:rFonts w:ascii="Times New Roman" w:hAnsi="Times New Roman" w:cs="Times New Roman"/>
          <w:color w:val="000000"/>
          <w:sz w:val="24"/>
          <w:szCs w:val="24"/>
        </w:rPr>
        <w:t xml:space="preserve"> сельского</w:t>
      </w:r>
      <w:r w:rsidRPr="00FF1C2E">
        <w:rPr>
          <w:rFonts w:ascii="Times New Roman" w:hAnsi="Times New Roman" w:cs="Times New Roman"/>
          <w:color w:val="000000"/>
          <w:sz w:val="24"/>
          <w:szCs w:val="24"/>
        </w:rPr>
        <w:t xml:space="preserve"> поселения, устанавливаются в соответствии с законодательством Российской Федерации.</w:t>
      </w:r>
    </w:p>
    <w:p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873437" w:rsidRPr="00FF1C2E" w:rsidRDefault="00873437" w:rsidP="0008578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34"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rsidR="00085788" w:rsidRDefault="00085788" w:rsidP="00085788">
      <w:pPr>
        <w:pStyle w:val="a6"/>
        <w:spacing w:before="0" w:beforeAutospacing="0" w:after="0" w:afterAutospacing="0"/>
        <w:ind w:firstLine="709"/>
        <w:jc w:val="both"/>
        <w:rPr>
          <w:b/>
          <w:i/>
        </w:rPr>
      </w:pPr>
    </w:p>
    <w:p w:rsidR="00085788" w:rsidRDefault="00085788" w:rsidP="00715312">
      <w:pPr>
        <w:pStyle w:val="a6"/>
        <w:spacing w:before="0" w:beforeAutospacing="0" w:after="0" w:afterAutospacing="0"/>
        <w:ind w:left="1843" w:hanging="1134"/>
        <w:jc w:val="both"/>
        <w:rPr>
          <w:b/>
          <w:i/>
          <w:u w:val="single"/>
        </w:rPr>
      </w:pPr>
      <w:r w:rsidRPr="00FF1C2E">
        <w:rPr>
          <w:b/>
          <w:i/>
        </w:rPr>
        <w:t>Статья 2</w:t>
      </w:r>
      <w:r w:rsidR="000D2C2A">
        <w:rPr>
          <w:b/>
          <w:i/>
        </w:rPr>
        <w:t>4</w:t>
      </w:r>
      <w:r w:rsidRPr="00FF1C2E">
        <w:rPr>
          <w:b/>
          <w:i/>
        </w:rPr>
        <w:t xml:space="preserve"> </w:t>
      </w:r>
      <w:r w:rsidRPr="001245E1">
        <w:rPr>
          <w:b/>
          <w:i/>
          <w:u w:val="single"/>
        </w:rPr>
        <w:t xml:space="preserve">Зона жилой застройки </w:t>
      </w:r>
      <w:r w:rsidRPr="00491000">
        <w:rPr>
          <w:b/>
          <w:i/>
          <w:u w:val="single"/>
        </w:rPr>
        <w:t>(</w:t>
      </w:r>
      <w:r w:rsidR="00A6106E" w:rsidRPr="00715312">
        <w:rPr>
          <w:b/>
          <w:i/>
          <w:u w:val="single"/>
        </w:rPr>
        <w:t xml:space="preserve">Ж1, Ж2, Ж3, Ж4, </w:t>
      </w:r>
      <w:r w:rsidR="00692495">
        <w:rPr>
          <w:b/>
          <w:i/>
          <w:u w:val="single"/>
        </w:rPr>
        <w:t>Ж5, Ж6, Ж7, Ж8, Ж9, Ж10, Ж11</w:t>
      </w:r>
      <w:r w:rsidRPr="00491000">
        <w:rPr>
          <w:b/>
          <w:i/>
          <w:u w:val="single"/>
        </w:rPr>
        <w:t>)</w:t>
      </w:r>
    </w:p>
    <w:p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9611" w:type="dxa"/>
        <w:tblInd w:w="-5" w:type="dxa"/>
        <w:tblLook w:val="0000" w:firstRow="0" w:lastRow="0" w:firstColumn="0" w:lastColumn="0" w:noHBand="0" w:noVBand="0"/>
      </w:tblPr>
      <w:tblGrid>
        <w:gridCol w:w="3828"/>
        <w:gridCol w:w="5783"/>
      </w:tblGrid>
      <w:tr w:rsidR="00DF46B9"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F17E4"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b/>
                <w:i/>
                <w:sz w:val="24"/>
                <w:szCs w:val="24"/>
              </w:rPr>
            </w:pPr>
            <w:r w:rsidRPr="00715312">
              <w:rPr>
                <w:rFonts w:ascii="Times New Roman" w:hAnsi="Times New Roman" w:cs="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sz w:val="24"/>
                <w:szCs w:val="24"/>
              </w:rPr>
            </w:pPr>
            <w:r w:rsidRPr="00715312">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cs="Times New Roman"/>
                  <w:sz w:val="24"/>
                  <w:szCs w:val="24"/>
                </w:rPr>
                <w:t>кодами 1.1</w:t>
              </w:r>
            </w:hyperlink>
            <w:r w:rsidRPr="00715312">
              <w:rPr>
                <w:rFonts w:ascii="Times New Roman" w:hAnsi="Times New Roman" w:cs="Times New Roman"/>
                <w:sz w:val="24"/>
                <w:szCs w:val="24"/>
              </w:rPr>
              <w:t xml:space="preserve"> - </w:t>
            </w:r>
            <w:hyperlink w:anchor="Par126" w:tooltip="1.20" w:history="1">
              <w:r w:rsidRPr="00715312">
                <w:rPr>
                  <w:rFonts w:ascii="Times New Roman" w:hAnsi="Times New Roman" w:cs="Times New Roman"/>
                  <w:sz w:val="24"/>
                  <w:szCs w:val="24"/>
                </w:rPr>
                <w:t>1.20</w:t>
              </w:r>
            </w:hyperlink>
            <w:r w:rsidRPr="00715312">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Садоводство (1.5)</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Выпас сельскохозяйственных животных</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715312" w:rsidRPr="00F8408D" w:rsidRDefault="00715312" w:rsidP="00715312">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715312" w:rsidRPr="00F8408D"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lastRenderedPageBreak/>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Для ведения личного подсобного хозяйства (приусадебный земельный участок) (2.2)</w:t>
            </w:r>
          </w:p>
          <w:p w:rsidR="00715312" w:rsidRPr="00DF46B9" w:rsidRDefault="00715312" w:rsidP="00715312">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715312" w:rsidRPr="00DF46B9" w:rsidRDefault="00715312" w:rsidP="00715312">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rsidR="00715312" w:rsidRPr="00DF46B9" w:rsidRDefault="00715312" w:rsidP="00715312">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bookmarkStart w:id="61" w:name="sub_1024"/>
            <w:r w:rsidRPr="00DF46B9">
              <w:rPr>
                <w:rFonts w:ascii="Times New Roman" w:eastAsia="Calibri" w:hAnsi="Times New Roman" w:cs="Times New Roman"/>
                <w:b/>
                <w:i/>
                <w:sz w:val="24"/>
                <w:szCs w:val="24"/>
              </w:rPr>
              <w:t>Передвижное жилье</w:t>
            </w:r>
            <w:bookmarkEnd w:id="61"/>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Среднеэтажная жилая застройка (2.5)</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многоквартирных домов этажностью не выше восьми этажей;</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благоустройство и озеленение;</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подземных гаражей и автостоянок;</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обустройство спортивных и детских площадок, площадок для отдыха;</w:t>
            </w:r>
          </w:p>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B29DD"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lastRenderedPageBreak/>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eastAsia="Calibri" w:hAnsi="Times New Roman" w:cs="Times New Roman"/>
                  <w:bCs/>
                  <w:iCs/>
                  <w:sz w:val="24"/>
                  <w:szCs w:val="24"/>
                  <w:lang w:eastAsia="en-US"/>
                </w:rPr>
                <w:t>кодами 3.1</w:t>
              </w:r>
            </w:hyperlink>
            <w:r w:rsidRPr="007B29DD">
              <w:rPr>
                <w:rFonts w:ascii="Times New Roman" w:eastAsia="Calibri" w:hAnsi="Times New Roman" w:cs="Times New Roman"/>
                <w:bCs/>
                <w:iCs/>
                <w:sz w:val="24"/>
                <w:szCs w:val="24"/>
                <w:lang w:eastAsia="en-US"/>
              </w:rPr>
              <w:t xml:space="preserve">, </w:t>
            </w:r>
            <w:hyperlink w:anchor="Par197" w:tooltip="3.2" w:history="1">
              <w:r w:rsidRPr="007B29DD">
                <w:rPr>
                  <w:rFonts w:ascii="Times New Roman" w:eastAsia="Calibri" w:hAnsi="Times New Roman" w:cs="Times New Roman"/>
                  <w:bCs/>
                  <w:iCs/>
                  <w:sz w:val="24"/>
                  <w:szCs w:val="24"/>
                  <w:lang w:eastAsia="en-US"/>
                </w:rPr>
                <w:t>3.2</w:t>
              </w:r>
            </w:hyperlink>
            <w:r w:rsidRPr="007B29DD">
              <w:rPr>
                <w:rFonts w:ascii="Times New Roman" w:eastAsia="Calibri" w:hAnsi="Times New Roman" w:cs="Times New Roman"/>
                <w:bCs/>
                <w:iCs/>
                <w:sz w:val="24"/>
                <w:szCs w:val="24"/>
                <w:lang w:eastAsia="en-US"/>
              </w:rPr>
              <w:t xml:space="preserve">, </w:t>
            </w:r>
            <w:hyperlink w:anchor="Par214" w:tooltip="3.3" w:history="1">
              <w:r w:rsidRPr="007B29DD">
                <w:rPr>
                  <w:rFonts w:ascii="Times New Roman" w:eastAsia="Calibri" w:hAnsi="Times New Roman" w:cs="Times New Roman"/>
                  <w:bCs/>
                  <w:iCs/>
                  <w:sz w:val="24"/>
                  <w:szCs w:val="24"/>
                  <w:lang w:eastAsia="en-US"/>
                </w:rPr>
                <w:t>3.3</w:t>
              </w:r>
            </w:hyperlink>
            <w:r w:rsidRPr="007B29DD">
              <w:rPr>
                <w:rFonts w:ascii="Times New Roman" w:eastAsia="Calibri" w:hAnsi="Times New Roman" w:cs="Times New Roman"/>
                <w:bCs/>
                <w:iCs/>
                <w:sz w:val="24"/>
                <w:szCs w:val="24"/>
                <w:lang w:eastAsia="en-US"/>
              </w:rPr>
              <w:t xml:space="preserve">, </w:t>
            </w:r>
            <w:hyperlink w:anchor="Par217" w:tooltip="3.4" w:history="1">
              <w:r w:rsidRPr="007B29DD">
                <w:rPr>
                  <w:rFonts w:ascii="Times New Roman" w:eastAsia="Calibri" w:hAnsi="Times New Roman" w:cs="Times New Roman"/>
                  <w:bCs/>
                  <w:iCs/>
                  <w:sz w:val="24"/>
                  <w:szCs w:val="24"/>
                  <w:lang w:eastAsia="en-US"/>
                </w:rPr>
                <w:t>3.4</w:t>
              </w:r>
            </w:hyperlink>
            <w:r w:rsidRPr="007B29DD">
              <w:rPr>
                <w:rFonts w:ascii="Times New Roman" w:eastAsia="Calibri" w:hAnsi="Times New Roman" w:cs="Times New Roman"/>
                <w:bCs/>
                <w:iCs/>
                <w:sz w:val="24"/>
                <w:szCs w:val="24"/>
                <w:lang w:eastAsia="en-US"/>
              </w:rPr>
              <w:t xml:space="preserve">, </w:t>
            </w:r>
            <w:hyperlink w:anchor="Par220" w:tooltip="3.4.1" w:history="1">
              <w:r w:rsidRPr="007B29DD">
                <w:rPr>
                  <w:rFonts w:ascii="Times New Roman" w:eastAsia="Calibri" w:hAnsi="Times New Roman" w:cs="Times New Roman"/>
                  <w:bCs/>
                  <w:iCs/>
                  <w:sz w:val="24"/>
                  <w:szCs w:val="24"/>
                  <w:lang w:eastAsia="en-US"/>
                </w:rPr>
                <w:t>3.4.1</w:t>
              </w:r>
            </w:hyperlink>
            <w:r w:rsidRPr="007B29DD">
              <w:rPr>
                <w:rFonts w:ascii="Times New Roman" w:eastAsia="Calibri" w:hAnsi="Times New Roman" w:cs="Times New Roman"/>
                <w:bCs/>
                <w:iCs/>
                <w:sz w:val="24"/>
                <w:szCs w:val="24"/>
                <w:lang w:eastAsia="en-US"/>
              </w:rPr>
              <w:t xml:space="preserve">, </w:t>
            </w:r>
            <w:hyperlink w:anchor="Par234" w:tooltip="3.5.1" w:history="1">
              <w:r w:rsidRPr="007B29DD">
                <w:rPr>
                  <w:rFonts w:ascii="Times New Roman" w:eastAsia="Calibri" w:hAnsi="Times New Roman" w:cs="Times New Roman"/>
                  <w:bCs/>
                  <w:iCs/>
                  <w:sz w:val="24"/>
                  <w:szCs w:val="24"/>
                  <w:lang w:eastAsia="en-US"/>
                </w:rPr>
                <w:t>3.5.1</w:t>
              </w:r>
            </w:hyperlink>
            <w:r w:rsidRPr="007B29DD">
              <w:rPr>
                <w:rFonts w:ascii="Times New Roman" w:eastAsia="Calibri" w:hAnsi="Times New Roman" w:cs="Times New Roman"/>
                <w:bCs/>
                <w:iCs/>
                <w:sz w:val="24"/>
                <w:szCs w:val="24"/>
                <w:lang w:eastAsia="en-US"/>
              </w:rPr>
              <w:t xml:space="preserve">, </w:t>
            </w:r>
            <w:hyperlink w:anchor="Par240" w:tooltip="3.6" w:history="1">
              <w:r w:rsidRPr="007B29DD">
                <w:rPr>
                  <w:rFonts w:ascii="Times New Roman" w:eastAsia="Calibri" w:hAnsi="Times New Roman" w:cs="Times New Roman"/>
                  <w:bCs/>
                  <w:iCs/>
                  <w:sz w:val="24"/>
                  <w:szCs w:val="24"/>
                  <w:lang w:eastAsia="en-US"/>
                </w:rPr>
                <w:t>3.6</w:t>
              </w:r>
            </w:hyperlink>
            <w:r w:rsidRPr="007B29DD">
              <w:rPr>
                <w:rFonts w:ascii="Times New Roman" w:eastAsia="Calibri" w:hAnsi="Times New Roman" w:cs="Times New Roman"/>
                <w:bCs/>
                <w:iCs/>
                <w:sz w:val="24"/>
                <w:szCs w:val="24"/>
                <w:lang w:eastAsia="en-US"/>
              </w:rPr>
              <w:t xml:space="preserve">, </w:t>
            </w:r>
            <w:hyperlink w:anchor="Par252" w:tooltip="3.7" w:history="1">
              <w:r w:rsidRPr="007B29DD">
                <w:rPr>
                  <w:rFonts w:ascii="Times New Roman" w:eastAsia="Calibri" w:hAnsi="Times New Roman" w:cs="Times New Roman"/>
                  <w:bCs/>
                  <w:iCs/>
                  <w:sz w:val="24"/>
                  <w:szCs w:val="24"/>
                  <w:lang w:eastAsia="en-US"/>
                </w:rPr>
                <w:t>3.7</w:t>
              </w:r>
            </w:hyperlink>
            <w:r w:rsidRPr="007B29DD">
              <w:rPr>
                <w:rFonts w:ascii="Times New Roman" w:eastAsia="Calibri" w:hAnsi="Times New Roman" w:cs="Times New Roman"/>
                <w:bCs/>
                <w:iCs/>
                <w:sz w:val="24"/>
                <w:szCs w:val="24"/>
                <w:lang w:eastAsia="en-US"/>
              </w:rPr>
              <w:t xml:space="preserve">, </w:t>
            </w:r>
            <w:hyperlink w:anchor="Par285" w:tooltip="3.10.1" w:history="1">
              <w:r w:rsidRPr="007B29DD">
                <w:rPr>
                  <w:rFonts w:ascii="Times New Roman" w:eastAsia="Calibri" w:hAnsi="Times New Roman" w:cs="Times New Roman"/>
                  <w:bCs/>
                  <w:iCs/>
                  <w:sz w:val="24"/>
                  <w:szCs w:val="24"/>
                  <w:lang w:eastAsia="en-US"/>
                </w:rPr>
                <w:t>3.10.1</w:t>
              </w:r>
            </w:hyperlink>
            <w:r w:rsidRPr="007B29DD">
              <w:rPr>
                <w:rFonts w:ascii="Times New Roman" w:eastAsia="Calibri" w:hAnsi="Times New Roman" w:cs="Times New Roman"/>
                <w:bCs/>
                <w:iCs/>
                <w:sz w:val="24"/>
                <w:szCs w:val="24"/>
                <w:lang w:eastAsia="en-US"/>
              </w:rPr>
              <w:t xml:space="preserve">, </w:t>
            </w:r>
            <w:hyperlink w:anchor="Par296" w:tooltip="4.1" w:history="1">
              <w:r w:rsidRPr="007B29DD">
                <w:rPr>
                  <w:rFonts w:ascii="Times New Roman" w:eastAsia="Calibri" w:hAnsi="Times New Roman" w:cs="Times New Roman"/>
                  <w:bCs/>
                  <w:iCs/>
                  <w:sz w:val="24"/>
                  <w:szCs w:val="24"/>
                  <w:lang w:eastAsia="en-US"/>
                </w:rPr>
                <w:t>4.1</w:t>
              </w:r>
            </w:hyperlink>
            <w:r w:rsidRPr="007B29DD">
              <w:rPr>
                <w:rFonts w:ascii="Times New Roman" w:eastAsia="Calibri" w:hAnsi="Times New Roman" w:cs="Times New Roman"/>
                <w:bCs/>
                <w:iCs/>
                <w:sz w:val="24"/>
                <w:szCs w:val="24"/>
                <w:lang w:eastAsia="en-US"/>
              </w:rPr>
              <w:t xml:space="preserve">, </w:t>
            </w:r>
            <w:hyperlink w:anchor="Par304" w:tooltip="4.3" w:history="1">
              <w:r w:rsidRPr="007B29DD">
                <w:rPr>
                  <w:rFonts w:ascii="Times New Roman" w:eastAsia="Calibri" w:hAnsi="Times New Roman" w:cs="Times New Roman"/>
                  <w:bCs/>
                  <w:iCs/>
                  <w:sz w:val="24"/>
                  <w:szCs w:val="24"/>
                  <w:lang w:eastAsia="en-US"/>
                </w:rPr>
                <w:t>4.3</w:t>
              </w:r>
            </w:hyperlink>
            <w:r w:rsidRPr="007B29DD">
              <w:rPr>
                <w:rFonts w:ascii="Times New Roman" w:eastAsia="Calibri" w:hAnsi="Times New Roman" w:cs="Times New Roman"/>
                <w:bCs/>
                <w:iCs/>
                <w:sz w:val="24"/>
                <w:szCs w:val="24"/>
                <w:lang w:eastAsia="en-US"/>
              </w:rPr>
              <w:t xml:space="preserve">, </w:t>
            </w:r>
            <w:hyperlink w:anchor="Par307" w:tooltip="4.4" w:history="1">
              <w:r w:rsidRPr="007B29DD">
                <w:rPr>
                  <w:rFonts w:ascii="Times New Roman" w:eastAsia="Calibri" w:hAnsi="Times New Roman" w:cs="Times New Roman"/>
                  <w:bCs/>
                  <w:iCs/>
                  <w:sz w:val="24"/>
                  <w:szCs w:val="24"/>
                  <w:lang w:eastAsia="en-US"/>
                </w:rPr>
                <w:t>4.4</w:t>
              </w:r>
            </w:hyperlink>
            <w:r w:rsidRPr="007B29DD">
              <w:rPr>
                <w:rFonts w:ascii="Times New Roman" w:eastAsia="Calibri" w:hAnsi="Times New Roman" w:cs="Times New Roman"/>
                <w:bCs/>
                <w:iCs/>
                <w:sz w:val="24"/>
                <w:szCs w:val="24"/>
                <w:lang w:eastAsia="en-US"/>
              </w:rPr>
              <w:t xml:space="preserve">, </w:t>
            </w:r>
            <w:hyperlink w:anchor="Par313" w:tooltip="4.6" w:history="1">
              <w:r w:rsidRPr="007B29DD">
                <w:rPr>
                  <w:rFonts w:ascii="Times New Roman" w:eastAsia="Calibri" w:hAnsi="Times New Roman" w:cs="Times New Roman"/>
                  <w:bCs/>
                  <w:iCs/>
                  <w:sz w:val="24"/>
                  <w:szCs w:val="24"/>
                  <w:lang w:eastAsia="en-US"/>
                </w:rPr>
                <w:t>4.6</w:t>
              </w:r>
            </w:hyperlink>
            <w:r w:rsidRPr="007B29DD">
              <w:rPr>
                <w:rFonts w:ascii="Times New Roman" w:eastAsia="Calibri" w:hAnsi="Times New Roman" w:cs="Times New Roman"/>
                <w:bCs/>
                <w:iCs/>
                <w:sz w:val="24"/>
                <w:szCs w:val="24"/>
                <w:lang w:eastAsia="en-US"/>
              </w:rPr>
              <w:t xml:space="preserve">, </w:t>
            </w:r>
            <w:hyperlink w:anchor="Par362" w:tooltip="5.1.2" w:history="1">
              <w:r w:rsidRPr="007B29DD">
                <w:rPr>
                  <w:rFonts w:ascii="Times New Roman" w:eastAsia="Calibri" w:hAnsi="Times New Roman" w:cs="Times New Roman"/>
                  <w:bCs/>
                  <w:iCs/>
                  <w:sz w:val="24"/>
                  <w:szCs w:val="24"/>
                  <w:lang w:eastAsia="en-US"/>
                </w:rPr>
                <w:t>5.1.2</w:t>
              </w:r>
            </w:hyperlink>
            <w:r w:rsidRPr="007B29DD">
              <w:rPr>
                <w:rFonts w:ascii="Times New Roman" w:eastAsia="Calibri" w:hAnsi="Times New Roman" w:cs="Times New Roman"/>
                <w:bCs/>
                <w:iCs/>
                <w:sz w:val="24"/>
                <w:szCs w:val="24"/>
                <w:lang w:eastAsia="en-US"/>
              </w:rPr>
              <w:t xml:space="preserve">, </w:t>
            </w:r>
            <w:hyperlink w:anchor="Par365" w:tooltip="5.1.3" w:history="1">
              <w:r w:rsidRPr="007B29DD">
                <w:rPr>
                  <w:rFonts w:ascii="Times New Roman" w:eastAsia="Calibri" w:hAnsi="Times New Roman" w:cs="Times New Roman"/>
                  <w:bCs/>
                  <w:iCs/>
                  <w:sz w:val="24"/>
                  <w:szCs w:val="24"/>
                  <w:lang w:eastAsia="en-US"/>
                </w:rPr>
                <w:t>5.1.3</w:t>
              </w:r>
            </w:hyperlink>
            <w:r w:rsidRPr="007B29DD">
              <w:rPr>
                <w:rFonts w:ascii="Times New Roman" w:eastAsia="Calibri" w:hAnsi="Times New Roman" w:cs="Times New Roman"/>
                <w:bCs/>
                <w:iCs/>
                <w:sz w:val="24"/>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7B29DD"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eastAsia="Calibri" w:hAnsi="Times New Roman" w:cs="Times New Roman"/>
                  <w:bCs/>
                  <w:iCs/>
                  <w:sz w:val="24"/>
                  <w:szCs w:val="24"/>
                  <w:lang w:eastAsia="en-US"/>
                </w:rPr>
                <w:t>кодами 2.7.2</w:t>
              </w:r>
            </w:hyperlink>
            <w:r w:rsidRPr="007B29DD">
              <w:rPr>
                <w:rFonts w:ascii="Times New Roman" w:eastAsia="Calibri" w:hAnsi="Times New Roman" w:cs="Times New Roman"/>
                <w:bCs/>
                <w:iCs/>
                <w:sz w:val="24"/>
                <w:szCs w:val="24"/>
                <w:lang w:eastAsia="en-US"/>
              </w:rPr>
              <w:t xml:space="preserve">, </w:t>
            </w:r>
            <w:hyperlink w:anchor="Par332" w:tooltip="4.9" w:history="1">
              <w:r w:rsidRPr="007B29DD">
                <w:rPr>
                  <w:rFonts w:ascii="Times New Roman" w:eastAsia="Calibri" w:hAnsi="Times New Roman" w:cs="Times New Roman"/>
                  <w:bCs/>
                  <w:iCs/>
                  <w:sz w:val="24"/>
                  <w:szCs w:val="24"/>
                  <w:lang w:eastAsia="en-US"/>
                </w:rPr>
                <w:t>4.9</w:t>
              </w:r>
            </w:hyperlink>
          </w:p>
        </w:tc>
      </w:tr>
      <w:tr w:rsidR="007B29DD"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15312" w:rsidRPr="00DF46B9" w:rsidTr="00194E16">
        <w:trPr>
          <w:trHeight w:val="840"/>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715312" w:rsidRPr="00DF46B9" w:rsidRDefault="00715312" w:rsidP="00715312">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5312" w:rsidRPr="00DF46B9" w:rsidTr="00194E16">
        <w:trPr>
          <w:trHeight w:val="840"/>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B29DD" w:rsidRPr="00DF46B9" w:rsidTr="00194E16">
        <w:trPr>
          <w:trHeight w:val="840"/>
        </w:trPr>
        <w:tc>
          <w:tcPr>
            <w:tcW w:w="3828" w:type="dxa"/>
            <w:tcBorders>
              <w:top w:val="single" w:sz="4" w:space="0" w:color="auto"/>
              <w:left w:val="single" w:sz="4" w:space="0" w:color="auto"/>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15312" w:rsidRPr="00DF46B9" w:rsidTr="00194E16">
        <w:trPr>
          <w:trHeight w:val="1420"/>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B29DD" w:rsidRPr="00DF46B9" w:rsidTr="00194E16">
        <w:trPr>
          <w:trHeight w:val="876"/>
        </w:trPr>
        <w:tc>
          <w:tcPr>
            <w:tcW w:w="3828"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jc w:val="left"/>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ind w:left="36"/>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15312" w:rsidRPr="00DF46B9" w:rsidTr="00194E16">
        <w:trPr>
          <w:trHeight w:val="1388"/>
        </w:trPr>
        <w:tc>
          <w:tcPr>
            <w:tcW w:w="3828"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lastRenderedPageBreak/>
              <w:t>Бытовое обслуживание (3.3)</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5312" w:rsidRPr="00DF46B9" w:rsidTr="00194E16">
        <w:trPr>
          <w:trHeight w:val="274"/>
        </w:trPr>
        <w:tc>
          <w:tcPr>
            <w:tcW w:w="3828"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rsidR="00715312" w:rsidRPr="00DF46B9" w:rsidRDefault="00715312" w:rsidP="00715312">
            <w:pPr>
              <w:jc w:val="left"/>
              <w:rPr>
                <w:rFonts w:ascii="Times New Roman" w:eastAsia="Calibri" w:hAnsi="Times New Roman" w:cs="Times New Roman"/>
                <w:b/>
                <w:i/>
                <w:sz w:val="24"/>
                <w:szCs w:val="24"/>
              </w:rPr>
            </w:pP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15312" w:rsidRPr="00DF46B9" w:rsidTr="00194E16">
        <w:trPr>
          <w:trHeight w:val="274"/>
        </w:trPr>
        <w:tc>
          <w:tcPr>
            <w:tcW w:w="3828"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Дошкольное, начальное и среднее общее образование (3.5.1)</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shd w:val="clear" w:color="auto" w:fill="auto"/>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Pr>
                <w:rFonts w:ascii="Times New Roman" w:eastAsia="Calibri" w:hAnsi="Times New Roman" w:cs="Times New Roman"/>
                <w:sz w:val="24"/>
                <w:szCs w:val="24"/>
                <w:lang w:eastAsia="en-US"/>
              </w:rPr>
              <w:t xml:space="preserve"> </w:t>
            </w:r>
            <w:r w:rsidRPr="006C75F9">
              <w:rPr>
                <w:rFonts w:ascii="Times New Roman" w:eastAsia="Calibri" w:hAnsi="Times New Roman" w:cs="Times New Roman"/>
                <w:sz w:val="24"/>
                <w:szCs w:val="24"/>
                <w:lang w:eastAsia="en-US"/>
              </w:rPr>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15312" w:rsidRPr="00DF46B9" w:rsidTr="00194E16">
        <w:trPr>
          <w:trHeight w:val="274"/>
        </w:trPr>
        <w:tc>
          <w:tcPr>
            <w:tcW w:w="3828"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15312"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29DD"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eastAsia="Calibri" w:hAnsi="Times New Roman" w:cs="Times New Roman"/>
                  <w:sz w:val="24"/>
                  <w:szCs w:val="24"/>
                  <w:lang w:eastAsia="en-US"/>
                </w:rPr>
                <w:t>кодами 3.0</w:t>
              </w:r>
            </w:hyperlink>
            <w:r w:rsidRPr="007B29DD">
              <w:rPr>
                <w:rFonts w:ascii="Times New Roman" w:eastAsia="Calibri" w:hAnsi="Times New Roman" w:cs="Times New Roman"/>
                <w:sz w:val="24"/>
                <w:szCs w:val="24"/>
                <w:lang w:eastAsia="en-US"/>
              </w:rPr>
              <w:t xml:space="preserve">, </w:t>
            </w:r>
            <w:hyperlink w:anchor="Par293" w:tooltip="4.0" w:history="1">
              <w:r w:rsidRPr="007B29DD">
                <w:rPr>
                  <w:rFonts w:ascii="Times New Roman" w:eastAsia="Calibri" w:hAnsi="Times New Roman" w:cs="Times New Roman"/>
                  <w:sz w:val="24"/>
                  <w:szCs w:val="24"/>
                  <w:lang w:eastAsia="en-US"/>
                </w:rPr>
                <w:t>4.0</w:t>
              </w:r>
            </w:hyperlink>
            <w:r w:rsidRPr="007B29DD">
              <w:rPr>
                <w:rFonts w:ascii="Times New Roman" w:eastAsia="Calibri" w:hAnsi="Times New Roman" w:cs="Times New Roman"/>
                <w:sz w:val="24"/>
                <w:szCs w:val="24"/>
                <w:lang w:eastAsia="en-US"/>
              </w:rPr>
              <w:t>, а также для стоянки и хранения транспортных средств общего пользования, в том числе в депо</w:t>
            </w:r>
          </w:p>
        </w:tc>
      </w:tr>
      <w:tr w:rsidR="007B29DD"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B29DD">
                <w:rPr>
                  <w:rFonts w:ascii="Times New Roman" w:eastAsia="Calibri" w:hAnsi="Times New Roman" w:cs="Times New Roman"/>
                  <w:sz w:val="24"/>
                  <w:szCs w:val="24"/>
                  <w:lang w:eastAsia="en-US"/>
                </w:rPr>
                <w:t>кодами 3.1.1</w:t>
              </w:r>
            </w:hyperlink>
            <w:r w:rsidRPr="007B29DD">
              <w:rPr>
                <w:rFonts w:ascii="Times New Roman" w:eastAsia="Calibri" w:hAnsi="Times New Roman" w:cs="Times New Roman"/>
                <w:sz w:val="24"/>
                <w:szCs w:val="24"/>
                <w:lang w:eastAsia="en-US"/>
              </w:rPr>
              <w:t xml:space="preserve">, </w:t>
            </w:r>
            <w:hyperlink w:anchor="Par208" w:tooltip="3.2.3" w:history="1">
              <w:r w:rsidRPr="007B29DD">
                <w:rPr>
                  <w:rFonts w:ascii="Times New Roman" w:eastAsia="Calibri" w:hAnsi="Times New Roman" w:cs="Times New Roman"/>
                  <w:sz w:val="24"/>
                  <w:szCs w:val="24"/>
                  <w:lang w:eastAsia="en-US"/>
                </w:rPr>
                <w:t>3.2.3</w:t>
              </w:r>
            </w:hyperlink>
          </w:p>
        </w:tc>
      </w:tr>
      <w:tr w:rsidR="007B29DD"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715312"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w:t>
            </w:r>
            <w:r w:rsidRPr="002111B8">
              <w:rPr>
                <w:rFonts w:ascii="Times New Roman" w:eastAsia="Calibri" w:hAnsi="Times New Roman" w:cs="Times New Roman"/>
                <w:bCs/>
                <w:iCs/>
                <w:sz w:val="24"/>
                <w:szCs w:val="24"/>
                <w:lang w:eastAsia="en-US"/>
              </w:rPr>
              <w:lastRenderedPageBreak/>
              <w:t>использования с кодами 12.0.1 - 12.0.2</w:t>
            </w:r>
          </w:p>
        </w:tc>
      </w:tr>
      <w:tr w:rsidR="00715312"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lastRenderedPageBreak/>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15312" w:rsidRPr="002111B8"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A0584"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A0584"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0A0584" w:rsidRPr="000A0584"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A0584"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0A0584" w:rsidRDefault="000A0584" w:rsidP="00715312">
            <w:pPr>
              <w:jc w:val="left"/>
            </w:pPr>
            <w:r w:rsidRPr="000A0584">
              <w:rPr>
                <w:rFonts w:ascii="Times New Roman" w:eastAsia="Calibri" w:hAnsi="Times New Roman" w:cs="Times New Roman"/>
                <w:b/>
                <w:bCs/>
                <w:i/>
                <w:iCs/>
                <w:sz w:val="24"/>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715312" w:rsidRPr="00DF46B9" w:rsidTr="00194E16">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15312" w:rsidRPr="00DF46B9" w:rsidTr="00194E16">
        <w:trPr>
          <w:trHeight w:val="315"/>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rsidR="00715312" w:rsidRPr="00DF46B9" w:rsidRDefault="00715312" w:rsidP="00715312">
            <w:pPr>
              <w:rPr>
                <w:rFonts w:ascii="Times New Roman" w:eastAsia="Calibri" w:hAnsi="Times New Roman" w:cs="Times New Roman"/>
                <w:b/>
                <w:i/>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715312" w:rsidRPr="00DF46B9" w:rsidTr="00194E16">
        <w:trPr>
          <w:trHeight w:val="315"/>
        </w:trPr>
        <w:tc>
          <w:tcPr>
            <w:tcW w:w="3828"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15312" w:rsidRPr="00DF46B9" w:rsidTr="00194E16">
        <w:trPr>
          <w:trHeight w:val="315"/>
        </w:trPr>
        <w:tc>
          <w:tcPr>
            <w:tcW w:w="3828"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Рынки (4.3)</w:t>
            </w:r>
          </w:p>
        </w:tc>
        <w:tc>
          <w:tcPr>
            <w:tcW w:w="5783" w:type="dxa"/>
            <w:tcBorders>
              <w:top w:val="nil"/>
              <w:left w:val="nil"/>
              <w:bottom w:val="single" w:sz="4" w:space="0" w:color="auto"/>
              <w:right w:val="single" w:sz="4" w:space="0" w:color="auto"/>
            </w:tcBorders>
            <w:noWrap/>
          </w:tcPr>
          <w:p w:rsidR="00715312" w:rsidRPr="00F91200" w:rsidRDefault="00715312" w:rsidP="00715312">
            <w:pPr>
              <w:jc w:val="left"/>
              <w:rPr>
                <w:rFonts w:ascii="Times New Roman" w:hAnsi="Times New Roman" w:cs="Times New Roman"/>
                <w:sz w:val="24"/>
                <w:szCs w:val="24"/>
                <w:lang w:eastAsia="en-US"/>
              </w:rPr>
            </w:pPr>
            <w:r w:rsidRPr="00F91200">
              <w:rPr>
                <w:rFonts w:ascii="Times New Roman" w:hAnsi="Times New Roman" w:cs="Times New Roman"/>
                <w:sz w:val="24"/>
                <w:szCs w:val="24"/>
                <w:lang w:eastAsia="en-US"/>
              </w:rPr>
              <w:t xml:space="preserve">Размещение объектов капитального строительства, </w:t>
            </w:r>
            <w:r w:rsidRPr="00F91200">
              <w:rPr>
                <w:rFonts w:ascii="Times New Roman" w:hAnsi="Times New Roman" w:cs="Times New Roman"/>
                <w:sz w:val="24"/>
                <w:szCs w:val="24"/>
                <w:lang w:eastAsia="en-US"/>
              </w:rPr>
              <w:lastRenderedPageBreak/>
              <w:t>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EB6D04" w:rsidRPr="00DF46B9" w:rsidTr="00194E16">
        <w:trPr>
          <w:trHeight w:val="315"/>
        </w:trPr>
        <w:tc>
          <w:tcPr>
            <w:tcW w:w="3828" w:type="dxa"/>
            <w:tcBorders>
              <w:top w:val="nil"/>
              <w:left w:val="single" w:sz="4" w:space="0" w:color="auto"/>
              <w:bottom w:val="single" w:sz="4" w:space="0" w:color="auto"/>
              <w:right w:val="single" w:sz="4" w:space="0" w:color="auto"/>
            </w:tcBorders>
            <w:noWrap/>
          </w:tcPr>
          <w:p w:rsidR="00EB6D04" w:rsidRPr="00DF46B9" w:rsidRDefault="00EB6D04" w:rsidP="00EB6D04">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Магазины (4.4)</w:t>
            </w:r>
          </w:p>
          <w:p w:rsidR="00EB6D04" w:rsidRPr="00DF46B9" w:rsidRDefault="00EB6D04" w:rsidP="00EB6D04">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EB6D04" w:rsidRPr="00DF46B9" w:rsidRDefault="00EB6D04" w:rsidP="00EB6D04">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B29DD" w:rsidRPr="00DF46B9" w:rsidTr="00194E16">
        <w:trPr>
          <w:trHeight w:val="315"/>
        </w:trPr>
        <w:tc>
          <w:tcPr>
            <w:tcW w:w="3828" w:type="dxa"/>
            <w:tcBorders>
              <w:top w:val="nil"/>
              <w:left w:val="single" w:sz="4" w:space="0" w:color="auto"/>
              <w:bottom w:val="single" w:sz="4" w:space="0" w:color="auto"/>
              <w:right w:val="single" w:sz="4" w:space="0" w:color="auto"/>
            </w:tcBorders>
            <w:noWrap/>
          </w:tcPr>
          <w:p w:rsidR="007B29DD" w:rsidRDefault="007B29DD" w:rsidP="007B29D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 xml:space="preserve">Гостиничное обслуживание </w:t>
            </w:r>
            <w:r>
              <w:rPr>
                <w:rFonts w:ascii="Times New Roman" w:eastAsia="Calibri" w:hAnsi="Times New Roman" w:cs="Times New Roman"/>
                <w:b/>
                <w:bCs/>
                <w:i/>
                <w:iCs/>
                <w:sz w:val="24"/>
                <w:szCs w:val="24"/>
                <w:lang w:eastAsia="en-US"/>
              </w:rPr>
              <w:t>(</w:t>
            </w:r>
            <w:r w:rsidRPr="00DF46B9">
              <w:rPr>
                <w:rFonts w:ascii="Times New Roman" w:eastAsia="Calibri" w:hAnsi="Times New Roman" w:cs="Times New Roman"/>
                <w:b/>
                <w:bCs/>
                <w:i/>
                <w:iCs/>
                <w:sz w:val="24"/>
                <w:szCs w:val="24"/>
                <w:lang w:eastAsia="en-US"/>
              </w:rPr>
              <w:t>4.7)</w:t>
            </w:r>
          </w:p>
          <w:p w:rsidR="007B29DD" w:rsidRPr="00B83A81" w:rsidRDefault="007B29DD" w:rsidP="007B29DD">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B29DD" w:rsidRPr="00DF46B9" w:rsidRDefault="007B29DD" w:rsidP="007B29D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гостиниц</w:t>
            </w:r>
          </w:p>
        </w:tc>
      </w:tr>
      <w:tr w:rsidR="007B29DD" w:rsidRPr="00DF46B9" w:rsidTr="00194E16">
        <w:trPr>
          <w:trHeight w:val="315"/>
        </w:trPr>
        <w:tc>
          <w:tcPr>
            <w:tcW w:w="3828" w:type="dxa"/>
            <w:tcBorders>
              <w:top w:val="nil"/>
              <w:left w:val="single" w:sz="4" w:space="0" w:color="auto"/>
              <w:bottom w:val="single" w:sz="4" w:space="0" w:color="auto"/>
              <w:right w:val="single" w:sz="4" w:space="0" w:color="auto"/>
            </w:tcBorders>
            <w:noWrap/>
          </w:tcPr>
          <w:p w:rsidR="007B29DD" w:rsidRPr="00DF46B9" w:rsidRDefault="007B29DD" w:rsidP="007B29DD">
            <w:pPr>
              <w:rPr>
                <w:rFonts w:ascii="Times New Roman" w:eastAsia="Calibri" w:hAnsi="Times New Roman" w:cs="Times New Roman"/>
                <w:b/>
                <w:i/>
                <w:sz w:val="24"/>
                <w:szCs w:val="24"/>
              </w:rPr>
            </w:pPr>
            <w:r w:rsidRPr="007B29DD">
              <w:rPr>
                <w:rFonts w:ascii="Times New Roman" w:eastAsia="Calibri" w:hAnsi="Times New Roman" w:cs="Times New Roman"/>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7B29DD" w:rsidRPr="00F91200" w:rsidRDefault="007B29DD" w:rsidP="00715312">
            <w:pPr>
              <w:jc w:val="left"/>
              <w:rPr>
                <w:rFonts w:ascii="Times New Roman" w:hAnsi="Times New Roman" w:cs="Times New Roman"/>
                <w:sz w:val="24"/>
                <w:szCs w:val="24"/>
                <w:lang w:eastAsia="en-US"/>
              </w:rPr>
            </w:pPr>
            <w:r w:rsidRPr="007B29DD">
              <w:rPr>
                <w:rFonts w:ascii="Times New Roman" w:hAnsi="Times New Roman" w:cs="Times New Roman"/>
                <w:sz w:val="24"/>
                <w:szCs w:val="24"/>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29DD" w:rsidRPr="00DF46B9" w:rsidTr="00194E16">
        <w:trPr>
          <w:trHeight w:val="315"/>
        </w:trPr>
        <w:tc>
          <w:tcPr>
            <w:tcW w:w="3828" w:type="dxa"/>
            <w:tcBorders>
              <w:top w:val="nil"/>
              <w:left w:val="single" w:sz="4" w:space="0" w:color="auto"/>
              <w:bottom w:val="single" w:sz="4" w:space="0" w:color="auto"/>
              <w:right w:val="single" w:sz="4" w:space="0" w:color="auto"/>
            </w:tcBorders>
            <w:noWrap/>
          </w:tcPr>
          <w:p w:rsidR="007B29DD" w:rsidRPr="00DF46B9" w:rsidRDefault="000A0584" w:rsidP="00715312">
            <w:pPr>
              <w:jc w:val="left"/>
              <w:rPr>
                <w:rFonts w:ascii="Times New Roman" w:eastAsia="Calibri" w:hAnsi="Times New Roman" w:cs="Times New Roman"/>
                <w:b/>
                <w:i/>
                <w:sz w:val="24"/>
                <w:szCs w:val="24"/>
              </w:rPr>
            </w:pPr>
            <w:r w:rsidRPr="000A0584">
              <w:rPr>
                <w:rFonts w:ascii="Times New Roman" w:eastAsia="Calibri" w:hAnsi="Times New Roman" w:cs="Times New Roman"/>
                <w:b/>
                <w:bCs/>
                <w:i/>
                <w:iCs/>
                <w:sz w:val="24"/>
                <w:szCs w:val="24"/>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7B29DD" w:rsidRPr="00F91200" w:rsidRDefault="000A0584" w:rsidP="00715312">
            <w:pPr>
              <w:jc w:val="left"/>
              <w:rPr>
                <w:rFonts w:ascii="Times New Roman" w:hAnsi="Times New Roman" w:cs="Times New Roman"/>
                <w:sz w:val="24"/>
                <w:szCs w:val="24"/>
                <w:lang w:eastAsia="en-US"/>
              </w:rPr>
            </w:pPr>
            <w:r w:rsidRPr="000A0584">
              <w:rPr>
                <w:rFonts w:ascii="Times New Roman"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4D3F67" w:rsidRDefault="004D3F67" w:rsidP="004D3F67">
      <w:pPr>
        <w:keepNext/>
        <w:ind w:firstLine="708"/>
        <w:rPr>
          <w:rFonts w:ascii="Times New Roman" w:hAnsi="Times New Roman" w:cs="Times New Roman"/>
          <w:b/>
          <w:i/>
          <w:sz w:val="24"/>
          <w:szCs w:val="24"/>
        </w:rPr>
      </w:pPr>
    </w:p>
    <w:p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0A0584" w:rsidRPr="000A0584">
        <w:rPr>
          <w:rFonts w:ascii="Times New Roman" w:hAnsi="Times New Roman" w:cs="Times New Roman"/>
          <w:b/>
          <w:i/>
          <w:sz w:val="24"/>
          <w:szCs w:val="24"/>
        </w:rPr>
        <w:t>Ж1, Ж2, Ж3, Ж4, Ж5, Ж6, Ж7, Ж8, Ж9, Ж10, Ж11</w:t>
      </w:r>
      <w:r w:rsidRPr="00DF46B9">
        <w:rPr>
          <w:rFonts w:ascii="Times New Roman" w:hAnsi="Times New Roman" w:cs="Times New Roman"/>
          <w:b/>
          <w:i/>
          <w:sz w:val="24"/>
          <w:szCs w:val="24"/>
        </w:rPr>
        <w:t>:</w:t>
      </w:r>
    </w:p>
    <w:p w:rsidR="004D3F67" w:rsidRPr="00DF46B9" w:rsidRDefault="004D3F67" w:rsidP="00DF46B9">
      <w:pPr>
        <w:keepNext/>
        <w:rPr>
          <w:rFonts w:ascii="Times New Roman" w:hAnsi="Times New Roman" w:cs="Times New Roman"/>
          <w:b/>
          <w:i/>
          <w:sz w:val="24"/>
          <w:szCs w:val="24"/>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0A0584" w:rsidRPr="00DF46B9" w:rsidTr="00141A41">
        <w:tc>
          <w:tcPr>
            <w:tcW w:w="9610" w:type="dxa"/>
            <w:gridSpan w:val="2"/>
          </w:tcPr>
          <w:p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DF46B9" w:rsidRPr="00DF46B9" w:rsidTr="00141A41">
        <w:tc>
          <w:tcPr>
            <w:tcW w:w="8222"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0,0</w:t>
            </w:r>
            <w:r w:rsidR="00156898">
              <w:rPr>
                <w:rFonts w:ascii="Times New Roman" w:hAnsi="Times New Roman" w:cs="Times New Roman"/>
                <w:sz w:val="24"/>
                <w:szCs w:val="24"/>
              </w:rPr>
              <w:t>3</w:t>
            </w:r>
            <w:r w:rsidRPr="00DF46B9">
              <w:rPr>
                <w:rFonts w:ascii="Times New Roman" w:hAnsi="Times New Roman" w:cs="Times New Roman"/>
                <w:sz w:val="24"/>
                <w:szCs w:val="24"/>
              </w:rPr>
              <w:t xml:space="preserve"> га</w:t>
            </w:r>
          </w:p>
          <w:p w:rsidR="003946BE" w:rsidRPr="003946BE" w:rsidRDefault="003946BE" w:rsidP="00156898">
            <w:pPr>
              <w:jc w:val="center"/>
              <w:rPr>
                <w:rFonts w:ascii="Times New Roman" w:hAnsi="Times New Roman" w:cs="Times New Roman"/>
                <w:i/>
                <w:sz w:val="24"/>
                <w:szCs w:val="24"/>
                <w:lang w:val="en-US"/>
              </w:rPr>
            </w:pPr>
            <w:r w:rsidRPr="003946BE">
              <w:rPr>
                <w:rFonts w:ascii="Times New Roman" w:hAnsi="Times New Roman" w:cs="Times New Roman"/>
                <w:i/>
                <w:sz w:val="24"/>
                <w:szCs w:val="24"/>
              </w:rPr>
              <w:t>(</w:t>
            </w:r>
            <w:r w:rsidR="00156898">
              <w:rPr>
                <w:rFonts w:ascii="Times New Roman" w:hAnsi="Times New Roman" w:cs="Times New Roman"/>
                <w:i/>
                <w:sz w:val="24"/>
                <w:szCs w:val="24"/>
              </w:rPr>
              <w:t>300</w:t>
            </w:r>
            <w:r w:rsidRPr="003946BE">
              <w:rPr>
                <w:rFonts w:ascii="Times New Roman" w:hAnsi="Times New Roman" w:cs="Times New Roman"/>
                <w:i/>
                <w:sz w:val="24"/>
                <w:szCs w:val="24"/>
              </w:rPr>
              <w:t xml:space="preserve"> кв.м)</w:t>
            </w:r>
          </w:p>
        </w:tc>
      </w:tr>
      <w:tr w:rsidR="00DF46B9" w:rsidRPr="00DF46B9" w:rsidTr="00141A41">
        <w:tc>
          <w:tcPr>
            <w:tcW w:w="8222"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1388" w:type="dxa"/>
            <w:tcBorders>
              <w:top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lang w:val="en-US"/>
              </w:rPr>
              <w:t xml:space="preserve">0.25 </w:t>
            </w:r>
            <w:r w:rsidRPr="00DF46B9">
              <w:rPr>
                <w:rFonts w:ascii="Times New Roman" w:hAnsi="Times New Roman" w:cs="Times New Roman"/>
                <w:sz w:val="24"/>
                <w:szCs w:val="24"/>
              </w:rPr>
              <w:t>га</w:t>
            </w:r>
          </w:p>
          <w:p w:rsidR="003946BE" w:rsidRPr="003946BE" w:rsidRDefault="003946BE" w:rsidP="00D05843">
            <w:pPr>
              <w:jc w:val="center"/>
              <w:rPr>
                <w:rFonts w:ascii="Times New Roman" w:hAnsi="Times New Roman" w:cs="Times New Roman"/>
                <w:i/>
                <w:sz w:val="24"/>
                <w:szCs w:val="24"/>
                <w:lang w:val="en-US"/>
              </w:rPr>
            </w:pPr>
            <w:r w:rsidRPr="003946BE">
              <w:rPr>
                <w:rFonts w:ascii="Times New Roman" w:hAnsi="Times New Roman" w:cs="Times New Roman"/>
                <w:i/>
                <w:sz w:val="24"/>
                <w:szCs w:val="24"/>
              </w:rPr>
              <w:t>(2500 кв.м)</w:t>
            </w:r>
          </w:p>
        </w:tc>
      </w:tr>
      <w:tr w:rsidR="004D3F67" w:rsidRPr="00DF46B9" w:rsidTr="00141A41">
        <w:trPr>
          <w:trHeight w:val="819"/>
        </w:trPr>
        <w:tc>
          <w:tcPr>
            <w:tcW w:w="9610" w:type="dxa"/>
            <w:gridSpan w:val="2"/>
          </w:tcPr>
          <w:p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rsidTr="00141A41">
        <w:trPr>
          <w:trHeight w:val="171"/>
        </w:trPr>
        <w:tc>
          <w:tcPr>
            <w:tcW w:w="8222"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красной линии до линии застройки  </w:t>
            </w:r>
          </w:p>
        </w:tc>
        <w:tc>
          <w:tcPr>
            <w:tcW w:w="1388" w:type="dxa"/>
            <w:tcBorders>
              <w:top w:val="single" w:sz="4" w:space="0" w:color="auto"/>
              <w:bottom w:val="single" w:sz="4" w:space="0" w:color="auto"/>
            </w:tcBorders>
          </w:tcPr>
          <w:p w:rsidR="00DF46B9" w:rsidRPr="00DF46B9" w:rsidRDefault="003946BE" w:rsidP="00D05843">
            <w:pPr>
              <w:jc w:val="center"/>
              <w:rPr>
                <w:rFonts w:ascii="Times New Roman" w:hAnsi="Times New Roman" w:cs="Times New Roman"/>
                <w:sz w:val="24"/>
                <w:szCs w:val="24"/>
              </w:rPr>
            </w:pPr>
            <w:r>
              <w:rPr>
                <w:rFonts w:ascii="Times New Roman" w:hAnsi="Times New Roman" w:cs="Times New Roman"/>
                <w:sz w:val="24"/>
                <w:szCs w:val="24"/>
              </w:rPr>
              <w:t>3</w:t>
            </w:r>
            <w:r w:rsidR="00DF46B9" w:rsidRPr="00DF46B9">
              <w:rPr>
                <w:rFonts w:ascii="Times New Roman" w:hAnsi="Times New Roman" w:cs="Times New Roman"/>
                <w:sz w:val="24"/>
                <w:szCs w:val="24"/>
              </w:rPr>
              <w:t xml:space="preserve"> м</w:t>
            </w:r>
          </w:p>
        </w:tc>
      </w:tr>
      <w:tr w:rsidR="00DF46B9" w:rsidRPr="00DF46B9" w:rsidTr="00141A41">
        <w:trPr>
          <w:trHeight w:val="171"/>
        </w:trPr>
        <w:tc>
          <w:tcPr>
            <w:tcW w:w="8222" w:type="dxa"/>
          </w:tcPr>
          <w:p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приквартирного участка </w:t>
            </w:r>
          </w:p>
        </w:tc>
        <w:tc>
          <w:tcPr>
            <w:tcW w:w="1388" w:type="dxa"/>
            <w:tcBorders>
              <w:top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rsidTr="00141A41">
        <w:trPr>
          <w:trHeight w:val="288"/>
        </w:trPr>
        <w:tc>
          <w:tcPr>
            <w:tcW w:w="8222" w:type="dxa"/>
          </w:tcPr>
          <w:p w:rsidR="00DF46B9" w:rsidRPr="00DF46B9" w:rsidRDefault="00DF46B9" w:rsidP="008A6EB1">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постройки для содержания скота и птицы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141A41">
        <w:trPr>
          <w:trHeight w:val="530"/>
        </w:trPr>
        <w:tc>
          <w:tcPr>
            <w:tcW w:w="8222"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других построек (бани, гаражи и др.)до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141A41">
        <w:trPr>
          <w:trHeight w:val="499"/>
        </w:trPr>
        <w:tc>
          <w:tcPr>
            <w:tcW w:w="8222"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lastRenderedPageBreak/>
              <w:t xml:space="preserve">от стволов высокорослых деревьев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141A41">
        <w:trPr>
          <w:trHeight w:val="530"/>
        </w:trPr>
        <w:tc>
          <w:tcPr>
            <w:tcW w:w="8222"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стволов среднерослых деревьев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rsidTr="00141A41">
        <w:trPr>
          <w:trHeight w:val="530"/>
        </w:trPr>
        <w:tc>
          <w:tcPr>
            <w:tcW w:w="8222"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кустарников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141A41">
        <w:tc>
          <w:tcPr>
            <w:tcW w:w="8222"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0A0584">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DF46B9" w:rsidRPr="00DF46B9" w:rsidTr="00141A41">
        <w:trPr>
          <w:trHeight w:val="812"/>
        </w:trPr>
        <w:tc>
          <w:tcPr>
            <w:tcW w:w="8222" w:type="dxa"/>
            <w:tcBorders>
              <w:bottom w:val="single" w:sz="4" w:space="0" w:color="auto"/>
            </w:tcBorders>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F46B9" w:rsidRPr="00DF46B9" w:rsidRDefault="000A0584" w:rsidP="00D05843">
            <w:pPr>
              <w:jc w:val="center"/>
              <w:rPr>
                <w:rFonts w:ascii="Times New Roman" w:hAnsi="Times New Roman" w:cs="Times New Roman"/>
                <w:sz w:val="24"/>
                <w:szCs w:val="24"/>
              </w:rPr>
            </w:pPr>
            <w:r>
              <w:rPr>
                <w:rFonts w:ascii="Times New Roman" w:hAnsi="Times New Roman" w:cs="Times New Roman"/>
                <w:sz w:val="24"/>
                <w:szCs w:val="24"/>
              </w:rPr>
              <w:t>7</w:t>
            </w:r>
            <w:r w:rsidR="00DF46B9" w:rsidRPr="00DF46B9">
              <w:rPr>
                <w:rFonts w:ascii="Times New Roman" w:hAnsi="Times New Roman" w:cs="Times New Roman"/>
                <w:sz w:val="24"/>
                <w:szCs w:val="24"/>
              </w:rPr>
              <w:t>0 %</w:t>
            </w:r>
          </w:p>
        </w:tc>
      </w:tr>
    </w:tbl>
    <w:p w:rsidR="000A0584" w:rsidRDefault="000A0584" w:rsidP="00DF46B9">
      <w:pPr>
        <w:pStyle w:val="ab"/>
        <w:rPr>
          <w:color w:val="000000" w:themeColor="text1"/>
        </w:rPr>
      </w:pPr>
    </w:p>
    <w:p w:rsidR="000A0584" w:rsidRDefault="000A0584" w:rsidP="00DF46B9">
      <w:pPr>
        <w:pStyle w:val="ab"/>
        <w:rPr>
          <w:rStyle w:val="aa"/>
          <w:i/>
          <w:color w:val="000000" w:themeColor="text1"/>
        </w:rPr>
      </w:pPr>
      <w:r>
        <w:rPr>
          <w:color w:val="000000" w:themeColor="text1"/>
        </w:rPr>
        <w:t>!</w:t>
      </w:r>
      <w:r w:rsidR="004D3F67">
        <w:rPr>
          <w:color w:val="000000" w:themeColor="text1"/>
        </w:rPr>
        <w:t xml:space="preserve"> </w:t>
      </w:r>
      <w:r w:rsidR="00DF46B9" w:rsidRPr="00DF46B9">
        <w:rPr>
          <w:color w:val="000000" w:themeColor="text1"/>
        </w:rPr>
        <w:t>«</w:t>
      </w:r>
      <w:r w:rsidR="00DF46B9" w:rsidRPr="00DF46B9">
        <w:rPr>
          <w:rStyle w:val="aa"/>
          <w:i/>
          <w:color w:val="000000" w:themeColor="text1"/>
        </w:rPr>
        <w:t>Примечания</w:t>
      </w:r>
      <w:r>
        <w:rPr>
          <w:rStyle w:val="aa"/>
          <w:i/>
          <w:color w:val="000000" w:themeColor="text1"/>
        </w:rPr>
        <w:t>»</w:t>
      </w:r>
      <w:r w:rsidR="00DF46B9" w:rsidRPr="00DF46B9">
        <w:rPr>
          <w:rStyle w:val="aa"/>
          <w:i/>
          <w:color w:val="000000" w:themeColor="text1"/>
        </w:rPr>
        <w:t>:</w:t>
      </w:r>
      <w:bookmarkStart w:id="62" w:name="sub_3"/>
      <w:r w:rsidR="00DF46B9" w:rsidRPr="00DF46B9">
        <w:rPr>
          <w:rStyle w:val="aa"/>
          <w:i/>
          <w:color w:val="000000" w:themeColor="text1"/>
        </w:rPr>
        <w:t xml:space="preserve"> </w:t>
      </w:r>
    </w:p>
    <w:p w:rsidR="003F14A0" w:rsidRDefault="003F14A0" w:rsidP="003F14A0">
      <w:pPr>
        <w:pStyle w:val="ab"/>
        <w:rPr>
          <w:color w:val="000000" w:themeColor="text1"/>
        </w:rPr>
      </w:pPr>
      <w:r w:rsidRPr="003F14A0">
        <w:rPr>
          <w:bCs/>
        </w:rPr>
        <w:t>1.</w:t>
      </w:r>
      <w:r>
        <w:rPr>
          <w:b/>
          <w:bCs/>
        </w:rPr>
        <w:t xml:space="preserve"> </w:t>
      </w:r>
      <w:r w:rsidR="00DF46B9" w:rsidRPr="00DF46B9">
        <w:rPr>
          <w:color w:val="000000" w:themeColor="text1"/>
        </w:rPr>
        <w:t>Показатели, не урегулированные в настоящей таблице, определяются в</w:t>
      </w:r>
      <w:r>
        <w:rPr>
          <w:color w:val="000000" w:themeColor="text1"/>
        </w:rPr>
        <w:t xml:space="preserve"> </w:t>
      </w:r>
      <w:r w:rsidR="00DF46B9" w:rsidRPr="00DF46B9">
        <w:rPr>
          <w:color w:val="000000" w:themeColor="text1"/>
        </w:rPr>
        <w:t xml:space="preserve">соответствии с требованиями технических регламентов, СН, СНиП, </w:t>
      </w:r>
      <w:r w:rsidR="004D3F67" w:rsidRPr="00DF46B9">
        <w:rPr>
          <w:color w:val="000000" w:themeColor="text1"/>
        </w:rPr>
        <w:t>СанПиН и</w:t>
      </w:r>
      <w:r w:rsidR="00DF46B9" w:rsidRPr="00DF46B9">
        <w:rPr>
          <w:color w:val="000000" w:themeColor="text1"/>
        </w:rPr>
        <w:t xml:space="preserve"> других нормативных документов.</w:t>
      </w:r>
    </w:p>
    <w:p w:rsidR="003F14A0" w:rsidRDefault="00DF46B9" w:rsidP="003F14A0">
      <w:pPr>
        <w:pStyle w:val="ab"/>
        <w:rPr>
          <w:color w:val="000000" w:themeColor="text1"/>
        </w:rPr>
      </w:pPr>
      <w:r w:rsidRPr="003F14A0">
        <w:rPr>
          <w:bCs/>
        </w:rPr>
        <w:t>2.</w:t>
      </w:r>
      <w:r w:rsidRPr="000A0584">
        <w:rPr>
          <w:b/>
          <w:bCs/>
        </w:rPr>
        <w:t xml:space="preserve"> </w:t>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2"/>
      <w:r w:rsidR="000A0584">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0A0584">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664215" w:rsidRDefault="003F14A0" w:rsidP="00664215">
      <w:pPr>
        <w:pStyle w:val="ab"/>
        <w:rPr>
          <w:color w:val="000000" w:themeColor="text1"/>
        </w:rPr>
      </w:pPr>
      <w:r>
        <w:rPr>
          <w:color w:val="000000" w:themeColor="text1"/>
        </w:rPr>
        <w:t xml:space="preserve">3. </w:t>
      </w:r>
      <w:r w:rsidR="00DF46B9"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00DF46B9" w:rsidRPr="000A0584">
        <w:rPr>
          <w:color w:val="000000" w:themeColor="text1"/>
        </w:rPr>
        <w:t>III</w:t>
      </w:r>
      <w:r w:rsidR="00DF46B9"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rsidR="002C4146" w:rsidRDefault="00664215" w:rsidP="002C4146">
      <w:pPr>
        <w:pStyle w:val="ab"/>
        <w:rPr>
          <w:color w:val="000000" w:themeColor="text1"/>
        </w:rPr>
      </w:pPr>
      <w:r>
        <w:rPr>
          <w:color w:val="000000" w:themeColor="text1"/>
        </w:rPr>
        <w:t xml:space="preserve">4. </w:t>
      </w:r>
      <w:r w:rsidR="000A0584" w:rsidRPr="000A0584">
        <w:rPr>
          <w:color w:val="000000" w:themeColor="text1"/>
        </w:rPr>
        <w:t xml:space="preserve">В случае если земельный участок или объект капитального строительства находится в границах зоны с особыми условиями </w:t>
      </w:r>
      <w:r w:rsidRPr="000A0584">
        <w:rPr>
          <w:color w:val="000000" w:themeColor="text1"/>
        </w:rPr>
        <w:t>использования территорий</w:t>
      </w:r>
      <w:r w:rsidR="000A0584" w:rsidRPr="000A0584">
        <w:rPr>
          <w:color w:val="000000" w:themeColor="text1"/>
        </w:rPr>
        <w:t>, на них устанавливаются ограничения использования в соответствии с законодательством Российской Федерации.</w:t>
      </w:r>
    </w:p>
    <w:p w:rsidR="00B35F0C" w:rsidRDefault="002C4146" w:rsidP="002C4146">
      <w:pPr>
        <w:pStyle w:val="ab"/>
        <w:rPr>
          <w:color w:val="000000" w:themeColor="text1"/>
        </w:rPr>
      </w:pPr>
      <w:r w:rsidRPr="002C4146">
        <w:rPr>
          <w:b/>
          <w:color w:val="000000" w:themeColor="text1"/>
        </w:rPr>
        <w:t>5.</w:t>
      </w:r>
      <w:r>
        <w:rPr>
          <w:color w:val="000000" w:themeColor="text1"/>
        </w:rPr>
        <w:t xml:space="preserve"> </w:t>
      </w:r>
      <w:r w:rsidR="00156898" w:rsidRPr="007C44BA">
        <w:rPr>
          <w:b/>
          <w:color w:val="000000" w:themeColor="text1"/>
        </w:rPr>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rsidR="00B35F0C" w:rsidRDefault="00B35F0C" w:rsidP="00B35F0C">
      <w:pPr>
        <w:pStyle w:val="ab"/>
        <w:ind w:left="851" w:firstLine="0"/>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Размещение гаражей для собственных нужд (2.7.2)</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Служебные гаражи (4.9)</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Связь (6.8)</w:t>
      </w:r>
      <w:r>
        <w:rPr>
          <w:color w:val="000000" w:themeColor="text1"/>
        </w:rPr>
        <w:t>»</w:t>
      </w:r>
      <w:r w:rsidR="00156898"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Стоянки транспорта общего пользования (7.2.3)</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rsidR="00156898" w:rsidRPr="007C44BA" w:rsidRDefault="00B35F0C" w:rsidP="00B35F0C">
      <w:pPr>
        <w:pStyle w:val="ab"/>
        <w:ind w:left="851" w:firstLine="0"/>
        <w:rPr>
          <w:b/>
          <w:color w:val="000000" w:themeColor="text1"/>
        </w:rPr>
      </w:pPr>
      <w:r w:rsidRPr="00B35F0C">
        <w:rPr>
          <w:color w:val="000000" w:themeColor="text1"/>
        </w:rPr>
        <w:t xml:space="preserve"> </w:t>
      </w:r>
      <w:r w:rsidRPr="007C44BA">
        <w:rPr>
          <w:b/>
          <w:color w:val="000000" w:themeColor="text1"/>
        </w:rPr>
        <w:t>не подлежат установлению.</w:t>
      </w:r>
    </w:p>
    <w:p w:rsidR="00C767F9" w:rsidRDefault="00C767F9" w:rsidP="004D3F67">
      <w:bookmarkStart w:id="63" w:name="_Toc532891934"/>
      <w:bookmarkStart w:id="64" w:name="_Toc532911686"/>
    </w:p>
    <w:p w:rsidR="007E1F34" w:rsidRDefault="007E1F34" w:rsidP="006B2FF2">
      <w:pPr>
        <w:pStyle w:val="ConsNonformat"/>
        <w:widowControl/>
        <w:ind w:firstLine="567"/>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rsidR="007C44BA" w:rsidRPr="007C44BA" w:rsidRDefault="007C44BA" w:rsidP="007C44BA">
      <w:pPr>
        <w:pStyle w:val="ConsNonformat"/>
        <w:widowControl/>
        <w:ind w:firstLine="644"/>
        <w:jc w:val="both"/>
        <w:rPr>
          <w:rFonts w:ascii="Times New Roman" w:hAnsi="Times New Roman" w:cs="Times New Roman"/>
          <w:b/>
          <w:color w:val="000000"/>
          <w:sz w:val="24"/>
          <w:szCs w:val="24"/>
        </w:rPr>
      </w:pPr>
    </w:p>
    <w:p w:rsidR="006B2FF2" w:rsidRDefault="006B2FF2" w:rsidP="006B2FF2">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7C44BA">
        <w:rPr>
          <w:rFonts w:ascii="Times New Roman" w:hAnsi="Times New Roman" w:cs="Times New Roman"/>
          <w:color w:val="000000"/>
          <w:sz w:val="24"/>
          <w:szCs w:val="24"/>
        </w:rPr>
        <w:t>П</w:t>
      </w:r>
      <w:r w:rsidR="007E1F34" w:rsidRPr="007E1F34">
        <w:rPr>
          <w:rFonts w:ascii="Times New Roman" w:hAnsi="Times New Roman" w:cs="Times New Roman"/>
          <w:color w:val="000000"/>
          <w:sz w:val="24"/>
          <w:szCs w:val="24"/>
        </w:rPr>
        <w:t xml:space="preserve">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w:t>
      </w:r>
      <w:r w:rsidR="007E1F34" w:rsidRPr="007E1F34">
        <w:rPr>
          <w:rFonts w:ascii="Times New Roman" w:hAnsi="Times New Roman" w:cs="Times New Roman"/>
          <w:color w:val="000000"/>
          <w:sz w:val="24"/>
          <w:szCs w:val="24"/>
        </w:rPr>
        <w:lastRenderedPageBreak/>
        <w:t>при условии, что загрузка предприятий и входу для посетителей располагаются со стороны улицы;</w:t>
      </w:r>
    </w:p>
    <w:p w:rsidR="006B2FF2" w:rsidRDefault="006B2FF2" w:rsidP="006B2FF2">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7C44BA">
        <w:rPr>
          <w:rFonts w:ascii="Times New Roman" w:hAnsi="Times New Roman" w:cs="Times New Roman"/>
          <w:color w:val="000000"/>
          <w:sz w:val="24"/>
          <w:szCs w:val="24"/>
        </w:rPr>
        <w:t>М</w:t>
      </w:r>
      <w:r w:rsidR="007E1F34" w:rsidRPr="007E1F34">
        <w:rPr>
          <w:rFonts w:ascii="Times New Roman" w:hAnsi="Times New Roman" w:cs="Times New Roman"/>
          <w:color w:val="000000"/>
          <w:sz w:val="24"/>
          <w:szCs w:val="24"/>
        </w:rPr>
        <w:t xml:space="preserve">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007E1F34" w:rsidRPr="007E1F34">
          <w:rPr>
            <w:rFonts w:ascii="Times New Roman" w:hAnsi="Times New Roman" w:cs="Times New Roman"/>
            <w:color w:val="000000"/>
            <w:sz w:val="24"/>
            <w:szCs w:val="24"/>
          </w:rPr>
          <w:t>25 м</w:t>
        </w:r>
      </w:smartTag>
      <w:r w:rsidR="007E1F34" w:rsidRPr="007E1F34">
        <w:rPr>
          <w:rFonts w:ascii="Times New Roman" w:hAnsi="Times New Roman" w:cs="Times New Roman"/>
          <w:color w:val="000000"/>
          <w:sz w:val="24"/>
          <w:szCs w:val="24"/>
        </w:rPr>
        <w:t>;</w:t>
      </w:r>
    </w:p>
    <w:p w:rsidR="006B2FF2" w:rsidRDefault="006B2FF2" w:rsidP="006B2FF2">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7C44BA">
        <w:rPr>
          <w:rFonts w:ascii="Times New Roman" w:hAnsi="Times New Roman" w:cs="Times New Roman"/>
          <w:color w:val="000000"/>
          <w:sz w:val="24"/>
          <w:szCs w:val="24"/>
        </w:rPr>
        <w:t>Н</w:t>
      </w:r>
      <w:r w:rsidR="007E1F34" w:rsidRPr="007E1F34">
        <w:rPr>
          <w:rFonts w:ascii="Times New Roman" w:hAnsi="Times New Roman" w:cs="Times New Roman"/>
          <w:color w:val="000000"/>
          <w:sz w:val="24"/>
          <w:szCs w:val="24"/>
        </w:rPr>
        <w:t>ормы парковки - 1 машиноместо на жилую единицу или 66 % от жилых един</w:t>
      </w:r>
      <w:r>
        <w:rPr>
          <w:rFonts w:ascii="Times New Roman" w:hAnsi="Times New Roman" w:cs="Times New Roman"/>
          <w:color w:val="000000"/>
          <w:sz w:val="24"/>
          <w:szCs w:val="24"/>
        </w:rPr>
        <w:t>иц при сгруппированной парковке;</w:t>
      </w:r>
    </w:p>
    <w:p w:rsidR="007E1F34" w:rsidRPr="007E1F34" w:rsidRDefault="006B2FF2" w:rsidP="006B2FF2">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7C44BA">
        <w:rPr>
          <w:rFonts w:ascii="Times New Roman" w:hAnsi="Times New Roman" w:cs="Times New Roman"/>
          <w:color w:val="000000"/>
          <w:sz w:val="24"/>
          <w:szCs w:val="24"/>
        </w:rPr>
        <w:t>Р</w:t>
      </w:r>
      <w:r w:rsidR="007E1F34" w:rsidRPr="007E1F34">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rsidR="007E1F34" w:rsidRDefault="007E1F34" w:rsidP="004D3F67"/>
    <w:p w:rsidR="006865AC" w:rsidRPr="002D544C" w:rsidRDefault="006865AC" w:rsidP="004D3F67">
      <w:pPr>
        <w:pStyle w:val="a6"/>
        <w:spacing w:before="0" w:beforeAutospacing="0" w:after="0" w:afterAutospacing="0"/>
        <w:ind w:left="1843" w:hanging="1134"/>
        <w:jc w:val="both"/>
        <w:rPr>
          <w:b/>
          <w:i/>
        </w:rPr>
      </w:pPr>
      <w:r w:rsidRPr="002D544C">
        <w:rPr>
          <w:b/>
          <w:i/>
        </w:rPr>
        <w:t>Статья 2</w:t>
      </w:r>
      <w:r w:rsidR="000D2C2A">
        <w:rPr>
          <w:b/>
          <w:i/>
        </w:rPr>
        <w:t>5</w:t>
      </w:r>
      <w:r w:rsidRPr="002D544C">
        <w:rPr>
          <w:b/>
          <w:i/>
        </w:rPr>
        <w:t xml:space="preserve">.  </w:t>
      </w:r>
      <w:bookmarkEnd w:id="63"/>
      <w:bookmarkEnd w:id="64"/>
      <w:r w:rsidR="0047198D" w:rsidRPr="002D544C">
        <w:rPr>
          <w:b/>
          <w:i/>
          <w:u w:val="single"/>
        </w:rPr>
        <w:t>Общественно-деловая зона</w:t>
      </w:r>
      <w:r w:rsidR="00D05843" w:rsidRPr="002D544C">
        <w:rPr>
          <w:b/>
          <w:i/>
          <w:u w:val="single"/>
        </w:rPr>
        <w:t xml:space="preserve"> </w:t>
      </w:r>
      <w:r w:rsidR="00C7436E" w:rsidRPr="002D544C">
        <w:rPr>
          <w:b/>
          <w:i/>
          <w:u w:val="single"/>
        </w:rPr>
        <w:t>(</w:t>
      </w:r>
      <w:r w:rsidR="0047198D" w:rsidRPr="002D544C">
        <w:rPr>
          <w:b/>
          <w:i/>
          <w:u w:val="single"/>
        </w:rPr>
        <w:t>ОД1, ОД5,</w:t>
      </w:r>
      <w:r w:rsidR="00C767F9" w:rsidRPr="002D544C">
        <w:rPr>
          <w:b/>
          <w:i/>
          <w:u w:val="single"/>
        </w:rPr>
        <w:t xml:space="preserve"> ОД6,</w:t>
      </w:r>
      <w:r w:rsidR="0047198D" w:rsidRPr="002D544C">
        <w:rPr>
          <w:b/>
          <w:i/>
          <w:u w:val="single"/>
        </w:rPr>
        <w:t xml:space="preserve"> ОД7, ОД8, ОД9, ОД10, ОДв</w:t>
      </w:r>
      <w:r w:rsidRPr="002D544C">
        <w:rPr>
          <w:b/>
          <w:i/>
          <w:u w:val="single"/>
        </w:rPr>
        <w:t>)</w:t>
      </w:r>
    </w:p>
    <w:p w:rsidR="004D3F67" w:rsidRPr="004D3F67" w:rsidRDefault="004D3F67" w:rsidP="004D3F67"/>
    <w:p w:rsidR="002C4146" w:rsidRDefault="004D3F67" w:rsidP="002C4146">
      <w:pPr>
        <w:pStyle w:val="ConsNonformat"/>
        <w:widowControl/>
        <w:ind w:firstLine="708"/>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r w:rsidR="0047198D">
        <w:rPr>
          <w:rFonts w:ascii="Times New Roman" w:hAnsi="Times New Roman" w:cs="Times New Roman"/>
          <w:color w:val="000000"/>
          <w:sz w:val="24"/>
          <w:szCs w:val="24"/>
        </w:rPr>
        <w:t>Подгорнского сельского поселения</w:t>
      </w:r>
      <w:r w:rsidRPr="004D3F67">
        <w:rPr>
          <w:rFonts w:ascii="Times New Roman" w:hAnsi="Times New Roman" w:cs="Times New Roman"/>
          <w:color w:val="000000"/>
          <w:sz w:val="24"/>
          <w:szCs w:val="24"/>
        </w:rPr>
        <w:t>,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w:t>
      </w:r>
    </w:p>
    <w:p w:rsidR="002C4146" w:rsidRDefault="004D3F67" w:rsidP="002C4146">
      <w:pPr>
        <w:pStyle w:val="ConsNonformat"/>
        <w:widowControl/>
        <w:ind w:firstLine="708"/>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В зоне могут предусматриваться дома с размещением объектов инженерной и транспортной инфраструктур.</w:t>
      </w:r>
    </w:p>
    <w:p w:rsidR="006865AC" w:rsidRDefault="006865AC" w:rsidP="002C4146">
      <w:pPr>
        <w:pStyle w:val="ConsNonformat"/>
        <w:widowContro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 xml:space="preserve">зоны </w:t>
      </w:r>
      <w:r w:rsidR="0047198D" w:rsidRPr="0047198D">
        <w:rPr>
          <w:rFonts w:ascii="Times New Roman" w:hAnsi="Times New Roman" w:cs="Times New Roman"/>
          <w:color w:val="000000"/>
          <w:sz w:val="24"/>
          <w:szCs w:val="24"/>
        </w:rPr>
        <w:t xml:space="preserve">ОД1, ОД5, </w:t>
      </w:r>
      <w:r w:rsidR="00C767F9">
        <w:rPr>
          <w:rFonts w:ascii="Times New Roman" w:hAnsi="Times New Roman" w:cs="Times New Roman"/>
          <w:color w:val="000000"/>
          <w:sz w:val="24"/>
          <w:szCs w:val="24"/>
        </w:rPr>
        <w:t xml:space="preserve">ОД6, </w:t>
      </w:r>
      <w:r w:rsidR="0047198D" w:rsidRPr="0047198D">
        <w:rPr>
          <w:rFonts w:ascii="Times New Roman" w:hAnsi="Times New Roman" w:cs="Times New Roman"/>
          <w:color w:val="000000"/>
          <w:sz w:val="24"/>
          <w:szCs w:val="24"/>
        </w:rPr>
        <w:t>ОД7, ОД8, ОД9, ОД10, ОДв</w:t>
      </w:r>
      <w:r w:rsidR="0047198D">
        <w:rPr>
          <w:rFonts w:ascii="Times New Roman" w:hAnsi="Times New Roman" w:cs="Times New Roman"/>
          <w:color w:val="000000"/>
          <w:sz w:val="24"/>
          <w:szCs w:val="24"/>
        </w:rPr>
        <w:t>:</w:t>
      </w:r>
    </w:p>
    <w:p w:rsidR="0047198D" w:rsidRDefault="0047198D" w:rsidP="006865AC">
      <w:pPr>
        <w:pStyle w:val="ConsNonformat"/>
        <w:widowControl/>
        <w:ind w:firstLine="284"/>
        <w:jc w:val="both"/>
        <w:rPr>
          <w:rFonts w:ascii="Times New Roman" w:hAnsi="Times New Roman" w:cs="Times New Roman"/>
          <w:color w:val="000000"/>
          <w:sz w:val="24"/>
          <w:szCs w:val="24"/>
        </w:rPr>
      </w:pPr>
    </w:p>
    <w:tbl>
      <w:tblPr>
        <w:tblW w:w="12602" w:type="dxa"/>
        <w:tblInd w:w="-5" w:type="dxa"/>
        <w:tblLook w:val="0000" w:firstRow="0" w:lastRow="0" w:firstColumn="0" w:lastColumn="0" w:noHBand="0" w:noVBand="0"/>
      </w:tblPr>
      <w:tblGrid>
        <w:gridCol w:w="3828"/>
        <w:gridCol w:w="5811"/>
        <w:gridCol w:w="2963"/>
      </w:tblGrid>
      <w:tr w:rsidR="004D3F67" w:rsidRPr="00DF46B9" w:rsidTr="00933D30">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4D3F67" w:rsidRPr="00DF46B9" w:rsidRDefault="004D3F67" w:rsidP="004D3F67">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D3F67" w:rsidRPr="00DF46B9" w:rsidRDefault="004D3F6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rsidR="004D3F67" w:rsidRPr="00DF46B9" w:rsidRDefault="004D3F67" w:rsidP="001D76D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865AC"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6865AC"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Хранение автотранспорта (2.7.1)</w:t>
            </w:r>
          </w:p>
        </w:tc>
        <w:tc>
          <w:tcPr>
            <w:tcW w:w="5811" w:type="dxa"/>
            <w:tcBorders>
              <w:top w:val="single" w:sz="12" w:space="0" w:color="auto"/>
              <w:left w:val="nil"/>
              <w:bottom w:val="single" w:sz="4" w:space="0" w:color="auto"/>
              <w:right w:val="single" w:sz="4" w:space="0" w:color="auto"/>
            </w:tcBorders>
            <w:noWrap/>
          </w:tcPr>
          <w:p w:rsidR="006865AC" w:rsidRPr="000E288B" w:rsidRDefault="001D76DE" w:rsidP="00D05843">
            <w:pPr>
              <w:rPr>
                <w:rFonts w:ascii="Times New Roman" w:hAnsi="Times New Roman" w:cs="Times New Roman"/>
                <w:bCs/>
                <w:iCs/>
                <w:sz w:val="24"/>
                <w:szCs w:val="24"/>
              </w:rPr>
            </w:pPr>
            <w:r w:rsidRPr="001D76DE">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cs="Times New Roman"/>
                  <w:sz w:val="24"/>
                  <w:szCs w:val="24"/>
                </w:rPr>
                <w:t>кодами 2.7.2</w:t>
              </w:r>
            </w:hyperlink>
            <w:r w:rsidRPr="001D76DE">
              <w:rPr>
                <w:rFonts w:ascii="Times New Roman" w:hAnsi="Times New Roman" w:cs="Times New Roman"/>
                <w:sz w:val="24"/>
                <w:szCs w:val="24"/>
              </w:rPr>
              <w:t xml:space="preserve">, </w:t>
            </w:r>
            <w:hyperlink w:anchor="Par332" w:tooltip="4.9" w:history="1">
              <w:r w:rsidRPr="001D76DE">
                <w:rPr>
                  <w:rFonts w:ascii="Times New Roman" w:hAnsi="Times New Roman" w:cs="Times New Roman"/>
                  <w:sz w:val="24"/>
                  <w:szCs w:val="24"/>
                </w:rPr>
                <w:t>4.9</w:t>
              </w:r>
            </w:hyperlink>
          </w:p>
        </w:tc>
      </w:tr>
      <w:tr w:rsidR="001D76DE"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D76DE"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Общественное использование объектов капитального строительства (3.0)</w:t>
            </w:r>
          </w:p>
        </w:tc>
        <w:tc>
          <w:tcPr>
            <w:tcW w:w="5811" w:type="dxa"/>
            <w:tcBorders>
              <w:top w:val="single" w:sz="12" w:space="0" w:color="auto"/>
              <w:left w:val="nil"/>
              <w:bottom w:val="single" w:sz="4" w:space="0" w:color="auto"/>
              <w:right w:val="single" w:sz="4" w:space="0" w:color="auto"/>
            </w:tcBorders>
            <w:noWrap/>
          </w:tcPr>
          <w:p w:rsidR="001D76DE" w:rsidRPr="001D76DE"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D76DE" w:rsidRPr="000E288B"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cs="Times New Roman"/>
                  <w:sz w:val="24"/>
                  <w:szCs w:val="24"/>
                </w:rPr>
                <w:t>кодами 3.1</w:t>
              </w:r>
            </w:hyperlink>
            <w:r w:rsidRPr="001D76DE">
              <w:rPr>
                <w:rFonts w:ascii="Times New Roman" w:hAnsi="Times New Roman" w:cs="Times New Roman"/>
                <w:sz w:val="24"/>
                <w:szCs w:val="24"/>
              </w:rPr>
              <w:t xml:space="preserve"> - </w:t>
            </w:r>
            <w:hyperlink w:anchor="Par290" w:tooltip="3.10.2" w:history="1">
              <w:r w:rsidRPr="001D76DE">
                <w:rPr>
                  <w:rFonts w:ascii="Times New Roman" w:hAnsi="Times New Roman" w:cs="Times New Roman"/>
                  <w:sz w:val="24"/>
                  <w:szCs w:val="24"/>
                </w:rPr>
                <w:t>3.10.2</w:t>
              </w:r>
            </w:hyperlink>
          </w:p>
        </w:tc>
      </w:tr>
      <w:tr w:rsidR="001D76DE"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D76DE" w:rsidRPr="006865AC" w:rsidRDefault="001D76DE" w:rsidP="001D76D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Коммунальное обслуживание (3.1)</w:t>
            </w:r>
          </w:p>
          <w:p w:rsidR="001D76DE" w:rsidRPr="006865AC" w:rsidRDefault="001D76DE" w:rsidP="001D76DE">
            <w:pPr>
              <w:jc w:val="left"/>
              <w:rPr>
                <w:rFonts w:ascii="Times New Roman" w:eastAsia="Calibri" w:hAnsi="Times New Roman" w:cs="Times New Roman"/>
                <w:b/>
                <w:i/>
                <w:sz w:val="24"/>
                <w:szCs w:val="24"/>
                <w:lang w:eastAsia="en-US"/>
              </w:rPr>
            </w:pPr>
          </w:p>
        </w:tc>
        <w:tc>
          <w:tcPr>
            <w:tcW w:w="5811" w:type="dxa"/>
            <w:tcBorders>
              <w:top w:val="single" w:sz="12" w:space="0" w:color="auto"/>
              <w:left w:val="nil"/>
              <w:bottom w:val="single" w:sz="4" w:space="0" w:color="auto"/>
              <w:right w:val="single" w:sz="4" w:space="0" w:color="auto"/>
            </w:tcBorders>
            <w:noWrap/>
          </w:tcPr>
          <w:p w:rsidR="001D76DE" w:rsidRPr="000E288B" w:rsidRDefault="001D76DE" w:rsidP="001D76DE">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53540"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1" w:type="dxa"/>
            <w:tcBorders>
              <w:top w:val="single" w:sz="12" w:space="0" w:color="auto"/>
              <w:left w:val="nil"/>
              <w:bottom w:val="single" w:sz="4" w:space="0" w:color="auto"/>
              <w:right w:val="single" w:sz="4" w:space="0" w:color="auto"/>
            </w:tcBorders>
            <w:noWrap/>
          </w:tcPr>
          <w:p w:rsidR="00453540" w:rsidRPr="00453540" w:rsidRDefault="00453540" w:rsidP="00453540">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453540">
              <w:rPr>
                <w:rFonts w:ascii="Times New Roman" w:eastAsia="Calibri" w:hAnsi="Times New Roman" w:cs="Times New Roman"/>
                <w:bCs/>
                <w:iCs/>
                <w:sz w:val="24"/>
                <w:szCs w:val="24"/>
                <w:lang w:eastAsia="en-US"/>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D76DE"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D76DE" w:rsidRPr="00453540" w:rsidRDefault="001D76DE" w:rsidP="001D76DE">
            <w:pPr>
              <w:outlineLvl w:val="1"/>
              <w:rPr>
                <w:rFonts w:ascii="Times New Roman" w:hAnsi="Times New Roman" w:cs="Times New Roman"/>
                <w:b/>
                <w:i/>
                <w:sz w:val="24"/>
                <w:szCs w:val="24"/>
              </w:rPr>
            </w:pPr>
            <w:r w:rsidRPr="001D76DE">
              <w:rPr>
                <w:rFonts w:ascii="Times New Roman" w:hAnsi="Times New Roman" w:cs="Times New Roman"/>
                <w:b/>
                <w:i/>
                <w:sz w:val="24"/>
                <w:szCs w:val="24"/>
              </w:rPr>
              <w:lastRenderedPageBreak/>
              <w:t>Административные здания организаций, обеспечивающих предоставление коммунальных услуг (3.1.2)</w:t>
            </w:r>
          </w:p>
        </w:tc>
        <w:tc>
          <w:tcPr>
            <w:tcW w:w="5811" w:type="dxa"/>
            <w:tcBorders>
              <w:top w:val="single" w:sz="12" w:space="0" w:color="auto"/>
              <w:left w:val="nil"/>
              <w:bottom w:val="single" w:sz="4" w:space="0" w:color="auto"/>
              <w:right w:val="single" w:sz="4" w:space="0" w:color="auto"/>
            </w:tcBorders>
            <w:noWrap/>
          </w:tcPr>
          <w:p w:rsidR="001D76DE" w:rsidRPr="00453540" w:rsidRDefault="001D76DE" w:rsidP="00453540">
            <w:pPr>
              <w:jc w:val="left"/>
              <w:rPr>
                <w:rFonts w:ascii="Times New Roman" w:eastAsia="Calibri" w:hAnsi="Times New Roman" w:cs="Times New Roman"/>
                <w:bCs/>
                <w:iCs/>
                <w:sz w:val="24"/>
                <w:szCs w:val="24"/>
                <w:lang w:eastAsia="en-US"/>
              </w:rPr>
            </w:pPr>
            <w:r w:rsidRPr="001D76DE">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453540"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5811" w:type="dxa"/>
            <w:tcBorders>
              <w:top w:val="single" w:sz="12" w:space="0" w:color="auto"/>
              <w:left w:val="nil"/>
              <w:bottom w:val="single" w:sz="4" w:space="0" w:color="auto"/>
              <w:right w:val="single" w:sz="4" w:space="0" w:color="auto"/>
            </w:tcBorders>
            <w:noWrap/>
          </w:tcPr>
          <w:p w:rsidR="00453540" w:rsidRPr="000E288B" w:rsidRDefault="00453540" w:rsidP="00453540">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1D76DE"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социальной помощи населению (3.2.2)</w:t>
            </w:r>
          </w:p>
        </w:tc>
        <w:tc>
          <w:tcPr>
            <w:tcW w:w="5811" w:type="dxa"/>
            <w:tcBorders>
              <w:top w:val="single" w:sz="12" w:space="0" w:color="auto"/>
              <w:left w:val="nil"/>
              <w:bottom w:val="single" w:sz="4" w:space="0" w:color="auto"/>
              <w:right w:val="single" w:sz="4" w:space="0" w:color="auto"/>
            </w:tcBorders>
            <w:noWrap/>
          </w:tcPr>
          <w:p w:rsidR="001D76DE" w:rsidRPr="000E288B"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cs="Times New Roman"/>
                <w:sz w:val="24"/>
                <w:szCs w:val="24"/>
              </w:rPr>
              <w:t xml:space="preserve"> </w:t>
            </w:r>
            <w:r w:rsidRPr="001D76DE">
              <w:rPr>
                <w:rFonts w:ascii="Times New Roman" w:hAnsi="Times New Roman" w:cs="Times New Roman"/>
                <w:sz w:val="24"/>
                <w:szCs w:val="24"/>
              </w:rPr>
              <w:t>некоммерческих фондов, благотворительных организаций, клубов по интересам</w:t>
            </w:r>
          </w:p>
        </w:tc>
      </w:tr>
      <w:tr w:rsidR="001D76DE"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D76DE" w:rsidRPr="001D76DE"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услуг связи (3.2.3)</w:t>
            </w:r>
          </w:p>
        </w:tc>
        <w:tc>
          <w:tcPr>
            <w:tcW w:w="5811" w:type="dxa"/>
            <w:tcBorders>
              <w:top w:val="single" w:sz="12" w:space="0" w:color="auto"/>
              <w:left w:val="nil"/>
              <w:bottom w:val="single" w:sz="4" w:space="0" w:color="auto"/>
              <w:right w:val="single" w:sz="4" w:space="0" w:color="auto"/>
            </w:tcBorders>
            <w:noWrap/>
          </w:tcPr>
          <w:p w:rsidR="001D76DE" w:rsidRPr="001D76DE"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53540"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Бытовое обслуживание (3.3)</w:t>
            </w:r>
          </w:p>
        </w:tc>
        <w:tc>
          <w:tcPr>
            <w:tcW w:w="5811"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3540" w:rsidRPr="00FF1C2E" w:rsidTr="00933D30">
        <w:trPr>
          <w:trHeight w:val="630"/>
        </w:trPr>
        <w:tc>
          <w:tcPr>
            <w:tcW w:w="3828"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Здравоохранение(3.4)</w:t>
            </w:r>
          </w:p>
        </w:tc>
        <w:tc>
          <w:tcPr>
            <w:tcW w:w="5811"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2963"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5811"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53540"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453540" w:rsidRPr="006865AC" w:rsidRDefault="00453540" w:rsidP="00453540">
            <w:pPr>
              <w:jc w:val="left"/>
              <w:rPr>
                <w:rFonts w:ascii="Times New Roman" w:eastAsia="Calibri" w:hAnsi="Times New Roman" w:cs="Times New Roman"/>
                <w:b/>
                <w:i/>
                <w:sz w:val="24"/>
                <w:szCs w:val="24"/>
                <w:lang w:eastAsia="en-US"/>
              </w:rPr>
            </w:pPr>
          </w:p>
        </w:tc>
        <w:tc>
          <w:tcPr>
            <w:tcW w:w="5811" w:type="dxa"/>
            <w:tcBorders>
              <w:top w:val="single" w:sz="12" w:space="0" w:color="auto"/>
              <w:left w:val="nil"/>
              <w:bottom w:val="single" w:sz="4" w:space="0" w:color="auto"/>
              <w:right w:val="single" w:sz="4" w:space="0" w:color="auto"/>
            </w:tcBorders>
            <w:noWrap/>
          </w:tcPr>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w:t>
            </w:r>
            <w:r w:rsidRPr="000E288B">
              <w:rPr>
                <w:rFonts w:ascii="Times New Roman" w:hAnsi="Times New Roman" w:cs="Times New Roman"/>
                <w:sz w:val="24"/>
                <w:szCs w:val="24"/>
              </w:rPr>
              <w:lastRenderedPageBreak/>
              <w:t>учреждения и прочие объекты, обеспечивающие оказание услуги по лечению в стационаре);</w:t>
            </w:r>
          </w:p>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453540" w:rsidRPr="000E288B" w:rsidRDefault="00453540" w:rsidP="00453540">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1D76DE"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Медицинские организации особого назначения (3.4.3)</w:t>
            </w:r>
          </w:p>
        </w:tc>
        <w:tc>
          <w:tcPr>
            <w:tcW w:w="5811" w:type="dxa"/>
            <w:tcBorders>
              <w:top w:val="single" w:sz="12" w:space="0" w:color="auto"/>
              <w:left w:val="nil"/>
              <w:bottom w:val="single" w:sz="4" w:space="0" w:color="auto"/>
              <w:right w:val="single" w:sz="4" w:space="0" w:color="auto"/>
            </w:tcBorders>
            <w:noWrap/>
          </w:tcPr>
          <w:p w:rsidR="001D76DE" w:rsidRPr="000E288B" w:rsidRDefault="001D76DE" w:rsidP="00453540">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53540" w:rsidRPr="00FF1C2E" w:rsidTr="00933D30">
        <w:trPr>
          <w:trHeight w:val="110"/>
        </w:trPr>
        <w:tc>
          <w:tcPr>
            <w:tcW w:w="3828"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5811"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2963"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933D30">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rsidR="00453540" w:rsidRPr="006865AC" w:rsidRDefault="00453540" w:rsidP="00453540">
            <w:pPr>
              <w:jc w:val="left"/>
              <w:rPr>
                <w:rFonts w:ascii="Times New Roman" w:eastAsia="Calibri" w:hAnsi="Times New Roman" w:cs="Times New Roman"/>
                <w:b/>
                <w:i/>
                <w:sz w:val="24"/>
                <w:szCs w:val="24"/>
                <w:lang w:eastAsia="en-US"/>
              </w:rPr>
            </w:pPr>
          </w:p>
        </w:tc>
        <w:tc>
          <w:tcPr>
            <w:tcW w:w="5811" w:type="dxa"/>
            <w:tcBorders>
              <w:top w:val="single" w:sz="4" w:space="0" w:color="auto"/>
              <w:left w:val="nil"/>
              <w:bottom w:val="single" w:sz="4" w:space="0" w:color="auto"/>
              <w:right w:val="single" w:sz="4" w:space="0" w:color="auto"/>
            </w:tcBorders>
            <w:noWrap/>
          </w:tcPr>
          <w:p w:rsidR="00453540" w:rsidRPr="00CA4527" w:rsidRDefault="00453540" w:rsidP="00453540">
            <w:pPr>
              <w:rPr>
                <w:rFonts w:ascii="Times New Roman" w:hAnsi="Times New Roman" w:cs="Times New Roman"/>
                <w:sz w:val="24"/>
                <w:szCs w:val="24"/>
              </w:rPr>
            </w:pPr>
            <w:r w:rsidRPr="00CA4527">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D76DE" w:rsidRPr="00FF1C2E" w:rsidTr="00933D30">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Среднее и высшее профессиональное образование (3.5.2)</w:t>
            </w:r>
          </w:p>
        </w:tc>
        <w:tc>
          <w:tcPr>
            <w:tcW w:w="5811" w:type="dxa"/>
            <w:tcBorders>
              <w:top w:val="single" w:sz="4" w:space="0" w:color="auto"/>
              <w:left w:val="nil"/>
              <w:bottom w:val="single" w:sz="4" w:space="0" w:color="auto"/>
              <w:right w:val="single" w:sz="4" w:space="0" w:color="auto"/>
            </w:tcBorders>
            <w:noWrap/>
          </w:tcPr>
          <w:p w:rsidR="001D76DE" w:rsidRPr="00CA4527" w:rsidRDefault="001D76DE" w:rsidP="00453540">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53540" w:rsidRPr="00FF1C2E" w:rsidTr="00933D30">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Культурное развитие </w:t>
            </w:r>
            <w:hyperlink r:id="rId35" w:history="1">
              <w:r w:rsidRPr="006865AC">
                <w:rPr>
                  <w:rFonts w:ascii="Times New Roman" w:eastAsia="Calibri" w:hAnsi="Times New Roman" w:cs="Times New Roman"/>
                  <w:b/>
                  <w:i/>
                  <w:sz w:val="24"/>
                  <w:szCs w:val="24"/>
                  <w:lang w:eastAsia="en-US"/>
                </w:rPr>
                <w:t>(3.6)</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5811" w:type="dxa"/>
            <w:tcBorders>
              <w:top w:val="single" w:sz="4" w:space="0" w:color="auto"/>
              <w:left w:val="nil"/>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1D76DE" w:rsidRPr="00FF1C2E" w:rsidTr="00933D30">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Объекты культурно-досуговой деятельности (3.6.1)</w:t>
            </w:r>
          </w:p>
        </w:tc>
        <w:tc>
          <w:tcPr>
            <w:tcW w:w="5811" w:type="dxa"/>
            <w:tcBorders>
              <w:top w:val="single" w:sz="4" w:space="0" w:color="auto"/>
              <w:left w:val="nil"/>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53540"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Религиозное использование (3.7)</w:t>
            </w:r>
          </w:p>
        </w:tc>
        <w:tc>
          <w:tcPr>
            <w:tcW w:w="5811"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1D76DE"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Осуществление религиозных обрядов (3.7.1)</w:t>
            </w:r>
          </w:p>
        </w:tc>
        <w:tc>
          <w:tcPr>
            <w:tcW w:w="5811" w:type="dxa"/>
            <w:tcBorders>
              <w:top w:val="single" w:sz="4" w:space="0" w:color="auto"/>
              <w:left w:val="single" w:sz="2" w:space="0" w:color="auto"/>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53540"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 xml:space="preserve">Общественное управление </w:t>
            </w:r>
            <w:hyperlink r:id="rId36" w:history="1">
              <w:r w:rsidRPr="006865AC">
                <w:rPr>
                  <w:rFonts w:ascii="Times New Roman" w:eastAsia="Calibri" w:hAnsi="Times New Roman" w:cs="Times New Roman"/>
                  <w:b/>
                  <w:i/>
                  <w:sz w:val="24"/>
                  <w:szCs w:val="24"/>
                  <w:lang w:eastAsia="en-US"/>
                </w:rPr>
                <w:t>(3.8)</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5811"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cs="Times New Roman"/>
                  <w:sz w:val="24"/>
                  <w:szCs w:val="24"/>
                </w:rPr>
                <w:t>кодами 3.8.1</w:t>
              </w:r>
            </w:hyperlink>
            <w:r w:rsidRPr="00CA4527">
              <w:rPr>
                <w:rFonts w:ascii="Times New Roman" w:hAnsi="Times New Roman" w:cs="Times New Roman"/>
                <w:sz w:val="24"/>
                <w:szCs w:val="24"/>
              </w:rPr>
              <w:t xml:space="preserve"> - </w:t>
            </w:r>
            <w:hyperlink w:anchor="Par267" w:tooltip="3.8.2" w:history="1">
              <w:r w:rsidRPr="00CA4527">
                <w:rPr>
                  <w:rFonts w:ascii="Times New Roman" w:hAnsi="Times New Roman" w:cs="Times New Roman"/>
                  <w:sz w:val="24"/>
                  <w:szCs w:val="24"/>
                </w:rPr>
                <w:t>3.8.2</w:t>
              </w:r>
            </w:hyperlink>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6865AC"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Государственное управление (3.8.1)</w:t>
            </w:r>
          </w:p>
        </w:tc>
        <w:tc>
          <w:tcPr>
            <w:tcW w:w="5811" w:type="dxa"/>
            <w:tcBorders>
              <w:top w:val="single" w:sz="4" w:space="0" w:color="auto"/>
              <w:left w:val="single" w:sz="2" w:space="0" w:color="auto"/>
              <w:bottom w:val="single" w:sz="4" w:space="0" w:color="auto"/>
              <w:right w:val="single" w:sz="4" w:space="0" w:color="auto"/>
            </w:tcBorders>
            <w:noWrap/>
          </w:tcPr>
          <w:p w:rsidR="000C62BB" w:rsidRPr="00CA4527"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Обеспечение научной деятельности (3.9)</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cs="Times New Roman"/>
                  <w:sz w:val="24"/>
                  <w:szCs w:val="24"/>
                </w:rPr>
                <w:t>кодами 3.9.1</w:t>
              </w:r>
            </w:hyperlink>
            <w:r w:rsidRPr="000C62BB">
              <w:rPr>
                <w:rFonts w:ascii="Times New Roman" w:hAnsi="Times New Roman" w:cs="Times New Roman"/>
                <w:sz w:val="24"/>
                <w:szCs w:val="24"/>
              </w:rPr>
              <w:t xml:space="preserve"> - </w:t>
            </w:r>
            <w:hyperlink w:anchor="Par279" w:tooltip="3.9.3" w:history="1">
              <w:r w:rsidRPr="000C62BB">
                <w:rPr>
                  <w:rFonts w:ascii="Times New Roman" w:hAnsi="Times New Roman" w:cs="Times New Roman"/>
                  <w:sz w:val="24"/>
                  <w:szCs w:val="24"/>
                </w:rPr>
                <w:t>3.9.3</w:t>
              </w:r>
            </w:hyperlink>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Ветеринарное обслуживание (3.10)</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C62BB">
                <w:rPr>
                  <w:rFonts w:ascii="Times New Roman" w:hAnsi="Times New Roman" w:cs="Times New Roman"/>
                  <w:sz w:val="24"/>
                  <w:szCs w:val="24"/>
                </w:rPr>
                <w:t>кодами 3.10.1</w:t>
              </w:r>
            </w:hyperlink>
            <w:r w:rsidRPr="000C62BB">
              <w:rPr>
                <w:rFonts w:ascii="Times New Roman" w:hAnsi="Times New Roman" w:cs="Times New Roman"/>
                <w:sz w:val="24"/>
                <w:szCs w:val="24"/>
              </w:rPr>
              <w:t xml:space="preserve"> - </w:t>
            </w:r>
            <w:hyperlink w:anchor="Par290" w:tooltip="3.10.2" w:history="1">
              <w:r w:rsidRPr="000C62BB">
                <w:rPr>
                  <w:rFonts w:ascii="Times New Roman" w:hAnsi="Times New Roman" w:cs="Times New Roman"/>
                  <w:sz w:val="24"/>
                  <w:szCs w:val="24"/>
                </w:rPr>
                <w:t>3.10.2</w:t>
              </w:r>
            </w:hyperlink>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Амбулаторное ветеринарное обслуживание (3.10.1)</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Предпринимательство (4.0)</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cs="Times New Roman"/>
                  <w:sz w:val="24"/>
                  <w:szCs w:val="24"/>
                </w:rPr>
                <w:t>кодами 4.1</w:t>
              </w:r>
            </w:hyperlink>
            <w:r w:rsidRPr="000C62BB">
              <w:rPr>
                <w:rFonts w:ascii="Times New Roman" w:hAnsi="Times New Roman" w:cs="Times New Roman"/>
                <w:sz w:val="24"/>
                <w:szCs w:val="24"/>
              </w:rPr>
              <w:t xml:space="preserve"> - </w:t>
            </w:r>
            <w:hyperlink w:anchor="Par350" w:tooltip="4.10" w:history="1">
              <w:r w:rsidRPr="000C62BB">
                <w:rPr>
                  <w:rFonts w:ascii="Times New Roman" w:hAnsi="Times New Roman" w:cs="Times New Roman"/>
                  <w:sz w:val="24"/>
                  <w:szCs w:val="24"/>
                </w:rPr>
                <w:t>4.10</w:t>
              </w:r>
            </w:hyperlink>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Деловое управление (4.1)</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Рынки (4.3)</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62BB" w:rsidRPr="000C62BB" w:rsidRDefault="000C62BB" w:rsidP="000C62BB">
            <w:pPr>
              <w:contextualSpacing/>
              <w:jc w:val="left"/>
              <w:rPr>
                <w:rFonts w:ascii="Times New Roman" w:hAnsi="Times New Roman" w:cs="Times New Roman"/>
                <w:sz w:val="24"/>
                <w:szCs w:val="24"/>
              </w:rPr>
            </w:pPr>
            <w:r w:rsidRPr="000C62BB">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Магазины (4.4)</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lastRenderedPageBreak/>
              <w:t>Банковская и страховая деятельность (4.5)</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1817"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E1817" w:rsidRPr="000C62BB"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Общественное питание (4.6)</w:t>
            </w:r>
          </w:p>
        </w:tc>
        <w:tc>
          <w:tcPr>
            <w:tcW w:w="5811" w:type="dxa"/>
            <w:tcBorders>
              <w:top w:val="single" w:sz="4" w:space="0" w:color="auto"/>
              <w:left w:val="single" w:sz="2" w:space="0" w:color="auto"/>
              <w:bottom w:val="single" w:sz="4" w:space="0" w:color="auto"/>
              <w:right w:val="single" w:sz="4" w:space="0" w:color="auto"/>
            </w:tcBorders>
            <w:noWrap/>
          </w:tcPr>
          <w:p w:rsidR="00AE1817" w:rsidRPr="000C62BB"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1817" w:rsidRPr="00FF1C2E" w:rsidTr="00933D30">
        <w:trPr>
          <w:gridAfter w:val="1"/>
          <w:wAfter w:w="2963" w:type="dxa"/>
          <w:trHeight w:val="252"/>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Гостиничное обслуживание (4.7)</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AE1817"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Служебные гаражи (4.9)</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AE1817"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Объекты дорожного сервиса (4.9.1)</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AE1817"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Заправка транспортных средств (4.9.1.1)</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Обеспечение дорожного отдыха (4.9.1.2)</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Автомобильные мойки (4.9.1.3)</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AE181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E1817"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Ремонт автомобилей (4.9.1.4)</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37E06" w:rsidRPr="00FF1C2E" w:rsidTr="00933D30">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D37E06" w:rsidRPr="006865AC" w:rsidRDefault="00D37E06" w:rsidP="00D37E06">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Энергетика (6.7)</w:t>
            </w:r>
          </w:p>
        </w:tc>
        <w:tc>
          <w:tcPr>
            <w:tcW w:w="5811" w:type="dxa"/>
            <w:tcBorders>
              <w:top w:val="single" w:sz="4" w:space="0" w:color="auto"/>
              <w:left w:val="single" w:sz="2" w:space="0" w:color="auto"/>
              <w:bottom w:val="single" w:sz="4" w:space="0" w:color="auto"/>
              <w:right w:val="single" w:sz="4" w:space="0" w:color="auto"/>
            </w:tcBorders>
            <w:noWrap/>
          </w:tcPr>
          <w:p w:rsidR="00D37E06" w:rsidRPr="000E288B" w:rsidRDefault="00D37E06" w:rsidP="00D37E06">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D37E06" w:rsidRPr="00131B50" w:rsidRDefault="00D37E06" w:rsidP="00D37E06">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r w:rsidRPr="00131B50">
              <w:rPr>
                <w:rFonts w:ascii="Times New Roman" w:hAnsi="Times New Roman" w:cs="Times New Roman"/>
                <w:sz w:val="24"/>
                <w:szCs w:val="24"/>
              </w:rPr>
              <w:t>.</w:t>
            </w:r>
          </w:p>
        </w:tc>
      </w:tr>
      <w:tr w:rsidR="00AE1817" w:rsidRPr="00FF1C2E" w:rsidTr="00933D30">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AE1817" w:rsidRPr="006865AC"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Связь (6.8)</w:t>
            </w:r>
          </w:p>
        </w:tc>
        <w:tc>
          <w:tcPr>
            <w:tcW w:w="5811" w:type="dxa"/>
            <w:tcBorders>
              <w:top w:val="single" w:sz="4" w:space="0" w:color="auto"/>
              <w:left w:val="single" w:sz="2" w:space="0" w:color="auto"/>
              <w:bottom w:val="single" w:sz="4" w:space="0" w:color="auto"/>
              <w:right w:val="single" w:sz="4" w:space="0" w:color="auto"/>
            </w:tcBorders>
            <w:noWrap/>
          </w:tcPr>
          <w:p w:rsidR="00AE1817" w:rsidRPr="000E288B"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AE1817" w:rsidRPr="00FF1C2E" w:rsidTr="00933D30">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lastRenderedPageBreak/>
              <w:t>Склад (6.9)</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Складские площадки (6.9.1)</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Обслуживание перевозок пассажиров (7.2.2)</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Стоянки транспорта общего пользования (7.3)</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Трубопроводный транспорт (7.5)</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внутреннего правопорядка (8.3)</w:t>
            </w:r>
          </w:p>
        </w:tc>
        <w:tc>
          <w:tcPr>
            <w:tcW w:w="5811"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деятельности по исполнению наказаний (8.4)</w:t>
            </w:r>
          </w:p>
        </w:tc>
        <w:tc>
          <w:tcPr>
            <w:tcW w:w="5811"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Санаторная деятельность (9.2.1)</w:t>
            </w:r>
          </w:p>
        </w:tc>
        <w:tc>
          <w:tcPr>
            <w:tcW w:w="5811"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90DF1"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Историко-культурная деятельность (9.3)</w:t>
            </w:r>
          </w:p>
        </w:tc>
        <w:tc>
          <w:tcPr>
            <w:tcW w:w="5811"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Общее пользование водными объектами (11.1)</w:t>
            </w:r>
          </w:p>
        </w:tc>
        <w:tc>
          <w:tcPr>
            <w:tcW w:w="5811"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Земельные участки (территории) общего пользования (12.0)</w:t>
            </w:r>
          </w:p>
        </w:tc>
        <w:tc>
          <w:tcPr>
            <w:tcW w:w="5811"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Улично-дорожная сеть (12.0.1)</w:t>
            </w:r>
          </w:p>
        </w:tc>
        <w:tc>
          <w:tcPr>
            <w:tcW w:w="5811"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790DF1"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Благоустройство территории (12.0.2)</w:t>
            </w:r>
          </w:p>
        </w:tc>
        <w:tc>
          <w:tcPr>
            <w:tcW w:w="5811"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90DF1" w:rsidRPr="00DF46B9" w:rsidTr="00933D30">
        <w:trPr>
          <w:gridAfter w:val="1"/>
          <w:wAfter w:w="2963" w:type="dxa"/>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811" w:type="dxa"/>
            <w:tcBorders>
              <w:top w:val="single" w:sz="4" w:space="0" w:color="auto"/>
              <w:left w:val="nil"/>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37E06"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37E06" w:rsidRPr="006865AC" w:rsidRDefault="00956F3E" w:rsidP="00D37E06">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t>Развлекательные мероприятия (4.8.1)</w:t>
            </w:r>
          </w:p>
        </w:tc>
        <w:tc>
          <w:tcPr>
            <w:tcW w:w="5811" w:type="dxa"/>
            <w:tcBorders>
              <w:top w:val="single" w:sz="4" w:space="0" w:color="auto"/>
              <w:left w:val="single" w:sz="2" w:space="0" w:color="auto"/>
              <w:bottom w:val="single" w:sz="4" w:space="0" w:color="auto"/>
              <w:right w:val="single" w:sz="4" w:space="0" w:color="auto"/>
            </w:tcBorders>
            <w:noWrap/>
          </w:tcPr>
          <w:p w:rsidR="00D37E06" w:rsidRPr="00131B50" w:rsidRDefault="00956F3E" w:rsidP="00790DF1">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w:t>
            </w:r>
            <w:r w:rsidRPr="00956F3E">
              <w:rPr>
                <w:rFonts w:ascii="Times New Roman" w:hAnsi="Times New Roman" w:cs="Times New Roman"/>
                <w:sz w:val="24"/>
                <w:szCs w:val="24"/>
              </w:rPr>
              <w:lastRenderedPageBreak/>
              <w:t>боулинга, аттракционов и т.п., игровых автоматов (кроме игрового оборудования, используемого для проведения азартных игр), игровых площадок</w:t>
            </w:r>
          </w:p>
        </w:tc>
      </w:tr>
      <w:tr w:rsidR="00956F3E"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56F3E" w:rsidRPr="006865AC" w:rsidRDefault="00956F3E" w:rsidP="00956F3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Обеспечение занятий спортом в помещениях (5.1.2)</w:t>
            </w:r>
          </w:p>
        </w:tc>
        <w:tc>
          <w:tcPr>
            <w:tcW w:w="5811" w:type="dxa"/>
            <w:tcBorders>
              <w:top w:val="single" w:sz="4" w:space="0" w:color="auto"/>
              <w:left w:val="single" w:sz="2" w:space="0" w:color="auto"/>
              <w:bottom w:val="single" w:sz="4" w:space="0" w:color="auto"/>
              <w:right w:val="single" w:sz="4" w:space="0" w:color="auto"/>
            </w:tcBorders>
            <w:noWrap/>
          </w:tcPr>
          <w:p w:rsidR="00956F3E" w:rsidRPr="00131B50" w:rsidRDefault="00956F3E" w:rsidP="00956F3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790DF1"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Площадки для занятий спортом (5.1.3)</w:t>
            </w:r>
          </w:p>
        </w:tc>
        <w:tc>
          <w:tcPr>
            <w:tcW w:w="5811"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0DF1"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Туристическое обслуживание (5.2.1)</w:t>
            </w:r>
          </w:p>
        </w:tc>
        <w:tc>
          <w:tcPr>
            <w:tcW w:w="5811"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790DF1" w:rsidRPr="00790DF1" w:rsidRDefault="00790DF1" w:rsidP="00790DF1">
            <w:pPr>
              <w:contextualSpacing/>
              <w:rPr>
                <w:rFonts w:ascii="Times New Roman" w:hAnsi="Times New Roman" w:cs="Times New Roman"/>
                <w:sz w:val="24"/>
                <w:szCs w:val="24"/>
              </w:rPr>
            </w:pPr>
            <w:r w:rsidRPr="00790DF1">
              <w:rPr>
                <w:rFonts w:ascii="Times New Roman" w:hAnsi="Times New Roman" w:cs="Times New Roman"/>
                <w:sz w:val="24"/>
                <w:szCs w:val="24"/>
              </w:rPr>
              <w:t>размещение детских лагерей</w:t>
            </w:r>
          </w:p>
        </w:tc>
      </w:tr>
      <w:tr w:rsidR="00790DF1" w:rsidRPr="00FF1C2E" w:rsidTr="00933D30">
        <w:trPr>
          <w:gridAfter w:val="1"/>
          <w:wAfter w:w="2963" w:type="dxa"/>
          <w:trHeight w:val="313"/>
        </w:trPr>
        <w:tc>
          <w:tcPr>
            <w:tcW w:w="3828"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5811"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6865AC" w:rsidRDefault="006865AC" w:rsidP="006865AC">
      <w:pPr>
        <w:pStyle w:val="ConsPlusNormal"/>
        <w:ind w:firstLine="540"/>
        <w:jc w:val="both"/>
        <w:outlineLvl w:val="3"/>
        <w:rPr>
          <w:rFonts w:ascii="Times New Roman" w:hAnsi="Times New Roman" w:cs="Times New Roman"/>
          <w:b/>
          <w:i/>
          <w:sz w:val="24"/>
          <w:szCs w:val="24"/>
        </w:rPr>
      </w:pPr>
    </w:p>
    <w:p w:rsidR="0098355F" w:rsidRPr="00C7436E" w:rsidRDefault="0098355F" w:rsidP="00F85146">
      <w:pPr>
        <w:keepNext/>
        <w:ind w:firstLine="567"/>
        <w:rPr>
          <w:rFonts w:ascii="Times New Roman" w:hAnsi="Times New Roman" w:cs="Times New Roman"/>
          <w:b/>
          <w:i/>
          <w:sz w:val="24"/>
          <w:szCs w:val="24"/>
        </w:rPr>
      </w:pPr>
      <w:r w:rsidRPr="00C7436E">
        <w:rPr>
          <w:rFonts w:ascii="Times New Roman" w:hAnsi="Times New Roman" w:cs="Times New Roman"/>
          <w:b/>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2D544C">
        <w:rPr>
          <w:rFonts w:ascii="Times New Roman" w:hAnsi="Times New Roman" w:cs="Times New Roman"/>
          <w:b/>
          <w:i/>
          <w:sz w:val="24"/>
          <w:szCs w:val="24"/>
        </w:rPr>
        <w:t>(</w:t>
      </w:r>
      <w:r w:rsidRPr="00C7436E">
        <w:rPr>
          <w:rFonts w:ascii="Times New Roman" w:hAnsi="Times New Roman" w:cs="Times New Roman"/>
          <w:b/>
          <w:i/>
          <w:sz w:val="24"/>
          <w:szCs w:val="24"/>
        </w:rPr>
        <w:t>ОД1, ОД5, ОД6, ОД7, ОД8, ОД9, ОД10, ОДв</w:t>
      </w:r>
      <w:r w:rsidR="002D544C">
        <w:rPr>
          <w:rFonts w:ascii="Times New Roman" w:hAnsi="Times New Roman" w:cs="Times New Roman"/>
          <w:b/>
          <w:i/>
          <w:sz w:val="24"/>
          <w:szCs w:val="24"/>
        </w:rPr>
        <w:t>)</w:t>
      </w:r>
      <w:r w:rsidRPr="00C7436E">
        <w:rPr>
          <w:rFonts w:ascii="Times New Roman" w:hAnsi="Times New Roman" w:cs="Times New Roman"/>
          <w:b/>
          <w:i/>
          <w:sz w:val="24"/>
          <w:szCs w:val="24"/>
        </w:rPr>
        <w:t>:</w:t>
      </w:r>
    </w:p>
    <w:p w:rsidR="0098355F" w:rsidRPr="00DF46B9" w:rsidRDefault="0098355F" w:rsidP="0098355F">
      <w:pPr>
        <w:keepNext/>
        <w:rPr>
          <w:rFonts w:ascii="Times New Roman" w:hAnsi="Times New Roman" w:cs="Times New Roman"/>
          <w:b/>
          <w:i/>
          <w:sz w:val="24"/>
          <w:szCs w:val="24"/>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98355F" w:rsidRPr="00DF46B9" w:rsidTr="005557C1">
        <w:tc>
          <w:tcPr>
            <w:tcW w:w="9610" w:type="dxa"/>
            <w:gridSpan w:val="2"/>
          </w:tcPr>
          <w:p w:rsidR="0098355F" w:rsidRPr="00DF46B9" w:rsidRDefault="0098355F" w:rsidP="0098355F">
            <w:pP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r>
              <w:rPr>
                <w:rFonts w:ascii="Times New Roman" w:hAnsi="Times New Roman" w:cs="Times New Roman"/>
                <w:b/>
                <w:sz w:val="24"/>
                <w:szCs w:val="24"/>
              </w:rPr>
              <w:t>не подлежат установлению</w:t>
            </w:r>
          </w:p>
        </w:tc>
      </w:tr>
      <w:tr w:rsidR="0098355F" w:rsidRPr="00DF46B9" w:rsidTr="005557C1">
        <w:trPr>
          <w:trHeight w:val="819"/>
        </w:trPr>
        <w:tc>
          <w:tcPr>
            <w:tcW w:w="9610" w:type="dxa"/>
            <w:gridSpan w:val="2"/>
          </w:tcPr>
          <w:p w:rsidR="0098355F" w:rsidRPr="00DF46B9" w:rsidRDefault="0098355F" w:rsidP="0098355F">
            <w:pP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98355F" w:rsidRPr="00DF46B9" w:rsidTr="005557C1">
        <w:trPr>
          <w:trHeight w:val="171"/>
        </w:trPr>
        <w:tc>
          <w:tcPr>
            <w:tcW w:w="8222" w:type="dxa"/>
          </w:tcPr>
          <w:p w:rsidR="0098355F" w:rsidRPr="00DF46B9" w:rsidRDefault="0098355F" w:rsidP="0098355F">
            <w:pPr>
              <w:rPr>
                <w:rFonts w:ascii="Times New Roman" w:hAnsi="Times New Roman" w:cs="Times New Roman"/>
                <w:sz w:val="24"/>
                <w:szCs w:val="24"/>
              </w:rPr>
            </w:pPr>
            <w:r w:rsidRPr="00DF46B9">
              <w:rPr>
                <w:rFonts w:ascii="Times New Roman" w:hAnsi="Times New Roman" w:cs="Times New Roman"/>
                <w:sz w:val="24"/>
                <w:szCs w:val="24"/>
              </w:rPr>
              <w:t xml:space="preserve">от красной линии до линии застройки  </w:t>
            </w:r>
          </w:p>
        </w:tc>
        <w:tc>
          <w:tcPr>
            <w:tcW w:w="1388" w:type="dxa"/>
            <w:tcBorders>
              <w:top w:val="single" w:sz="4" w:space="0" w:color="auto"/>
              <w:bottom w:val="single" w:sz="4" w:space="0" w:color="auto"/>
            </w:tcBorders>
          </w:tcPr>
          <w:p w:rsidR="0098355F" w:rsidRPr="00DF46B9" w:rsidRDefault="0098355F" w:rsidP="005557C1">
            <w:pPr>
              <w:jc w:val="center"/>
              <w:rPr>
                <w:rFonts w:ascii="Times New Roman" w:hAnsi="Times New Roman" w:cs="Times New Roman"/>
                <w:sz w:val="24"/>
                <w:szCs w:val="24"/>
              </w:rPr>
            </w:pPr>
            <w:r>
              <w:rPr>
                <w:rFonts w:ascii="Times New Roman" w:hAnsi="Times New Roman" w:cs="Times New Roman"/>
                <w:sz w:val="24"/>
                <w:szCs w:val="24"/>
              </w:rPr>
              <w:t>3</w:t>
            </w:r>
            <w:r w:rsidRPr="00DF46B9">
              <w:rPr>
                <w:rFonts w:ascii="Times New Roman" w:hAnsi="Times New Roman" w:cs="Times New Roman"/>
                <w:sz w:val="24"/>
                <w:szCs w:val="24"/>
              </w:rPr>
              <w:t xml:space="preserve"> м</w:t>
            </w:r>
          </w:p>
        </w:tc>
      </w:tr>
      <w:tr w:rsidR="0098355F" w:rsidRPr="00DF46B9" w:rsidTr="005557C1">
        <w:trPr>
          <w:trHeight w:val="171"/>
        </w:trPr>
        <w:tc>
          <w:tcPr>
            <w:tcW w:w="8222" w:type="dxa"/>
          </w:tcPr>
          <w:p w:rsidR="0098355F" w:rsidRPr="00DF46B9" w:rsidRDefault="0098355F" w:rsidP="0098355F">
            <w:pPr>
              <w:rPr>
                <w:rFonts w:ascii="Times New Roman" w:hAnsi="Times New Roman" w:cs="Times New Roman"/>
                <w:sz w:val="24"/>
                <w:szCs w:val="24"/>
              </w:rPr>
            </w:pPr>
            <w:r w:rsidRPr="00DF46B9">
              <w:rPr>
                <w:rFonts w:ascii="Times New Roman" w:hAnsi="Times New Roman" w:cs="Times New Roman"/>
                <w:sz w:val="24"/>
                <w:szCs w:val="24"/>
              </w:rPr>
              <w:t xml:space="preserve">от </w:t>
            </w:r>
            <w:r>
              <w:rPr>
                <w:rFonts w:ascii="Times New Roman" w:hAnsi="Times New Roman" w:cs="Times New Roman"/>
                <w:sz w:val="24"/>
                <w:szCs w:val="24"/>
              </w:rPr>
              <w:t>строения до границы земельного участка</w:t>
            </w:r>
            <w:r w:rsidRPr="00DF46B9">
              <w:rPr>
                <w:rFonts w:ascii="Times New Roman" w:hAnsi="Times New Roman" w:cs="Times New Roman"/>
                <w:sz w:val="24"/>
                <w:szCs w:val="24"/>
              </w:rPr>
              <w:t xml:space="preserve"> </w:t>
            </w:r>
          </w:p>
        </w:tc>
        <w:tc>
          <w:tcPr>
            <w:tcW w:w="1388" w:type="dxa"/>
            <w:tcBorders>
              <w:top w:val="single" w:sz="4" w:space="0" w:color="auto"/>
            </w:tcBorders>
          </w:tcPr>
          <w:p w:rsidR="0098355F" w:rsidRPr="00DF46B9" w:rsidRDefault="0098355F" w:rsidP="005557C1">
            <w:pPr>
              <w:jc w:val="center"/>
              <w:rPr>
                <w:rFonts w:ascii="Times New Roman" w:hAnsi="Times New Roman" w:cs="Times New Roman"/>
                <w:sz w:val="24"/>
                <w:szCs w:val="24"/>
              </w:rPr>
            </w:pPr>
            <w:r>
              <w:rPr>
                <w:rFonts w:ascii="Times New Roman" w:hAnsi="Times New Roman" w:cs="Times New Roman"/>
                <w:sz w:val="24"/>
                <w:szCs w:val="24"/>
              </w:rPr>
              <w:t>1</w:t>
            </w:r>
            <w:r w:rsidRPr="00DF46B9">
              <w:rPr>
                <w:rFonts w:ascii="Times New Roman" w:hAnsi="Times New Roman" w:cs="Times New Roman"/>
                <w:sz w:val="24"/>
                <w:szCs w:val="24"/>
              </w:rPr>
              <w:t xml:space="preserve"> м</w:t>
            </w:r>
          </w:p>
        </w:tc>
      </w:tr>
      <w:tr w:rsidR="0098355F" w:rsidRPr="00DF46B9" w:rsidTr="005557C1">
        <w:tc>
          <w:tcPr>
            <w:tcW w:w="8222" w:type="dxa"/>
          </w:tcPr>
          <w:p w:rsidR="0098355F" w:rsidRPr="00DF46B9" w:rsidRDefault="0098355F" w:rsidP="005557C1">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98355F" w:rsidRPr="00DF46B9" w:rsidRDefault="0098355F" w:rsidP="005557C1">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98355F" w:rsidRPr="00DF46B9" w:rsidTr="005557C1">
        <w:trPr>
          <w:trHeight w:val="812"/>
        </w:trPr>
        <w:tc>
          <w:tcPr>
            <w:tcW w:w="8222" w:type="dxa"/>
            <w:tcBorders>
              <w:bottom w:val="single" w:sz="4" w:space="0" w:color="auto"/>
            </w:tcBorders>
          </w:tcPr>
          <w:p w:rsidR="0098355F" w:rsidRPr="00DF46B9" w:rsidRDefault="0098355F" w:rsidP="005557C1">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98355F" w:rsidRPr="00DF46B9" w:rsidRDefault="0098355F" w:rsidP="0098355F">
            <w:pPr>
              <w:jc w:val="center"/>
              <w:rPr>
                <w:rFonts w:ascii="Times New Roman" w:hAnsi="Times New Roman" w:cs="Times New Roman"/>
                <w:sz w:val="24"/>
                <w:szCs w:val="24"/>
              </w:rPr>
            </w:pPr>
            <w:r>
              <w:rPr>
                <w:rFonts w:ascii="Times New Roman" w:hAnsi="Times New Roman" w:cs="Times New Roman"/>
                <w:sz w:val="24"/>
                <w:szCs w:val="24"/>
              </w:rPr>
              <w:t>До 90</w:t>
            </w:r>
            <w:r w:rsidRPr="00DF46B9">
              <w:rPr>
                <w:rFonts w:ascii="Times New Roman" w:hAnsi="Times New Roman" w:cs="Times New Roman"/>
                <w:sz w:val="24"/>
                <w:szCs w:val="24"/>
              </w:rPr>
              <w:t xml:space="preserve"> %</w:t>
            </w:r>
          </w:p>
        </w:tc>
      </w:tr>
    </w:tbl>
    <w:p w:rsidR="0098355F" w:rsidRDefault="0098355F" w:rsidP="0098355F">
      <w:pPr>
        <w:pStyle w:val="ab"/>
        <w:rPr>
          <w:color w:val="000000" w:themeColor="text1"/>
        </w:rPr>
      </w:pPr>
    </w:p>
    <w:p w:rsidR="0098355F" w:rsidRDefault="0098355F" w:rsidP="005557C1">
      <w:pPr>
        <w:pStyle w:val="ab"/>
        <w:ind w:firstLine="567"/>
        <w:rPr>
          <w:rStyle w:val="aa"/>
          <w:i/>
          <w:color w:val="000000" w:themeColor="text1"/>
        </w:rPr>
      </w:pPr>
      <w:r>
        <w:rPr>
          <w:color w:val="000000" w:themeColor="text1"/>
        </w:rPr>
        <w:t xml:space="preserve">! </w:t>
      </w:r>
      <w:r w:rsidRPr="00DF46B9">
        <w:rPr>
          <w:color w:val="000000" w:themeColor="text1"/>
        </w:rPr>
        <w:t>«</w:t>
      </w:r>
      <w:r w:rsidRPr="00DF46B9">
        <w:rPr>
          <w:rStyle w:val="aa"/>
          <w:i/>
          <w:color w:val="000000" w:themeColor="text1"/>
        </w:rPr>
        <w:t>Примечания</w:t>
      </w:r>
      <w:r>
        <w:rPr>
          <w:rStyle w:val="aa"/>
          <w:i/>
          <w:color w:val="000000" w:themeColor="text1"/>
        </w:rPr>
        <w:t>»</w:t>
      </w:r>
      <w:r w:rsidRPr="00DF46B9">
        <w:rPr>
          <w:rStyle w:val="aa"/>
          <w:i/>
          <w:color w:val="000000" w:themeColor="text1"/>
        </w:rPr>
        <w:t xml:space="preserve">: </w:t>
      </w:r>
    </w:p>
    <w:p w:rsidR="00212ADA" w:rsidRDefault="0098355F" w:rsidP="00212ADA">
      <w:pPr>
        <w:pStyle w:val="ab"/>
        <w:ind w:firstLine="567"/>
        <w:rPr>
          <w:color w:val="000000" w:themeColor="text1"/>
        </w:rPr>
      </w:pPr>
      <w:r w:rsidRPr="003F14A0">
        <w:rPr>
          <w:bCs/>
        </w:rPr>
        <w:t>1.</w:t>
      </w:r>
      <w:r>
        <w:rPr>
          <w:b/>
          <w:bCs/>
        </w:rPr>
        <w:t xml:space="preserve"> </w:t>
      </w:r>
      <w:r w:rsidRPr="00DF46B9">
        <w:rPr>
          <w:color w:val="000000" w:themeColor="text1"/>
        </w:rPr>
        <w:t>Показатели, не урегулированные в настоящей таблице, определяются в</w:t>
      </w:r>
      <w:r>
        <w:rPr>
          <w:color w:val="000000" w:themeColor="text1"/>
        </w:rPr>
        <w:t xml:space="preserve"> </w:t>
      </w:r>
      <w:r w:rsidRPr="00DF46B9">
        <w:rPr>
          <w:color w:val="000000" w:themeColor="text1"/>
        </w:rPr>
        <w:t>соответствии с требованиями технических регламентов, СН, СНиП, СанПиН и других нормативных документов.</w:t>
      </w:r>
    </w:p>
    <w:p w:rsidR="0098355F" w:rsidRDefault="00212ADA" w:rsidP="00212ADA">
      <w:pPr>
        <w:pStyle w:val="ab"/>
        <w:ind w:firstLine="567"/>
        <w:rPr>
          <w:color w:val="000000" w:themeColor="text1"/>
        </w:rPr>
      </w:pPr>
      <w:r>
        <w:rPr>
          <w:color w:val="000000" w:themeColor="text1"/>
        </w:rPr>
        <w:t>2</w:t>
      </w:r>
      <w:r w:rsidR="0098355F">
        <w:rPr>
          <w:color w:val="000000" w:themeColor="text1"/>
        </w:rPr>
        <w:t xml:space="preserve">. </w:t>
      </w:r>
      <w:r w:rsidR="0098355F"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8355F" w:rsidRDefault="0098355F" w:rsidP="006865AC">
      <w:pPr>
        <w:ind w:firstLine="709"/>
        <w:rPr>
          <w:rFonts w:ascii="Times New Roman" w:hAnsi="Times New Roman" w:cs="Times New Roman"/>
          <w:b/>
          <w:sz w:val="24"/>
          <w:szCs w:val="24"/>
        </w:rPr>
      </w:pPr>
    </w:p>
    <w:p w:rsidR="006865AC" w:rsidRPr="002D544C" w:rsidRDefault="006865AC" w:rsidP="00C117AD">
      <w:pPr>
        <w:pStyle w:val="a6"/>
        <w:spacing w:before="0" w:beforeAutospacing="0" w:after="0" w:afterAutospacing="0"/>
        <w:ind w:left="1843" w:hanging="1134"/>
        <w:jc w:val="both"/>
        <w:rPr>
          <w:b/>
          <w:i/>
        </w:rPr>
      </w:pPr>
      <w:r w:rsidRPr="002D544C">
        <w:rPr>
          <w:b/>
          <w:i/>
        </w:rPr>
        <w:t>Статья 2</w:t>
      </w:r>
      <w:r w:rsidR="000D2C2A">
        <w:rPr>
          <w:b/>
          <w:i/>
        </w:rPr>
        <w:t>6</w:t>
      </w:r>
      <w:r w:rsidRPr="002D544C">
        <w:rPr>
          <w:b/>
          <w:i/>
        </w:rPr>
        <w:t xml:space="preserve">. </w:t>
      </w:r>
      <w:r w:rsidRPr="002D544C">
        <w:rPr>
          <w:b/>
          <w:i/>
          <w:u w:val="single"/>
        </w:rPr>
        <w:t>Зона сельскохозяйственного назначения (</w:t>
      </w:r>
      <w:r w:rsidR="00C117AD" w:rsidRPr="002D544C">
        <w:rPr>
          <w:b/>
          <w:i/>
          <w:u w:val="single"/>
        </w:rPr>
        <w:t>СХ1, СХ7, СХ8, СХ10</w:t>
      </w:r>
      <w:r w:rsidRPr="002D544C">
        <w:rPr>
          <w:b/>
          <w:i/>
          <w:u w:val="single"/>
        </w:rPr>
        <w:t>)</w:t>
      </w:r>
    </w:p>
    <w:p w:rsidR="00C117AD" w:rsidRPr="00C117AD" w:rsidRDefault="00C117AD" w:rsidP="00C117AD">
      <w:pPr>
        <w:pStyle w:val="a6"/>
        <w:spacing w:before="0" w:beforeAutospacing="0" w:after="0" w:afterAutospacing="0"/>
        <w:ind w:left="1843" w:hanging="1134"/>
        <w:jc w:val="both"/>
        <w:rPr>
          <w:b/>
          <w:i/>
        </w:rPr>
      </w:pPr>
    </w:p>
    <w:p w:rsidR="007B2280" w:rsidRPr="00841BE5" w:rsidRDefault="007B2280" w:rsidP="007B2280">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7B2280" w:rsidRDefault="007B2280" w:rsidP="007B2280">
      <w:pPr>
        <w:pStyle w:val="ConsNonformat"/>
        <w:widowControl/>
        <w:ind w:firstLine="709"/>
        <w:jc w:val="both"/>
        <w:rPr>
          <w:rFonts w:ascii="Times New Roman" w:hAnsi="Times New Roman" w:cs="Times New Roman"/>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p>
    <w:p w:rsidR="00BB4143" w:rsidRPr="00841BE5" w:rsidRDefault="00BB4143" w:rsidP="007B2280">
      <w:pPr>
        <w:pStyle w:val="ConsNonformat"/>
        <w:widowControl/>
        <w:ind w:firstLine="709"/>
        <w:jc w:val="both"/>
        <w:rPr>
          <w:rFonts w:ascii="Times New Roman" w:hAnsi="Times New Roman" w:cs="Times New Roman"/>
          <w:color w:val="000000"/>
          <w:sz w:val="24"/>
          <w:szCs w:val="24"/>
        </w:rPr>
      </w:pPr>
    </w:p>
    <w:tbl>
      <w:tblPr>
        <w:tblW w:w="9639" w:type="dxa"/>
        <w:tblInd w:w="-5" w:type="dxa"/>
        <w:tblLook w:val="0000" w:firstRow="0" w:lastRow="0" w:firstColumn="0" w:lastColumn="0" w:noHBand="0" w:noVBand="0"/>
      </w:tblPr>
      <w:tblGrid>
        <w:gridCol w:w="3828"/>
        <w:gridCol w:w="5811"/>
      </w:tblGrid>
      <w:tr w:rsidR="00C117AD" w:rsidRPr="00DF46B9" w:rsidTr="00792762">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 xml:space="preserve">Основные виды разрешенного использования земельных участков и объектов капитального строительства  </w:t>
            </w:r>
          </w:p>
          <w:p w:rsidR="00C117AD" w:rsidRPr="00DF46B9" w:rsidRDefault="00C117AD"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3115CB"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3115CB" w:rsidRPr="00C117AD" w:rsidRDefault="00C117AD" w:rsidP="001C1505">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811" w:type="dxa"/>
            <w:tcBorders>
              <w:top w:val="single" w:sz="2" w:space="0" w:color="auto"/>
              <w:left w:val="nil"/>
              <w:bottom w:val="single" w:sz="4" w:space="0" w:color="auto"/>
              <w:right w:val="single" w:sz="4" w:space="0" w:color="auto"/>
            </w:tcBorders>
            <w:noWrap/>
          </w:tcPr>
          <w:p w:rsidR="003115CB" w:rsidRPr="007B2280" w:rsidRDefault="00C117AD" w:rsidP="00E12CF8">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453540"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453540"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Растениеводство (1.1)</w:t>
            </w:r>
          </w:p>
        </w:tc>
        <w:tc>
          <w:tcPr>
            <w:tcW w:w="5811" w:type="dxa"/>
            <w:tcBorders>
              <w:top w:val="single" w:sz="2" w:space="0" w:color="auto"/>
              <w:left w:val="nil"/>
              <w:bottom w:val="single" w:sz="4" w:space="0" w:color="auto"/>
              <w:right w:val="single" w:sz="4" w:space="0" w:color="auto"/>
            </w:tcBorders>
            <w:noWrap/>
          </w:tcPr>
          <w:p w:rsidR="00453540" w:rsidRPr="0045354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C117AD">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C117AD">
                <w:rPr>
                  <w:rFonts w:ascii="Times New Roman" w:eastAsia="Calibri" w:hAnsi="Times New Roman" w:cs="Times New Roman"/>
                  <w:bCs/>
                  <w:iCs/>
                  <w:sz w:val="24"/>
                  <w:szCs w:val="24"/>
                  <w:lang w:eastAsia="en-US"/>
                </w:rPr>
                <w:t>кодами 1.2</w:t>
              </w:r>
            </w:hyperlink>
            <w:r w:rsidRPr="00C117AD">
              <w:rPr>
                <w:rFonts w:ascii="Times New Roman" w:eastAsia="Calibri" w:hAnsi="Times New Roman" w:cs="Times New Roman"/>
                <w:bCs/>
                <w:iCs/>
                <w:sz w:val="24"/>
                <w:szCs w:val="24"/>
                <w:lang w:eastAsia="en-US"/>
              </w:rPr>
              <w:t xml:space="preserve"> - </w:t>
            </w:r>
            <w:hyperlink w:anchor="Par70" w:tooltip="1.6" w:history="1">
              <w:r w:rsidRPr="00C117AD">
                <w:rPr>
                  <w:rFonts w:ascii="Times New Roman" w:eastAsia="Calibri" w:hAnsi="Times New Roman" w:cs="Times New Roman"/>
                  <w:bCs/>
                  <w:iCs/>
                  <w:sz w:val="24"/>
                  <w:szCs w:val="24"/>
                  <w:lang w:eastAsia="en-US"/>
                </w:rPr>
                <w:t>1.6</w:t>
              </w:r>
            </w:hyperlink>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Выращивание зерновых и иных сельскохозяйственных культур (1.2)</w:t>
            </w:r>
          </w:p>
        </w:tc>
        <w:tc>
          <w:tcPr>
            <w:tcW w:w="581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Овощеводство (1.3)</w:t>
            </w:r>
          </w:p>
        </w:tc>
        <w:tc>
          <w:tcPr>
            <w:tcW w:w="581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Садоводство (1.5)</w:t>
            </w:r>
          </w:p>
        </w:tc>
        <w:tc>
          <w:tcPr>
            <w:tcW w:w="581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53540"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Животноводство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(1.7)</w:t>
            </w:r>
          </w:p>
        </w:tc>
        <w:tc>
          <w:tcPr>
            <w:tcW w:w="581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453540"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Скотоводство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(1.8)</w:t>
            </w:r>
          </w:p>
        </w:tc>
        <w:tc>
          <w:tcPr>
            <w:tcW w:w="581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сенокошение, выпас сельскохозяйственных животных, производство кормов, размещение зданий, </w:t>
            </w:r>
            <w:r w:rsidRPr="007B2280">
              <w:rPr>
                <w:rFonts w:ascii="Times New Roman" w:eastAsia="Calibri" w:hAnsi="Times New Roman" w:cs="Times New Roman"/>
                <w:bCs/>
                <w:iCs/>
                <w:sz w:val="24"/>
                <w:szCs w:val="24"/>
                <w:lang w:eastAsia="en-US"/>
              </w:rPr>
              <w:lastRenderedPageBreak/>
              <w:t>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Звероводство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(1.9)</w:t>
            </w:r>
          </w:p>
        </w:tc>
        <w:tc>
          <w:tcPr>
            <w:tcW w:w="581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Птицеводство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(1.10)</w:t>
            </w:r>
          </w:p>
        </w:tc>
        <w:tc>
          <w:tcPr>
            <w:tcW w:w="581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домашних пород птиц, в том числе водоплавающих;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Свиноводство (1.11)</w:t>
            </w:r>
          </w:p>
        </w:tc>
        <w:tc>
          <w:tcPr>
            <w:tcW w:w="581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свиней;</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Пчеловодство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(1.12)</w:t>
            </w:r>
          </w:p>
        </w:tc>
        <w:tc>
          <w:tcPr>
            <w:tcW w:w="581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ульев, иных объектов и оборудования, необходимого для пчеловодства и разведениях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сооружений, используемых для хранения и первичной переработки продукции пчеловодства</w:t>
            </w:r>
          </w:p>
        </w:tc>
      </w:tr>
      <w:tr w:rsidR="00453540" w:rsidRPr="007B2280" w:rsidTr="00792762">
        <w:trPr>
          <w:trHeight w:val="274"/>
        </w:trPr>
        <w:tc>
          <w:tcPr>
            <w:tcW w:w="3828"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Рыбоводство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(1.13)</w:t>
            </w:r>
          </w:p>
        </w:tc>
        <w:tc>
          <w:tcPr>
            <w:tcW w:w="581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зданий, сооружений, оборудования, необходимых для осуществления рыбоводства (аквакультуры)</w:t>
            </w:r>
          </w:p>
        </w:tc>
      </w:tr>
      <w:tr w:rsidR="00C117AD" w:rsidRPr="007B2280" w:rsidTr="00792762">
        <w:trPr>
          <w:trHeight w:val="274"/>
        </w:trPr>
        <w:tc>
          <w:tcPr>
            <w:tcW w:w="3828"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81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117AD" w:rsidRPr="007B2280" w:rsidTr="00792762">
        <w:trPr>
          <w:trHeight w:val="274"/>
        </w:trPr>
        <w:tc>
          <w:tcPr>
            <w:tcW w:w="3828" w:type="dxa"/>
            <w:tcBorders>
              <w:top w:val="single" w:sz="2" w:space="0" w:color="auto"/>
              <w:left w:val="single" w:sz="4" w:space="0" w:color="auto"/>
              <w:bottom w:val="single" w:sz="4" w:space="0" w:color="auto"/>
              <w:right w:val="single" w:sz="4" w:space="0" w:color="auto"/>
            </w:tcBorders>
            <w:noWrap/>
          </w:tcPr>
          <w:p w:rsidR="00C117AD" w:rsidRDefault="00C117AD" w:rsidP="00C117AD">
            <w:pPr>
              <w:jc w:val="left"/>
            </w:pPr>
            <w:r w:rsidRPr="00C117AD">
              <w:rPr>
                <w:rFonts w:ascii="Times New Roman" w:eastAsia="Calibri" w:hAnsi="Times New Roman" w:cs="Times New Roman"/>
                <w:b/>
                <w:i/>
                <w:sz w:val="24"/>
                <w:szCs w:val="24"/>
                <w:lang w:eastAsia="en-US"/>
              </w:rPr>
              <w:t>Ведение личного подсобного хозяйства на полевых участках (1.16)</w:t>
            </w:r>
          </w:p>
        </w:tc>
        <w:tc>
          <w:tcPr>
            <w:tcW w:w="581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Производство сельскохозяйственной продукции без права возведения объектов капитального строительства</w:t>
            </w:r>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81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w:t>
            </w:r>
            <w:r w:rsidRPr="003E7891">
              <w:rPr>
                <w:rFonts w:ascii="Times New Roman" w:eastAsia="Calibri" w:hAnsi="Times New Roman" w:cs="Times New Roman"/>
                <w:bCs/>
                <w:iCs/>
                <w:sz w:val="24"/>
                <w:szCs w:val="24"/>
                <w:lang w:eastAsia="en-US"/>
              </w:rPr>
              <w:lastRenderedPageBreak/>
              <w:t>хозяйства</w:t>
            </w:r>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lastRenderedPageBreak/>
              <w:t>Сенокошение (1.19)</w:t>
            </w:r>
          </w:p>
        </w:tc>
        <w:tc>
          <w:tcPr>
            <w:tcW w:w="581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Кошение трав, сбор и заготовка сена</w:t>
            </w:r>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Выпас сельскохозяйственных животных (1.20)</w:t>
            </w:r>
          </w:p>
        </w:tc>
        <w:tc>
          <w:tcPr>
            <w:tcW w:w="581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Выпас сельскохозяйственных животных</w:t>
            </w:r>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Хранение автотранспорта (2.7.1)</w:t>
            </w:r>
          </w:p>
        </w:tc>
        <w:tc>
          <w:tcPr>
            <w:tcW w:w="581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C117AD">
                <w:rPr>
                  <w:rFonts w:ascii="Times New Roman" w:eastAsia="Calibri" w:hAnsi="Times New Roman" w:cs="Times New Roman"/>
                  <w:bCs/>
                  <w:iCs/>
                  <w:sz w:val="24"/>
                  <w:szCs w:val="24"/>
                  <w:lang w:eastAsia="en-US"/>
                </w:rPr>
                <w:t>кодами 2.7.2</w:t>
              </w:r>
            </w:hyperlink>
            <w:r w:rsidRPr="00C117AD">
              <w:rPr>
                <w:rFonts w:ascii="Times New Roman" w:eastAsia="Calibri" w:hAnsi="Times New Roman" w:cs="Times New Roman"/>
                <w:bCs/>
                <w:iCs/>
                <w:sz w:val="24"/>
                <w:szCs w:val="24"/>
                <w:lang w:eastAsia="en-US"/>
              </w:rPr>
              <w:t xml:space="preserve">, </w:t>
            </w:r>
            <w:hyperlink w:anchor="Par332" w:tooltip="4.9" w:history="1">
              <w:r w:rsidRPr="00C117AD">
                <w:rPr>
                  <w:rFonts w:ascii="Times New Roman" w:eastAsia="Calibri" w:hAnsi="Times New Roman" w:cs="Times New Roman"/>
                  <w:bCs/>
                  <w:iCs/>
                  <w:sz w:val="24"/>
                  <w:szCs w:val="24"/>
                  <w:lang w:eastAsia="en-US"/>
                </w:rPr>
                <w:t>4.9</w:t>
              </w:r>
            </w:hyperlink>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Коммунальное обслуживание (3.1)</w:t>
            </w:r>
          </w:p>
          <w:p w:rsidR="00C117AD" w:rsidRPr="007B2280" w:rsidRDefault="00C117AD" w:rsidP="00C117AD">
            <w:pPr>
              <w:jc w:val="left"/>
              <w:rPr>
                <w:rFonts w:ascii="Times New Roman" w:eastAsia="Calibri" w:hAnsi="Times New Roman" w:cs="Times New Roman"/>
                <w:sz w:val="24"/>
                <w:szCs w:val="24"/>
              </w:rPr>
            </w:pPr>
          </w:p>
        </w:tc>
        <w:tc>
          <w:tcPr>
            <w:tcW w:w="581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1" w:type="dxa"/>
            <w:tcBorders>
              <w:top w:val="single" w:sz="2" w:space="0" w:color="auto"/>
              <w:left w:val="nil"/>
              <w:bottom w:val="single" w:sz="4" w:space="0" w:color="auto"/>
              <w:right w:val="single" w:sz="4" w:space="0" w:color="auto"/>
            </w:tcBorders>
            <w:noWrap/>
          </w:tcPr>
          <w:p w:rsidR="00C117AD" w:rsidRPr="00453540" w:rsidRDefault="00C117AD" w:rsidP="00C117AD">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C117AD">
              <w:rPr>
                <w:rFonts w:ascii="Times New Roman" w:hAnsi="Times New Roman" w:cs="Times New Roman"/>
                <w:b/>
                <w:i/>
                <w:sz w:val="24"/>
                <w:szCs w:val="24"/>
              </w:rPr>
              <w:t>Амбулаторное ветеринарное обслуживание (3.10.1)</w:t>
            </w:r>
          </w:p>
        </w:tc>
        <w:tc>
          <w:tcPr>
            <w:tcW w:w="581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C117AD" w:rsidRDefault="00956F3E" w:rsidP="00956F3E">
            <w:pPr>
              <w:outlineLvl w:val="1"/>
              <w:rPr>
                <w:rFonts w:ascii="Times New Roman" w:hAnsi="Times New Roman" w:cs="Times New Roman"/>
                <w:b/>
                <w:i/>
                <w:sz w:val="24"/>
                <w:szCs w:val="24"/>
              </w:rPr>
            </w:pPr>
            <w:r w:rsidRPr="00956F3E">
              <w:rPr>
                <w:rFonts w:ascii="Times New Roman" w:hAnsi="Times New Roman" w:cs="Times New Roman"/>
                <w:b/>
                <w:i/>
                <w:sz w:val="24"/>
                <w:szCs w:val="24"/>
              </w:rPr>
              <w:t>Служебные гаражи (4.9)</w:t>
            </w:r>
          </w:p>
        </w:tc>
        <w:tc>
          <w:tcPr>
            <w:tcW w:w="5811" w:type="dxa"/>
            <w:tcBorders>
              <w:top w:val="single" w:sz="2" w:space="0" w:color="auto"/>
              <w:left w:val="nil"/>
              <w:bottom w:val="single" w:sz="4" w:space="0" w:color="auto"/>
              <w:right w:val="single" w:sz="4" w:space="0" w:color="auto"/>
            </w:tcBorders>
            <w:noWrap/>
          </w:tcPr>
          <w:p w:rsidR="00956F3E" w:rsidRDefault="00956F3E" w:rsidP="00956F3E">
            <w:pPr>
              <w:pStyle w:val="ConsPlusNormal"/>
            </w:pPr>
            <w:r w:rsidRPr="00956F3E">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56F3E">
                <w:rPr>
                  <w:rFonts w:ascii="Times New Roman" w:eastAsia="Calibri" w:hAnsi="Times New Roman" w:cs="Times New Roman"/>
                  <w:bCs/>
                  <w:iCs/>
                  <w:sz w:val="24"/>
                  <w:szCs w:val="24"/>
                  <w:lang w:eastAsia="en-US"/>
                </w:rPr>
                <w:t>кодами 3.0</w:t>
              </w:r>
            </w:hyperlink>
            <w:r w:rsidRPr="00956F3E">
              <w:rPr>
                <w:rFonts w:ascii="Times New Roman" w:eastAsia="Calibri" w:hAnsi="Times New Roman" w:cs="Times New Roman"/>
                <w:bCs/>
                <w:iCs/>
                <w:sz w:val="24"/>
                <w:szCs w:val="24"/>
                <w:lang w:eastAsia="en-US"/>
              </w:rPr>
              <w:t xml:space="preserve">, </w:t>
            </w:r>
            <w:hyperlink w:anchor="Par293" w:tooltip="4.0" w:history="1">
              <w:r w:rsidRPr="00956F3E">
                <w:rPr>
                  <w:rFonts w:ascii="Times New Roman" w:eastAsia="Calibri" w:hAnsi="Times New Roman" w:cs="Times New Roman"/>
                  <w:bCs/>
                  <w:iCs/>
                  <w:sz w:val="24"/>
                  <w:szCs w:val="24"/>
                  <w:lang w:eastAsia="en-US"/>
                </w:rPr>
                <w:t>4.0</w:t>
              </w:r>
            </w:hyperlink>
            <w:r w:rsidRPr="00956F3E">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hAnsi="Times New Roman" w:cs="Times New Roman"/>
                <w:b/>
                <w:i/>
                <w:sz w:val="24"/>
                <w:szCs w:val="24"/>
              </w:rPr>
            </w:pPr>
            <w:r w:rsidRPr="00956F3E">
              <w:rPr>
                <w:rFonts w:ascii="Times New Roman" w:eastAsia="Calibri" w:hAnsi="Times New Roman" w:cs="Times New Roman"/>
                <w:b/>
                <w:bCs/>
                <w:i/>
                <w:iCs/>
                <w:sz w:val="24"/>
                <w:szCs w:val="24"/>
                <w:lang w:eastAsia="en-US"/>
              </w:rPr>
              <w:t>Природно-познавательный туризм (5.2)</w:t>
            </w:r>
          </w:p>
        </w:tc>
        <w:tc>
          <w:tcPr>
            <w:tcW w:w="581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Энергетика (6.7)</w:t>
            </w:r>
          </w:p>
        </w:tc>
        <w:tc>
          <w:tcPr>
            <w:tcW w:w="581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w:t>
            </w:r>
            <w:r w:rsidRPr="00956F3E">
              <w:rPr>
                <w:rFonts w:ascii="Times New Roman" w:eastAsia="Calibri" w:hAnsi="Times New Roman" w:cs="Times New Roman"/>
                <w:bCs/>
                <w:iCs/>
                <w:sz w:val="24"/>
                <w:szCs w:val="24"/>
                <w:lang w:eastAsia="en-US"/>
              </w:rPr>
              <w:lastRenderedPageBreak/>
              <w:t xml:space="preserve">которых предусмотрено содержанием вида разрешенного использования с </w:t>
            </w:r>
            <w:hyperlink w:anchor="Par188" w:tooltip="3.1" w:history="1">
              <w:r w:rsidRPr="00956F3E">
                <w:rPr>
                  <w:rFonts w:ascii="Times New Roman" w:eastAsia="Calibri" w:hAnsi="Times New Roman" w:cs="Times New Roman"/>
                  <w:bCs/>
                  <w:iCs/>
                  <w:sz w:val="24"/>
                  <w:szCs w:val="24"/>
                  <w:lang w:eastAsia="en-US"/>
                </w:rPr>
                <w:t>кодом 3.1</w:t>
              </w:r>
            </w:hyperlink>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lastRenderedPageBreak/>
              <w:t>Связь (6.8)</w:t>
            </w:r>
          </w:p>
        </w:tc>
        <w:tc>
          <w:tcPr>
            <w:tcW w:w="581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56F3E">
                <w:rPr>
                  <w:rFonts w:ascii="Times New Roman" w:eastAsia="Calibri" w:hAnsi="Times New Roman" w:cs="Times New Roman"/>
                  <w:bCs/>
                  <w:iCs/>
                  <w:sz w:val="24"/>
                  <w:szCs w:val="24"/>
                  <w:lang w:eastAsia="en-US"/>
                </w:rPr>
                <w:t>кодами 3.1.1</w:t>
              </w:r>
            </w:hyperlink>
            <w:r w:rsidRPr="00956F3E">
              <w:rPr>
                <w:rFonts w:ascii="Times New Roman" w:eastAsia="Calibri" w:hAnsi="Times New Roman" w:cs="Times New Roman"/>
                <w:bCs/>
                <w:iCs/>
                <w:sz w:val="24"/>
                <w:szCs w:val="24"/>
                <w:lang w:eastAsia="en-US"/>
              </w:rPr>
              <w:t xml:space="preserve">, </w:t>
            </w:r>
            <w:hyperlink w:anchor="Par208" w:tooltip="3.2.3" w:history="1">
              <w:r w:rsidRPr="00956F3E">
                <w:rPr>
                  <w:rFonts w:ascii="Times New Roman" w:eastAsia="Calibri" w:hAnsi="Times New Roman" w:cs="Times New Roman"/>
                  <w:bCs/>
                  <w:iCs/>
                  <w:sz w:val="24"/>
                  <w:szCs w:val="24"/>
                  <w:lang w:eastAsia="en-US"/>
                </w:rPr>
                <w:t>3.2.3</w:t>
              </w:r>
            </w:hyperlink>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Трубопроводный транспорт (7.5)</w:t>
            </w:r>
          </w:p>
        </w:tc>
        <w:tc>
          <w:tcPr>
            <w:tcW w:w="581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Водные объекты (11.0)</w:t>
            </w:r>
          </w:p>
        </w:tc>
        <w:tc>
          <w:tcPr>
            <w:tcW w:w="581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Общее пользование водными объектами (11.1)</w:t>
            </w:r>
          </w:p>
        </w:tc>
        <w:tc>
          <w:tcPr>
            <w:tcW w:w="581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Гидротехнические сооружения (11.3)</w:t>
            </w:r>
          </w:p>
        </w:tc>
        <w:tc>
          <w:tcPr>
            <w:tcW w:w="581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956F3E" w:rsidRPr="007B2280" w:rsidTr="00792762">
        <w:trPr>
          <w:trHeight w:val="1034"/>
        </w:trPr>
        <w:tc>
          <w:tcPr>
            <w:tcW w:w="3828" w:type="dxa"/>
            <w:tcBorders>
              <w:top w:val="single" w:sz="2" w:space="0" w:color="auto"/>
              <w:left w:val="single" w:sz="4" w:space="0" w:color="auto"/>
              <w:right w:val="single" w:sz="4" w:space="0" w:color="auto"/>
            </w:tcBorders>
            <w:noWrap/>
          </w:tcPr>
          <w:p w:rsidR="00956F3E"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 xml:space="preserve">Земельные участки (территории) общего пользования </w:t>
            </w:r>
          </w:p>
          <w:p w:rsidR="00956F3E" w:rsidRPr="007B2280"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(12.0)</w:t>
            </w:r>
          </w:p>
        </w:tc>
        <w:tc>
          <w:tcPr>
            <w:tcW w:w="5811" w:type="dxa"/>
            <w:tcBorders>
              <w:top w:val="single" w:sz="2" w:space="0" w:color="auto"/>
              <w:left w:val="nil"/>
              <w:right w:val="single" w:sz="4" w:space="0" w:color="auto"/>
            </w:tcBorders>
            <w:noWrap/>
          </w:tcPr>
          <w:p w:rsidR="00956F3E" w:rsidRPr="007B2280" w:rsidRDefault="00956F3E" w:rsidP="00956F3E">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56F3E" w:rsidRPr="007B2280" w:rsidTr="00792762">
        <w:trPr>
          <w:trHeight w:val="1034"/>
        </w:trPr>
        <w:tc>
          <w:tcPr>
            <w:tcW w:w="3828" w:type="dxa"/>
            <w:tcBorders>
              <w:top w:val="single" w:sz="2" w:space="0" w:color="auto"/>
              <w:left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bCs/>
                <w:i/>
                <w:iCs/>
                <w:sz w:val="24"/>
                <w:szCs w:val="24"/>
                <w:lang w:eastAsia="en-US"/>
              </w:rPr>
            </w:pPr>
            <w:r>
              <w:t>Улично-дорожная сеть (12.0.1)</w:t>
            </w:r>
          </w:p>
        </w:tc>
        <w:tc>
          <w:tcPr>
            <w:tcW w:w="5811" w:type="dxa"/>
            <w:tcBorders>
              <w:top w:val="single" w:sz="2" w:space="0" w:color="auto"/>
              <w:left w:val="nil"/>
              <w:right w:val="single" w:sz="4" w:space="0" w:color="auto"/>
            </w:tcBorders>
            <w:noWrap/>
          </w:tcPr>
          <w:p w:rsidR="00956F3E" w:rsidRPr="00956F3E"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56F3E" w:rsidRPr="003E7891"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56F3E">
                <w:rPr>
                  <w:rFonts w:ascii="Times New Roman" w:eastAsia="Calibri" w:hAnsi="Times New Roman" w:cs="Times New Roman"/>
                  <w:bCs/>
                  <w:iCs/>
                  <w:sz w:val="24"/>
                  <w:szCs w:val="24"/>
                  <w:lang w:eastAsia="en-US"/>
                </w:rPr>
                <w:t>кодами 2.7.1</w:t>
              </w:r>
            </w:hyperlink>
            <w:r w:rsidRPr="00956F3E">
              <w:rPr>
                <w:rFonts w:ascii="Times New Roman" w:eastAsia="Calibri" w:hAnsi="Times New Roman" w:cs="Times New Roman"/>
                <w:bCs/>
                <w:iCs/>
                <w:sz w:val="24"/>
                <w:szCs w:val="24"/>
                <w:lang w:eastAsia="en-US"/>
              </w:rPr>
              <w:t xml:space="preserve">, </w:t>
            </w:r>
            <w:hyperlink w:anchor="Par332" w:tooltip="4.9" w:history="1">
              <w:r w:rsidRPr="00956F3E">
                <w:rPr>
                  <w:rFonts w:ascii="Times New Roman" w:eastAsia="Calibri" w:hAnsi="Times New Roman" w:cs="Times New Roman"/>
                  <w:bCs/>
                  <w:iCs/>
                  <w:sz w:val="24"/>
                  <w:szCs w:val="24"/>
                  <w:lang w:eastAsia="en-US"/>
                </w:rPr>
                <w:t>4.9</w:t>
              </w:r>
            </w:hyperlink>
            <w:r w:rsidRPr="00956F3E">
              <w:rPr>
                <w:rFonts w:ascii="Times New Roman" w:eastAsia="Calibri" w:hAnsi="Times New Roman" w:cs="Times New Roman"/>
                <w:bCs/>
                <w:iCs/>
                <w:sz w:val="24"/>
                <w:szCs w:val="24"/>
                <w:lang w:eastAsia="en-US"/>
              </w:rPr>
              <w:t xml:space="preserve">, </w:t>
            </w:r>
            <w:hyperlink w:anchor="Par474" w:tooltip="7.2.3" w:history="1">
              <w:r w:rsidRPr="00956F3E">
                <w:rPr>
                  <w:rFonts w:ascii="Times New Roman" w:eastAsia="Calibri" w:hAnsi="Times New Roman" w:cs="Times New Roman"/>
                  <w:bCs/>
                  <w:iCs/>
                  <w:sz w:val="24"/>
                  <w:szCs w:val="24"/>
                  <w:lang w:eastAsia="en-US"/>
                </w:rPr>
                <w:t>7.2.3</w:t>
              </w:r>
            </w:hyperlink>
            <w:r w:rsidRPr="00956F3E">
              <w:rPr>
                <w:rFonts w:ascii="Times New Roman" w:eastAsia="Calibri" w:hAnsi="Times New Roman" w:cs="Times New Roman"/>
                <w:bCs/>
                <w:iCs/>
                <w:sz w:val="24"/>
                <w:szCs w:val="24"/>
                <w:lang w:eastAsia="en-US"/>
              </w:rPr>
              <w:t>, а также некапитальных сооружений, предназначенных для охраны транспортных средств</w:t>
            </w:r>
          </w:p>
        </w:tc>
      </w:tr>
      <w:tr w:rsidR="00956F3E" w:rsidRPr="007B2280" w:rsidTr="00792762">
        <w:trPr>
          <w:trHeight w:val="1034"/>
        </w:trPr>
        <w:tc>
          <w:tcPr>
            <w:tcW w:w="3828" w:type="dxa"/>
            <w:tcBorders>
              <w:top w:val="single" w:sz="2" w:space="0" w:color="auto"/>
              <w:left w:val="single" w:sz="4" w:space="0" w:color="auto"/>
              <w:right w:val="single" w:sz="4" w:space="0" w:color="auto"/>
            </w:tcBorders>
            <w:noWrap/>
          </w:tcPr>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lastRenderedPageBreak/>
              <w:t>Ведение огородничества</w:t>
            </w:r>
          </w:p>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5811" w:type="dxa"/>
            <w:tcBorders>
              <w:top w:val="single" w:sz="2" w:space="0" w:color="auto"/>
              <w:left w:val="nil"/>
              <w:right w:val="single" w:sz="4" w:space="0" w:color="auto"/>
            </w:tcBorders>
            <w:noWrap/>
          </w:tcPr>
          <w:p w:rsidR="00956F3E" w:rsidRPr="00DF46B9" w:rsidRDefault="00956F3E" w:rsidP="00956F3E">
            <w:pPr>
              <w:pStyle w:val="ConsPlusNormal"/>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56F3E" w:rsidRPr="007B2280" w:rsidTr="00792762">
        <w:trPr>
          <w:trHeight w:val="1034"/>
        </w:trPr>
        <w:tc>
          <w:tcPr>
            <w:tcW w:w="3828" w:type="dxa"/>
            <w:tcBorders>
              <w:top w:val="single" w:sz="2" w:space="0" w:color="auto"/>
              <w:left w:val="single" w:sz="4" w:space="0" w:color="auto"/>
              <w:right w:val="single" w:sz="4" w:space="0" w:color="auto"/>
            </w:tcBorders>
            <w:noWrap/>
          </w:tcPr>
          <w:p w:rsidR="00956F3E" w:rsidRPr="00956F3E" w:rsidRDefault="00956F3E" w:rsidP="00956F3E">
            <w:pPr>
              <w:pStyle w:val="ConsPlusNormal"/>
              <w:jc w:val="both"/>
              <w:rPr>
                <w:rFonts w:ascii="Times New Roman" w:hAnsi="Times New Roman" w:cs="Times New Roman"/>
                <w:b/>
                <w:i/>
                <w:sz w:val="24"/>
                <w:szCs w:val="24"/>
              </w:rPr>
            </w:pPr>
            <w:r w:rsidRPr="00956F3E">
              <w:rPr>
                <w:rFonts w:ascii="Times New Roman" w:hAnsi="Times New Roman" w:cs="Times New Roman"/>
                <w:b/>
                <w:i/>
                <w:sz w:val="24"/>
                <w:szCs w:val="24"/>
              </w:rPr>
              <w:t>Ведение садоводства (13.2)</w:t>
            </w:r>
          </w:p>
          <w:p w:rsidR="00956F3E" w:rsidRPr="005C1FF1" w:rsidRDefault="00956F3E" w:rsidP="00956F3E">
            <w:pPr>
              <w:pStyle w:val="ConsPlusNormal"/>
              <w:jc w:val="both"/>
              <w:rPr>
                <w:rFonts w:ascii="Times New Roman" w:hAnsi="Times New Roman" w:cs="Times New Roman"/>
                <w:b/>
                <w:i/>
              </w:rPr>
            </w:pPr>
          </w:p>
        </w:tc>
        <w:tc>
          <w:tcPr>
            <w:tcW w:w="5811" w:type="dxa"/>
            <w:tcBorders>
              <w:top w:val="single" w:sz="2" w:space="0" w:color="auto"/>
              <w:left w:val="nil"/>
              <w:right w:val="single" w:sz="4" w:space="0" w:color="auto"/>
            </w:tcBorders>
            <w:noWrap/>
          </w:tcPr>
          <w:p w:rsidR="00956F3E" w:rsidRDefault="00956F3E" w:rsidP="00796113">
            <w:pPr>
              <w:pStyle w:val="ConsPlusNormal"/>
              <w:jc w:val="both"/>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sidR="00796113">
              <w:rPr>
                <w:rFonts w:ascii="Times New Roman" w:hAnsi="Times New Roman" w:cs="Times New Roman"/>
                <w:sz w:val="24"/>
                <w:szCs w:val="24"/>
              </w:rPr>
              <w:t xml:space="preserve"> </w:t>
            </w: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5C080C" w:rsidRPr="00DF46B9" w:rsidTr="00792762">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811" w:type="dxa"/>
            <w:tcBorders>
              <w:top w:val="single" w:sz="4" w:space="0" w:color="auto"/>
              <w:left w:val="nil"/>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56F3E" w:rsidRPr="007B2280" w:rsidTr="00792762">
        <w:trPr>
          <w:trHeight w:val="557"/>
        </w:trPr>
        <w:tc>
          <w:tcPr>
            <w:tcW w:w="3828"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i/>
                <w:sz w:val="24"/>
                <w:szCs w:val="24"/>
              </w:rPr>
            </w:pPr>
            <w:r w:rsidRPr="007B2280">
              <w:rPr>
                <w:rFonts w:ascii="Times New Roman" w:eastAsia="Calibri" w:hAnsi="Times New Roman" w:cs="Times New Roman"/>
                <w:b/>
                <w:i/>
                <w:sz w:val="24"/>
                <w:szCs w:val="24"/>
              </w:rPr>
              <w:t>Обеспечение научной деятельности (3.9)</w:t>
            </w:r>
          </w:p>
        </w:tc>
        <w:tc>
          <w:tcPr>
            <w:tcW w:w="581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hAnsi="Times New Roman" w:cs="Times New Roman"/>
                <w:sz w:val="24"/>
                <w:szCs w:val="24"/>
                <w:lang w:eastAsia="en-US"/>
              </w:rPr>
            </w:pPr>
            <w:r w:rsidRPr="003E7891">
              <w:rPr>
                <w:rFonts w:ascii="Times New Roman" w:hAnsi="Times New Roman" w:cs="Times New Roman"/>
                <w:sz w:val="24"/>
                <w:szCs w:val="24"/>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5C080C" w:rsidRPr="007B2280" w:rsidTr="00792762">
        <w:trPr>
          <w:trHeight w:val="557"/>
        </w:trPr>
        <w:tc>
          <w:tcPr>
            <w:tcW w:w="3828" w:type="dxa"/>
            <w:tcBorders>
              <w:top w:val="single" w:sz="4" w:space="0" w:color="auto"/>
              <w:left w:val="single" w:sz="4" w:space="0" w:color="auto"/>
              <w:bottom w:val="single" w:sz="4" w:space="0" w:color="auto"/>
              <w:right w:val="single" w:sz="4" w:space="0" w:color="auto"/>
            </w:tcBorders>
            <w:noWrap/>
          </w:tcPr>
          <w:p w:rsidR="005C080C" w:rsidRPr="007B2280" w:rsidRDefault="005C080C" w:rsidP="00956F3E">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Рынки (4.3)</w:t>
            </w:r>
          </w:p>
        </w:tc>
        <w:tc>
          <w:tcPr>
            <w:tcW w:w="5811" w:type="dxa"/>
            <w:tcBorders>
              <w:top w:val="single" w:sz="4" w:space="0" w:color="auto"/>
              <w:left w:val="nil"/>
              <w:bottom w:val="single" w:sz="4" w:space="0" w:color="auto"/>
              <w:right w:val="single" w:sz="4" w:space="0" w:color="auto"/>
            </w:tcBorders>
            <w:noWrap/>
          </w:tcPr>
          <w:p w:rsidR="005C080C" w:rsidRPr="003E7891"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sz w:val="24"/>
                <w:szCs w:val="24"/>
                <w:lang w:eastAsia="en-US"/>
              </w:rPr>
              <w:t xml:space="preserve"> </w:t>
            </w:r>
            <w:r w:rsidRPr="005C080C">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956F3E" w:rsidRPr="007B2280" w:rsidTr="00792762">
        <w:trPr>
          <w:trHeight w:val="557"/>
        </w:trPr>
        <w:tc>
          <w:tcPr>
            <w:tcW w:w="3828"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Магазины (4.4)</w:t>
            </w:r>
          </w:p>
          <w:p w:rsidR="00956F3E" w:rsidRPr="007B2280" w:rsidRDefault="00956F3E" w:rsidP="00956F3E">
            <w:pPr>
              <w:rPr>
                <w:rFonts w:ascii="Times New Roman" w:eastAsia="Calibri" w:hAnsi="Times New Roman" w:cs="Times New Roman"/>
                <w:b/>
                <w:bCs/>
                <w:i/>
                <w:iCs/>
                <w:sz w:val="24"/>
                <w:szCs w:val="24"/>
                <w:lang w:eastAsia="en-US"/>
              </w:rPr>
            </w:pPr>
          </w:p>
        </w:tc>
        <w:tc>
          <w:tcPr>
            <w:tcW w:w="581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sz w:val="24"/>
                <w:szCs w:val="24"/>
                <w:lang w:eastAsia="en-US"/>
              </w:rPr>
            </w:pPr>
            <w:r w:rsidRPr="007B2280">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C080C" w:rsidRPr="007B2280" w:rsidTr="00792762">
        <w:trPr>
          <w:trHeight w:val="557"/>
        </w:trPr>
        <w:tc>
          <w:tcPr>
            <w:tcW w:w="3828"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Выставочно-ярмарочная деятельность (4.10)</w:t>
            </w:r>
          </w:p>
        </w:tc>
        <w:tc>
          <w:tcPr>
            <w:tcW w:w="581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C080C" w:rsidRPr="007B2280" w:rsidTr="00792762">
        <w:trPr>
          <w:trHeight w:val="557"/>
        </w:trPr>
        <w:tc>
          <w:tcPr>
            <w:tcW w:w="3828"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Площадки для занятий спортом (5.1.3)</w:t>
            </w:r>
          </w:p>
        </w:tc>
        <w:tc>
          <w:tcPr>
            <w:tcW w:w="581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C080C" w:rsidRPr="007B2280" w:rsidTr="00792762">
        <w:trPr>
          <w:trHeight w:val="557"/>
        </w:trPr>
        <w:tc>
          <w:tcPr>
            <w:tcW w:w="3828"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Складские площадки (6.9.1)</w:t>
            </w:r>
          </w:p>
        </w:tc>
        <w:tc>
          <w:tcPr>
            <w:tcW w:w="581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bl>
    <w:p w:rsidR="00E12CF8" w:rsidRPr="007B2280" w:rsidRDefault="00E12CF8" w:rsidP="003115CB">
      <w:pPr>
        <w:rPr>
          <w:rFonts w:ascii="Times New Roman" w:hAnsi="Times New Roman" w:cs="Times New Roman"/>
          <w:b/>
          <w:i/>
          <w:sz w:val="24"/>
          <w:szCs w:val="24"/>
        </w:rPr>
      </w:pPr>
    </w:p>
    <w:p w:rsidR="00C577A0" w:rsidRPr="00B35F0C" w:rsidRDefault="003115CB"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sidR="003E7891" w:rsidRPr="00B35F0C">
        <w:rPr>
          <w:rFonts w:ascii="Times New Roman" w:hAnsi="Times New Roman" w:cs="Times New Roman"/>
          <w:b/>
          <w:sz w:val="24"/>
          <w:szCs w:val="24"/>
        </w:rPr>
        <w:t xml:space="preserve">зоне </w:t>
      </w:r>
      <w:r w:rsidR="005C080C" w:rsidRPr="00B35F0C">
        <w:rPr>
          <w:rFonts w:ascii="Times New Roman" w:hAnsi="Times New Roman" w:cs="Times New Roman"/>
          <w:b/>
          <w:sz w:val="24"/>
          <w:szCs w:val="24"/>
        </w:rPr>
        <w:t xml:space="preserve">СХ1, СХ7, СХ8, СХ10 </w:t>
      </w:r>
      <w:r w:rsidR="003E7891" w:rsidRPr="00B35F0C">
        <w:rPr>
          <w:rFonts w:ascii="Times New Roman" w:hAnsi="Times New Roman" w:cs="Times New Roman"/>
          <w:b/>
          <w:sz w:val="24"/>
          <w:szCs w:val="24"/>
        </w:rPr>
        <w:t>не</w:t>
      </w:r>
      <w:r w:rsidRPr="00B35F0C">
        <w:rPr>
          <w:rFonts w:ascii="Times New Roman" w:hAnsi="Times New Roman" w:cs="Times New Roman"/>
          <w:b/>
          <w:sz w:val="24"/>
          <w:szCs w:val="24"/>
        </w:rPr>
        <w:t xml:space="preserve"> подлежат установлению.</w:t>
      </w:r>
    </w:p>
    <w:p w:rsidR="00C0012E" w:rsidRDefault="00C0012E" w:rsidP="003115CB">
      <w:pPr>
        <w:rPr>
          <w:rFonts w:ascii="Times New Roman" w:hAnsi="Times New Roman" w:cs="Times New Roman"/>
          <w:b/>
          <w:i/>
          <w:sz w:val="24"/>
          <w:szCs w:val="24"/>
        </w:rPr>
      </w:pPr>
    </w:p>
    <w:p w:rsidR="00796113" w:rsidRPr="00796113" w:rsidRDefault="003E7891" w:rsidP="00796113">
      <w:pPr>
        <w:pStyle w:val="a6"/>
        <w:spacing w:before="0" w:beforeAutospacing="0" w:after="0" w:afterAutospacing="0"/>
        <w:ind w:left="2694" w:hanging="1985"/>
        <w:jc w:val="both"/>
        <w:rPr>
          <w:b/>
          <w:i/>
        </w:rPr>
      </w:pPr>
      <w:r w:rsidRPr="00796113">
        <w:rPr>
          <w:b/>
          <w:i/>
        </w:rPr>
        <w:t>Статья 2</w:t>
      </w:r>
      <w:r w:rsidR="000D2C2A">
        <w:rPr>
          <w:b/>
          <w:i/>
        </w:rPr>
        <w:t>7</w:t>
      </w:r>
      <w:r w:rsidRPr="00796113">
        <w:rPr>
          <w:b/>
          <w:i/>
        </w:rPr>
        <w:t>. </w:t>
      </w:r>
      <w:r w:rsidR="00796113" w:rsidRPr="00796113">
        <w:rPr>
          <w:b/>
          <w:i/>
        </w:rPr>
        <w:t xml:space="preserve"> </w:t>
      </w:r>
      <w:r w:rsidR="00796113" w:rsidRPr="007E5B95">
        <w:rPr>
          <w:b/>
          <w:i/>
          <w:u w:val="single"/>
        </w:rPr>
        <w:t>Территориальная зона «Земельные участки сельскохозяйственного назначения вне границы населенного пункта, сведения о которых содержатся в ЕГРН (СХв)»</w:t>
      </w:r>
    </w:p>
    <w:p w:rsidR="00796113" w:rsidRDefault="00796113" w:rsidP="00796113">
      <w:pPr>
        <w:pStyle w:val="ConsPlusNormal"/>
        <w:ind w:firstLine="540"/>
        <w:jc w:val="both"/>
        <w:outlineLvl w:val="3"/>
      </w:pPr>
    </w:p>
    <w:p w:rsidR="00BB4143" w:rsidRDefault="003E7891" w:rsidP="00BB4143">
      <w:pPr>
        <w:pStyle w:val="ConsPlusNormal"/>
        <w:ind w:firstLine="540"/>
        <w:jc w:val="both"/>
        <w:outlineLvl w:val="3"/>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3E7891" w:rsidRDefault="003E7891" w:rsidP="00BB4143">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r>
        <w:rPr>
          <w:rFonts w:ascii="Times New Roman" w:hAnsi="Times New Roman" w:cs="Times New Roman"/>
          <w:sz w:val="24"/>
          <w:szCs w:val="24"/>
        </w:rPr>
        <w:t xml:space="preserve"> вне границ населенного пункта</w:t>
      </w:r>
      <w:r w:rsidRPr="00841BE5">
        <w:rPr>
          <w:rFonts w:ascii="Times New Roman" w:hAnsi="Times New Roman" w:cs="Times New Roman"/>
          <w:sz w:val="24"/>
          <w:szCs w:val="24"/>
        </w:rPr>
        <w:t>:</w:t>
      </w:r>
    </w:p>
    <w:tbl>
      <w:tblPr>
        <w:tblW w:w="11967" w:type="dxa"/>
        <w:tblInd w:w="-147" w:type="dxa"/>
        <w:tblLook w:val="0000" w:firstRow="0" w:lastRow="0" w:firstColumn="0" w:lastColumn="0" w:noHBand="0" w:noVBand="0"/>
      </w:tblPr>
      <w:tblGrid>
        <w:gridCol w:w="3972"/>
        <w:gridCol w:w="5809"/>
        <w:gridCol w:w="2186"/>
      </w:tblGrid>
      <w:tr w:rsidR="0056196C" w:rsidRPr="00DF46B9" w:rsidTr="00F3622D">
        <w:trPr>
          <w:gridAfter w:val="1"/>
          <w:wAfter w:w="2186" w:type="dxa"/>
          <w:trHeight w:val="630"/>
        </w:trPr>
        <w:tc>
          <w:tcPr>
            <w:tcW w:w="3972" w:type="dxa"/>
            <w:tcBorders>
              <w:top w:val="single" w:sz="4" w:space="0" w:color="auto"/>
              <w:left w:val="single" w:sz="4" w:space="0" w:color="auto"/>
              <w:bottom w:val="single" w:sz="4" w:space="0" w:color="auto"/>
              <w:right w:val="single" w:sz="4" w:space="0" w:color="auto"/>
            </w:tcBorders>
            <w:shd w:val="clear" w:color="auto" w:fill="D9D9D9"/>
            <w:noWrap/>
          </w:tcPr>
          <w:p w:rsidR="0056196C" w:rsidRPr="00DF46B9" w:rsidRDefault="0056196C"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56196C" w:rsidRPr="00DF46B9" w:rsidRDefault="0056196C"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9" w:type="dxa"/>
            <w:tcBorders>
              <w:top w:val="single" w:sz="4" w:space="0" w:color="auto"/>
              <w:left w:val="nil"/>
              <w:bottom w:val="single" w:sz="4" w:space="0" w:color="auto"/>
              <w:right w:val="single" w:sz="4" w:space="0" w:color="auto"/>
            </w:tcBorders>
            <w:shd w:val="clear" w:color="auto" w:fill="D9D9D9"/>
            <w:noWrap/>
            <w:vAlign w:val="center"/>
          </w:tcPr>
          <w:p w:rsidR="0056196C" w:rsidRPr="00DF46B9" w:rsidRDefault="0056196C"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312620" w:rsidRPr="00827070"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Сельскохозяйственное использование (1.0)</w:t>
            </w:r>
          </w:p>
        </w:tc>
        <w:tc>
          <w:tcPr>
            <w:tcW w:w="5809"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312620">
                <w:rPr>
                  <w:rFonts w:ascii="Times New Roman" w:eastAsia="Calibri" w:hAnsi="Times New Roman" w:cs="Times New Roman"/>
                  <w:bCs/>
                  <w:iCs/>
                  <w:sz w:val="24"/>
                  <w:szCs w:val="24"/>
                  <w:lang w:eastAsia="en-US"/>
                </w:rPr>
                <w:t>кодами 1.1</w:t>
              </w:r>
            </w:hyperlink>
            <w:r w:rsidRPr="00312620">
              <w:rPr>
                <w:rFonts w:ascii="Times New Roman" w:eastAsia="Calibri" w:hAnsi="Times New Roman" w:cs="Times New Roman"/>
                <w:bCs/>
                <w:iCs/>
                <w:sz w:val="24"/>
                <w:szCs w:val="24"/>
                <w:lang w:eastAsia="en-US"/>
              </w:rPr>
              <w:t xml:space="preserve"> - </w:t>
            </w:r>
            <w:hyperlink w:anchor="Par126" w:tooltip="1.20" w:history="1">
              <w:r w:rsidRPr="00312620">
                <w:rPr>
                  <w:rFonts w:ascii="Times New Roman" w:eastAsia="Calibri" w:hAnsi="Times New Roman" w:cs="Times New Roman"/>
                  <w:bCs/>
                  <w:iCs/>
                  <w:sz w:val="24"/>
                  <w:szCs w:val="24"/>
                  <w:lang w:eastAsia="en-US"/>
                </w:rPr>
                <w:t>1.20</w:t>
              </w:r>
            </w:hyperlink>
            <w:r w:rsidRPr="00312620">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312620" w:rsidRPr="00827070"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rPr>
                <w:rFonts w:ascii="Times New Roman" w:hAnsi="Times New Roman" w:cs="Times New Roman"/>
                <w:b/>
                <w:i/>
                <w:sz w:val="24"/>
                <w:szCs w:val="24"/>
              </w:rPr>
            </w:pPr>
          </w:p>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Растениеводство (1.1)</w:t>
            </w:r>
          </w:p>
        </w:tc>
        <w:tc>
          <w:tcPr>
            <w:tcW w:w="5809" w:type="dxa"/>
            <w:tcBorders>
              <w:top w:val="single" w:sz="2" w:space="0" w:color="auto"/>
              <w:left w:val="nil"/>
              <w:bottom w:val="single" w:sz="4" w:space="0" w:color="auto"/>
              <w:right w:val="single" w:sz="4" w:space="0" w:color="auto"/>
            </w:tcBorders>
            <w:noWrap/>
          </w:tcPr>
          <w:p w:rsidR="00312620" w:rsidRPr="007B228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312620">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312620">
                <w:rPr>
                  <w:rFonts w:ascii="Times New Roman" w:eastAsia="Calibri" w:hAnsi="Times New Roman" w:cs="Times New Roman"/>
                  <w:bCs/>
                  <w:iCs/>
                  <w:sz w:val="24"/>
                  <w:szCs w:val="24"/>
                  <w:lang w:eastAsia="en-US"/>
                </w:rPr>
                <w:t>кодами 1.2</w:t>
              </w:r>
            </w:hyperlink>
            <w:r w:rsidRPr="00312620">
              <w:rPr>
                <w:rFonts w:ascii="Times New Roman" w:eastAsia="Calibri" w:hAnsi="Times New Roman" w:cs="Times New Roman"/>
                <w:bCs/>
                <w:iCs/>
                <w:sz w:val="24"/>
                <w:szCs w:val="24"/>
                <w:lang w:eastAsia="en-US"/>
              </w:rPr>
              <w:t xml:space="preserve"> - </w:t>
            </w:r>
            <w:hyperlink w:anchor="Par70" w:tooltip="1.6" w:history="1">
              <w:r w:rsidRPr="00312620">
                <w:rPr>
                  <w:rFonts w:ascii="Times New Roman" w:eastAsia="Calibri" w:hAnsi="Times New Roman" w:cs="Times New Roman"/>
                  <w:bCs/>
                  <w:iCs/>
                  <w:sz w:val="24"/>
                  <w:szCs w:val="24"/>
                  <w:lang w:eastAsia="en-US"/>
                </w:rPr>
                <w:t>1.6</w:t>
              </w:r>
            </w:hyperlink>
          </w:p>
        </w:tc>
      </w:tr>
      <w:tr w:rsidR="00312620" w:rsidRPr="00827070"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зерновых и иных сельскохозяйственных культур (1.2)</w:t>
            </w:r>
          </w:p>
        </w:tc>
        <w:tc>
          <w:tcPr>
            <w:tcW w:w="5809"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312620" w:rsidRPr="00827070"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Овощеводство (1.3)</w:t>
            </w:r>
          </w:p>
        </w:tc>
        <w:tc>
          <w:tcPr>
            <w:tcW w:w="5809"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12620" w:rsidRPr="00827070"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тонизирующих, лекарственных, цветочных культур (1.4)</w:t>
            </w:r>
          </w:p>
        </w:tc>
        <w:tc>
          <w:tcPr>
            <w:tcW w:w="5809" w:type="dxa"/>
            <w:tcBorders>
              <w:top w:val="single" w:sz="2" w:space="0" w:color="auto"/>
              <w:left w:val="nil"/>
              <w:bottom w:val="single" w:sz="4" w:space="0" w:color="auto"/>
              <w:right w:val="single" w:sz="4" w:space="0" w:color="auto"/>
            </w:tcBorders>
            <w:noWrap/>
          </w:tcPr>
          <w:p w:rsidR="00312620" w:rsidRPr="0031262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312620" w:rsidRPr="00827070"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Садоводство (1.4)</w:t>
            </w:r>
          </w:p>
        </w:tc>
        <w:tc>
          <w:tcPr>
            <w:tcW w:w="5809" w:type="dxa"/>
            <w:tcBorders>
              <w:top w:val="single" w:sz="2" w:space="0" w:color="auto"/>
              <w:left w:val="nil"/>
              <w:bottom w:val="single" w:sz="4" w:space="0" w:color="auto"/>
              <w:right w:val="single" w:sz="4" w:space="0" w:color="auto"/>
            </w:tcBorders>
            <w:noWrap/>
          </w:tcPr>
          <w:p w:rsidR="00312620" w:rsidRPr="0031262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12620" w:rsidRPr="00A27888" w:rsidTr="00F3622D">
        <w:trPr>
          <w:gridAfter w:val="1"/>
          <w:wAfter w:w="2186" w:type="dxa"/>
          <w:trHeight w:val="286"/>
        </w:trPr>
        <w:tc>
          <w:tcPr>
            <w:tcW w:w="3972"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Животноводство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(1.7)</w:t>
            </w:r>
          </w:p>
        </w:tc>
        <w:tc>
          <w:tcPr>
            <w:tcW w:w="5809"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w:t>
            </w:r>
            <w:r w:rsidRPr="007B2280">
              <w:rPr>
                <w:rFonts w:ascii="Times New Roman" w:eastAsia="Calibri" w:hAnsi="Times New Roman" w:cs="Times New Roman"/>
                <w:bCs/>
                <w:iCs/>
                <w:sz w:val="24"/>
                <w:szCs w:val="24"/>
                <w:lang w:eastAsia="en-US"/>
              </w:rPr>
              <w:lastRenderedPageBreak/>
              <w:t>производства, хранения и первичной переработки сельскохозяйственной продукции.</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lastRenderedPageBreak/>
              <w:t>Скотоводство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(1.8)</w:t>
            </w:r>
          </w:p>
        </w:tc>
        <w:tc>
          <w:tcPr>
            <w:tcW w:w="5809"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Звероводство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(1.9)</w:t>
            </w:r>
          </w:p>
        </w:tc>
        <w:tc>
          <w:tcPr>
            <w:tcW w:w="5809"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Птицеводство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(1.10)</w:t>
            </w:r>
          </w:p>
        </w:tc>
        <w:tc>
          <w:tcPr>
            <w:tcW w:w="5809"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Свиноводство </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(1.11)</w:t>
            </w:r>
          </w:p>
        </w:tc>
        <w:tc>
          <w:tcPr>
            <w:tcW w:w="5809"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свиней;</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12620" w:rsidRPr="00A27888" w:rsidTr="00F3622D">
        <w:trPr>
          <w:gridAfter w:val="1"/>
          <w:wAfter w:w="2186" w:type="dxa"/>
          <w:trHeight w:val="274"/>
        </w:trPr>
        <w:tc>
          <w:tcPr>
            <w:tcW w:w="3972"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Пчеловодство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(1.12)</w:t>
            </w:r>
          </w:p>
        </w:tc>
        <w:tc>
          <w:tcPr>
            <w:tcW w:w="5809"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ульев, иных объектов и оборудования, необходимого для пчеловодства и разведениях иных полезных насекомых;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сооружений, используемых для хранения и первичной переработки продукции пчеловодства</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Рыбоводство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(1.13)</w:t>
            </w:r>
          </w:p>
        </w:tc>
        <w:tc>
          <w:tcPr>
            <w:tcW w:w="5809"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lastRenderedPageBreak/>
              <w:t>размещение зданий, сооружений, оборудования, необходимых для осуществления рыбоводства (аквакультуры)</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lastRenderedPageBreak/>
              <w:t>Научное обеспечение сельского хозяйства (1.14)</w:t>
            </w:r>
          </w:p>
        </w:tc>
        <w:tc>
          <w:tcPr>
            <w:tcW w:w="5809"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12620" w:rsidRPr="00C577A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коллекций генетических ресурсов растений</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809"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pPr>
            <w:r w:rsidRPr="00312620">
              <w:rPr>
                <w:rFonts w:ascii="Times New Roman" w:hAnsi="Times New Roman" w:cs="Times New Roman"/>
                <w:b/>
                <w:i/>
                <w:sz w:val="24"/>
                <w:szCs w:val="24"/>
              </w:rPr>
              <w:t>Питомники (1.17)</w:t>
            </w:r>
          </w:p>
        </w:tc>
        <w:tc>
          <w:tcPr>
            <w:tcW w:w="5809"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сооружений, необходимых для указанных видов сельскохозяйственного производства</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809"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Default="00312620" w:rsidP="00312620">
            <w:pPr>
              <w:pStyle w:val="ConsPlusNormal"/>
            </w:pPr>
            <w:r w:rsidRPr="00C577A0">
              <w:rPr>
                <w:rFonts w:ascii="Times New Roman" w:eastAsia="BatangChe" w:hAnsi="Times New Roman" w:cs="Times New Roman"/>
                <w:b/>
                <w:i/>
              </w:rPr>
              <w:t>Сенокошение</w:t>
            </w:r>
            <w:r>
              <w:t xml:space="preserve"> </w:t>
            </w:r>
            <w:r w:rsidRPr="00C577A0">
              <w:rPr>
                <w:rFonts w:ascii="Times New Roman" w:hAnsi="Times New Roman" w:cs="Times New Roman"/>
                <w:b/>
                <w:i/>
                <w:sz w:val="24"/>
                <w:szCs w:val="24"/>
              </w:rPr>
              <w:t>(1.1</w:t>
            </w:r>
            <w:r>
              <w:rPr>
                <w:rFonts w:ascii="Times New Roman" w:hAnsi="Times New Roman" w:cs="Times New Roman"/>
                <w:b/>
                <w:i/>
                <w:sz w:val="24"/>
                <w:szCs w:val="24"/>
              </w:rPr>
              <w:t>9</w:t>
            </w:r>
            <w:r w:rsidRPr="00C577A0">
              <w:rPr>
                <w:rFonts w:ascii="Times New Roman" w:hAnsi="Times New Roman" w:cs="Times New Roman"/>
                <w:b/>
                <w:i/>
                <w:sz w:val="24"/>
                <w:szCs w:val="24"/>
              </w:rPr>
              <w:t>)</w:t>
            </w:r>
          </w:p>
        </w:tc>
        <w:tc>
          <w:tcPr>
            <w:tcW w:w="5809" w:type="dxa"/>
            <w:tcBorders>
              <w:top w:val="single" w:sz="2" w:space="0" w:color="auto"/>
              <w:left w:val="nil"/>
              <w:bottom w:val="single" w:sz="4" w:space="0" w:color="auto"/>
              <w:right w:val="single" w:sz="4" w:space="0" w:color="auto"/>
            </w:tcBorders>
            <w:noWrap/>
          </w:tcPr>
          <w:p w:rsidR="00312620" w:rsidRPr="00C577A0" w:rsidRDefault="00312620" w:rsidP="00312620">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t>Кошение трав, сбор и заготовка сена</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pStyle w:val="ConsPlusNormal"/>
              <w:rPr>
                <w:rFonts w:ascii="Times New Roman" w:eastAsia="BatangChe" w:hAnsi="Times New Roman" w:cs="Times New Roman"/>
                <w:b/>
                <w:i/>
              </w:rPr>
            </w:pPr>
            <w:r w:rsidRPr="00312620">
              <w:rPr>
                <w:rFonts w:ascii="Times New Roman" w:eastAsia="BatangChe" w:hAnsi="Times New Roman" w:cs="Times New Roman"/>
                <w:b/>
                <w:i/>
              </w:rPr>
              <w:t>Выпас сельскохозяйственных животных (1.20)</w:t>
            </w:r>
          </w:p>
        </w:tc>
        <w:tc>
          <w:tcPr>
            <w:tcW w:w="5809"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312620">
              <w:rPr>
                <w:rFonts w:ascii="Times New Roman" w:eastAsia="Calibri" w:hAnsi="Times New Roman" w:cs="Times New Roman"/>
                <w:bCs/>
                <w:iCs/>
                <w:sz w:val="24"/>
                <w:szCs w:val="24"/>
                <w:lang w:eastAsia="en-US"/>
              </w:rPr>
              <w:t>Выпас сельскохозяйственных животных</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Коммунальное обслуживание </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(3.1)</w:t>
            </w:r>
          </w:p>
          <w:p w:rsidR="00312620" w:rsidRPr="00C577A0" w:rsidRDefault="00312620" w:rsidP="00312620">
            <w:pPr>
              <w:outlineLvl w:val="1"/>
              <w:rPr>
                <w:rFonts w:ascii="Times New Roman" w:hAnsi="Times New Roman" w:cs="Times New Roman"/>
                <w:b/>
                <w:i/>
                <w:sz w:val="24"/>
                <w:szCs w:val="24"/>
              </w:rPr>
            </w:pPr>
          </w:p>
        </w:tc>
        <w:tc>
          <w:tcPr>
            <w:tcW w:w="5809"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Энергетика</w:t>
            </w:r>
            <w:r>
              <w:rPr>
                <w:rFonts w:ascii="Times New Roman" w:hAnsi="Times New Roman" w:cs="Times New Roman"/>
                <w:b/>
                <w:i/>
                <w:sz w:val="24"/>
                <w:szCs w:val="24"/>
              </w:rPr>
              <w:t xml:space="preserve"> (6.7)</w:t>
            </w:r>
          </w:p>
        </w:tc>
        <w:tc>
          <w:tcPr>
            <w:tcW w:w="5809"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Pr>
                <w:rFonts w:ascii="Times New Roman" w:eastAsia="Calibri" w:hAnsi="Times New Roman" w:cs="Times New Roman"/>
                <w:bCs/>
                <w:iCs/>
                <w:sz w:val="24"/>
                <w:szCs w:val="24"/>
                <w:lang w:eastAsia="en-US"/>
              </w:rPr>
              <w:t xml:space="preserve"> </w:t>
            </w:r>
            <w:r w:rsidRPr="00312620">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312620">
                <w:rPr>
                  <w:rFonts w:ascii="Times New Roman" w:eastAsia="Calibri" w:hAnsi="Times New Roman" w:cs="Times New Roman"/>
                  <w:bCs/>
                  <w:iCs/>
                  <w:sz w:val="24"/>
                  <w:szCs w:val="24"/>
                  <w:lang w:eastAsia="en-US"/>
                </w:rPr>
                <w:t>кодом 3.1</w:t>
              </w:r>
            </w:hyperlink>
          </w:p>
        </w:tc>
      </w:tr>
      <w:tr w:rsidR="007732EE"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7732EE" w:rsidRPr="00312620" w:rsidRDefault="007732EE" w:rsidP="00312620">
            <w:pPr>
              <w:outlineLvl w:val="1"/>
              <w:rPr>
                <w:rFonts w:ascii="Times New Roman" w:hAnsi="Times New Roman" w:cs="Times New Roman"/>
                <w:b/>
                <w:i/>
                <w:sz w:val="24"/>
                <w:szCs w:val="24"/>
              </w:rPr>
            </w:pPr>
            <w:r w:rsidRPr="007732EE">
              <w:rPr>
                <w:rFonts w:ascii="Times New Roman" w:hAnsi="Times New Roman" w:cs="Times New Roman"/>
                <w:b/>
                <w:i/>
                <w:sz w:val="24"/>
                <w:szCs w:val="24"/>
              </w:rPr>
              <w:t>Связь (6.8)</w:t>
            </w:r>
          </w:p>
        </w:tc>
        <w:tc>
          <w:tcPr>
            <w:tcW w:w="5809" w:type="dxa"/>
            <w:tcBorders>
              <w:top w:val="single" w:sz="2" w:space="0" w:color="auto"/>
              <w:left w:val="nil"/>
              <w:bottom w:val="single" w:sz="4" w:space="0" w:color="auto"/>
              <w:right w:val="single" w:sz="4" w:space="0" w:color="auto"/>
            </w:tcBorders>
            <w:noWrap/>
          </w:tcPr>
          <w:p w:rsidR="007732EE" w:rsidRPr="00312620" w:rsidRDefault="007732EE" w:rsidP="00312620">
            <w:pPr>
              <w:rPr>
                <w:rFonts w:ascii="Times New Roman" w:eastAsia="Calibri" w:hAnsi="Times New Roman" w:cs="Times New Roman"/>
                <w:bCs/>
                <w:iCs/>
                <w:sz w:val="24"/>
                <w:szCs w:val="24"/>
                <w:lang w:eastAsia="en-US"/>
              </w:rPr>
            </w:pPr>
            <w:r w:rsidRPr="007732E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732EE">
                <w:rPr>
                  <w:rFonts w:ascii="Times New Roman" w:eastAsia="Calibri" w:hAnsi="Times New Roman" w:cs="Times New Roman"/>
                  <w:bCs/>
                  <w:iCs/>
                  <w:sz w:val="24"/>
                  <w:szCs w:val="24"/>
                  <w:lang w:eastAsia="en-US"/>
                </w:rPr>
                <w:t>кодами 3.1.1</w:t>
              </w:r>
            </w:hyperlink>
            <w:r w:rsidRPr="007732EE">
              <w:rPr>
                <w:rFonts w:ascii="Times New Roman" w:eastAsia="Calibri" w:hAnsi="Times New Roman" w:cs="Times New Roman"/>
                <w:bCs/>
                <w:iCs/>
                <w:sz w:val="24"/>
                <w:szCs w:val="24"/>
                <w:lang w:eastAsia="en-US"/>
              </w:rPr>
              <w:t xml:space="preserve">, </w:t>
            </w:r>
            <w:hyperlink w:anchor="Par208" w:tooltip="3.2.3" w:history="1">
              <w:r w:rsidRPr="007732EE">
                <w:rPr>
                  <w:rFonts w:ascii="Times New Roman" w:eastAsia="Calibri" w:hAnsi="Times New Roman" w:cs="Times New Roman"/>
                  <w:bCs/>
                  <w:iCs/>
                  <w:sz w:val="24"/>
                  <w:szCs w:val="24"/>
                  <w:lang w:eastAsia="en-US"/>
                </w:rPr>
                <w:t>3.2.3</w:t>
              </w:r>
            </w:hyperlink>
          </w:p>
        </w:tc>
      </w:tr>
      <w:tr w:rsidR="00312620" w:rsidRPr="00A27888" w:rsidTr="00F3622D">
        <w:trPr>
          <w:trHeight w:val="181"/>
        </w:trPr>
        <w:tc>
          <w:tcPr>
            <w:tcW w:w="3972" w:type="dxa"/>
            <w:tcBorders>
              <w:top w:val="single" w:sz="2" w:space="0" w:color="auto"/>
              <w:left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Земельные участки (территории) </w:t>
            </w:r>
            <w:r w:rsidRPr="00C577A0">
              <w:rPr>
                <w:rFonts w:ascii="Times New Roman" w:hAnsi="Times New Roman" w:cs="Times New Roman"/>
                <w:b/>
                <w:i/>
                <w:sz w:val="24"/>
                <w:szCs w:val="24"/>
              </w:rPr>
              <w:lastRenderedPageBreak/>
              <w:t xml:space="preserve">общего пользования </w:t>
            </w:r>
          </w:p>
          <w:p w:rsidR="00312620" w:rsidRDefault="00312620" w:rsidP="00312620">
            <w:pPr>
              <w:pStyle w:val="ConsPlusNormal"/>
            </w:pPr>
            <w:r w:rsidRPr="00C577A0">
              <w:rPr>
                <w:rFonts w:ascii="Times New Roman" w:hAnsi="Times New Roman" w:cs="Times New Roman"/>
                <w:b/>
                <w:i/>
                <w:sz w:val="24"/>
                <w:szCs w:val="24"/>
              </w:rPr>
              <w:t>(12.0)</w:t>
            </w:r>
          </w:p>
        </w:tc>
        <w:tc>
          <w:tcPr>
            <w:tcW w:w="5809" w:type="dxa"/>
            <w:tcBorders>
              <w:top w:val="single" w:sz="2" w:space="0" w:color="auto"/>
              <w:left w:val="nil"/>
              <w:right w:val="single" w:sz="4" w:space="0" w:color="auto"/>
            </w:tcBorders>
            <w:noWrap/>
          </w:tcPr>
          <w:p w:rsidR="00312620" w:rsidRPr="00C577A0" w:rsidRDefault="00312620" w:rsidP="00312620">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lastRenderedPageBreak/>
              <w:t xml:space="preserve">Земельные участки общего пользования. Содержание </w:t>
            </w:r>
            <w:r w:rsidRPr="00C577A0">
              <w:rPr>
                <w:rFonts w:ascii="Times New Roman" w:hAnsi="Times New Roman" w:cs="Times New Roman"/>
                <w:bCs/>
                <w:iCs/>
                <w:sz w:val="24"/>
                <w:szCs w:val="24"/>
              </w:rPr>
              <w:lastRenderedPageBreak/>
              <w:t>данного вида разрешенного использования включает в себя содержание видов разрешенного использования с кодами 12.0.1 - 12.0.2</w:t>
            </w:r>
          </w:p>
        </w:tc>
        <w:tc>
          <w:tcPr>
            <w:tcW w:w="2186" w:type="dxa"/>
          </w:tcPr>
          <w:p w:rsidR="00312620" w:rsidRDefault="00312620" w:rsidP="00312620">
            <w:pPr>
              <w:pStyle w:val="ConsPlusNormal"/>
              <w:jc w:val="center"/>
            </w:pPr>
            <w:bookmarkStart w:id="65" w:name="Par123"/>
            <w:bookmarkEnd w:id="65"/>
          </w:p>
        </w:tc>
      </w:tr>
      <w:tr w:rsidR="0050779A" w:rsidRPr="00DF46B9" w:rsidTr="00F3622D">
        <w:trPr>
          <w:gridAfter w:val="1"/>
          <w:wAfter w:w="2186" w:type="dxa"/>
          <w:trHeight w:val="315"/>
        </w:trPr>
        <w:tc>
          <w:tcPr>
            <w:tcW w:w="3972" w:type="dxa"/>
            <w:tcBorders>
              <w:top w:val="single" w:sz="4" w:space="0" w:color="auto"/>
              <w:left w:val="single" w:sz="4" w:space="0" w:color="auto"/>
              <w:bottom w:val="single" w:sz="4" w:space="0" w:color="auto"/>
              <w:right w:val="single" w:sz="4" w:space="0" w:color="auto"/>
            </w:tcBorders>
            <w:shd w:val="clear" w:color="auto" w:fill="D9D9D9"/>
            <w:noWrap/>
          </w:tcPr>
          <w:p w:rsidR="0050779A" w:rsidRPr="00DF46B9" w:rsidRDefault="0050779A"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lastRenderedPageBreak/>
              <w:t>Условно разрешенные виды использования</w:t>
            </w:r>
          </w:p>
        </w:tc>
        <w:tc>
          <w:tcPr>
            <w:tcW w:w="5809" w:type="dxa"/>
            <w:tcBorders>
              <w:top w:val="single" w:sz="4" w:space="0" w:color="auto"/>
              <w:left w:val="nil"/>
              <w:bottom w:val="single" w:sz="4" w:space="0" w:color="auto"/>
              <w:right w:val="single" w:sz="4" w:space="0" w:color="auto"/>
            </w:tcBorders>
            <w:shd w:val="clear" w:color="auto" w:fill="D9D9D9"/>
            <w:noWrap/>
          </w:tcPr>
          <w:p w:rsidR="0050779A" w:rsidRPr="00DF46B9" w:rsidRDefault="0050779A"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312620" w:rsidRPr="00827070" w:rsidTr="00F3622D">
        <w:trPr>
          <w:gridAfter w:val="1"/>
          <w:wAfter w:w="2186" w:type="dxa"/>
          <w:trHeight w:val="315"/>
        </w:trPr>
        <w:tc>
          <w:tcPr>
            <w:tcW w:w="3972" w:type="dxa"/>
            <w:tcBorders>
              <w:top w:val="nil"/>
              <w:left w:val="single" w:sz="4" w:space="0" w:color="auto"/>
              <w:bottom w:val="single" w:sz="4" w:space="0" w:color="auto"/>
              <w:right w:val="single" w:sz="4" w:space="0" w:color="auto"/>
            </w:tcBorders>
            <w:noWrap/>
          </w:tcPr>
          <w:p w:rsidR="00312620" w:rsidRPr="00E12CF8" w:rsidRDefault="00312620" w:rsidP="00312620">
            <w:pPr>
              <w:outlineLvl w:val="1"/>
              <w:rPr>
                <w:rFonts w:ascii="Times New Roman" w:hAnsi="Times New Roman" w:cs="Times New Roman"/>
                <w:b/>
                <w:sz w:val="24"/>
                <w:szCs w:val="24"/>
                <w:u w:val="single"/>
              </w:rPr>
            </w:pPr>
            <w:r w:rsidRPr="00C577A0">
              <w:rPr>
                <w:rFonts w:ascii="Times New Roman" w:hAnsi="Times New Roman" w:cs="Times New Roman"/>
                <w:b/>
                <w:i/>
                <w:sz w:val="24"/>
                <w:szCs w:val="24"/>
              </w:rPr>
              <w:t>Служебные гаражи (4.9)</w:t>
            </w:r>
          </w:p>
        </w:tc>
        <w:tc>
          <w:tcPr>
            <w:tcW w:w="5809" w:type="dxa"/>
            <w:tcBorders>
              <w:top w:val="single" w:sz="4" w:space="0" w:color="auto"/>
              <w:left w:val="nil"/>
              <w:bottom w:val="single" w:sz="4" w:space="0" w:color="auto"/>
              <w:right w:val="single" w:sz="4" w:space="0" w:color="auto"/>
            </w:tcBorders>
            <w:noWrap/>
          </w:tcPr>
          <w:p w:rsidR="00312620" w:rsidRPr="00E12CF8" w:rsidRDefault="00312620" w:rsidP="00312620">
            <w:pPr>
              <w:jc w:val="left"/>
              <w:rPr>
                <w:rFonts w:ascii="Times New Roman" w:eastAsia="Calibri" w:hAnsi="Times New Roman" w:cs="Times New Roman"/>
                <w:sz w:val="24"/>
                <w:szCs w:val="24"/>
                <w:u w:val="single"/>
              </w:rPr>
            </w:pPr>
            <w:r w:rsidRPr="00C577A0">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0779A" w:rsidRPr="00827070" w:rsidTr="00F3622D">
        <w:trPr>
          <w:gridAfter w:val="1"/>
          <w:wAfter w:w="2186" w:type="dxa"/>
          <w:trHeight w:val="315"/>
        </w:trPr>
        <w:tc>
          <w:tcPr>
            <w:tcW w:w="3972" w:type="dxa"/>
            <w:tcBorders>
              <w:top w:val="single" w:sz="4" w:space="0" w:color="auto"/>
              <w:left w:val="single" w:sz="4" w:space="0" w:color="auto"/>
              <w:bottom w:val="single" w:sz="4" w:space="0" w:color="auto"/>
              <w:right w:val="single" w:sz="4" w:space="0" w:color="auto"/>
            </w:tcBorders>
            <w:noWrap/>
          </w:tcPr>
          <w:p w:rsidR="0050779A" w:rsidRPr="00C577A0"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Складские площадки (6.9.1)</w:t>
            </w:r>
          </w:p>
        </w:tc>
        <w:tc>
          <w:tcPr>
            <w:tcW w:w="5809" w:type="dxa"/>
            <w:tcBorders>
              <w:top w:val="single" w:sz="4" w:space="0" w:color="auto"/>
              <w:left w:val="nil"/>
              <w:bottom w:val="single" w:sz="4" w:space="0" w:color="auto"/>
              <w:right w:val="single" w:sz="4" w:space="0" w:color="auto"/>
            </w:tcBorders>
            <w:noWrap/>
          </w:tcPr>
          <w:p w:rsidR="0050779A" w:rsidRPr="00C577A0" w:rsidRDefault="0050779A" w:rsidP="00312620">
            <w:pPr>
              <w:jc w:val="left"/>
              <w:rPr>
                <w:rFonts w:ascii="Times New Roman" w:hAnsi="Times New Roman" w:cs="Times New Roman"/>
                <w:sz w:val="24"/>
                <w:szCs w:val="24"/>
              </w:rPr>
            </w:pPr>
            <w:r w:rsidRPr="0050779A">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0779A" w:rsidRPr="00827070" w:rsidTr="00F3622D">
        <w:trPr>
          <w:gridAfter w:val="1"/>
          <w:wAfter w:w="2186" w:type="dxa"/>
          <w:trHeight w:val="315"/>
        </w:trPr>
        <w:tc>
          <w:tcPr>
            <w:tcW w:w="3972"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Размещение автомобильных дорог (7.2.1)</w:t>
            </w:r>
          </w:p>
        </w:tc>
        <w:tc>
          <w:tcPr>
            <w:tcW w:w="5809" w:type="dxa"/>
            <w:tcBorders>
              <w:top w:val="single" w:sz="4" w:space="0" w:color="auto"/>
              <w:left w:val="nil"/>
              <w:bottom w:val="single" w:sz="4" w:space="0" w:color="auto"/>
              <w:right w:val="single" w:sz="4" w:space="0" w:color="auto"/>
            </w:tcBorders>
            <w:noWrap/>
          </w:tcPr>
          <w:p w:rsidR="0050779A" w:rsidRPr="0050779A" w:rsidRDefault="0050779A" w:rsidP="00312620">
            <w:pPr>
              <w:jc w:val="left"/>
              <w:rPr>
                <w:rFonts w:ascii="Times New Roman" w:hAnsi="Times New Roman" w:cs="Times New Roman"/>
                <w:sz w:val="24"/>
                <w:szCs w:val="24"/>
              </w:rPr>
            </w:pPr>
            <w:r w:rsidRPr="0050779A">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50779A">
                <w:rPr>
                  <w:rFonts w:ascii="Times New Roman" w:hAnsi="Times New Roman" w:cs="Times New Roman"/>
                  <w:sz w:val="24"/>
                  <w:szCs w:val="24"/>
                </w:rPr>
                <w:t>кодами 2.7.1</w:t>
              </w:r>
            </w:hyperlink>
            <w:r w:rsidRPr="0050779A">
              <w:rPr>
                <w:rFonts w:ascii="Times New Roman" w:hAnsi="Times New Roman" w:cs="Times New Roman"/>
                <w:sz w:val="24"/>
                <w:szCs w:val="24"/>
              </w:rPr>
              <w:t xml:space="preserve">, </w:t>
            </w:r>
            <w:hyperlink w:anchor="Par332" w:tooltip="4.9" w:history="1">
              <w:r w:rsidRPr="0050779A">
                <w:rPr>
                  <w:rFonts w:ascii="Times New Roman" w:hAnsi="Times New Roman" w:cs="Times New Roman"/>
                  <w:sz w:val="24"/>
                  <w:szCs w:val="24"/>
                </w:rPr>
                <w:t>4.9</w:t>
              </w:r>
            </w:hyperlink>
            <w:r w:rsidRPr="0050779A">
              <w:rPr>
                <w:rFonts w:ascii="Times New Roman" w:hAnsi="Times New Roman" w:cs="Times New Roman"/>
                <w:sz w:val="24"/>
                <w:szCs w:val="24"/>
              </w:rPr>
              <w:t xml:space="preserve">, </w:t>
            </w:r>
            <w:hyperlink w:anchor="Par474" w:tooltip="7.2.3" w:history="1">
              <w:r w:rsidRPr="0050779A">
                <w:rPr>
                  <w:rFonts w:ascii="Times New Roman" w:hAnsi="Times New Roman" w:cs="Times New Roman"/>
                  <w:sz w:val="24"/>
                  <w:szCs w:val="24"/>
                </w:rPr>
                <w:t>7.2.3</w:t>
              </w:r>
            </w:hyperlink>
            <w:r w:rsidRPr="0050779A">
              <w:rPr>
                <w:rFonts w:ascii="Times New Roman" w:hAnsi="Times New Roman" w:cs="Times New Roman"/>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50779A" w:rsidRPr="00827070" w:rsidTr="00F3622D">
        <w:trPr>
          <w:gridAfter w:val="1"/>
          <w:wAfter w:w="2186" w:type="dxa"/>
          <w:trHeight w:val="315"/>
        </w:trPr>
        <w:tc>
          <w:tcPr>
            <w:tcW w:w="3972"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Историко-культурная деятельность (9.3)</w:t>
            </w:r>
          </w:p>
        </w:tc>
        <w:tc>
          <w:tcPr>
            <w:tcW w:w="5809"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0779A" w:rsidRPr="00827070" w:rsidTr="00F3622D">
        <w:trPr>
          <w:gridAfter w:val="1"/>
          <w:wAfter w:w="2186" w:type="dxa"/>
          <w:trHeight w:val="315"/>
        </w:trPr>
        <w:tc>
          <w:tcPr>
            <w:tcW w:w="3972"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Гидротехнические сооружения (11.3)</w:t>
            </w:r>
          </w:p>
        </w:tc>
        <w:tc>
          <w:tcPr>
            <w:tcW w:w="5809"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50779A" w:rsidRPr="00827070" w:rsidTr="00F3622D">
        <w:trPr>
          <w:gridAfter w:val="1"/>
          <w:wAfter w:w="2186" w:type="dxa"/>
          <w:trHeight w:val="315"/>
        </w:trPr>
        <w:tc>
          <w:tcPr>
            <w:tcW w:w="3972"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Запас (12.3)</w:t>
            </w:r>
          </w:p>
        </w:tc>
        <w:tc>
          <w:tcPr>
            <w:tcW w:w="5809"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Отсутствие хозяйственной деятельности</w:t>
            </w:r>
          </w:p>
        </w:tc>
      </w:tr>
    </w:tbl>
    <w:p w:rsidR="00F3622D" w:rsidRDefault="00F3622D" w:rsidP="00B35F0C">
      <w:pPr>
        <w:ind w:firstLine="709"/>
        <w:rPr>
          <w:rFonts w:ascii="Times New Roman" w:hAnsi="Times New Roman" w:cs="Times New Roman"/>
          <w:b/>
          <w:sz w:val="24"/>
          <w:szCs w:val="24"/>
        </w:rPr>
      </w:pPr>
    </w:p>
    <w:p w:rsidR="00104104" w:rsidRPr="00B35F0C" w:rsidRDefault="00104104"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СХв не подлежат установлению.</w:t>
      </w:r>
    </w:p>
    <w:p w:rsidR="003E7891" w:rsidRPr="007B2280" w:rsidRDefault="003E7891" w:rsidP="003115CB">
      <w:pPr>
        <w:rPr>
          <w:rFonts w:ascii="Times New Roman" w:hAnsi="Times New Roman" w:cs="Times New Roman"/>
          <w:b/>
          <w:i/>
          <w:sz w:val="24"/>
          <w:szCs w:val="24"/>
        </w:rPr>
      </w:pPr>
    </w:p>
    <w:p w:rsidR="00104104" w:rsidRPr="007E5B95" w:rsidRDefault="00C51B20" w:rsidP="00122D37">
      <w:pPr>
        <w:pStyle w:val="a6"/>
        <w:spacing w:before="0" w:beforeAutospacing="0" w:after="0" w:afterAutospacing="0"/>
        <w:ind w:left="2268" w:hanging="1559"/>
        <w:jc w:val="both"/>
        <w:rPr>
          <w:b/>
          <w:i/>
          <w:u w:val="single"/>
        </w:rPr>
      </w:pPr>
      <w:r w:rsidRPr="00A81292">
        <w:rPr>
          <w:b/>
          <w:i/>
        </w:rPr>
        <w:t>Статья 2</w:t>
      </w:r>
      <w:r w:rsidR="000D2C2A">
        <w:rPr>
          <w:b/>
          <w:i/>
        </w:rPr>
        <w:t>8</w:t>
      </w:r>
      <w:r w:rsidRPr="00FF1C2E">
        <w:rPr>
          <w:b/>
          <w:i/>
        </w:rPr>
        <w:t> </w:t>
      </w:r>
      <w:r w:rsidR="00104104">
        <w:rPr>
          <w:b/>
          <w:i/>
        </w:rPr>
        <w:t xml:space="preserve"> </w:t>
      </w:r>
      <w:r w:rsidR="00104104" w:rsidRPr="007E5B95">
        <w:rPr>
          <w:b/>
          <w:i/>
          <w:u w:val="single"/>
        </w:rPr>
        <w:t>Зона промышленной и производственной территории</w:t>
      </w:r>
    </w:p>
    <w:p w:rsidR="00C51B20" w:rsidRPr="007E5B95" w:rsidRDefault="00104104" w:rsidP="00122D37">
      <w:pPr>
        <w:pStyle w:val="a6"/>
        <w:spacing w:before="0" w:beforeAutospacing="0" w:after="0" w:afterAutospacing="0"/>
        <w:ind w:left="2268" w:hanging="141"/>
        <w:jc w:val="both"/>
        <w:rPr>
          <w:b/>
          <w:i/>
          <w:u w:val="single"/>
        </w:rPr>
      </w:pPr>
      <w:r w:rsidRPr="007E5B95">
        <w:rPr>
          <w:b/>
          <w:i/>
          <w:u w:val="single"/>
        </w:rPr>
        <w:t>(П1, П3,</w:t>
      </w:r>
      <w:r w:rsidR="00C767F9">
        <w:rPr>
          <w:b/>
          <w:i/>
          <w:u w:val="single"/>
        </w:rPr>
        <w:t xml:space="preserve"> П6,</w:t>
      </w:r>
      <w:r w:rsidRPr="007E5B95">
        <w:rPr>
          <w:b/>
          <w:i/>
          <w:u w:val="single"/>
        </w:rPr>
        <w:t xml:space="preserve"> П8, Пв)</w:t>
      </w:r>
    </w:p>
    <w:p w:rsidR="00C51B20" w:rsidRPr="007B60D8" w:rsidRDefault="00C51B20" w:rsidP="00C51B20">
      <w:pPr>
        <w:pStyle w:val="ConsPlusNormal"/>
        <w:ind w:firstLine="540"/>
        <w:jc w:val="both"/>
        <w:outlineLvl w:val="3"/>
        <w:rPr>
          <w:rFonts w:ascii="Times New Roman" w:hAnsi="Times New Roman" w:cs="Times New Roman"/>
          <w:b/>
          <w:i/>
          <w:sz w:val="24"/>
          <w:szCs w:val="24"/>
          <w:u w:val="single"/>
        </w:rPr>
      </w:pPr>
    </w:p>
    <w:p w:rsidR="00C51B20"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104104" w:rsidRPr="00841BE5" w:rsidRDefault="00104104" w:rsidP="00C51B20">
      <w:pPr>
        <w:pStyle w:val="ConsPlusNormal"/>
        <w:ind w:firstLine="540"/>
        <w:jc w:val="both"/>
        <w:outlineLvl w:val="3"/>
        <w:rPr>
          <w:rFonts w:ascii="Times New Roman" w:hAnsi="Times New Roman" w:cs="Times New Roman"/>
          <w:sz w:val="24"/>
          <w:szCs w:val="24"/>
        </w:rPr>
      </w:pPr>
    </w:p>
    <w:tbl>
      <w:tblPr>
        <w:tblW w:w="9781" w:type="dxa"/>
        <w:tblInd w:w="-147" w:type="dxa"/>
        <w:tblLook w:val="0000" w:firstRow="0" w:lastRow="0" w:firstColumn="0" w:lastColumn="0" w:noHBand="0" w:noVBand="0"/>
      </w:tblPr>
      <w:tblGrid>
        <w:gridCol w:w="3967"/>
        <w:gridCol w:w="5814"/>
      </w:tblGrid>
      <w:tr w:rsidR="00104104" w:rsidRPr="00DF46B9" w:rsidTr="00F3622D">
        <w:trPr>
          <w:trHeight w:val="630"/>
        </w:trPr>
        <w:tc>
          <w:tcPr>
            <w:tcW w:w="3967" w:type="dxa"/>
            <w:tcBorders>
              <w:top w:val="single" w:sz="4" w:space="0" w:color="auto"/>
              <w:left w:val="single" w:sz="4" w:space="0" w:color="auto"/>
              <w:bottom w:val="single" w:sz="4" w:space="0" w:color="auto"/>
              <w:right w:val="single" w:sz="4" w:space="0" w:color="auto"/>
            </w:tcBorders>
            <w:shd w:val="clear" w:color="auto" w:fill="D9D9D9"/>
            <w:noWrap/>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04104" w:rsidRPr="00DF46B9" w:rsidRDefault="00104104"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014E" w:rsidRPr="00E14BA5" w:rsidTr="00F3622D">
        <w:trPr>
          <w:trHeight w:val="855"/>
        </w:trPr>
        <w:tc>
          <w:tcPr>
            <w:tcW w:w="3967" w:type="dxa"/>
            <w:tcBorders>
              <w:top w:val="single" w:sz="12" w:space="0" w:color="auto"/>
              <w:left w:val="single" w:sz="4" w:space="0" w:color="auto"/>
              <w:right w:val="single" w:sz="4" w:space="0" w:color="auto"/>
            </w:tcBorders>
            <w:noWrap/>
          </w:tcPr>
          <w:p w:rsidR="0056014E" w:rsidRPr="0056014E"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814" w:type="dxa"/>
            <w:tcBorders>
              <w:top w:val="single" w:sz="12" w:space="0" w:color="auto"/>
              <w:left w:val="nil"/>
              <w:right w:val="single" w:sz="4" w:space="0" w:color="auto"/>
            </w:tcBorders>
            <w:noWrap/>
          </w:tcPr>
          <w:p w:rsidR="0056014E" w:rsidRPr="0056014E"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E14BA5" w:rsidTr="00F3622D">
        <w:trPr>
          <w:trHeight w:val="855"/>
        </w:trPr>
        <w:tc>
          <w:tcPr>
            <w:tcW w:w="3967"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814"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4104" w:rsidRPr="00E14BA5" w:rsidTr="00F3622D">
        <w:trPr>
          <w:trHeight w:val="855"/>
        </w:trPr>
        <w:tc>
          <w:tcPr>
            <w:tcW w:w="3967"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814"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104104" w:rsidRPr="00E14BA5" w:rsidTr="00F3622D">
        <w:trPr>
          <w:trHeight w:val="1421"/>
        </w:trPr>
        <w:tc>
          <w:tcPr>
            <w:tcW w:w="3967" w:type="dxa"/>
            <w:tcBorders>
              <w:top w:val="single" w:sz="12" w:space="0" w:color="auto"/>
              <w:left w:val="single" w:sz="4" w:space="0" w:color="auto"/>
              <w:right w:val="single" w:sz="4" w:space="0" w:color="auto"/>
            </w:tcBorders>
            <w:noWrap/>
          </w:tcPr>
          <w:p w:rsidR="00104104" w:rsidRPr="0056014E" w:rsidRDefault="00104104" w:rsidP="00104104">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104104" w:rsidRPr="0056014E" w:rsidRDefault="00104104" w:rsidP="00104104">
            <w:pPr>
              <w:outlineLvl w:val="1"/>
              <w:rPr>
                <w:rFonts w:ascii="Times New Roman" w:hAnsi="Times New Roman" w:cs="Times New Roman"/>
                <w:b/>
                <w:i/>
                <w:sz w:val="24"/>
                <w:szCs w:val="24"/>
              </w:rPr>
            </w:pPr>
          </w:p>
        </w:tc>
        <w:tc>
          <w:tcPr>
            <w:tcW w:w="5814" w:type="dxa"/>
            <w:tcBorders>
              <w:top w:val="single" w:sz="12" w:space="0" w:color="auto"/>
              <w:left w:val="nil"/>
              <w:right w:val="single" w:sz="4" w:space="0" w:color="auto"/>
            </w:tcBorders>
            <w:noWrap/>
          </w:tcPr>
          <w:p w:rsidR="00104104" w:rsidRPr="0056014E" w:rsidRDefault="00104104" w:rsidP="00104104">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rsidTr="00F3622D">
        <w:trPr>
          <w:trHeight w:val="1421"/>
        </w:trPr>
        <w:tc>
          <w:tcPr>
            <w:tcW w:w="3967" w:type="dxa"/>
            <w:tcBorders>
              <w:top w:val="single" w:sz="12" w:space="0" w:color="auto"/>
              <w:left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4" w:type="dxa"/>
            <w:tcBorders>
              <w:top w:val="single" w:sz="12" w:space="0" w:color="auto"/>
              <w:left w:val="nil"/>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23F36" w:rsidRPr="00E14BA5" w:rsidTr="00F3622D">
        <w:trPr>
          <w:trHeight w:val="1421"/>
        </w:trPr>
        <w:tc>
          <w:tcPr>
            <w:tcW w:w="3967" w:type="dxa"/>
            <w:tcBorders>
              <w:top w:val="single" w:sz="12" w:space="0" w:color="auto"/>
              <w:left w:val="single" w:sz="4" w:space="0" w:color="auto"/>
              <w:right w:val="single" w:sz="4" w:space="0" w:color="auto"/>
            </w:tcBorders>
            <w:noWrap/>
          </w:tcPr>
          <w:p w:rsidR="00123F36" w:rsidRPr="00453540"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Общежития (3.2.4)</w:t>
            </w:r>
          </w:p>
        </w:tc>
        <w:tc>
          <w:tcPr>
            <w:tcW w:w="5814" w:type="dxa"/>
            <w:tcBorders>
              <w:top w:val="single" w:sz="12" w:space="0" w:color="auto"/>
              <w:left w:val="nil"/>
              <w:right w:val="single" w:sz="4" w:space="0" w:color="auto"/>
            </w:tcBorders>
            <w:noWrap/>
          </w:tcPr>
          <w:p w:rsidR="00123F36" w:rsidRPr="00453540"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6C19F9" w:rsidRPr="00E14BA5" w:rsidTr="00F3622D">
        <w:trPr>
          <w:trHeight w:val="1421"/>
        </w:trPr>
        <w:tc>
          <w:tcPr>
            <w:tcW w:w="3967" w:type="dxa"/>
            <w:tcBorders>
              <w:top w:val="single" w:sz="12" w:space="0" w:color="auto"/>
              <w:left w:val="single" w:sz="4" w:space="0" w:color="auto"/>
              <w:right w:val="single" w:sz="4" w:space="0" w:color="auto"/>
            </w:tcBorders>
            <w:noWrap/>
          </w:tcPr>
          <w:p w:rsidR="006C19F9" w:rsidRPr="00123F36" w:rsidRDefault="006C19F9" w:rsidP="006C19F9">
            <w:pPr>
              <w:outlineLvl w:val="1"/>
              <w:rPr>
                <w:rFonts w:ascii="Times New Roman" w:hAnsi="Times New Roman" w:cs="Times New Roman"/>
                <w:b/>
                <w:i/>
                <w:sz w:val="24"/>
                <w:szCs w:val="24"/>
              </w:rPr>
            </w:pPr>
            <w:r w:rsidRPr="00F2120A">
              <w:rPr>
                <w:rFonts w:ascii="Times New Roman" w:hAnsi="Times New Roman" w:cs="Times New Roman"/>
                <w:b/>
                <w:i/>
                <w:color w:val="000000"/>
                <w:sz w:val="24"/>
                <w:szCs w:val="24"/>
              </w:rPr>
              <w:lastRenderedPageBreak/>
              <w:t>Среднее и высшее профессиональное образование (3.5.2)</w:t>
            </w:r>
          </w:p>
        </w:tc>
        <w:tc>
          <w:tcPr>
            <w:tcW w:w="5814" w:type="dxa"/>
            <w:tcBorders>
              <w:top w:val="single" w:sz="12" w:space="0" w:color="auto"/>
              <w:left w:val="nil"/>
              <w:right w:val="single" w:sz="4" w:space="0" w:color="auto"/>
            </w:tcBorders>
            <w:noWrap/>
          </w:tcPr>
          <w:p w:rsidR="006C19F9" w:rsidRPr="00F2120A" w:rsidRDefault="006C19F9" w:rsidP="006C19F9">
            <w:pPr>
              <w:spacing w:after="300"/>
              <w:rPr>
                <w:rFonts w:ascii="Times New Roman" w:hAnsi="Times New Roman" w:cs="Times New Roman"/>
                <w:color w:val="000000"/>
                <w:sz w:val="24"/>
                <w:szCs w:val="24"/>
              </w:rPr>
            </w:pPr>
            <w:r w:rsidRPr="00F2120A">
              <w:rPr>
                <w:rFonts w:ascii="Times New Roman" w:hAnsi="Times New Roman" w:cs="Times New Roman"/>
                <w:color w:val="000000"/>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C19F9" w:rsidRPr="00E14BA5" w:rsidTr="00F3622D">
        <w:trPr>
          <w:trHeight w:val="1421"/>
        </w:trPr>
        <w:tc>
          <w:tcPr>
            <w:tcW w:w="3967" w:type="dxa"/>
            <w:tcBorders>
              <w:top w:val="single" w:sz="12" w:space="0" w:color="auto"/>
              <w:left w:val="single" w:sz="4" w:space="0" w:color="auto"/>
              <w:right w:val="single" w:sz="4" w:space="0" w:color="auto"/>
            </w:tcBorders>
            <w:noWrap/>
          </w:tcPr>
          <w:p w:rsidR="006C19F9" w:rsidRPr="00123F36" w:rsidRDefault="006C19F9" w:rsidP="006C19F9">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Проведение научных испытаний (3.9.3)</w:t>
            </w:r>
          </w:p>
        </w:tc>
        <w:tc>
          <w:tcPr>
            <w:tcW w:w="5814" w:type="dxa"/>
            <w:tcBorders>
              <w:top w:val="single" w:sz="12" w:space="0" w:color="auto"/>
              <w:left w:val="nil"/>
              <w:right w:val="single" w:sz="4" w:space="0" w:color="auto"/>
            </w:tcBorders>
            <w:noWrap/>
          </w:tcPr>
          <w:p w:rsidR="006C19F9" w:rsidRPr="00123F36" w:rsidRDefault="006C19F9" w:rsidP="006C19F9">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6C19F9" w:rsidRPr="00E14BA5" w:rsidTr="00F3622D">
        <w:trPr>
          <w:trHeight w:val="1421"/>
        </w:trPr>
        <w:tc>
          <w:tcPr>
            <w:tcW w:w="3967" w:type="dxa"/>
            <w:tcBorders>
              <w:top w:val="single" w:sz="12" w:space="0" w:color="auto"/>
              <w:left w:val="single" w:sz="4" w:space="0" w:color="auto"/>
              <w:right w:val="single" w:sz="4" w:space="0" w:color="auto"/>
            </w:tcBorders>
            <w:noWrap/>
          </w:tcPr>
          <w:p w:rsidR="006C19F9" w:rsidRPr="00123F36" w:rsidRDefault="006C19F9" w:rsidP="006C19F9">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814" w:type="dxa"/>
            <w:tcBorders>
              <w:top w:val="single" w:sz="12" w:space="0" w:color="auto"/>
              <w:left w:val="nil"/>
              <w:right w:val="single" w:sz="4" w:space="0" w:color="auto"/>
            </w:tcBorders>
            <w:noWrap/>
          </w:tcPr>
          <w:p w:rsidR="006C19F9" w:rsidRPr="00123F36" w:rsidRDefault="006C19F9" w:rsidP="006C19F9">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6C19F9" w:rsidRPr="00E14BA5" w:rsidTr="00F3622D">
        <w:trPr>
          <w:trHeight w:val="696"/>
        </w:trPr>
        <w:tc>
          <w:tcPr>
            <w:tcW w:w="3967" w:type="dxa"/>
            <w:tcBorders>
              <w:top w:val="single" w:sz="12" w:space="0" w:color="auto"/>
              <w:left w:val="single" w:sz="4" w:space="0" w:color="auto"/>
              <w:right w:val="single" w:sz="4" w:space="0" w:color="auto"/>
            </w:tcBorders>
            <w:noWrap/>
          </w:tcPr>
          <w:p w:rsidR="006C19F9" w:rsidRPr="00123F36" w:rsidRDefault="006C19F9" w:rsidP="006C19F9">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814" w:type="dxa"/>
            <w:tcBorders>
              <w:top w:val="single" w:sz="12" w:space="0" w:color="auto"/>
              <w:left w:val="nil"/>
              <w:right w:val="single" w:sz="4" w:space="0" w:color="auto"/>
            </w:tcBorders>
            <w:noWrap/>
          </w:tcPr>
          <w:p w:rsidR="006C19F9" w:rsidRPr="00123F36" w:rsidRDefault="006C19F9" w:rsidP="006C19F9">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6C19F9" w:rsidRPr="00E14BA5" w:rsidTr="00F3622D">
        <w:trPr>
          <w:trHeight w:val="630"/>
        </w:trPr>
        <w:tc>
          <w:tcPr>
            <w:tcW w:w="3967" w:type="dxa"/>
            <w:tcBorders>
              <w:top w:val="single" w:sz="4" w:space="0" w:color="auto"/>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rsidR="006C19F9" w:rsidRPr="0056014E" w:rsidRDefault="006C19F9" w:rsidP="006C19F9">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6C19F9" w:rsidRPr="00E14BA5" w:rsidTr="00F3622D">
        <w:trPr>
          <w:trHeight w:val="630"/>
        </w:trPr>
        <w:tc>
          <w:tcPr>
            <w:tcW w:w="3967" w:type="dxa"/>
            <w:tcBorders>
              <w:top w:val="single" w:sz="4" w:space="0" w:color="auto"/>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rsidR="006C19F9" w:rsidRPr="0056014E" w:rsidRDefault="006C19F9" w:rsidP="006C19F9">
            <w:pPr>
              <w:jc w:val="left"/>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w:t>
            </w:r>
            <w:r w:rsidRPr="00765EDE">
              <w:rPr>
                <w:rFonts w:ascii="Times New Roman" w:eastAsia="Calibri" w:hAnsi="Times New Roman" w:cs="Times New Roman"/>
                <w:bCs/>
                <w:iCs/>
                <w:sz w:val="24"/>
                <w:szCs w:val="24"/>
                <w:lang w:eastAsia="en-US"/>
              </w:rPr>
              <w:lastRenderedPageBreak/>
              <w:t>за исключением случаев, когда объект промышленности отнесен к иному виду разрешенного использования</w:t>
            </w:r>
          </w:p>
        </w:tc>
      </w:tr>
      <w:tr w:rsidR="006C19F9" w:rsidRPr="00E14BA5" w:rsidTr="00F3622D">
        <w:trPr>
          <w:trHeight w:val="131"/>
        </w:trPr>
        <w:tc>
          <w:tcPr>
            <w:tcW w:w="3967" w:type="dxa"/>
            <w:tcBorders>
              <w:top w:val="single" w:sz="4" w:space="0" w:color="auto"/>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Автомобилестроительная промышленность (6.2.1)</w:t>
            </w:r>
          </w:p>
          <w:p w:rsidR="006C19F9" w:rsidRPr="0056014E" w:rsidRDefault="006C19F9" w:rsidP="006C19F9">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6C19F9" w:rsidRPr="00E14BA5" w:rsidTr="00F3622D">
        <w:trPr>
          <w:trHeight w:val="630"/>
        </w:trPr>
        <w:tc>
          <w:tcPr>
            <w:tcW w:w="3967" w:type="dxa"/>
            <w:tcBorders>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Легкая промышленность (6.3)</w:t>
            </w:r>
          </w:p>
          <w:p w:rsidR="006C19F9" w:rsidRPr="0056014E" w:rsidRDefault="006C19F9" w:rsidP="006C19F9">
            <w:pPr>
              <w:ind w:firstLine="708"/>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6C19F9" w:rsidRPr="00E14BA5" w:rsidTr="00F3622D">
        <w:trPr>
          <w:trHeight w:val="630"/>
        </w:trPr>
        <w:tc>
          <w:tcPr>
            <w:tcW w:w="3967" w:type="dxa"/>
            <w:tcBorders>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6C19F9" w:rsidRPr="0056014E" w:rsidRDefault="006C19F9" w:rsidP="006C19F9">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6C19F9" w:rsidRPr="00E14BA5" w:rsidTr="00F3622D">
        <w:trPr>
          <w:trHeight w:val="630"/>
        </w:trPr>
        <w:tc>
          <w:tcPr>
            <w:tcW w:w="3967" w:type="dxa"/>
            <w:tcBorders>
              <w:top w:val="single" w:sz="4" w:space="0" w:color="auto"/>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6C19F9" w:rsidRPr="0056014E" w:rsidRDefault="006C19F9" w:rsidP="006C19F9">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C19F9" w:rsidRPr="00E14BA5" w:rsidTr="00F3622D">
        <w:trPr>
          <w:trHeight w:val="630"/>
        </w:trPr>
        <w:tc>
          <w:tcPr>
            <w:tcW w:w="3967" w:type="dxa"/>
            <w:tcBorders>
              <w:top w:val="single" w:sz="4" w:space="0" w:color="auto"/>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6C19F9" w:rsidRPr="0056014E" w:rsidRDefault="006C19F9" w:rsidP="006C19F9">
            <w:pPr>
              <w:jc w:val="left"/>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6C19F9" w:rsidRPr="00E14BA5" w:rsidTr="00F3622D">
        <w:trPr>
          <w:trHeight w:val="273"/>
        </w:trPr>
        <w:tc>
          <w:tcPr>
            <w:tcW w:w="3967" w:type="dxa"/>
            <w:tcBorders>
              <w:top w:val="single" w:sz="4" w:space="0" w:color="auto"/>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6C19F9" w:rsidRPr="0056014E" w:rsidRDefault="006C19F9" w:rsidP="006C19F9">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C19F9" w:rsidRPr="00E14BA5" w:rsidTr="00F3622D">
        <w:trPr>
          <w:trHeight w:val="144"/>
        </w:trPr>
        <w:tc>
          <w:tcPr>
            <w:tcW w:w="3967" w:type="dxa"/>
            <w:tcBorders>
              <w:top w:val="single" w:sz="4" w:space="0" w:color="auto"/>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6C19F9" w:rsidRPr="0056014E" w:rsidRDefault="006C19F9" w:rsidP="006C19F9">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6C19F9" w:rsidRPr="00E14BA5" w:rsidTr="00F3622D">
        <w:trPr>
          <w:trHeight w:val="992"/>
        </w:trPr>
        <w:tc>
          <w:tcPr>
            <w:tcW w:w="3967" w:type="dxa"/>
            <w:tcBorders>
              <w:top w:val="nil"/>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rsidR="006C19F9" w:rsidRPr="0056014E" w:rsidRDefault="006C19F9" w:rsidP="006C19F9">
            <w:pPr>
              <w:jc w:val="left"/>
              <w:outlineLvl w:val="1"/>
              <w:rPr>
                <w:rFonts w:ascii="Times New Roman" w:hAnsi="Times New Roman" w:cs="Times New Roman"/>
                <w:b/>
                <w:i/>
                <w:sz w:val="24"/>
                <w:szCs w:val="24"/>
              </w:rPr>
            </w:pPr>
          </w:p>
        </w:tc>
        <w:tc>
          <w:tcPr>
            <w:tcW w:w="5814" w:type="dxa"/>
            <w:tcBorders>
              <w:top w:val="nil"/>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935E77">
              <w:rPr>
                <w:rFonts w:ascii="Times New Roman" w:eastAsia="Calibri" w:hAnsi="Times New Roman" w:cs="Times New Roman"/>
                <w:sz w:val="24"/>
                <w:szCs w:val="24"/>
                <w:lang w:eastAsia="en-US"/>
              </w:rPr>
              <w:lastRenderedPageBreak/>
              <w:t>исключением объектов связи, размещение которых предусмотрено содержанием видов разрешенного использования с кодами 3.1.1, 3.2.3</w:t>
            </w:r>
          </w:p>
        </w:tc>
      </w:tr>
      <w:tr w:rsidR="006C19F9" w:rsidRPr="00E14BA5" w:rsidTr="00F3622D">
        <w:trPr>
          <w:trHeight w:val="274"/>
        </w:trPr>
        <w:tc>
          <w:tcPr>
            <w:tcW w:w="3967" w:type="dxa"/>
            <w:tcBorders>
              <w:top w:val="nil"/>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Склады (6.9)</w:t>
            </w:r>
          </w:p>
          <w:p w:rsidR="006C19F9" w:rsidRPr="0056014E" w:rsidRDefault="006C19F9" w:rsidP="006C19F9">
            <w:pPr>
              <w:outlineLvl w:val="1"/>
              <w:rPr>
                <w:rFonts w:ascii="Times New Roman" w:hAnsi="Times New Roman" w:cs="Times New Roman"/>
                <w:b/>
                <w:i/>
                <w:sz w:val="24"/>
                <w:szCs w:val="24"/>
              </w:rPr>
            </w:pPr>
          </w:p>
        </w:tc>
        <w:tc>
          <w:tcPr>
            <w:tcW w:w="5814" w:type="dxa"/>
            <w:tcBorders>
              <w:top w:val="nil"/>
              <w:left w:val="nil"/>
              <w:bottom w:val="single" w:sz="4" w:space="0" w:color="auto"/>
              <w:right w:val="single" w:sz="4" w:space="0" w:color="auto"/>
            </w:tcBorders>
            <w:shd w:val="clear" w:color="auto" w:fill="auto"/>
            <w:noWrap/>
          </w:tcPr>
          <w:p w:rsidR="006C19F9" w:rsidRPr="0056014E" w:rsidRDefault="006C19F9" w:rsidP="006C19F9">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C19F9" w:rsidRPr="00E14BA5" w:rsidTr="00F3622D">
        <w:trPr>
          <w:trHeight w:val="274"/>
        </w:trPr>
        <w:tc>
          <w:tcPr>
            <w:tcW w:w="3967" w:type="dxa"/>
            <w:tcBorders>
              <w:top w:val="nil"/>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123F36">
              <w:rPr>
                <w:rFonts w:ascii="Times New Roman" w:hAnsi="Times New Roman" w:cs="Times New Roman"/>
                <w:b/>
                <w:i/>
                <w:sz w:val="24"/>
                <w:szCs w:val="24"/>
              </w:rPr>
              <w:t>Складские площадки (6.9.1)</w:t>
            </w:r>
          </w:p>
        </w:tc>
        <w:tc>
          <w:tcPr>
            <w:tcW w:w="5814" w:type="dxa"/>
            <w:tcBorders>
              <w:top w:val="nil"/>
              <w:left w:val="nil"/>
              <w:bottom w:val="single" w:sz="4" w:space="0" w:color="auto"/>
              <w:right w:val="single" w:sz="4" w:space="0" w:color="auto"/>
            </w:tcBorders>
            <w:shd w:val="clear" w:color="auto" w:fill="auto"/>
            <w:noWrap/>
          </w:tcPr>
          <w:p w:rsidR="006C19F9" w:rsidRPr="0056014E" w:rsidRDefault="006C19F9" w:rsidP="006C19F9">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6C19F9" w:rsidRPr="00E14BA5" w:rsidTr="00F3622D">
        <w:trPr>
          <w:trHeight w:val="748"/>
        </w:trPr>
        <w:tc>
          <w:tcPr>
            <w:tcW w:w="3967" w:type="dxa"/>
            <w:tcBorders>
              <w:top w:val="single" w:sz="4" w:space="0" w:color="auto"/>
              <w:left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6C19F9" w:rsidRPr="0056014E" w:rsidRDefault="006C19F9" w:rsidP="006C19F9">
            <w:pPr>
              <w:outlineLvl w:val="1"/>
              <w:rPr>
                <w:rFonts w:ascii="Times New Roman" w:hAnsi="Times New Roman" w:cs="Times New Roman"/>
                <w:b/>
                <w:i/>
                <w:sz w:val="24"/>
                <w:szCs w:val="24"/>
              </w:rPr>
            </w:pPr>
          </w:p>
        </w:tc>
        <w:tc>
          <w:tcPr>
            <w:tcW w:w="5814" w:type="dxa"/>
            <w:tcBorders>
              <w:top w:val="single" w:sz="4" w:space="0" w:color="auto"/>
              <w:left w:val="nil"/>
              <w:right w:val="single" w:sz="4" w:space="0" w:color="auto"/>
            </w:tcBorders>
            <w:noWrap/>
          </w:tcPr>
          <w:p w:rsidR="006C19F9" w:rsidRPr="0056014E" w:rsidRDefault="006C19F9" w:rsidP="006C19F9">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6C19F9" w:rsidRPr="00E14BA5" w:rsidTr="00F3622D">
        <w:trPr>
          <w:trHeight w:val="748"/>
        </w:trPr>
        <w:tc>
          <w:tcPr>
            <w:tcW w:w="3967" w:type="dxa"/>
            <w:tcBorders>
              <w:top w:val="single" w:sz="4" w:space="0" w:color="auto"/>
              <w:left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814" w:type="dxa"/>
            <w:tcBorders>
              <w:top w:val="single" w:sz="4" w:space="0" w:color="auto"/>
              <w:left w:val="nil"/>
              <w:right w:val="single" w:sz="4" w:space="0" w:color="auto"/>
            </w:tcBorders>
            <w:noWrap/>
          </w:tcPr>
          <w:p w:rsidR="006C19F9" w:rsidRPr="0056014E" w:rsidRDefault="006C19F9" w:rsidP="006C19F9">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6C19F9" w:rsidRPr="00E14BA5" w:rsidTr="00F3622D">
        <w:trPr>
          <w:trHeight w:val="748"/>
        </w:trPr>
        <w:tc>
          <w:tcPr>
            <w:tcW w:w="3967" w:type="dxa"/>
            <w:tcBorders>
              <w:top w:val="single" w:sz="4" w:space="0" w:color="auto"/>
              <w:left w:val="single" w:sz="4" w:space="0" w:color="auto"/>
              <w:right w:val="single" w:sz="4" w:space="0" w:color="auto"/>
            </w:tcBorders>
            <w:noWrap/>
          </w:tcPr>
          <w:p w:rsidR="006C19F9" w:rsidRPr="00123F36" w:rsidRDefault="006C19F9" w:rsidP="006C19F9">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814" w:type="dxa"/>
            <w:tcBorders>
              <w:top w:val="single" w:sz="4" w:space="0" w:color="auto"/>
              <w:left w:val="nil"/>
              <w:right w:val="single" w:sz="4" w:space="0" w:color="auto"/>
            </w:tcBorders>
            <w:noWrap/>
          </w:tcPr>
          <w:p w:rsidR="006C19F9" w:rsidRPr="00123F36" w:rsidRDefault="006C19F9" w:rsidP="006C19F9">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C19F9" w:rsidRPr="00E14BA5" w:rsidTr="00F3622D">
        <w:trPr>
          <w:trHeight w:val="748"/>
        </w:trPr>
        <w:tc>
          <w:tcPr>
            <w:tcW w:w="3967" w:type="dxa"/>
            <w:tcBorders>
              <w:top w:val="single" w:sz="4" w:space="0" w:color="auto"/>
              <w:left w:val="single" w:sz="4" w:space="0" w:color="auto"/>
              <w:right w:val="single" w:sz="4" w:space="0" w:color="auto"/>
            </w:tcBorders>
            <w:noWrap/>
          </w:tcPr>
          <w:p w:rsidR="006C19F9" w:rsidRPr="00123F36" w:rsidRDefault="006C19F9" w:rsidP="006C19F9">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древесины (10.1)</w:t>
            </w:r>
          </w:p>
        </w:tc>
        <w:tc>
          <w:tcPr>
            <w:tcW w:w="5814" w:type="dxa"/>
            <w:tcBorders>
              <w:top w:val="single" w:sz="4" w:space="0" w:color="auto"/>
              <w:left w:val="nil"/>
              <w:right w:val="single" w:sz="4" w:space="0" w:color="auto"/>
            </w:tcBorders>
            <w:noWrap/>
          </w:tcPr>
          <w:p w:rsidR="006C19F9" w:rsidRPr="00123F36" w:rsidRDefault="006C19F9" w:rsidP="006C19F9">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6C19F9" w:rsidRPr="00E14BA5" w:rsidTr="00F3622D">
        <w:trPr>
          <w:trHeight w:val="748"/>
        </w:trPr>
        <w:tc>
          <w:tcPr>
            <w:tcW w:w="3967" w:type="dxa"/>
            <w:tcBorders>
              <w:top w:val="single" w:sz="4" w:space="0" w:color="auto"/>
              <w:left w:val="single" w:sz="4" w:space="0" w:color="auto"/>
              <w:right w:val="single" w:sz="4" w:space="0" w:color="auto"/>
            </w:tcBorders>
            <w:noWrap/>
          </w:tcPr>
          <w:p w:rsidR="006C19F9" w:rsidRPr="00AA44FE" w:rsidRDefault="006C19F9" w:rsidP="006C19F9">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814" w:type="dxa"/>
            <w:tcBorders>
              <w:top w:val="single" w:sz="4" w:space="0" w:color="auto"/>
              <w:left w:val="nil"/>
              <w:right w:val="single" w:sz="4" w:space="0" w:color="auto"/>
            </w:tcBorders>
            <w:noWrap/>
          </w:tcPr>
          <w:p w:rsidR="006C19F9" w:rsidRPr="00AA44FE" w:rsidRDefault="006C19F9" w:rsidP="006C19F9">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6C19F9" w:rsidRPr="00E14BA5" w:rsidTr="00F3622D">
        <w:trPr>
          <w:trHeight w:val="748"/>
        </w:trPr>
        <w:tc>
          <w:tcPr>
            <w:tcW w:w="3967" w:type="dxa"/>
            <w:tcBorders>
              <w:top w:val="single" w:sz="4" w:space="0" w:color="auto"/>
              <w:left w:val="single" w:sz="4" w:space="0" w:color="auto"/>
              <w:right w:val="single" w:sz="4" w:space="0" w:color="auto"/>
            </w:tcBorders>
            <w:noWrap/>
          </w:tcPr>
          <w:p w:rsidR="006C19F9" w:rsidRPr="00AA44FE" w:rsidRDefault="006C19F9" w:rsidP="006C19F9">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лесных ресурсов (10.3)</w:t>
            </w:r>
          </w:p>
        </w:tc>
        <w:tc>
          <w:tcPr>
            <w:tcW w:w="5814" w:type="dxa"/>
            <w:tcBorders>
              <w:top w:val="single" w:sz="4" w:space="0" w:color="auto"/>
              <w:left w:val="nil"/>
              <w:right w:val="single" w:sz="4" w:space="0" w:color="auto"/>
            </w:tcBorders>
            <w:noWrap/>
          </w:tcPr>
          <w:p w:rsidR="006C19F9" w:rsidRPr="00AA44FE" w:rsidRDefault="006C19F9" w:rsidP="006C19F9">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6C19F9" w:rsidRPr="00E14BA5" w:rsidTr="00F3622D">
        <w:trPr>
          <w:trHeight w:val="748"/>
        </w:trPr>
        <w:tc>
          <w:tcPr>
            <w:tcW w:w="3967" w:type="dxa"/>
            <w:tcBorders>
              <w:top w:val="single" w:sz="4" w:space="0" w:color="auto"/>
              <w:left w:val="single" w:sz="4" w:space="0" w:color="auto"/>
              <w:right w:val="single" w:sz="4" w:space="0" w:color="auto"/>
            </w:tcBorders>
            <w:noWrap/>
          </w:tcPr>
          <w:p w:rsidR="006C19F9" w:rsidRPr="00AA44FE" w:rsidRDefault="006C19F9" w:rsidP="006C19F9">
            <w:pPr>
              <w:outlineLvl w:val="1"/>
              <w:rPr>
                <w:rFonts w:ascii="Times New Roman" w:hAnsi="Times New Roman" w:cs="Times New Roman"/>
                <w:b/>
                <w:i/>
                <w:sz w:val="24"/>
                <w:szCs w:val="24"/>
              </w:rPr>
            </w:pPr>
            <w:r w:rsidRPr="00AA44FE">
              <w:rPr>
                <w:rFonts w:ascii="Times New Roman" w:hAnsi="Times New Roman" w:cs="Times New Roman"/>
                <w:b/>
                <w:i/>
                <w:sz w:val="24"/>
                <w:szCs w:val="24"/>
              </w:rPr>
              <w:lastRenderedPageBreak/>
              <w:t>Специальное пользование водными объектами (11.2)</w:t>
            </w:r>
          </w:p>
        </w:tc>
        <w:tc>
          <w:tcPr>
            <w:tcW w:w="5814" w:type="dxa"/>
            <w:tcBorders>
              <w:top w:val="single" w:sz="4" w:space="0" w:color="auto"/>
              <w:left w:val="nil"/>
              <w:right w:val="single" w:sz="4" w:space="0" w:color="auto"/>
            </w:tcBorders>
            <w:noWrap/>
          </w:tcPr>
          <w:p w:rsidR="006C19F9" w:rsidRPr="00AA44FE" w:rsidRDefault="006C19F9" w:rsidP="006C19F9">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C19F9" w:rsidRPr="00E14BA5" w:rsidTr="00F3622D">
        <w:trPr>
          <w:trHeight w:val="748"/>
        </w:trPr>
        <w:tc>
          <w:tcPr>
            <w:tcW w:w="3967" w:type="dxa"/>
            <w:tcBorders>
              <w:top w:val="single" w:sz="4" w:space="0" w:color="auto"/>
              <w:left w:val="single" w:sz="4" w:space="0" w:color="auto"/>
              <w:right w:val="single" w:sz="4" w:space="0" w:color="auto"/>
            </w:tcBorders>
            <w:noWrap/>
          </w:tcPr>
          <w:p w:rsidR="006C19F9" w:rsidRPr="00AA44FE" w:rsidRDefault="006C19F9" w:rsidP="006C19F9">
            <w:pPr>
              <w:outlineLvl w:val="1"/>
              <w:rPr>
                <w:rFonts w:ascii="Times New Roman" w:hAnsi="Times New Roman" w:cs="Times New Roman"/>
                <w:b/>
                <w:i/>
                <w:sz w:val="24"/>
                <w:szCs w:val="24"/>
              </w:rPr>
            </w:pPr>
            <w:r w:rsidRPr="00AA44FE">
              <w:rPr>
                <w:rFonts w:ascii="Times New Roman" w:hAnsi="Times New Roman" w:cs="Times New Roman"/>
                <w:b/>
                <w:i/>
                <w:sz w:val="24"/>
                <w:szCs w:val="24"/>
              </w:rPr>
              <w:t>Гидротехнические сооружения (11.3)</w:t>
            </w:r>
          </w:p>
        </w:tc>
        <w:tc>
          <w:tcPr>
            <w:tcW w:w="5814" w:type="dxa"/>
            <w:tcBorders>
              <w:top w:val="single" w:sz="4" w:space="0" w:color="auto"/>
              <w:left w:val="nil"/>
              <w:right w:val="single" w:sz="4" w:space="0" w:color="auto"/>
            </w:tcBorders>
            <w:noWrap/>
          </w:tcPr>
          <w:p w:rsidR="006C19F9" w:rsidRPr="00AA44FE" w:rsidRDefault="006C19F9" w:rsidP="006C19F9">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6C19F9" w:rsidRPr="00DF46B9" w:rsidTr="00F3622D">
        <w:trPr>
          <w:trHeight w:val="315"/>
        </w:trPr>
        <w:tc>
          <w:tcPr>
            <w:tcW w:w="3967" w:type="dxa"/>
            <w:tcBorders>
              <w:top w:val="single" w:sz="4" w:space="0" w:color="auto"/>
              <w:left w:val="single" w:sz="4" w:space="0" w:color="auto"/>
              <w:bottom w:val="single" w:sz="4" w:space="0" w:color="auto"/>
              <w:right w:val="single" w:sz="4" w:space="0" w:color="auto"/>
            </w:tcBorders>
            <w:shd w:val="clear" w:color="auto" w:fill="D9D9D9"/>
            <w:noWrap/>
          </w:tcPr>
          <w:p w:rsidR="006C19F9" w:rsidRPr="00DF46B9" w:rsidRDefault="006C19F9" w:rsidP="006C19F9">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814" w:type="dxa"/>
            <w:tcBorders>
              <w:top w:val="single" w:sz="4" w:space="0" w:color="auto"/>
              <w:left w:val="nil"/>
              <w:bottom w:val="single" w:sz="4" w:space="0" w:color="auto"/>
              <w:right w:val="single" w:sz="4" w:space="0" w:color="auto"/>
            </w:tcBorders>
            <w:shd w:val="clear" w:color="auto" w:fill="D9D9D9"/>
            <w:noWrap/>
          </w:tcPr>
          <w:p w:rsidR="006C19F9" w:rsidRPr="00DF46B9" w:rsidRDefault="006C19F9" w:rsidP="006C19F9">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6C19F9" w:rsidRPr="00E14BA5" w:rsidTr="00F3622D">
        <w:trPr>
          <w:trHeight w:val="982"/>
        </w:trPr>
        <w:tc>
          <w:tcPr>
            <w:tcW w:w="3967" w:type="dxa"/>
            <w:tcBorders>
              <w:top w:val="nil"/>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6C19F9" w:rsidRPr="0056014E" w:rsidRDefault="006C19F9" w:rsidP="006C19F9">
            <w:pPr>
              <w:outlineLvl w:val="1"/>
              <w:rPr>
                <w:rFonts w:ascii="Times New Roman" w:hAnsi="Times New Roman" w:cs="Times New Roman"/>
                <w:b/>
                <w:i/>
                <w:sz w:val="24"/>
                <w:szCs w:val="24"/>
              </w:rPr>
            </w:pPr>
          </w:p>
        </w:tc>
        <w:tc>
          <w:tcPr>
            <w:tcW w:w="5814" w:type="dxa"/>
            <w:tcBorders>
              <w:top w:val="nil"/>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C19F9" w:rsidRPr="00E14BA5" w:rsidTr="00F3622D">
        <w:trPr>
          <w:trHeight w:val="840"/>
        </w:trPr>
        <w:tc>
          <w:tcPr>
            <w:tcW w:w="3967" w:type="dxa"/>
            <w:tcBorders>
              <w:top w:val="nil"/>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Причалы для маломерных судов (5.4)</w:t>
            </w:r>
          </w:p>
          <w:p w:rsidR="006C19F9" w:rsidRPr="0056014E" w:rsidRDefault="006C19F9" w:rsidP="006C19F9">
            <w:pPr>
              <w:outlineLvl w:val="1"/>
              <w:rPr>
                <w:rFonts w:ascii="Times New Roman" w:hAnsi="Times New Roman" w:cs="Times New Roman"/>
                <w:b/>
                <w:i/>
                <w:sz w:val="24"/>
                <w:szCs w:val="24"/>
              </w:rPr>
            </w:pPr>
          </w:p>
        </w:tc>
        <w:tc>
          <w:tcPr>
            <w:tcW w:w="5814" w:type="dxa"/>
            <w:tcBorders>
              <w:top w:val="nil"/>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rsidR="0056014E" w:rsidRPr="00CB5057" w:rsidRDefault="0056014E" w:rsidP="0056014E">
      <w:pPr>
        <w:rPr>
          <w:b/>
          <w:i/>
        </w:rPr>
      </w:pPr>
    </w:p>
    <w:p w:rsidR="00F85146" w:rsidRPr="0098355F" w:rsidRDefault="00F85146" w:rsidP="00F85146">
      <w:pPr>
        <w:keepNext/>
        <w:ind w:firstLine="567"/>
        <w:rPr>
          <w:rFonts w:ascii="Times New Roman" w:hAnsi="Times New Roman" w:cs="Times New Roman"/>
          <w:b/>
          <w:sz w:val="24"/>
          <w:szCs w:val="24"/>
        </w:rPr>
      </w:pPr>
      <w:r w:rsidRPr="0098355F">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2D544C">
        <w:rPr>
          <w:rFonts w:ascii="Times New Roman" w:hAnsi="Times New Roman" w:cs="Times New Roman"/>
          <w:b/>
          <w:sz w:val="24"/>
          <w:szCs w:val="24"/>
        </w:rPr>
        <w:t>(</w:t>
      </w:r>
      <w:r w:rsidRPr="00F85146">
        <w:rPr>
          <w:rFonts w:ascii="Times New Roman" w:hAnsi="Times New Roman" w:cs="Times New Roman"/>
          <w:b/>
          <w:sz w:val="24"/>
          <w:szCs w:val="24"/>
        </w:rPr>
        <w:t>П1, П3, П8, Пв</w:t>
      </w:r>
      <w:r w:rsidR="002D544C">
        <w:rPr>
          <w:rFonts w:ascii="Times New Roman" w:hAnsi="Times New Roman" w:cs="Times New Roman"/>
          <w:b/>
          <w:sz w:val="24"/>
          <w:szCs w:val="24"/>
        </w:rPr>
        <w:t>)</w:t>
      </w:r>
      <w:r w:rsidRPr="00F85146">
        <w:rPr>
          <w:rFonts w:ascii="Times New Roman" w:hAnsi="Times New Roman" w:cs="Times New Roman"/>
          <w:b/>
          <w:sz w:val="24"/>
          <w:szCs w:val="24"/>
        </w:rPr>
        <w:t>:</w:t>
      </w:r>
    </w:p>
    <w:p w:rsidR="00F85146" w:rsidRPr="00DF46B9" w:rsidRDefault="00F85146" w:rsidP="00F85146">
      <w:pPr>
        <w:keepNext/>
        <w:rPr>
          <w:rFonts w:ascii="Times New Roman" w:hAnsi="Times New Roman" w:cs="Times New Roman"/>
          <w:b/>
          <w:i/>
          <w:sz w:val="24"/>
          <w:szCs w:val="24"/>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F85146" w:rsidRPr="00DF46B9" w:rsidTr="00E966AD">
        <w:tc>
          <w:tcPr>
            <w:tcW w:w="9610" w:type="dxa"/>
            <w:gridSpan w:val="2"/>
          </w:tcPr>
          <w:p w:rsidR="00F85146" w:rsidRPr="00DF46B9" w:rsidRDefault="00F85146" w:rsidP="00E966AD">
            <w:pP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r>
              <w:rPr>
                <w:rFonts w:ascii="Times New Roman" w:hAnsi="Times New Roman" w:cs="Times New Roman"/>
                <w:b/>
                <w:sz w:val="24"/>
                <w:szCs w:val="24"/>
              </w:rPr>
              <w:t>не подлежат установлению</w:t>
            </w:r>
          </w:p>
        </w:tc>
      </w:tr>
      <w:tr w:rsidR="00F85146" w:rsidRPr="00DF46B9" w:rsidTr="00E966AD">
        <w:trPr>
          <w:trHeight w:val="819"/>
        </w:trPr>
        <w:tc>
          <w:tcPr>
            <w:tcW w:w="9610" w:type="dxa"/>
            <w:gridSpan w:val="2"/>
          </w:tcPr>
          <w:p w:rsidR="00F85146" w:rsidRPr="00DF46B9" w:rsidRDefault="00F85146" w:rsidP="00E966AD">
            <w:pP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F85146" w:rsidRPr="00DF46B9" w:rsidTr="00E966AD">
        <w:trPr>
          <w:trHeight w:val="171"/>
        </w:trPr>
        <w:tc>
          <w:tcPr>
            <w:tcW w:w="8222" w:type="dxa"/>
          </w:tcPr>
          <w:p w:rsidR="00F85146" w:rsidRPr="00DF46B9" w:rsidRDefault="00F85146" w:rsidP="00E966AD">
            <w:pPr>
              <w:rPr>
                <w:rFonts w:ascii="Times New Roman" w:hAnsi="Times New Roman" w:cs="Times New Roman"/>
                <w:sz w:val="24"/>
                <w:szCs w:val="24"/>
              </w:rPr>
            </w:pPr>
            <w:r w:rsidRPr="00DF46B9">
              <w:rPr>
                <w:rFonts w:ascii="Times New Roman" w:hAnsi="Times New Roman" w:cs="Times New Roman"/>
                <w:sz w:val="24"/>
                <w:szCs w:val="24"/>
              </w:rPr>
              <w:t xml:space="preserve">от красной линии до линии застройки  </w:t>
            </w:r>
          </w:p>
        </w:tc>
        <w:tc>
          <w:tcPr>
            <w:tcW w:w="1388" w:type="dxa"/>
            <w:tcBorders>
              <w:top w:val="single" w:sz="4" w:space="0" w:color="auto"/>
              <w:bottom w:val="single" w:sz="4" w:space="0" w:color="auto"/>
            </w:tcBorders>
          </w:tcPr>
          <w:p w:rsidR="00F85146" w:rsidRPr="00DF46B9" w:rsidRDefault="00F85146" w:rsidP="00E966AD">
            <w:pPr>
              <w:jc w:val="center"/>
              <w:rPr>
                <w:rFonts w:ascii="Times New Roman" w:hAnsi="Times New Roman" w:cs="Times New Roman"/>
                <w:sz w:val="24"/>
                <w:szCs w:val="24"/>
              </w:rPr>
            </w:pPr>
            <w:r>
              <w:rPr>
                <w:rFonts w:ascii="Times New Roman" w:hAnsi="Times New Roman" w:cs="Times New Roman"/>
                <w:sz w:val="24"/>
                <w:szCs w:val="24"/>
              </w:rPr>
              <w:t>3</w:t>
            </w:r>
            <w:r w:rsidRPr="00DF46B9">
              <w:rPr>
                <w:rFonts w:ascii="Times New Roman" w:hAnsi="Times New Roman" w:cs="Times New Roman"/>
                <w:sz w:val="24"/>
                <w:szCs w:val="24"/>
              </w:rPr>
              <w:t xml:space="preserve"> м</w:t>
            </w:r>
          </w:p>
        </w:tc>
      </w:tr>
      <w:tr w:rsidR="00F85146" w:rsidRPr="00DF46B9" w:rsidTr="00E966AD">
        <w:trPr>
          <w:trHeight w:val="171"/>
        </w:trPr>
        <w:tc>
          <w:tcPr>
            <w:tcW w:w="8222" w:type="dxa"/>
          </w:tcPr>
          <w:p w:rsidR="00F85146" w:rsidRPr="00DF46B9" w:rsidRDefault="00F85146" w:rsidP="00E966AD">
            <w:pPr>
              <w:rPr>
                <w:rFonts w:ascii="Times New Roman" w:hAnsi="Times New Roman" w:cs="Times New Roman"/>
                <w:sz w:val="24"/>
                <w:szCs w:val="24"/>
              </w:rPr>
            </w:pPr>
            <w:r w:rsidRPr="00DF46B9">
              <w:rPr>
                <w:rFonts w:ascii="Times New Roman" w:hAnsi="Times New Roman" w:cs="Times New Roman"/>
                <w:sz w:val="24"/>
                <w:szCs w:val="24"/>
              </w:rPr>
              <w:t xml:space="preserve">от </w:t>
            </w:r>
            <w:r>
              <w:rPr>
                <w:rFonts w:ascii="Times New Roman" w:hAnsi="Times New Roman" w:cs="Times New Roman"/>
                <w:sz w:val="24"/>
                <w:szCs w:val="24"/>
              </w:rPr>
              <w:t>строения до границы земельного участка</w:t>
            </w:r>
            <w:r w:rsidRPr="00DF46B9">
              <w:rPr>
                <w:rFonts w:ascii="Times New Roman" w:hAnsi="Times New Roman" w:cs="Times New Roman"/>
                <w:sz w:val="24"/>
                <w:szCs w:val="24"/>
              </w:rPr>
              <w:t xml:space="preserve"> </w:t>
            </w:r>
          </w:p>
        </w:tc>
        <w:tc>
          <w:tcPr>
            <w:tcW w:w="1388" w:type="dxa"/>
            <w:tcBorders>
              <w:top w:val="single" w:sz="4" w:space="0" w:color="auto"/>
            </w:tcBorders>
          </w:tcPr>
          <w:p w:rsidR="00F85146" w:rsidRPr="00DF46B9" w:rsidRDefault="00F85146" w:rsidP="00E966AD">
            <w:pPr>
              <w:jc w:val="center"/>
              <w:rPr>
                <w:rFonts w:ascii="Times New Roman" w:hAnsi="Times New Roman" w:cs="Times New Roman"/>
                <w:sz w:val="24"/>
                <w:szCs w:val="24"/>
              </w:rPr>
            </w:pPr>
            <w:r>
              <w:rPr>
                <w:rFonts w:ascii="Times New Roman" w:hAnsi="Times New Roman" w:cs="Times New Roman"/>
                <w:sz w:val="24"/>
                <w:szCs w:val="24"/>
              </w:rPr>
              <w:t>1</w:t>
            </w:r>
            <w:r w:rsidRPr="00DF46B9">
              <w:rPr>
                <w:rFonts w:ascii="Times New Roman" w:hAnsi="Times New Roman" w:cs="Times New Roman"/>
                <w:sz w:val="24"/>
                <w:szCs w:val="24"/>
              </w:rPr>
              <w:t xml:space="preserve"> м</w:t>
            </w:r>
          </w:p>
        </w:tc>
      </w:tr>
      <w:tr w:rsidR="00F85146" w:rsidRPr="00DF46B9" w:rsidTr="00E966AD">
        <w:tc>
          <w:tcPr>
            <w:tcW w:w="8222" w:type="dxa"/>
          </w:tcPr>
          <w:p w:rsidR="00F85146" w:rsidRPr="00DF46B9" w:rsidRDefault="00F85146" w:rsidP="00E966AD">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F85146" w:rsidRPr="00DF46B9" w:rsidRDefault="00F85146" w:rsidP="00E966AD">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F85146" w:rsidRPr="00DF46B9" w:rsidTr="00E966AD">
        <w:trPr>
          <w:trHeight w:val="812"/>
        </w:trPr>
        <w:tc>
          <w:tcPr>
            <w:tcW w:w="8222" w:type="dxa"/>
            <w:tcBorders>
              <w:bottom w:val="single" w:sz="4" w:space="0" w:color="auto"/>
            </w:tcBorders>
          </w:tcPr>
          <w:p w:rsidR="00F85146" w:rsidRPr="00DF46B9" w:rsidRDefault="00F85146" w:rsidP="00E966AD">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F85146" w:rsidRPr="00DF46B9" w:rsidRDefault="00F85146" w:rsidP="00E966AD">
            <w:pPr>
              <w:jc w:val="center"/>
              <w:rPr>
                <w:rFonts w:ascii="Times New Roman" w:hAnsi="Times New Roman" w:cs="Times New Roman"/>
                <w:sz w:val="24"/>
                <w:szCs w:val="24"/>
              </w:rPr>
            </w:pPr>
            <w:r>
              <w:rPr>
                <w:rFonts w:ascii="Times New Roman" w:hAnsi="Times New Roman" w:cs="Times New Roman"/>
                <w:sz w:val="24"/>
                <w:szCs w:val="24"/>
              </w:rPr>
              <w:t>До 90</w:t>
            </w:r>
            <w:r w:rsidRPr="00DF46B9">
              <w:rPr>
                <w:rFonts w:ascii="Times New Roman" w:hAnsi="Times New Roman" w:cs="Times New Roman"/>
                <w:sz w:val="24"/>
                <w:szCs w:val="24"/>
              </w:rPr>
              <w:t xml:space="preserve"> %</w:t>
            </w:r>
          </w:p>
        </w:tc>
      </w:tr>
    </w:tbl>
    <w:p w:rsidR="00F85146" w:rsidRDefault="00F85146" w:rsidP="00F85146">
      <w:pPr>
        <w:pStyle w:val="ab"/>
        <w:rPr>
          <w:color w:val="000000" w:themeColor="text1"/>
        </w:rPr>
      </w:pPr>
    </w:p>
    <w:p w:rsidR="00F85146" w:rsidRDefault="00F85146" w:rsidP="00F85146">
      <w:pPr>
        <w:pStyle w:val="ab"/>
        <w:ind w:firstLine="567"/>
        <w:rPr>
          <w:rStyle w:val="aa"/>
          <w:i/>
          <w:color w:val="000000" w:themeColor="text1"/>
        </w:rPr>
      </w:pPr>
      <w:r>
        <w:rPr>
          <w:color w:val="000000" w:themeColor="text1"/>
        </w:rPr>
        <w:t xml:space="preserve">! </w:t>
      </w:r>
      <w:r w:rsidRPr="00DF46B9">
        <w:rPr>
          <w:color w:val="000000" w:themeColor="text1"/>
        </w:rPr>
        <w:t>«</w:t>
      </w:r>
      <w:r w:rsidRPr="00DF46B9">
        <w:rPr>
          <w:rStyle w:val="aa"/>
          <w:i/>
          <w:color w:val="000000" w:themeColor="text1"/>
        </w:rPr>
        <w:t>Примечания</w:t>
      </w:r>
      <w:r>
        <w:rPr>
          <w:rStyle w:val="aa"/>
          <w:i/>
          <w:color w:val="000000" w:themeColor="text1"/>
        </w:rPr>
        <w:t>»</w:t>
      </w:r>
      <w:r w:rsidRPr="00DF46B9">
        <w:rPr>
          <w:rStyle w:val="aa"/>
          <w:i/>
          <w:color w:val="000000" w:themeColor="text1"/>
        </w:rPr>
        <w:t xml:space="preserve">: </w:t>
      </w:r>
    </w:p>
    <w:p w:rsidR="00F85146" w:rsidRDefault="00F85146" w:rsidP="00F85146">
      <w:pPr>
        <w:pStyle w:val="ab"/>
        <w:ind w:firstLine="567"/>
        <w:rPr>
          <w:color w:val="000000" w:themeColor="text1"/>
        </w:rPr>
      </w:pPr>
      <w:r w:rsidRPr="003F14A0">
        <w:rPr>
          <w:bCs/>
        </w:rPr>
        <w:lastRenderedPageBreak/>
        <w:t>1.</w:t>
      </w:r>
      <w:r>
        <w:rPr>
          <w:b/>
          <w:bCs/>
        </w:rPr>
        <w:t xml:space="preserve"> </w:t>
      </w:r>
      <w:r w:rsidRPr="00DF46B9">
        <w:rPr>
          <w:color w:val="000000" w:themeColor="text1"/>
        </w:rPr>
        <w:t>Показатели, не урегулированные в настоящей таблице, определяются в</w:t>
      </w:r>
      <w:r>
        <w:rPr>
          <w:color w:val="000000" w:themeColor="text1"/>
        </w:rPr>
        <w:t xml:space="preserve"> </w:t>
      </w:r>
      <w:r w:rsidRPr="00DF46B9">
        <w:rPr>
          <w:color w:val="000000" w:themeColor="text1"/>
        </w:rPr>
        <w:t>соответствии с требованиями технических регламентов, СН, СНиП, СанПиН и других нормативных документов.</w:t>
      </w:r>
    </w:p>
    <w:p w:rsidR="00F85146" w:rsidRDefault="00F85146" w:rsidP="00F85146">
      <w:pPr>
        <w:pStyle w:val="ab"/>
        <w:ind w:firstLine="567"/>
        <w:rPr>
          <w:color w:val="000000" w:themeColor="text1"/>
        </w:rPr>
      </w:pPr>
      <w:r>
        <w:rPr>
          <w:color w:val="000000" w:themeColor="text1"/>
        </w:rPr>
        <w:t xml:space="preserve">2. </w:t>
      </w: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85146" w:rsidRDefault="00F85146" w:rsidP="00F85146">
      <w:pPr>
        <w:ind w:firstLine="709"/>
        <w:rPr>
          <w:rFonts w:ascii="Times New Roman" w:hAnsi="Times New Roman" w:cs="Times New Roman"/>
          <w:b/>
          <w:sz w:val="24"/>
          <w:szCs w:val="24"/>
        </w:rPr>
      </w:pPr>
    </w:p>
    <w:p w:rsidR="0090439A" w:rsidRDefault="0011442C" w:rsidP="00F3622D">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B75786">
        <w:rPr>
          <w:rFonts w:ascii="Times New Roman" w:hAnsi="Times New Roman" w:cs="Times New Roman"/>
          <w:b/>
          <w:i/>
          <w:sz w:val="24"/>
          <w:szCs w:val="24"/>
        </w:rPr>
        <w:t>2</w:t>
      </w:r>
      <w:r w:rsidR="009B2969">
        <w:rPr>
          <w:rFonts w:ascii="Times New Roman" w:hAnsi="Times New Roman" w:cs="Times New Roman"/>
          <w:b/>
          <w:i/>
          <w:sz w:val="24"/>
          <w:szCs w:val="24"/>
        </w:rPr>
        <w:t>9</w:t>
      </w:r>
      <w:r w:rsidRPr="0011442C">
        <w:rPr>
          <w:rFonts w:ascii="Times New Roman" w:hAnsi="Times New Roman" w:cs="Times New Roman"/>
          <w:b/>
          <w:i/>
          <w:sz w:val="24"/>
          <w:szCs w:val="24"/>
        </w:rPr>
        <w:t xml:space="preserve">. </w:t>
      </w:r>
      <w:r w:rsidR="00F364EA" w:rsidRPr="007E5B95">
        <w:rPr>
          <w:rFonts w:ascii="Times New Roman" w:hAnsi="Times New Roman" w:cs="Times New Roman"/>
          <w:b/>
          <w:i/>
          <w:sz w:val="24"/>
          <w:szCs w:val="24"/>
          <w:u w:val="single"/>
        </w:rPr>
        <w:t>Зона объектов инженерной инфраструктуры</w:t>
      </w:r>
    </w:p>
    <w:p w:rsidR="007F46CC" w:rsidRPr="007E5B95" w:rsidRDefault="00F364EA" w:rsidP="00F3622D">
      <w:pPr>
        <w:ind w:left="1985" w:hanging="1277"/>
        <w:outlineLvl w:val="1"/>
        <w:rPr>
          <w:rFonts w:ascii="Times New Roman" w:hAnsi="Times New Roman" w:cs="Times New Roman"/>
          <w:b/>
          <w:i/>
          <w:sz w:val="24"/>
          <w:szCs w:val="24"/>
          <w:u w:val="single"/>
        </w:rPr>
      </w:pPr>
      <w:r w:rsidRPr="007E5B95">
        <w:rPr>
          <w:rFonts w:ascii="Times New Roman" w:hAnsi="Times New Roman" w:cs="Times New Roman"/>
          <w:b/>
          <w:i/>
          <w:sz w:val="24"/>
          <w:szCs w:val="24"/>
          <w:u w:val="single"/>
        </w:rPr>
        <w:t>(И1, И3, И4, И5, И6, И7, И8, И9)</w:t>
      </w:r>
    </w:p>
    <w:p w:rsidR="0011442C" w:rsidRDefault="0011442C" w:rsidP="0056014E">
      <w:pPr>
        <w:outlineLvl w:val="1"/>
        <w:rPr>
          <w:rFonts w:ascii="Times New Roman" w:hAnsi="Times New Roman" w:cs="Times New Roman"/>
          <w:b/>
          <w:i/>
          <w:sz w:val="24"/>
          <w:szCs w:val="24"/>
        </w:rPr>
      </w:pP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9639" w:type="dxa"/>
        <w:tblInd w:w="-5" w:type="dxa"/>
        <w:tblLook w:val="0000" w:firstRow="0" w:lastRow="0" w:firstColumn="0" w:lastColumn="0" w:noHBand="0" w:noVBand="0"/>
      </w:tblPr>
      <w:tblGrid>
        <w:gridCol w:w="3825"/>
        <w:gridCol w:w="5814"/>
      </w:tblGrid>
      <w:tr w:rsidR="00F364EA" w:rsidRPr="00DF46B9" w:rsidTr="00792762">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rsidTr="00792762">
        <w:trPr>
          <w:trHeight w:val="1331"/>
        </w:trPr>
        <w:tc>
          <w:tcPr>
            <w:tcW w:w="3825" w:type="dxa"/>
            <w:tcBorders>
              <w:top w:val="single" w:sz="12" w:space="0" w:color="auto"/>
              <w:left w:val="single" w:sz="4" w:space="0" w:color="auto"/>
              <w:bottom w:val="single" w:sz="4" w:space="0" w:color="auto"/>
              <w:right w:val="single" w:sz="4" w:space="0" w:color="auto"/>
            </w:tcBorders>
            <w:noWrap/>
          </w:tcPr>
          <w:p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11442C" w:rsidRPr="0011442C" w:rsidRDefault="0011442C" w:rsidP="00630F6F">
            <w:pPr>
              <w:rPr>
                <w:rFonts w:ascii="Times New Roman" w:eastAsia="Calibri" w:hAnsi="Times New Roman" w:cs="Times New Roman"/>
                <w:b/>
                <w:i/>
                <w:sz w:val="24"/>
                <w:szCs w:val="24"/>
              </w:rPr>
            </w:pPr>
          </w:p>
        </w:tc>
        <w:tc>
          <w:tcPr>
            <w:tcW w:w="5814" w:type="dxa"/>
            <w:tcBorders>
              <w:top w:val="single" w:sz="12" w:space="0" w:color="auto"/>
              <w:left w:val="nil"/>
              <w:bottom w:val="single" w:sz="4" w:space="0" w:color="auto"/>
              <w:right w:val="single" w:sz="4" w:space="0" w:color="auto"/>
            </w:tcBorders>
            <w:noWrap/>
          </w:tcPr>
          <w:p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rsidTr="00792762">
        <w:trPr>
          <w:trHeight w:val="1331"/>
        </w:trPr>
        <w:tc>
          <w:tcPr>
            <w:tcW w:w="3825" w:type="dxa"/>
            <w:tcBorders>
              <w:top w:val="single" w:sz="12" w:space="0" w:color="auto"/>
              <w:left w:val="single" w:sz="4" w:space="0" w:color="auto"/>
              <w:bottom w:val="single" w:sz="4" w:space="0" w:color="auto"/>
              <w:right w:val="single" w:sz="4" w:space="0" w:color="auto"/>
            </w:tcBorders>
            <w:noWrap/>
          </w:tcPr>
          <w:p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4" w:type="dxa"/>
            <w:tcBorders>
              <w:top w:val="single" w:sz="12" w:space="0" w:color="auto"/>
              <w:left w:val="nil"/>
              <w:bottom w:val="single" w:sz="4" w:space="0" w:color="auto"/>
              <w:right w:val="single" w:sz="4" w:space="0" w:color="auto"/>
            </w:tcBorders>
            <w:noWrap/>
          </w:tcPr>
          <w:p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rsidTr="00792762">
        <w:trPr>
          <w:trHeight w:val="1331"/>
        </w:trPr>
        <w:tc>
          <w:tcPr>
            <w:tcW w:w="3825" w:type="dxa"/>
            <w:tcBorders>
              <w:top w:val="single" w:sz="12" w:space="0" w:color="auto"/>
              <w:left w:val="single" w:sz="4" w:space="0" w:color="auto"/>
              <w:bottom w:val="single" w:sz="4" w:space="0" w:color="auto"/>
              <w:right w:val="single" w:sz="4" w:space="0" w:color="auto"/>
            </w:tcBorders>
            <w:noWrap/>
          </w:tcPr>
          <w:p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lastRenderedPageBreak/>
              <w:t>Обеспечение деятельности в области гидрометеорологии и смежных с ней областях (3.9.1)</w:t>
            </w:r>
          </w:p>
        </w:tc>
        <w:tc>
          <w:tcPr>
            <w:tcW w:w="5814" w:type="dxa"/>
            <w:tcBorders>
              <w:top w:val="single" w:sz="12" w:space="0" w:color="auto"/>
              <w:left w:val="nil"/>
              <w:bottom w:val="single" w:sz="4" w:space="0" w:color="auto"/>
              <w:right w:val="single" w:sz="4" w:space="0" w:color="auto"/>
            </w:tcBorders>
            <w:noWrap/>
          </w:tcPr>
          <w:p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rsidTr="00792762">
        <w:trPr>
          <w:trHeight w:val="1986"/>
        </w:trPr>
        <w:tc>
          <w:tcPr>
            <w:tcW w:w="3825"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7D1359" w:rsidRPr="0011442C" w:rsidRDefault="007D1359" w:rsidP="007D1359">
            <w:pPr>
              <w:rPr>
                <w:rFonts w:ascii="Times New Roman" w:hAnsi="Times New Roman" w:cs="Times New Roman"/>
                <w:b/>
                <w:bCs/>
                <w:i/>
                <w:iCs/>
                <w:sz w:val="24"/>
                <w:szCs w:val="24"/>
              </w:rPr>
            </w:pPr>
          </w:p>
        </w:tc>
        <w:tc>
          <w:tcPr>
            <w:tcW w:w="5814" w:type="dxa"/>
            <w:tcBorders>
              <w:top w:val="single" w:sz="4" w:space="0" w:color="auto"/>
              <w:left w:val="nil"/>
              <w:bottom w:val="single" w:sz="4" w:space="0" w:color="auto"/>
              <w:right w:val="single" w:sz="4" w:space="0" w:color="auto"/>
            </w:tcBorders>
            <w:noWrap/>
          </w:tcPr>
          <w:p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rsidTr="00792762">
        <w:trPr>
          <w:trHeight w:val="1963"/>
        </w:trPr>
        <w:tc>
          <w:tcPr>
            <w:tcW w:w="3825"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7D1359" w:rsidRPr="0011442C" w:rsidRDefault="007D1359" w:rsidP="007D1359">
            <w:pPr>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7" w:history="1">
              <w:r w:rsidRPr="000E288B">
                <w:rPr>
                  <w:rFonts w:ascii="Times New Roman" w:hAnsi="Times New Roman" w:cs="Times New Roman"/>
                  <w:sz w:val="24"/>
                  <w:szCs w:val="24"/>
                </w:rPr>
                <w:t>кодом 3.1</w:t>
              </w:r>
            </w:hyperlink>
          </w:p>
        </w:tc>
      </w:tr>
      <w:tr w:rsidR="00F364EA" w:rsidRPr="001A26DE" w:rsidTr="00792762">
        <w:trPr>
          <w:trHeight w:val="1038"/>
        </w:trPr>
        <w:tc>
          <w:tcPr>
            <w:tcW w:w="3825" w:type="dxa"/>
            <w:tcBorders>
              <w:top w:val="single" w:sz="4" w:space="0" w:color="auto"/>
              <w:left w:val="single" w:sz="4" w:space="0" w:color="auto"/>
              <w:bottom w:val="single" w:sz="4" w:space="0" w:color="auto"/>
              <w:right w:val="single" w:sz="4" w:space="0" w:color="auto"/>
            </w:tcBorders>
            <w:noWrap/>
          </w:tcPr>
          <w:p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14" w:type="dxa"/>
            <w:tcBorders>
              <w:top w:val="single" w:sz="4" w:space="0" w:color="auto"/>
              <w:left w:val="nil"/>
              <w:bottom w:val="single" w:sz="4" w:space="0" w:color="auto"/>
              <w:right w:val="single" w:sz="4" w:space="0" w:color="auto"/>
            </w:tcBorders>
            <w:noWrap/>
          </w:tcPr>
          <w:p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rsidTr="00792762">
        <w:trPr>
          <w:trHeight w:val="1963"/>
        </w:trPr>
        <w:tc>
          <w:tcPr>
            <w:tcW w:w="3825" w:type="dxa"/>
            <w:tcBorders>
              <w:top w:val="single" w:sz="4" w:space="0" w:color="auto"/>
              <w:left w:val="single" w:sz="4" w:space="0" w:color="auto"/>
              <w:bottom w:val="single" w:sz="4" w:space="0" w:color="auto"/>
              <w:right w:val="single" w:sz="4" w:space="0" w:color="auto"/>
            </w:tcBorders>
            <w:noWrap/>
          </w:tcPr>
          <w:p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14" w:type="dxa"/>
            <w:tcBorders>
              <w:top w:val="single" w:sz="4" w:space="0" w:color="auto"/>
              <w:left w:val="nil"/>
              <w:bottom w:val="single" w:sz="4" w:space="0" w:color="auto"/>
              <w:right w:val="single" w:sz="4" w:space="0" w:color="auto"/>
            </w:tcBorders>
            <w:noWrap/>
          </w:tcPr>
          <w:p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rsidTr="00792762">
        <w:trPr>
          <w:trHeight w:val="1963"/>
        </w:trPr>
        <w:tc>
          <w:tcPr>
            <w:tcW w:w="3825" w:type="dxa"/>
            <w:tcBorders>
              <w:top w:val="single" w:sz="4" w:space="0" w:color="auto"/>
              <w:left w:val="single" w:sz="4" w:space="0" w:color="auto"/>
              <w:bottom w:val="single" w:sz="4" w:space="0" w:color="auto"/>
              <w:right w:val="single" w:sz="4" w:space="0" w:color="auto"/>
            </w:tcBorders>
            <w:noWrap/>
          </w:tcPr>
          <w:p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14" w:type="dxa"/>
            <w:tcBorders>
              <w:top w:val="single" w:sz="4" w:space="0" w:color="auto"/>
              <w:left w:val="nil"/>
              <w:bottom w:val="single" w:sz="4" w:space="0" w:color="auto"/>
              <w:right w:val="single" w:sz="4" w:space="0" w:color="auto"/>
            </w:tcBorders>
            <w:noWrap/>
          </w:tcPr>
          <w:p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75786" w:rsidRPr="00DF46B9" w:rsidTr="00792762">
        <w:trPr>
          <w:trHeight w:val="315"/>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814" w:type="dxa"/>
            <w:tcBorders>
              <w:top w:val="single" w:sz="4" w:space="0" w:color="auto"/>
              <w:left w:val="nil"/>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rsidTr="00792762">
        <w:trPr>
          <w:trHeight w:val="672"/>
        </w:trPr>
        <w:tc>
          <w:tcPr>
            <w:tcW w:w="3825" w:type="dxa"/>
            <w:tcBorders>
              <w:top w:val="single" w:sz="12"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lastRenderedPageBreak/>
              <w:t>Хранение автотранспорта</w:t>
            </w:r>
            <w:r w:rsidRPr="0011442C">
              <w:rPr>
                <w:rFonts w:ascii="Times New Roman" w:hAnsi="Times New Roman" w:cs="Times New Roman"/>
                <w:b/>
                <w:bCs/>
                <w:i/>
                <w:iCs/>
                <w:sz w:val="24"/>
                <w:szCs w:val="24"/>
              </w:rPr>
              <w:t xml:space="preserve"> (2.7.1)</w:t>
            </w:r>
          </w:p>
          <w:p w:rsidR="007D1359" w:rsidRPr="0011442C" w:rsidRDefault="007D1359" w:rsidP="007D1359">
            <w:pPr>
              <w:rPr>
                <w:rFonts w:ascii="Times New Roman" w:hAnsi="Times New Roman" w:cs="Times New Roman"/>
                <w:b/>
                <w:bCs/>
                <w:i/>
                <w:iCs/>
                <w:sz w:val="24"/>
                <w:szCs w:val="24"/>
              </w:rPr>
            </w:pPr>
          </w:p>
        </w:tc>
        <w:tc>
          <w:tcPr>
            <w:tcW w:w="5814" w:type="dxa"/>
            <w:tcBorders>
              <w:top w:val="single" w:sz="12"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rsidTr="00792762">
        <w:trPr>
          <w:trHeight w:val="1127"/>
        </w:trPr>
        <w:tc>
          <w:tcPr>
            <w:tcW w:w="3825"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14" w:type="dxa"/>
            <w:tcBorders>
              <w:top w:val="single" w:sz="4"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B75786" w:rsidRDefault="00B75786" w:rsidP="00B75786">
      <w:pPr>
        <w:ind w:firstLine="708"/>
        <w:outlineLvl w:val="1"/>
        <w:rPr>
          <w:rFonts w:ascii="Times New Roman" w:hAnsi="Times New Roman" w:cs="Times New Roman"/>
          <w:b/>
          <w:i/>
          <w:sz w:val="24"/>
          <w:szCs w:val="24"/>
        </w:rPr>
      </w:pPr>
    </w:p>
    <w:p w:rsidR="00B75786" w:rsidRPr="00B35F0C"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7D1C59" w:rsidRPr="007D1C59">
        <w:rPr>
          <w:rFonts w:ascii="Times New Roman" w:hAnsi="Times New Roman" w:cs="Times New Roman"/>
          <w:b/>
          <w:sz w:val="24"/>
          <w:szCs w:val="24"/>
        </w:rPr>
        <w:t>И1, И3, И4, И5, И6, И7, И8, И9</w:t>
      </w:r>
      <w:r w:rsidR="007D1C59">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122D37" w:rsidRDefault="00122D37" w:rsidP="00B75786">
      <w:pPr>
        <w:ind w:left="1985" w:hanging="1277"/>
        <w:outlineLvl w:val="1"/>
        <w:rPr>
          <w:rFonts w:ascii="Times New Roman" w:hAnsi="Times New Roman" w:cs="Times New Roman"/>
          <w:b/>
          <w:i/>
          <w:sz w:val="24"/>
          <w:szCs w:val="24"/>
        </w:rPr>
      </w:pPr>
    </w:p>
    <w:p w:rsidR="00B75786" w:rsidRPr="007E5B95" w:rsidRDefault="00436587" w:rsidP="00B75786">
      <w:pPr>
        <w:ind w:left="1985" w:hanging="1277"/>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sidR="009B2969">
        <w:rPr>
          <w:rFonts w:ascii="Times New Roman" w:hAnsi="Times New Roman" w:cs="Times New Roman"/>
          <w:b/>
          <w:i/>
          <w:sz w:val="24"/>
          <w:szCs w:val="24"/>
        </w:rPr>
        <w:t>30</w:t>
      </w:r>
      <w:r w:rsidRPr="00436587">
        <w:rPr>
          <w:rFonts w:ascii="Times New Roman" w:hAnsi="Times New Roman" w:cs="Times New Roman"/>
          <w:b/>
          <w:i/>
          <w:sz w:val="24"/>
          <w:szCs w:val="24"/>
        </w:rPr>
        <w:t>.</w:t>
      </w:r>
      <w:r w:rsidR="002D544C">
        <w:rPr>
          <w:rFonts w:ascii="Times New Roman" w:hAnsi="Times New Roman" w:cs="Times New Roman"/>
          <w:b/>
          <w:i/>
          <w:sz w:val="24"/>
          <w:szCs w:val="24"/>
        </w:rPr>
        <w:t xml:space="preserve"> </w:t>
      </w:r>
      <w:r w:rsidR="00B75786" w:rsidRPr="007E5B95">
        <w:rPr>
          <w:rFonts w:ascii="Times New Roman" w:hAnsi="Times New Roman" w:cs="Times New Roman"/>
          <w:b/>
          <w:i/>
          <w:sz w:val="24"/>
          <w:szCs w:val="24"/>
          <w:u w:val="single"/>
        </w:rPr>
        <w:t>Зона территорий общего пользования</w:t>
      </w:r>
    </w:p>
    <w:p w:rsidR="00B75786" w:rsidRPr="007E5B95" w:rsidRDefault="00B75786" w:rsidP="002D544C">
      <w:pPr>
        <w:outlineLvl w:val="1"/>
        <w:rPr>
          <w:rFonts w:ascii="Times New Roman" w:hAnsi="Times New Roman" w:cs="Times New Roman"/>
          <w:b/>
          <w:i/>
          <w:sz w:val="24"/>
          <w:szCs w:val="24"/>
          <w:u w:val="single"/>
        </w:rPr>
      </w:pPr>
      <w:r w:rsidRPr="007E5B95">
        <w:rPr>
          <w:rFonts w:ascii="Times New Roman" w:hAnsi="Times New Roman" w:cs="Times New Roman"/>
          <w:b/>
          <w:i/>
          <w:sz w:val="24"/>
          <w:szCs w:val="24"/>
          <w:u w:val="single"/>
        </w:rPr>
        <w:t>(ТОП1, ТОП2, ТОП3, ТОП4, ТОП5, ТОП6, ТОП7, ТОП8, ТОП9, ТОП10, ТОП11)</w:t>
      </w:r>
    </w:p>
    <w:p w:rsidR="00436587" w:rsidRDefault="00436587" w:rsidP="0056014E">
      <w:pPr>
        <w:outlineLvl w:val="1"/>
        <w:rPr>
          <w:rFonts w:ascii="Times New Roman" w:hAnsi="Times New Roman" w:cs="Times New Roman"/>
          <w:b/>
          <w:i/>
          <w:sz w:val="24"/>
          <w:szCs w:val="24"/>
        </w:rPr>
      </w:pPr>
    </w:p>
    <w:p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436587"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rsidR="00B75786" w:rsidRDefault="00B75786" w:rsidP="00436587">
      <w:pPr>
        <w:pStyle w:val="ConsNonformat"/>
        <w:widowControl/>
        <w:ind w:firstLine="709"/>
        <w:jc w:val="both"/>
        <w:rPr>
          <w:rFonts w:ascii="Times New Roman" w:hAnsi="Times New Roman" w:cs="Times New Roman"/>
          <w:b/>
          <w:i/>
          <w:sz w:val="24"/>
          <w:szCs w:val="24"/>
        </w:rPr>
      </w:pPr>
    </w:p>
    <w:tbl>
      <w:tblPr>
        <w:tblW w:w="9639" w:type="dxa"/>
        <w:tblInd w:w="-5" w:type="dxa"/>
        <w:tblLook w:val="0000" w:firstRow="0" w:lastRow="0" w:firstColumn="0" w:lastColumn="0" w:noHBand="0" w:noVBand="0"/>
      </w:tblPr>
      <w:tblGrid>
        <w:gridCol w:w="3825"/>
        <w:gridCol w:w="5814"/>
      </w:tblGrid>
      <w:tr w:rsidR="00B75786" w:rsidRPr="00DF46B9" w:rsidTr="00792762">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rsidTr="00792762">
        <w:trPr>
          <w:trHeight w:val="252"/>
        </w:trPr>
        <w:tc>
          <w:tcPr>
            <w:tcW w:w="3825" w:type="dxa"/>
            <w:tcBorders>
              <w:top w:val="single" w:sz="12" w:space="0" w:color="auto"/>
              <w:left w:val="single" w:sz="4" w:space="0" w:color="auto"/>
              <w:bottom w:val="single" w:sz="4" w:space="0" w:color="auto"/>
              <w:right w:val="single" w:sz="4" w:space="0" w:color="auto"/>
            </w:tcBorders>
            <w:noWrap/>
          </w:tcPr>
          <w:p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814" w:type="dxa"/>
            <w:tcBorders>
              <w:top w:val="single" w:sz="12" w:space="0" w:color="auto"/>
              <w:left w:val="nil"/>
              <w:bottom w:val="single" w:sz="4" w:space="0" w:color="auto"/>
              <w:right w:val="single" w:sz="4" w:space="0" w:color="auto"/>
            </w:tcBorders>
            <w:noWrap/>
          </w:tcPr>
          <w:p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rsidTr="00792762">
        <w:trPr>
          <w:trHeight w:val="630"/>
        </w:trPr>
        <w:tc>
          <w:tcPr>
            <w:tcW w:w="3825" w:type="dxa"/>
            <w:tcBorders>
              <w:top w:val="single" w:sz="12" w:space="0" w:color="auto"/>
              <w:left w:val="single" w:sz="4" w:space="0" w:color="auto"/>
              <w:bottom w:val="single" w:sz="4" w:space="0" w:color="auto"/>
              <w:right w:val="single" w:sz="4" w:space="0" w:color="auto"/>
            </w:tcBorders>
            <w:noWrap/>
          </w:tcPr>
          <w:p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B75786" w:rsidRPr="00DF46B9" w:rsidRDefault="00B75786" w:rsidP="00B75786">
            <w:pPr>
              <w:jc w:val="left"/>
              <w:rPr>
                <w:rFonts w:ascii="Times New Roman" w:eastAsia="Calibri" w:hAnsi="Times New Roman" w:cs="Times New Roman"/>
                <w:sz w:val="24"/>
                <w:szCs w:val="24"/>
              </w:rPr>
            </w:pPr>
          </w:p>
        </w:tc>
        <w:tc>
          <w:tcPr>
            <w:tcW w:w="5814" w:type="dxa"/>
            <w:tcBorders>
              <w:top w:val="single" w:sz="12" w:space="0" w:color="auto"/>
              <w:left w:val="nil"/>
              <w:bottom w:val="single" w:sz="4" w:space="0" w:color="auto"/>
              <w:right w:val="single" w:sz="4" w:space="0" w:color="auto"/>
            </w:tcBorders>
            <w:noWrap/>
          </w:tcPr>
          <w:p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rsidTr="00792762">
        <w:trPr>
          <w:trHeight w:val="266"/>
        </w:trPr>
        <w:tc>
          <w:tcPr>
            <w:tcW w:w="3825" w:type="dxa"/>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 xml:space="preserve">Предоставление коммунальных </w:t>
            </w:r>
            <w:r w:rsidRPr="000C0575">
              <w:rPr>
                <w:rFonts w:ascii="Times New Roman" w:eastAsia="Calibri" w:hAnsi="Times New Roman" w:cs="Times New Roman"/>
                <w:b/>
                <w:i/>
                <w:sz w:val="24"/>
                <w:szCs w:val="24"/>
                <w:lang w:eastAsia="en-US"/>
              </w:rPr>
              <w:lastRenderedPageBreak/>
              <w:t>услуг</w:t>
            </w:r>
            <w:r>
              <w:rPr>
                <w:rFonts w:ascii="Times New Roman" w:eastAsia="Calibri" w:hAnsi="Times New Roman" w:cs="Times New Roman"/>
                <w:b/>
                <w:i/>
                <w:sz w:val="24"/>
                <w:szCs w:val="24"/>
                <w:lang w:eastAsia="en-US"/>
              </w:rPr>
              <w:t xml:space="preserve"> (3.1.1)</w:t>
            </w:r>
          </w:p>
        </w:tc>
        <w:tc>
          <w:tcPr>
            <w:tcW w:w="5814" w:type="dxa"/>
            <w:tcBorders>
              <w:top w:val="single" w:sz="12" w:space="0" w:color="auto"/>
              <w:left w:val="nil"/>
              <w:bottom w:val="single" w:sz="4" w:space="0" w:color="auto"/>
              <w:right w:val="single" w:sz="4" w:space="0" w:color="auto"/>
            </w:tcBorders>
            <w:noWrap/>
          </w:tcPr>
          <w:p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lastRenderedPageBreak/>
              <w:t xml:space="preserve">Размещение зданий и сооружений, обеспечивающих </w:t>
            </w:r>
            <w:r w:rsidRPr="000C0575">
              <w:rPr>
                <w:rFonts w:ascii="Times New Roman" w:eastAsia="Calibri" w:hAnsi="Times New Roman" w:cs="Times New Roman"/>
                <w:bCs/>
                <w:iCs/>
                <w:sz w:val="24"/>
                <w:szCs w:val="24"/>
                <w:lang w:eastAsia="en-US"/>
              </w:rPr>
              <w:lastRenderedPageBreak/>
              <w:t>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rsidTr="00792762">
        <w:trPr>
          <w:trHeight w:val="630"/>
        </w:trPr>
        <w:tc>
          <w:tcPr>
            <w:tcW w:w="3825"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lastRenderedPageBreak/>
              <w:t>Объекты дорожного сервиса (4.9.1)</w:t>
            </w:r>
          </w:p>
          <w:p w:rsidR="00436587" w:rsidRPr="00436587" w:rsidRDefault="00436587" w:rsidP="00630F6F">
            <w:pPr>
              <w:jc w:val="left"/>
              <w:rPr>
                <w:rFonts w:ascii="Times New Roman" w:eastAsia="Calibri" w:hAnsi="Times New Roman" w:cs="Times New Roman"/>
                <w:sz w:val="24"/>
                <w:szCs w:val="24"/>
              </w:rPr>
            </w:pPr>
          </w:p>
        </w:tc>
        <w:tc>
          <w:tcPr>
            <w:tcW w:w="5814"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rsidTr="00792762">
        <w:trPr>
          <w:trHeight w:val="272"/>
        </w:trPr>
        <w:tc>
          <w:tcPr>
            <w:tcW w:w="3825"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36587" w:rsidRPr="00436587" w:rsidRDefault="00436587" w:rsidP="00630F6F">
            <w:pPr>
              <w:rPr>
                <w:rFonts w:ascii="Times New Roman" w:hAnsi="Times New Roman" w:cs="Times New Roman"/>
                <w:b/>
                <w:bCs/>
                <w:i/>
                <w:iCs/>
                <w:sz w:val="24"/>
                <w:szCs w:val="24"/>
              </w:rPr>
            </w:pPr>
          </w:p>
        </w:tc>
        <w:tc>
          <w:tcPr>
            <w:tcW w:w="5814" w:type="dxa"/>
            <w:tcBorders>
              <w:top w:val="single" w:sz="4" w:space="0" w:color="auto"/>
              <w:left w:val="nil"/>
              <w:bottom w:val="single" w:sz="4" w:space="0" w:color="auto"/>
              <w:right w:val="single" w:sz="4" w:space="0" w:color="auto"/>
            </w:tcBorders>
            <w:noWrap/>
          </w:tcPr>
          <w:p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rsidTr="00792762">
        <w:trPr>
          <w:trHeight w:val="630"/>
        </w:trPr>
        <w:tc>
          <w:tcPr>
            <w:tcW w:w="3825" w:type="dxa"/>
            <w:tcBorders>
              <w:top w:val="single" w:sz="4" w:space="0" w:color="auto"/>
              <w:left w:val="single" w:sz="4" w:space="0" w:color="auto"/>
              <w:bottom w:val="single" w:sz="4" w:space="0" w:color="auto"/>
              <w:right w:val="single" w:sz="4" w:space="0" w:color="auto"/>
            </w:tcBorders>
            <w:noWrap/>
          </w:tcPr>
          <w:p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814"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rsidTr="00792762">
        <w:trPr>
          <w:trHeight w:val="630"/>
        </w:trPr>
        <w:tc>
          <w:tcPr>
            <w:tcW w:w="3825" w:type="dxa"/>
            <w:tcBorders>
              <w:top w:val="single" w:sz="4" w:space="0" w:color="auto"/>
              <w:left w:val="single" w:sz="4" w:space="0" w:color="auto"/>
              <w:bottom w:val="single" w:sz="4" w:space="0" w:color="auto"/>
              <w:right w:val="single" w:sz="4" w:space="0" w:color="auto"/>
            </w:tcBorders>
            <w:noWrap/>
          </w:tcPr>
          <w:p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814"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rsidTr="00792762">
        <w:trPr>
          <w:trHeight w:val="630"/>
        </w:trPr>
        <w:tc>
          <w:tcPr>
            <w:tcW w:w="3825" w:type="dxa"/>
            <w:tcBorders>
              <w:left w:val="single" w:sz="4" w:space="0" w:color="auto"/>
              <w:bottom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436587" w:rsidRPr="00436587" w:rsidRDefault="00436587" w:rsidP="00630F6F">
            <w:pPr>
              <w:ind w:firstLine="708"/>
              <w:rPr>
                <w:rFonts w:ascii="Times New Roman" w:hAnsi="Times New Roman" w:cs="Times New Roman"/>
                <w:b/>
                <w:bCs/>
                <w:i/>
                <w:iCs/>
                <w:sz w:val="24"/>
                <w:szCs w:val="24"/>
              </w:rPr>
            </w:pPr>
          </w:p>
        </w:tc>
        <w:tc>
          <w:tcPr>
            <w:tcW w:w="5814" w:type="dxa"/>
            <w:tcBorders>
              <w:top w:val="single" w:sz="4" w:space="0" w:color="auto"/>
              <w:left w:val="nil"/>
              <w:right w:val="single" w:sz="4" w:space="0" w:color="auto"/>
            </w:tcBorders>
            <w:noWrap/>
          </w:tcPr>
          <w:p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rsidTr="00792762">
        <w:trPr>
          <w:trHeight w:val="630"/>
        </w:trPr>
        <w:tc>
          <w:tcPr>
            <w:tcW w:w="3825" w:type="dxa"/>
            <w:tcBorders>
              <w:top w:val="single" w:sz="4" w:space="0" w:color="auto"/>
              <w:left w:val="single" w:sz="4" w:space="0" w:color="auto"/>
              <w:right w:val="single" w:sz="4" w:space="0" w:color="auto"/>
            </w:tcBorders>
            <w:noWrap/>
          </w:tcPr>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814" w:type="dxa"/>
            <w:tcBorders>
              <w:top w:val="single" w:sz="4" w:space="0" w:color="auto"/>
              <w:left w:val="nil"/>
              <w:right w:val="single" w:sz="4" w:space="0" w:color="auto"/>
            </w:tcBorders>
            <w:noWrap/>
          </w:tcPr>
          <w:p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rsidTr="00792762">
        <w:trPr>
          <w:trHeight w:val="272"/>
        </w:trPr>
        <w:tc>
          <w:tcPr>
            <w:tcW w:w="3825" w:type="dxa"/>
            <w:tcBorders>
              <w:top w:val="single" w:sz="4" w:space="0" w:color="auto"/>
              <w:left w:val="single" w:sz="4" w:space="0" w:color="auto"/>
              <w:bottom w:val="single" w:sz="4" w:space="0" w:color="auto"/>
              <w:right w:val="single" w:sz="4" w:space="0" w:color="auto"/>
            </w:tcBorders>
            <w:noWrap/>
          </w:tcPr>
          <w:p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814"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rsidTr="00792762">
        <w:trPr>
          <w:trHeight w:val="272"/>
        </w:trPr>
        <w:tc>
          <w:tcPr>
            <w:tcW w:w="3825" w:type="dxa"/>
            <w:tcBorders>
              <w:top w:val="single" w:sz="4" w:space="0" w:color="auto"/>
              <w:left w:val="single" w:sz="4" w:space="0" w:color="auto"/>
              <w:bottom w:val="single" w:sz="4" w:space="0" w:color="auto"/>
              <w:right w:val="single" w:sz="4" w:space="0" w:color="auto"/>
            </w:tcBorders>
            <w:noWrap/>
          </w:tcPr>
          <w:p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814"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83266" w:rsidRDefault="00D83266" w:rsidP="00E12CF8">
      <w:pPr>
        <w:pStyle w:val="ConsNonformat"/>
        <w:widowControl/>
        <w:ind w:firstLine="709"/>
        <w:jc w:val="both"/>
        <w:rPr>
          <w:rFonts w:ascii="Times New Roman" w:hAnsi="Times New Roman" w:cs="Times New Roman"/>
          <w:color w:val="000000"/>
          <w:sz w:val="24"/>
          <w:szCs w:val="24"/>
        </w:rPr>
      </w:pPr>
    </w:p>
    <w:p w:rsidR="00D83266" w:rsidRDefault="00D8326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9046FA" w:rsidRPr="00B35F0C">
        <w:rPr>
          <w:rFonts w:ascii="Times New Roman" w:hAnsi="Times New Roman" w:cs="Times New Roman"/>
          <w:b/>
          <w:sz w:val="24"/>
          <w:szCs w:val="24"/>
        </w:rPr>
        <w:t xml:space="preserve">ТОП1, ТОП2, ТОП3, ТОП4, ТОП5, ТОП6, ТОП7, ТОП8, ТОП9, ТОП10, ТОП11 </w:t>
      </w:r>
      <w:r w:rsidRPr="00B35F0C">
        <w:rPr>
          <w:rFonts w:ascii="Times New Roman" w:hAnsi="Times New Roman" w:cs="Times New Roman"/>
          <w:b/>
          <w:sz w:val="24"/>
          <w:szCs w:val="24"/>
        </w:rPr>
        <w:t>не подлежат установлению.</w:t>
      </w:r>
    </w:p>
    <w:p w:rsidR="00782A1D" w:rsidRPr="00B35F0C" w:rsidRDefault="00782A1D" w:rsidP="00B35F0C">
      <w:pPr>
        <w:ind w:firstLine="709"/>
        <w:rPr>
          <w:rFonts w:ascii="Times New Roman" w:hAnsi="Times New Roman" w:cs="Times New Roman"/>
          <w:b/>
          <w:sz w:val="24"/>
          <w:szCs w:val="24"/>
        </w:rPr>
      </w:pPr>
    </w:p>
    <w:p w:rsidR="009871F2" w:rsidRDefault="008B5A95" w:rsidP="009871F2">
      <w:pPr>
        <w:ind w:left="1985" w:hanging="1277"/>
        <w:outlineLvl w:val="1"/>
        <w:rPr>
          <w:rFonts w:ascii="Times New Roman" w:hAnsi="Times New Roman" w:cs="Times New Roman"/>
          <w:b/>
          <w:i/>
          <w:sz w:val="24"/>
          <w:szCs w:val="24"/>
        </w:rPr>
      </w:pPr>
      <w:r w:rsidRPr="008B5A95">
        <w:rPr>
          <w:rFonts w:ascii="Times New Roman" w:hAnsi="Times New Roman" w:cs="Times New Roman"/>
          <w:b/>
          <w:i/>
          <w:sz w:val="24"/>
          <w:szCs w:val="24"/>
        </w:rPr>
        <w:t>Статья 3</w:t>
      </w:r>
      <w:r w:rsidR="005D680F">
        <w:rPr>
          <w:rFonts w:ascii="Times New Roman" w:hAnsi="Times New Roman" w:cs="Times New Roman"/>
          <w:b/>
          <w:i/>
          <w:sz w:val="24"/>
          <w:szCs w:val="24"/>
        </w:rPr>
        <w:t>1</w:t>
      </w:r>
      <w:r w:rsidRPr="008B5A95">
        <w:rPr>
          <w:rFonts w:ascii="Times New Roman" w:hAnsi="Times New Roman" w:cs="Times New Roman"/>
          <w:b/>
          <w:i/>
          <w:sz w:val="24"/>
          <w:szCs w:val="24"/>
        </w:rPr>
        <w:t xml:space="preserve">. </w:t>
      </w:r>
      <w:r w:rsidR="009871F2" w:rsidRPr="007E5B95">
        <w:rPr>
          <w:rFonts w:ascii="Times New Roman" w:hAnsi="Times New Roman" w:cs="Times New Roman"/>
          <w:b/>
          <w:i/>
          <w:sz w:val="24"/>
          <w:szCs w:val="24"/>
          <w:u w:val="single"/>
        </w:rPr>
        <w:t>Зона воздушного транспорта (ВТ1)</w:t>
      </w:r>
    </w:p>
    <w:p w:rsidR="009871F2" w:rsidRDefault="009871F2" w:rsidP="009871F2">
      <w:pPr>
        <w:ind w:left="1985" w:hanging="1277"/>
        <w:outlineLvl w:val="1"/>
        <w:rPr>
          <w:rFonts w:ascii="Times New Roman" w:hAnsi="Times New Roman" w:cs="Times New Roman"/>
          <w:b/>
          <w:i/>
          <w:sz w:val="24"/>
          <w:szCs w:val="24"/>
        </w:rPr>
      </w:pPr>
    </w:p>
    <w:p w:rsidR="009871F2" w:rsidRPr="00F00578" w:rsidRDefault="009871F2" w:rsidP="009871F2">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Землями воздушного транспорта признаются земли, используемые или предназначенные для обеспечения деятельности организаций и эксплуатации объектов воздушного транспорта.</w:t>
      </w:r>
    </w:p>
    <w:p w:rsidR="009871F2" w:rsidRPr="00F00578" w:rsidRDefault="009871F2" w:rsidP="009871F2">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 xml:space="preserve">На территории </w:t>
      </w:r>
      <w:r>
        <w:rPr>
          <w:rFonts w:ascii="Times New Roman" w:hAnsi="Times New Roman" w:cs="Times New Roman"/>
          <w:color w:val="000000"/>
          <w:sz w:val="24"/>
          <w:szCs w:val="24"/>
        </w:rPr>
        <w:t>Подгорнского сельского поселения</w:t>
      </w:r>
      <w:r w:rsidRPr="00F00578">
        <w:rPr>
          <w:rFonts w:ascii="Times New Roman" w:hAnsi="Times New Roman" w:cs="Times New Roman"/>
          <w:color w:val="000000"/>
          <w:sz w:val="24"/>
          <w:szCs w:val="24"/>
        </w:rPr>
        <w:t xml:space="preserve"> в территориальной зоне воздушного транспорта структуру земель образуют земельные уча</w:t>
      </w:r>
      <w:r w:rsidRPr="00F00578">
        <w:rPr>
          <w:rFonts w:ascii="Times New Roman" w:hAnsi="Times New Roman" w:cs="Times New Roman"/>
          <w:color w:val="000000"/>
          <w:sz w:val="24"/>
          <w:szCs w:val="24"/>
        </w:rPr>
        <w:softHyphen/>
        <w:t>стки, занятые или предназначенные для размещения</w:t>
      </w:r>
      <w:r>
        <w:rPr>
          <w:rFonts w:ascii="Times New Roman" w:hAnsi="Times New Roman" w:cs="Times New Roman"/>
          <w:color w:val="000000"/>
          <w:sz w:val="24"/>
          <w:szCs w:val="24"/>
        </w:rPr>
        <w:t xml:space="preserve"> вертодромов и/или</w:t>
      </w:r>
      <w:r w:rsidRPr="00F00578">
        <w:rPr>
          <w:rFonts w:ascii="Times New Roman" w:hAnsi="Times New Roman" w:cs="Times New Roman"/>
          <w:color w:val="000000"/>
          <w:sz w:val="24"/>
          <w:szCs w:val="24"/>
        </w:rPr>
        <w:t xml:space="preserve"> вертолетных станций, включая служебную техническую территорию со всеми зданиями и сооружениями.</w:t>
      </w:r>
    </w:p>
    <w:p w:rsidR="009871F2" w:rsidRPr="00F00578" w:rsidRDefault="009871F2" w:rsidP="009871F2">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В пределах зоны допускается хозяйственная дея</w:t>
      </w:r>
      <w:r w:rsidRPr="00F00578">
        <w:rPr>
          <w:rFonts w:ascii="Times New Roman" w:hAnsi="Times New Roman" w:cs="Times New Roman"/>
          <w:color w:val="000000"/>
          <w:sz w:val="24"/>
          <w:szCs w:val="24"/>
        </w:rPr>
        <w:softHyphen/>
        <w:t>тельность, не противоречащая требованиям эксплуатации воз</w:t>
      </w:r>
      <w:r w:rsidRPr="00F00578">
        <w:rPr>
          <w:rFonts w:ascii="Times New Roman" w:hAnsi="Times New Roman" w:cs="Times New Roman"/>
          <w:color w:val="000000"/>
          <w:sz w:val="24"/>
          <w:szCs w:val="24"/>
        </w:rPr>
        <w:softHyphen/>
        <w:t>душного транспорта.</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Согласованию объектов на данной территории подлежит размещение:</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 линий связи и электропередачи, а также других источников радио- и электромагнитных излучений;</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 взрывоопасных объектов;</w:t>
      </w:r>
    </w:p>
    <w:p w:rsidR="009871F2"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 предприятий и сооружений, деятельность которых может привести к ухудшению видимости в районе вертодромов, независимо от места их размещения.</w:t>
      </w:r>
    </w:p>
    <w:p w:rsidR="009871F2" w:rsidRDefault="009871F2" w:rsidP="009871F2">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зоне воздушного транспорта:</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p>
    <w:tbl>
      <w:tblPr>
        <w:tblW w:w="9771" w:type="dxa"/>
        <w:tblInd w:w="-147" w:type="dxa"/>
        <w:tblLook w:val="0000" w:firstRow="0" w:lastRow="0" w:firstColumn="0" w:lastColumn="0" w:noHBand="0" w:noVBand="0"/>
      </w:tblPr>
      <w:tblGrid>
        <w:gridCol w:w="3967"/>
        <w:gridCol w:w="5796"/>
        <w:gridCol w:w="8"/>
      </w:tblGrid>
      <w:tr w:rsidR="009871F2" w:rsidRPr="00DF46B9" w:rsidTr="000E3224">
        <w:trPr>
          <w:trHeight w:val="630"/>
        </w:trPr>
        <w:tc>
          <w:tcPr>
            <w:tcW w:w="3967" w:type="dxa"/>
            <w:tcBorders>
              <w:top w:val="single" w:sz="4" w:space="0" w:color="auto"/>
              <w:left w:val="single" w:sz="4" w:space="0" w:color="auto"/>
              <w:bottom w:val="single" w:sz="4" w:space="0" w:color="auto"/>
              <w:right w:val="single" w:sz="4" w:space="0" w:color="auto"/>
            </w:tcBorders>
            <w:shd w:val="clear" w:color="auto" w:fill="D9D9D9"/>
            <w:noWrap/>
          </w:tcPr>
          <w:p w:rsidR="009871F2" w:rsidRPr="00DF46B9" w:rsidRDefault="009871F2"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9871F2" w:rsidRPr="00DF46B9" w:rsidRDefault="009871F2"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9871F2" w:rsidRPr="00DF46B9" w:rsidRDefault="009871F2"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9871F2" w:rsidRPr="00211280" w:rsidTr="000E3224">
        <w:trPr>
          <w:trHeight w:val="630"/>
        </w:trPr>
        <w:tc>
          <w:tcPr>
            <w:tcW w:w="3967" w:type="dxa"/>
            <w:tcBorders>
              <w:top w:val="single" w:sz="2" w:space="0" w:color="auto"/>
              <w:left w:val="single" w:sz="2" w:space="0" w:color="auto"/>
              <w:bottom w:val="single" w:sz="2" w:space="0" w:color="auto"/>
              <w:right w:val="single" w:sz="2" w:space="0" w:color="auto"/>
            </w:tcBorders>
            <w:shd w:val="clear" w:color="auto" w:fill="auto"/>
            <w:noWrap/>
          </w:tcPr>
          <w:p w:rsidR="009871F2" w:rsidRPr="009871F2" w:rsidRDefault="009871F2" w:rsidP="009871F2">
            <w:pPr>
              <w:outlineLvl w:val="1"/>
              <w:rPr>
                <w:rFonts w:ascii="Times New Roman" w:hAnsi="Times New Roman" w:cs="Times New Roman"/>
                <w:b/>
                <w:i/>
                <w:sz w:val="24"/>
                <w:szCs w:val="24"/>
              </w:rPr>
            </w:pPr>
            <w:bookmarkStart w:id="66" w:name="sub_1074"/>
            <w:r w:rsidRPr="009871F2">
              <w:rPr>
                <w:rFonts w:ascii="Times New Roman" w:hAnsi="Times New Roman" w:cs="Times New Roman"/>
                <w:b/>
                <w:i/>
                <w:sz w:val="24"/>
                <w:szCs w:val="24"/>
              </w:rPr>
              <w:t>Воздушный транспорт</w:t>
            </w:r>
            <w:bookmarkEnd w:id="66"/>
          </w:p>
          <w:p w:rsidR="009871F2" w:rsidRPr="001E7BF0" w:rsidRDefault="009871F2" w:rsidP="009871F2">
            <w:pPr>
              <w:outlineLvl w:val="1"/>
              <w:rPr>
                <w:rFonts w:ascii="Times New Roman" w:hAnsi="Times New Roman"/>
                <w:sz w:val="24"/>
                <w:szCs w:val="24"/>
              </w:rPr>
            </w:pPr>
            <w:r w:rsidRPr="009871F2">
              <w:rPr>
                <w:rFonts w:ascii="Times New Roman" w:hAnsi="Times New Roman" w:cs="Times New Roman"/>
                <w:b/>
                <w:i/>
                <w:sz w:val="24"/>
                <w:szCs w:val="24"/>
              </w:rPr>
              <w:t>(7.4)</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9E00A9" w:rsidRDefault="009871F2" w:rsidP="009871F2">
            <w:pPr>
              <w:rPr>
                <w:rFonts w:ascii="Times New Roman" w:hAnsi="Times New Roman" w:cs="Times New Roman"/>
                <w:sz w:val="23"/>
                <w:szCs w:val="23"/>
              </w:rPr>
            </w:pPr>
            <w:r w:rsidRPr="009871F2">
              <w:rPr>
                <w:rFonts w:ascii="Times New Roman" w:eastAsia="Calibri"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9871F2" w:rsidRPr="00DF46B9" w:rsidTr="000E3224">
        <w:trPr>
          <w:gridAfter w:val="1"/>
          <w:wAfter w:w="8" w:type="dxa"/>
          <w:trHeight w:val="315"/>
        </w:trPr>
        <w:tc>
          <w:tcPr>
            <w:tcW w:w="3967" w:type="dxa"/>
            <w:tcBorders>
              <w:top w:val="single" w:sz="4" w:space="0" w:color="auto"/>
              <w:left w:val="single" w:sz="4" w:space="0" w:color="auto"/>
              <w:bottom w:val="single" w:sz="4" w:space="0" w:color="auto"/>
              <w:right w:val="single" w:sz="4" w:space="0" w:color="auto"/>
            </w:tcBorders>
            <w:shd w:val="clear" w:color="auto" w:fill="D9D9D9"/>
            <w:noWrap/>
          </w:tcPr>
          <w:p w:rsidR="009871F2" w:rsidRPr="00DF46B9" w:rsidRDefault="009871F2"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9871F2" w:rsidRPr="00DF46B9" w:rsidRDefault="009871F2"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871F2" w:rsidRPr="00211280" w:rsidTr="000E3224">
        <w:trPr>
          <w:trHeight w:val="630"/>
        </w:trPr>
        <w:tc>
          <w:tcPr>
            <w:tcW w:w="3967" w:type="dxa"/>
            <w:tcBorders>
              <w:top w:val="single" w:sz="2" w:space="0" w:color="auto"/>
              <w:left w:val="single" w:sz="2" w:space="0" w:color="auto"/>
              <w:bottom w:val="single" w:sz="2" w:space="0" w:color="auto"/>
              <w:right w:val="single" w:sz="2" w:space="0" w:color="auto"/>
            </w:tcBorders>
            <w:shd w:val="clear" w:color="auto" w:fill="auto"/>
            <w:noWrap/>
          </w:tcPr>
          <w:p w:rsidR="009871F2" w:rsidRPr="009871F2" w:rsidRDefault="009871F2" w:rsidP="009871F2">
            <w:pPr>
              <w:jc w:val="left"/>
              <w:rPr>
                <w:rFonts w:ascii="Times New Roman" w:eastAsia="Calibri" w:hAnsi="Times New Roman" w:cs="Times New Roman"/>
                <w:b/>
                <w:i/>
                <w:sz w:val="24"/>
                <w:szCs w:val="24"/>
                <w:lang w:eastAsia="en-US"/>
              </w:rPr>
            </w:pPr>
            <w:r w:rsidRPr="009871F2">
              <w:rPr>
                <w:rFonts w:ascii="Times New Roman" w:eastAsia="Calibri" w:hAnsi="Times New Roman" w:cs="Times New Roman"/>
                <w:b/>
                <w:i/>
                <w:sz w:val="24"/>
                <w:szCs w:val="24"/>
                <w:lang w:eastAsia="en-US"/>
              </w:rPr>
              <w:t>Коммунальное обслуживание</w:t>
            </w:r>
          </w:p>
          <w:p w:rsidR="009871F2" w:rsidRPr="00DF46B9" w:rsidRDefault="009871F2" w:rsidP="009871F2">
            <w:pPr>
              <w:jc w:val="left"/>
              <w:rPr>
                <w:rFonts w:ascii="Times New Roman" w:eastAsia="Calibri" w:hAnsi="Times New Roman" w:cs="Times New Roman"/>
                <w:b/>
                <w:bCs/>
                <w:iCs/>
                <w:sz w:val="24"/>
                <w:szCs w:val="24"/>
              </w:rPr>
            </w:pPr>
            <w:r w:rsidRPr="009871F2">
              <w:rPr>
                <w:rFonts w:ascii="Times New Roman" w:eastAsia="Calibri" w:hAnsi="Times New Roman" w:cs="Times New Roman"/>
                <w:b/>
                <w:i/>
                <w:sz w:val="24"/>
                <w:szCs w:val="24"/>
                <w:lang w:eastAsia="en-US"/>
              </w:rPr>
              <w:t>(3.1)</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DF46B9" w:rsidRDefault="009871F2" w:rsidP="009871F2">
            <w:pPr>
              <w:rPr>
                <w:rFonts w:ascii="Times New Roman" w:eastAsia="Calibri" w:hAnsi="Times New Roman" w:cs="Times New Roman"/>
                <w:b/>
                <w:sz w:val="24"/>
                <w:szCs w:val="24"/>
              </w:rPr>
            </w:pPr>
            <w:r w:rsidRPr="009871F2">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w:t>
            </w:r>
            <w:r w:rsidRPr="009871F2">
              <w:rPr>
                <w:rFonts w:ascii="Times New Roman" w:hAnsi="Times New Roman" w:cs="Times New Roman"/>
                <w:sz w:val="24"/>
                <w:szCs w:val="24"/>
              </w:rPr>
              <w:lastRenderedPageBreak/>
              <w:t>разрешенного использования с кодами 3.1.1 - 3.1.2</w:t>
            </w:r>
          </w:p>
        </w:tc>
      </w:tr>
      <w:tr w:rsidR="009871F2" w:rsidRPr="00211280" w:rsidTr="000E3224">
        <w:trPr>
          <w:trHeight w:val="630"/>
        </w:trPr>
        <w:tc>
          <w:tcPr>
            <w:tcW w:w="3967" w:type="dxa"/>
            <w:tcBorders>
              <w:top w:val="single" w:sz="2" w:space="0" w:color="auto"/>
              <w:left w:val="single" w:sz="2" w:space="0" w:color="auto"/>
              <w:bottom w:val="single" w:sz="2" w:space="0" w:color="auto"/>
              <w:right w:val="single" w:sz="2" w:space="0" w:color="auto"/>
            </w:tcBorders>
            <w:shd w:val="clear" w:color="auto" w:fill="auto"/>
            <w:noWrap/>
          </w:tcPr>
          <w:p w:rsidR="009871F2" w:rsidRPr="006865AC" w:rsidRDefault="009871F2" w:rsidP="009871F2">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Амбулаторно-поликлиническое обслуживание (3.4.1)</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0E288B" w:rsidRDefault="009871F2" w:rsidP="009871F2">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871F2" w:rsidRPr="00211280" w:rsidTr="000E3224">
        <w:trPr>
          <w:trHeight w:val="630"/>
        </w:trPr>
        <w:tc>
          <w:tcPr>
            <w:tcW w:w="3967" w:type="dxa"/>
            <w:tcBorders>
              <w:top w:val="single" w:sz="2" w:space="0" w:color="auto"/>
              <w:left w:val="single" w:sz="2" w:space="0" w:color="auto"/>
              <w:bottom w:val="single" w:sz="2" w:space="0" w:color="auto"/>
              <w:right w:val="single" w:sz="2" w:space="0" w:color="auto"/>
            </w:tcBorders>
            <w:shd w:val="clear" w:color="auto" w:fill="auto"/>
            <w:noWrap/>
          </w:tcPr>
          <w:p w:rsidR="009871F2" w:rsidRPr="006865AC" w:rsidRDefault="009871F2" w:rsidP="009871F2">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9871F2" w:rsidRPr="006865AC" w:rsidRDefault="009871F2" w:rsidP="009871F2">
            <w:pPr>
              <w:jc w:val="left"/>
              <w:rPr>
                <w:rFonts w:ascii="Times New Roman" w:eastAsia="Calibri" w:hAnsi="Times New Roman" w:cs="Times New Roman"/>
                <w:b/>
                <w:i/>
                <w:sz w:val="24"/>
                <w:szCs w:val="24"/>
                <w:lang w:eastAsia="en-US"/>
              </w:rPr>
            </w:pP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0E288B" w:rsidRDefault="009871F2" w:rsidP="009871F2">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871F2" w:rsidRPr="000E288B" w:rsidRDefault="009871F2" w:rsidP="009871F2">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9871F2" w:rsidRPr="000E288B" w:rsidRDefault="009871F2" w:rsidP="009871F2">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bl>
    <w:p w:rsidR="00E12CF8" w:rsidRDefault="00E12CF8" w:rsidP="00E12CF8">
      <w:pPr>
        <w:pStyle w:val="ConsNonformat"/>
        <w:widowControl/>
        <w:ind w:firstLine="709"/>
        <w:jc w:val="both"/>
        <w:rPr>
          <w:rFonts w:ascii="Times New Roman" w:hAnsi="Times New Roman" w:cs="Times New Roman"/>
          <w:color w:val="000000"/>
          <w:sz w:val="24"/>
          <w:szCs w:val="24"/>
        </w:rPr>
      </w:pPr>
    </w:p>
    <w:p w:rsidR="009871F2" w:rsidRPr="00B35F0C" w:rsidRDefault="009871F2"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ВТ1 не подлежат установлению.</w:t>
      </w:r>
    </w:p>
    <w:p w:rsidR="00E12CF8" w:rsidRDefault="00E12CF8" w:rsidP="00E12CF8">
      <w:pPr>
        <w:pStyle w:val="ConsNonformat"/>
        <w:widowControl/>
        <w:ind w:firstLine="709"/>
        <w:jc w:val="both"/>
        <w:rPr>
          <w:rFonts w:ascii="Times New Roman" w:hAnsi="Times New Roman" w:cs="Times New Roman"/>
          <w:sz w:val="24"/>
          <w:szCs w:val="24"/>
        </w:rPr>
      </w:pPr>
    </w:p>
    <w:p w:rsidR="00C74918" w:rsidRDefault="00C74918" w:rsidP="00C74918">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5D680F">
        <w:rPr>
          <w:rFonts w:ascii="Times New Roman" w:hAnsi="Times New Roman" w:cs="Times New Roman"/>
          <w:b/>
          <w:i/>
          <w:sz w:val="24"/>
          <w:szCs w:val="24"/>
        </w:rPr>
        <w:t>2</w:t>
      </w:r>
      <w:r w:rsidRPr="00F42A43">
        <w:rPr>
          <w:rFonts w:ascii="Times New Roman" w:hAnsi="Times New Roman" w:cs="Times New Roman"/>
          <w:b/>
          <w:i/>
          <w:sz w:val="24"/>
          <w:szCs w:val="24"/>
        </w:rPr>
        <w:t>.</w:t>
      </w:r>
      <w:r>
        <w:rPr>
          <w:rFonts w:ascii="Times New Roman" w:hAnsi="Times New Roman" w:cs="Times New Roman"/>
          <w:b/>
          <w:i/>
          <w:sz w:val="24"/>
          <w:szCs w:val="24"/>
        </w:rPr>
        <w:t xml:space="preserve"> </w:t>
      </w:r>
      <w:r w:rsidRPr="007E5B95">
        <w:rPr>
          <w:rFonts w:ascii="Times New Roman" w:hAnsi="Times New Roman" w:cs="Times New Roman"/>
          <w:b/>
          <w:i/>
          <w:sz w:val="24"/>
          <w:szCs w:val="24"/>
          <w:u w:val="single"/>
        </w:rPr>
        <w:t>Территориальная зона «Земельные участки транспортной инфраструктуры вне границ населенного пункта, сведения о которых содержатся в ЕГРН (Т)»</w:t>
      </w:r>
    </w:p>
    <w:p w:rsidR="00C74918" w:rsidRPr="00C74918" w:rsidRDefault="00C74918" w:rsidP="00C74918">
      <w:pPr>
        <w:ind w:left="1985" w:hanging="1277"/>
        <w:outlineLvl w:val="1"/>
        <w:rPr>
          <w:rFonts w:ascii="Times New Roman" w:hAnsi="Times New Roman" w:cs="Times New Roman"/>
          <w:b/>
          <w:i/>
          <w:sz w:val="24"/>
          <w:szCs w:val="24"/>
        </w:rPr>
      </w:pPr>
    </w:p>
    <w:p w:rsidR="00C74918" w:rsidRDefault="00C74918" w:rsidP="00C74918">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Pr>
          <w:rFonts w:ascii="Times New Roman" w:hAnsi="Times New Roman" w:cs="Times New Roman"/>
          <w:color w:val="000000"/>
          <w:sz w:val="24"/>
          <w:szCs w:val="24"/>
        </w:rPr>
        <w:t xml:space="preserve">данной территорий </w:t>
      </w:r>
      <w:r w:rsidRPr="006E0695">
        <w:rPr>
          <w:rFonts w:ascii="Times New Roman" w:hAnsi="Times New Roman" w:cs="Times New Roman"/>
          <w:color w:val="000000"/>
          <w:sz w:val="24"/>
          <w:szCs w:val="24"/>
        </w:rPr>
        <w:t>входят улицы, переулки, проезды и иные коммуникационные территории, а также объекты транспортной инфраструктуры: стоянки, парковки, автобусные станции и остановки, автотранспортные предприятия и т.д.</w:t>
      </w:r>
    </w:p>
    <w:p w:rsidR="00C74918" w:rsidRDefault="00C74918" w:rsidP="00C74918">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C74918" w:rsidRDefault="00C74918" w:rsidP="00C74918">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данной зоне:</w:t>
      </w:r>
    </w:p>
    <w:p w:rsidR="00C74918" w:rsidRDefault="00C74918" w:rsidP="00C74918">
      <w:pPr>
        <w:pStyle w:val="ConsNonformat"/>
        <w:widowControl/>
        <w:ind w:firstLine="709"/>
        <w:jc w:val="both"/>
        <w:rPr>
          <w:rFonts w:ascii="Times New Roman" w:hAnsi="Times New Roman" w:cs="Times New Roman"/>
          <w:b/>
          <w:i/>
          <w:sz w:val="24"/>
          <w:szCs w:val="24"/>
        </w:rPr>
      </w:pPr>
    </w:p>
    <w:tbl>
      <w:tblPr>
        <w:tblW w:w="9639" w:type="dxa"/>
        <w:tblInd w:w="-5" w:type="dxa"/>
        <w:tblLook w:val="0000" w:firstRow="0" w:lastRow="0" w:firstColumn="0" w:lastColumn="0" w:noHBand="0" w:noVBand="0"/>
      </w:tblPr>
      <w:tblGrid>
        <w:gridCol w:w="3825"/>
        <w:gridCol w:w="5814"/>
      </w:tblGrid>
      <w:tr w:rsidR="00C74918" w:rsidRPr="00DF46B9" w:rsidTr="00792762">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C74918" w:rsidRPr="00DF46B9" w:rsidRDefault="00C74918"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C74918" w:rsidRPr="00DF46B9" w:rsidRDefault="00C74918"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C74918" w:rsidRPr="00DF46B9" w:rsidRDefault="00C74918"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918" w:rsidRPr="00436587" w:rsidTr="00792762">
        <w:trPr>
          <w:trHeight w:val="630"/>
        </w:trPr>
        <w:tc>
          <w:tcPr>
            <w:tcW w:w="3825" w:type="dxa"/>
            <w:tcBorders>
              <w:top w:val="single" w:sz="12" w:space="0" w:color="auto"/>
              <w:left w:val="single" w:sz="4" w:space="0" w:color="auto"/>
              <w:bottom w:val="single" w:sz="4" w:space="0" w:color="auto"/>
              <w:right w:val="single" w:sz="4" w:space="0" w:color="auto"/>
            </w:tcBorders>
            <w:noWrap/>
          </w:tcPr>
          <w:p w:rsidR="00C74918" w:rsidRPr="00DF46B9" w:rsidRDefault="00C74918" w:rsidP="00247A5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C74918" w:rsidRPr="00DF46B9" w:rsidRDefault="00C74918" w:rsidP="00247A5C">
            <w:pPr>
              <w:jc w:val="left"/>
              <w:rPr>
                <w:rFonts w:ascii="Times New Roman" w:eastAsia="Calibri" w:hAnsi="Times New Roman" w:cs="Times New Roman"/>
                <w:sz w:val="24"/>
                <w:szCs w:val="24"/>
              </w:rPr>
            </w:pPr>
          </w:p>
        </w:tc>
        <w:tc>
          <w:tcPr>
            <w:tcW w:w="5814" w:type="dxa"/>
            <w:tcBorders>
              <w:top w:val="single" w:sz="12" w:space="0" w:color="auto"/>
              <w:left w:val="nil"/>
              <w:bottom w:val="single" w:sz="4" w:space="0" w:color="auto"/>
              <w:right w:val="single" w:sz="4" w:space="0" w:color="auto"/>
            </w:tcBorders>
            <w:noWrap/>
          </w:tcPr>
          <w:p w:rsidR="00C74918" w:rsidRPr="00DF46B9" w:rsidRDefault="00C74918" w:rsidP="00247A5C">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74918" w:rsidRPr="00436587" w:rsidTr="00792762">
        <w:trPr>
          <w:trHeight w:val="630"/>
        </w:trPr>
        <w:tc>
          <w:tcPr>
            <w:tcW w:w="3825" w:type="dxa"/>
            <w:tcBorders>
              <w:top w:val="single" w:sz="12" w:space="0" w:color="auto"/>
              <w:left w:val="single" w:sz="4" w:space="0" w:color="auto"/>
              <w:bottom w:val="single" w:sz="4" w:space="0" w:color="auto"/>
              <w:right w:val="single" w:sz="4" w:space="0" w:color="auto"/>
            </w:tcBorders>
            <w:noWrap/>
          </w:tcPr>
          <w:p w:rsidR="00C74918" w:rsidRPr="00DF46B9" w:rsidRDefault="00C74918" w:rsidP="00247A5C">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814" w:type="dxa"/>
            <w:tcBorders>
              <w:top w:val="single" w:sz="12" w:space="0" w:color="auto"/>
              <w:left w:val="nil"/>
              <w:bottom w:val="single" w:sz="4" w:space="0" w:color="auto"/>
              <w:right w:val="single" w:sz="4" w:space="0" w:color="auto"/>
            </w:tcBorders>
            <w:noWrap/>
          </w:tcPr>
          <w:p w:rsidR="00C74918" w:rsidRPr="000C0575" w:rsidRDefault="00C74918" w:rsidP="00247A5C">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0C0575">
              <w:rPr>
                <w:rFonts w:ascii="Times New Roman" w:eastAsia="Calibri" w:hAnsi="Times New Roman" w:cs="Times New Roman"/>
                <w:bCs/>
                <w:iCs/>
                <w:sz w:val="24"/>
                <w:szCs w:val="24"/>
                <w:lang w:eastAsia="en-US"/>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74918" w:rsidRPr="00436587" w:rsidTr="00792762">
        <w:trPr>
          <w:trHeight w:val="630"/>
        </w:trPr>
        <w:tc>
          <w:tcPr>
            <w:tcW w:w="3825" w:type="dxa"/>
            <w:tcBorders>
              <w:top w:val="single" w:sz="4" w:space="0" w:color="auto"/>
              <w:left w:val="single" w:sz="4" w:space="0" w:color="auto"/>
              <w:bottom w:val="single" w:sz="4" w:space="0" w:color="auto"/>
              <w:right w:val="single" w:sz="4" w:space="0" w:color="auto"/>
            </w:tcBorders>
            <w:noWrap/>
          </w:tcPr>
          <w:p w:rsidR="00C74918" w:rsidRPr="00436587" w:rsidRDefault="00C74918" w:rsidP="00247A5C">
            <w:pPr>
              <w:jc w:val="left"/>
              <w:rPr>
                <w:rFonts w:ascii="Times New Roman" w:hAnsi="Times New Roman" w:cs="Times New Roman"/>
                <w:b/>
                <w:i/>
                <w:sz w:val="24"/>
                <w:szCs w:val="24"/>
              </w:rPr>
            </w:pPr>
            <w:r w:rsidRPr="00436587">
              <w:rPr>
                <w:rFonts w:ascii="Times New Roman" w:hAnsi="Times New Roman" w:cs="Times New Roman"/>
                <w:b/>
                <w:i/>
                <w:sz w:val="24"/>
                <w:szCs w:val="24"/>
              </w:rPr>
              <w:lastRenderedPageBreak/>
              <w:t>Объекты дорожного сервиса (4.9.1)</w:t>
            </w:r>
          </w:p>
          <w:p w:rsidR="00C74918" w:rsidRPr="00436587" w:rsidRDefault="00C74918" w:rsidP="00247A5C">
            <w:pPr>
              <w:jc w:val="left"/>
              <w:rPr>
                <w:rFonts w:ascii="Times New Roman" w:eastAsia="Calibri" w:hAnsi="Times New Roman" w:cs="Times New Roman"/>
                <w:sz w:val="24"/>
                <w:szCs w:val="24"/>
              </w:rPr>
            </w:pPr>
          </w:p>
        </w:tc>
        <w:tc>
          <w:tcPr>
            <w:tcW w:w="5814" w:type="dxa"/>
            <w:tcBorders>
              <w:top w:val="single" w:sz="4" w:space="0" w:color="auto"/>
              <w:left w:val="nil"/>
              <w:bottom w:val="single" w:sz="4" w:space="0" w:color="auto"/>
              <w:right w:val="single" w:sz="4" w:space="0" w:color="auto"/>
            </w:tcBorders>
            <w:noWrap/>
          </w:tcPr>
          <w:p w:rsidR="00C74918" w:rsidRPr="00436587" w:rsidRDefault="00C74918" w:rsidP="00247A5C">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C74918" w:rsidRPr="00436587" w:rsidTr="00792762">
        <w:trPr>
          <w:trHeight w:val="630"/>
        </w:trPr>
        <w:tc>
          <w:tcPr>
            <w:tcW w:w="3825" w:type="dxa"/>
            <w:tcBorders>
              <w:top w:val="single" w:sz="4" w:space="0" w:color="auto"/>
              <w:left w:val="single" w:sz="4" w:space="0" w:color="auto"/>
              <w:bottom w:val="single" w:sz="4" w:space="0" w:color="auto"/>
              <w:right w:val="single" w:sz="4" w:space="0" w:color="auto"/>
            </w:tcBorders>
            <w:noWrap/>
          </w:tcPr>
          <w:p w:rsidR="00C74918" w:rsidRPr="00436587" w:rsidRDefault="00C74918" w:rsidP="00247A5C">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C74918" w:rsidRPr="00436587" w:rsidRDefault="00C74918" w:rsidP="00247A5C">
            <w:pPr>
              <w:rPr>
                <w:rFonts w:ascii="Times New Roman" w:hAnsi="Times New Roman" w:cs="Times New Roman"/>
                <w:b/>
                <w:bCs/>
                <w:i/>
                <w:iCs/>
                <w:sz w:val="24"/>
                <w:szCs w:val="24"/>
              </w:rPr>
            </w:pPr>
          </w:p>
        </w:tc>
        <w:tc>
          <w:tcPr>
            <w:tcW w:w="5814" w:type="dxa"/>
            <w:tcBorders>
              <w:top w:val="single" w:sz="4" w:space="0" w:color="auto"/>
              <w:left w:val="nil"/>
              <w:bottom w:val="single" w:sz="4" w:space="0" w:color="auto"/>
              <w:right w:val="single" w:sz="4" w:space="0" w:color="auto"/>
            </w:tcBorders>
            <w:noWrap/>
          </w:tcPr>
          <w:p w:rsidR="00C74918" w:rsidRPr="00436587" w:rsidRDefault="00C74918" w:rsidP="00247A5C">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EA31F2" w:rsidRPr="00436587" w:rsidTr="00792762">
        <w:trPr>
          <w:trHeight w:val="630"/>
        </w:trPr>
        <w:tc>
          <w:tcPr>
            <w:tcW w:w="3825" w:type="dxa"/>
            <w:tcBorders>
              <w:top w:val="single" w:sz="4" w:space="0" w:color="auto"/>
              <w:left w:val="single" w:sz="4" w:space="0" w:color="auto"/>
              <w:bottom w:val="single" w:sz="4" w:space="0" w:color="auto"/>
              <w:right w:val="single" w:sz="4" w:space="0" w:color="auto"/>
            </w:tcBorders>
            <w:noWrap/>
          </w:tcPr>
          <w:p w:rsidR="00EA31F2" w:rsidRPr="00436587" w:rsidRDefault="00EA31F2" w:rsidP="00EA31F2">
            <w:pPr>
              <w:jc w:val="left"/>
              <w:rPr>
                <w:rFonts w:ascii="Times New Roman" w:hAnsi="Times New Roman" w:cs="Times New Roman"/>
                <w:b/>
                <w:bCs/>
                <w:i/>
                <w:iCs/>
                <w:sz w:val="24"/>
                <w:szCs w:val="24"/>
              </w:rPr>
            </w:pPr>
            <w:r w:rsidRPr="00EA31F2">
              <w:rPr>
                <w:rFonts w:ascii="Times New Roman" w:hAnsi="Times New Roman" w:cs="Times New Roman"/>
                <w:b/>
                <w:bCs/>
                <w:i/>
                <w:iCs/>
                <w:sz w:val="24"/>
                <w:szCs w:val="24"/>
              </w:rPr>
              <w:t>Размещение автомобильных дорог (7.2.1)</w:t>
            </w:r>
          </w:p>
        </w:tc>
        <w:tc>
          <w:tcPr>
            <w:tcW w:w="5814" w:type="dxa"/>
            <w:tcBorders>
              <w:top w:val="single" w:sz="4" w:space="0" w:color="auto"/>
              <w:left w:val="nil"/>
              <w:bottom w:val="single" w:sz="4" w:space="0" w:color="auto"/>
              <w:right w:val="single" w:sz="4" w:space="0" w:color="auto"/>
            </w:tcBorders>
            <w:noWrap/>
          </w:tcPr>
          <w:p w:rsidR="00EA31F2" w:rsidRDefault="00EA31F2" w:rsidP="00EA31F2">
            <w:pPr>
              <w:pStyle w:val="ConsPlusNormal"/>
            </w:pPr>
            <w:r w:rsidRPr="00EA31F2">
              <w:rPr>
                <w:rFonts w:ascii="Times New Roman" w:hAnsi="Times New Roman" w:cs="Times New Roman"/>
                <w:bCs/>
                <w:i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EA31F2">
                <w:rPr>
                  <w:rFonts w:ascii="Times New Roman" w:hAnsi="Times New Roman" w:cs="Times New Roman"/>
                  <w:bCs/>
                  <w:iCs/>
                  <w:sz w:val="24"/>
                  <w:szCs w:val="24"/>
                </w:rPr>
                <w:t>кодами 2.7.1</w:t>
              </w:r>
            </w:hyperlink>
            <w:r w:rsidRPr="00EA31F2">
              <w:rPr>
                <w:rFonts w:ascii="Times New Roman" w:hAnsi="Times New Roman" w:cs="Times New Roman"/>
                <w:bCs/>
                <w:iCs/>
                <w:sz w:val="24"/>
                <w:szCs w:val="24"/>
              </w:rPr>
              <w:t xml:space="preserve">, </w:t>
            </w:r>
            <w:hyperlink w:anchor="Par332" w:tooltip="4.9" w:history="1">
              <w:r w:rsidRPr="00EA31F2">
                <w:rPr>
                  <w:rFonts w:ascii="Times New Roman" w:hAnsi="Times New Roman" w:cs="Times New Roman"/>
                  <w:bCs/>
                  <w:iCs/>
                  <w:sz w:val="24"/>
                  <w:szCs w:val="24"/>
                </w:rPr>
                <w:t>4.9</w:t>
              </w:r>
            </w:hyperlink>
            <w:r w:rsidRPr="00EA31F2">
              <w:rPr>
                <w:rFonts w:ascii="Times New Roman" w:hAnsi="Times New Roman" w:cs="Times New Roman"/>
                <w:bCs/>
                <w:iCs/>
                <w:sz w:val="24"/>
                <w:szCs w:val="24"/>
              </w:rPr>
              <w:t xml:space="preserve">, </w:t>
            </w:r>
            <w:hyperlink w:anchor="Par474" w:tooltip="7.2.3" w:history="1">
              <w:r w:rsidRPr="00EA31F2">
                <w:rPr>
                  <w:rFonts w:ascii="Times New Roman" w:hAnsi="Times New Roman" w:cs="Times New Roman"/>
                  <w:bCs/>
                  <w:iCs/>
                  <w:sz w:val="24"/>
                  <w:szCs w:val="24"/>
                </w:rPr>
                <w:t>7.2.3</w:t>
              </w:r>
            </w:hyperlink>
            <w:r w:rsidRPr="00EA31F2">
              <w:rPr>
                <w:rFonts w:ascii="Times New Roman" w:hAnsi="Times New Roman" w:cs="Times New Roman"/>
                <w:bCs/>
                <w:iCs/>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EA31F2" w:rsidRPr="00436587" w:rsidTr="00792762">
        <w:trPr>
          <w:trHeight w:val="630"/>
        </w:trPr>
        <w:tc>
          <w:tcPr>
            <w:tcW w:w="3825" w:type="dxa"/>
            <w:tcBorders>
              <w:top w:val="single" w:sz="4" w:space="0" w:color="auto"/>
              <w:left w:val="single" w:sz="4" w:space="0" w:color="auto"/>
              <w:bottom w:val="single" w:sz="4" w:space="0" w:color="auto"/>
              <w:right w:val="single" w:sz="4" w:space="0" w:color="auto"/>
            </w:tcBorders>
            <w:noWrap/>
          </w:tcPr>
          <w:p w:rsidR="00EA31F2" w:rsidRPr="00436587" w:rsidRDefault="00EA31F2" w:rsidP="00EA31F2">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814" w:type="dxa"/>
            <w:tcBorders>
              <w:top w:val="single" w:sz="4" w:space="0" w:color="auto"/>
              <w:left w:val="nil"/>
              <w:bottom w:val="single" w:sz="4" w:space="0" w:color="auto"/>
              <w:right w:val="single" w:sz="4" w:space="0" w:color="auto"/>
            </w:tcBorders>
            <w:noWrap/>
          </w:tcPr>
          <w:p w:rsidR="00EA31F2" w:rsidRPr="00D83266" w:rsidRDefault="00EA31F2" w:rsidP="00EA31F2">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EA31F2" w:rsidRPr="00436587" w:rsidTr="00792762">
        <w:trPr>
          <w:trHeight w:val="630"/>
        </w:trPr>
        <w:tc>
          <w:tcPr>
            <w:tcW w:w="3825" w:type="dxa"/>
            <w:tcBorders>
              <w:top w:val="single" w:sz="4" w:space="0" w:color="auto"/>
              <w:left w:val="single" w:sz="4" w:space="0" w:color="auto"/>
              <w:bottom w:val="single" w:sz="4" w:space="0" w:color="auto"/>
              <w:right w:val="single" w:sz="4" w:space="0" w:color="auto"/>
            </w:tcBorders>
            <w:noWrap/>
          </w:tcPr>
          <w:p w:rsidR="00EA31F2" w:rsidRPr="00D83266" w:rsidRDefault="00EA31F2" w:rsidP="00EA31F2">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814" w:type="dxa"/>
            <w:tcBorders>
              <w:top w:val="single" w:sz="4" w:space="0" w:color="auto"/>
              <w:left w:val="nil"/>
              <w:bottom w:val="single" w:sz="4" w:space="0" w:color="auto"/>
              <w:right w:val="single" w:sz="4" w:space="0" w:color="auto"/>
            </w:tcBorders>
            <w:noWrap/>
          </w:tcPr>
          <w:p w:rsidR="00EA31F2" w:rsidRPr="00D83266" w:rsidRDefault="00EA31F2" w:rsidP="00EA31F2">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EA31F2" w:rsidRPr="00436587" w:rsidTr="00792762">
        <w:trPr>
          <w:trHeight w:val="630"/>
        </w:trPr>
        <w:tc>
          <w:tcPr>
            <w:tcW w:w="3825" w:type="dxa"/>
            <w:tcBorders>
              <w:left w:val="single" w:sz="4" w:space="0" w:color="auto"/>
              <w:bottom w:val="single" w:sz="4" w:space="0" w:color="auto"/>
              <w:right w:val="single" w:sz="4" w:space="0" w:color="auto"/>
            </w:tcBorders>
            <w:noWrap/>
          </w:tcPr>
          <w:p w:rsidR="00EA31F2" w:rsidRPr="00436587" w:rsidRDefault="00EA31F2" w:rsidP="00EA31F2">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EA31F2" w:rsidRPr="00436587" w:rsidRDefault="00EA31F2" w:rsidP="00EA31F2">
            <w:pPr>
              <w:ind w:firstLine="708"/>
              <w:rPr>
                <w:rFonts w:ascii="Times New Roman" w:hAnsi="Times New Roman" w:cs="Times New Roman"/>
                <w:b/>
                <w:bCs/>
                <w:i/>
                <w:iCs/>
                <w:sz w:val="24"/>
                <w:szCs w:val="24"/>
              </w:rPr>
            </w:pPr>
          </w:p>
        </w:tc>
        <w:tc>
          <w:tcPr>
            <w:tcW w:w="5814" w:type="dxa"/>
            <w:tcBorders>
              <w:top w:val="single" w:sz="4" w:space="0" w:color="auto"/>
              <w:left w:val="nil"/>
              <w:right w:val="single" w:sz="4" w:space="0" w:color="auto"/>
            </w:tcBorders>
            <w:noWrap/>
          </w:tcPr>
          <w:p w:rsidR="00EA31F2" w:rsidRPr="00D83266" w:rsidRDefault="00EA31F2" w:rsidP="00EA31F2">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A31F2" w:rsidRPr="00436587" w:rsidTr="00792762">
        <w:trPr>
          <w:trHeight w:val="630"/>
        </w:trPr>
        <w:tc>
          <w:tcPr>
            <w:tcW w:w="3825" w:type="dxa"/>
            <w:tcBorders>
              <w:top w:val="single" w:sz="4" w:space="0" w:color="auto"/>
              <w:left w:val="single" w:sz="4" w:space="0" w:color="auto"/>
              <w:right w:val="single" w:sz="4" w:space="0" w:color="auto"/>
            </w:tcBorders>
            <w:noWrap/>
          </w:tcPr>
          <w:p w:rsidR="00EA31F2" w:rsidRPr="00436587" w:rsidRDefault="00EA31F2" w:rsidP="00EA31F2">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EA31F2" w:rsidRPr="00436587" w:rsidRDefault="00EA31F2" w:rsidP="00EA31F2">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814" w:type="dxa"/>
            <w:tcBorders>
              <w:top w:val="single" w:sz="4" w:space="0" w:color="auto"/>
              <w:left w:val="nil"/>
              <w:right w:val="single" w:sz="4" w:space="0" w:color="auto"/>
            </w:tcBorders>
            <w:noWrap/>
          </w:tcPr>
          <w:p w:rsidR="00EA31F2" w:rsidRPr="00436587" w:rsidRDefault="00EA31F2" w:rsidP="00EA31F2">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A31F2" w:rsidRPr="00436587" w:rsidTr="00792762">
        <w:trPr>
          <w:trHeight w:val="272"/>
        </w:trPr>
        <w:tc>
          <w:tcPr>
            <w:tcW w:w="3825" w:type="dxa"/>
            <w:tcBorders>
              <w:top w:val="single" w:sz="4" w:space="0" w:color="auto"/>
              <w:left w:val="single" w:sz="4" w:space="0" w:color="auto"/>
              <w:bottom w:val="single" w:sz="4" w:space="0" w:color="auto"/>
              <w:right w:val="single" w:sz="4" w:space="0" w:color="auto"/>
            </w:tcBorders>
            <w:noWrap/>
          </w:tcPr>
          <w:p w:rsidR="00EA31F2" w:rsidRPr="00436587" w:rsidRDefault="00EA31F2" w:rsidP="00EA31F2">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814" w:type="dxa"/>
            <w:tcBorders>
              <w:top w:val="single" w:sz="4" w:space="0" w:color="auto"/>
              <w:left w:val="nil"/>
              <w:bottom w:val="single" w:sz="4" w:space="0" w:color="auto"/>
              <w:right w:val="single" w:sz="4" w:space="0" w:color="auto"/>
            </w:tcBorders>
            <w:noWrap/>
          </w:tcPr>
          <w:p w:rsidR="00EA31F2" w:rsidRPr="00D83266" w:rsidRDefault="00EA31F2" w:rsidP="00EA31F2">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A31F2" w:rsidRPr="00436587" w:rsidRDefault="00EA31F2" w:rsidP="00EA31F2">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EA31F2" w:rsidRPr="00436587" w:rsidTr="00792762">
        <w:trPr>
          <w:trHeight w:val="272"/>
        </w:trPr>
        <w:tc>
          <w:tcPr>
            <w:tcW w:w="3825" w:type="dxa"/>
            <w:tcBorders>
              <w:top w:val="single" w:sz="4" w:space="0" w:color="auto"/>
              <w:left w:val="single" w:sz="4" w:space="0" w:color="auto"/>
              <w:bottom w:val="single" w:sz="4" w:space="0" w:color="auto"/>
              <w:right w:val="single" w:sz="4" w:space="0" w:color="auto"/>
            </w:tcBorders>
            <w:noWrap/>
          </w:tcPr>
          <w:p w:rsidR="00EA31F2" w:rsidRPr="00D83266" w:rsidRDefault="00EA31F2" w:rsidP="00EA31F2">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lastRenderedPageBreak/>
              <w:t>Благоустройство территории (12.0.2)</w:t>
            </w:r>
          </w:p>
        </w:tc>
        <w:tc>
          <w:tcPr>
            <w:tcW w:w="5814" w:type="dxa"/>
            <w:tcBorders>
              <w:top w:val="single" w:sz="4" w:space="0" w:color="auto"/>
              <w:left w:val="nil"/>
              <w:bottom w:val="single" w:sz="4" w:space="0" w:color="auto"/>
              <w:right w:val="single" w:sz="4" w:space="0" w:color="auto"/>
            </w:tcBorders>
            <w:noWrap/>
          </w:tcPr>
          <w:p w:rsidR="00EA31F2" w:rsidRPr="00D83266" w:rsidRDefault="00EA31F2" w:rsidP="00EA31F2">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A31F2" w:rsidRPr="00436587" w:rsidTr="00792762">
        <w:trPr>
          <w:trHeight w:val="272"/>
        </w:trPr>
        <w:tc>
          <w:tcPr>
            <w:tcW w:w="3825" w:type="dxa"/>
            <w:tcBorders>
              <w:top w:val="single" w:sz="4" w:space="0" w:color="auto"/>
              <w:left w:val="single" w:sz="4" w:space="0" w:color="auto"/>
              <w:bottom w:val="single" w:sz="4" w:space="0" w:color="auto"/>
              <w:right w:val="single" w:sz="4" w:space="0" w:color="auto"/>
            </w:tcBorders>
            <w:noWrap/>
          </w:tcPr>
          <w:p w:rsidR="00EA31F2" w:rsidRPr="00D83266" w:rsidRDefault="00EA31F2" w:rsidP="00EA31F2">
            <w:pPr>
              <w:pStyle w:val="ConsPlusNormal"/>
              <w:jc w:val="both"/>
              <w:rPr>
                <w:rFonts w:ascii="Times New Roman" w:hAnsi="Times New Roman" w:cs="Times New Roman"/>
                <w:b/>
                <w:i/>
                <w:sz w:val="24"/>
                <w:szCs w:val="24"/>
              </w:rPr>
            </w:pPr>
            <w:r w:rsidRPr="00EA31F2">
              <w:rPr>
                <w:rFonts w:ascii="Times New Roman" w:hAnsi="Times New Roman" w:cs="Times New Roman"/>
                <w:b/>
                <w:i/>
                <w:sz w:val="24"/>
                <w:szCs w:val="24"/>
              </w:rPr>
              <w:t>Запас (12.3)</w:t>
            </w:r>
          </w:p>
        </w:tc>
        <w:tc>
          <w:tcPr>
            <w:tcW w:w="5814" w:type="dxa"/>
            <w:tcBorders>
              <w:top w:val="single" w:sz="4" w:space="0" w:color="auto"/>
              <w:left w:val="nil"/>
              <w:bottom w:val="single" w:sz="4" w:space="0" w:color="auto"/>
              <w:right w:val="single" w:sz="4" w:space="0" w:color="auto"/>
            </w:tcBorders>
            <w:noWrap/>
          </w:tcPr>
          <w:p w:rsidR="00EA31F2" w:rsidRPr="00D83266" w:rsidRDefault="00EA31F2" w:rsidP="00EA31F2">
            <w:pPr>
              <w:pStyle w:val="ConsPlusNormal"/>
              <w:rPr>
                <w:rFonts w:ascii="Times New Roman" w:hAnsi="Times New Roman" w:cs="Times New Roman"/>
                <w:sz w:val="24"/>
                <w:szCs w:val="24"/>
              </w:rPr>
            </w:pPr>
            <w:r w:rsidRPr="00EA31F2">
              <w:rPr>
                <w:rFonts w:ascii="Times New Roman" w:hAnsi="Times New Roman" w:cs="Times New Roman"/>
                <w:sz w:val="24"/>
                <w:szCs w:val="24"/>
              </w:rPr>
              <w:t>Отсутствие хозяйственной деятельности</w:t>
            </w:r>
          </w:p>
        </w:tc>
      </w:tr>
    </w:tbl>
    <w:p w:rsidR="000E3224" w:rsidRDefault="000E3224" w:rsidP="00C74918">
      <w:pPr>
        <w:ind w:firstLine="709"/>
        <w:rPr>
          <w:rFonts w:ascii="Times New Roman" w:hAnsi="Times New Roman" w:cs="Times New Roman"/>
          <w:b/>
          <w:sz w:val="24"/>
          <w:szCs w:val="24"/>
        </w:rPr>
      </w:pPr>
    </w:p>
    <w:p w:rsidR="00C74918" w:rsidRPr="00B35F0C" w:rsidRDefault="00C74918" w:rsidP="00C74918">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AD0248">
        <w:rPr>
          <w:rFonts w:ascii="Times New Roman" w:hAnsi="Times New Roman" w:cs="Times New Roman"/>
          <w:b/>
          <w:sz w:val="24"/>
          <w:szCs w:val="24"/>
        </w:rPr>
        <w:t>Т</w:t>
      </w:r>
      <w:r w:rsidRPr="00B35F0C">
        <w:rPr>
          <w:rFonts w:ascii="Times New Roman" w:hAnsi="Times New Roman" w:cs="Times New Roman"/>
          <w:b/>
          <w:sz w:val="24"/>
          <w:szCs w:val="24"/>
        </w:rPr>
        <w:t xml:space="preserve"> не подлежат установлению.</w:t>
      </w:r>
    </w:p>
    <w:p w:rsidR="00C74918" w:rsidRDefault="00C74918" w:rsidP="00E12CF8">
      <w:pPr>
        <w:pStyle w:val="ConsNonformat"/>
        <w:widowControl/>
        <w:ind w:firstLine="709"/>
        <w:jc w:val="both"/>
        <w:rPr>
          <w:rFonts w:ascii="Times New Roman" w:hAnsi="Times New Roman" w:cs="Times New Roman"/>
          <w:sz w:val="24"/>
          <w:szCs w:val="24"/>
        </w:rPr>
      </w:pPr>
    </w:p>
    <w:p w:rsidR="00F42A43" w:rsidRDefault="00F42A43" w:rsidP="00247A5C">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5D680F">
        <w:rPr>
          <w:rFonts w:ascii="Times New Roman" w:hAnsi="Times New Roman" w:cs="Times New Roman"/>
          <w:b/>
          <w:i/>
          <w:sz w:val="24"/>
          <w:szCs w:val="24"/>
        </w:rPr>
        <w:t>3</w:t>
      </w:r>
      <w:r w:rsidRPr="00F42A43">
        <w:rPr>
          <w:rFonts w:ascii="Times New Roman" w:hAnsi="Times New Roman" w:cs="Times New Roman"/>
          <w:b/>
          <w:i/>
          <w:sz w:val="24"/>
          <w:szCs w:val="24"/>
        </w:rPr>
        <w:t>. </w:t>
      </w:r>
      <w:r w:rsidR="00247A5C" w:rsidRPr="007E5B95">
        <w:rPr>
          <w:rFonts w:ascii="Times New Roman" w:hAnsi="Times New Roman" w:cs="Times New Roman"/>
          <w:b/>
          <w:i/>
          <w:sz w:val="24"/>
          <w:szCs w:val="24"/>
          <w:u w:val="single"/>
        </w:rPr>
        <w:t>Зона рекреационного назначения и природного ландшафта (Р1, Р2, Р3, Р4, Р6, Р7, Р8, Р9, Р10, Р11)</w:t>
      </w:r>
    </w:p>
    <w:p w:rsidR="00247A5C" w:rsidRDefault="00247A5C" w:rsidP="00247A5C">
      <w:pPr>
        <w:ind w:left="1985" w:hanging="1277"/>
        <w:outlineLvl w:val="1"/>
        <w:rPr>
          <w:rFonts w:ascii="Times New Roman" w:hAnsi="Times New Roman" w:cs="Times New Roman"/>
          <w:b/>
          <w:i/>
          <w:sz w:val="24"/>
          <w:szCs w:val="24"/>
        </w:rPr>
      </w:pPr>
    </w:p>
    <w:p w:rsidR="005B353F" w:rsidRPr="005B353F" w:rsidRDefault="005B353F" w:rsidP="005B353F">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инженерной и транспортной инфраструктур.</w:t>
      </w:r>
    </w:p>
    <w:p w:rsidR="005B353F" w:rsidRPr="005B353F" w:rsidRDefault="005B353F" w:rsidP="005B353F">
      <w:pPr>
        <w:rPr>
          <w:rFonts w:ascii="Times New Roman" w:hAnsi="Times New Roman" w:cs="Times New Roman"/>
          <w:i/>
          <w:sz w:val="24"/>
          <w:szCs w:val="24"/>
        </w:rPr>
      </w:pPr>
    </w:p>
    <w:tbl>
      <w:tblPr>
        <w:tblW w:w="9639" w:type="dxa"/>
        <w:tblInd w:w="-5" w:type="dxa"/>
        <w:tblLook w:val="0000" w:firstRow="0" w:lastRow="0" w:firstColumn="0" w:lastColumn="0" w:noHBand="0" w:noVBand="0"/>
      </w:tblPr>
      <w:tblGrid>
        <w:gridCol w:w="3692"/>
        <w:gridCol w:w="5947"/>
      </w:tblGrid>
      <w:tr w:rsidR="00247A5C" w:rsidRPr="00DF46B9" w:rsidTr="00792762">
        <w:trPr>
          <w:trHeight w:val="630"/>
        </w:trPr>
        <w:tc>
          <w:tcPr>
            <w:tcW w:w="3692" w:type="dxa"/>
            <w:tcBorders>
              <w:top w:val="single" w:sz="4" w:space="0" w:color="auto"/>
              <w:left w:val="single" w:sz="4" w:space="0" w:color="auto"/>
              <w:bottom w:val="single" w:sz="4" w:space="0" w:color="auto"/>
              <w:right w:val="single" w:sz="4" w:space="0" w:color="auto"/>
            </w:tcBorders>
            <w:shd w:val="clear" w:color="auto" w:fill="D9D9D9"/>
            <w:noWrap/>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7" w:type="dxa"/>
            <w:tcBorders>
              <w:top w:val="single" w:sz="4" w:space="0" w:color="auto"/>
              <w:left w:val="nil"/>
              <w:bottom w:val="single" w:sz="4" w:space="0" w:color="auto"/>
              <w:right w:val="single" w:sz="4" w:space="0" w:color="auto"/>
            </w:tcBorders>
            <w:shd w:val="clear" w:color="auto" w:fill="D9D9D9"/>
            <w:noWrap/>
            <w:vAlign w:val="center"/>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rsidTr="00792762">
        <w:trPr>
          <w:trHeight w:val="1709"/>
        </w:trPr>
        <w:tc>
          <w:tcPr>
            <w:tcW w:w="3692"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5B353F" w:rsidRPr="00DF46B9" w:rsidRDefault="005B353F" w:rsidP="005B353F">
            <w:pPr>
              <w:jc w:val="left"/>
              <w:rPr>
                <w:rFonts w:ascii="Times New Roman" w:eastAsia="Calibri" w:hAnsi="Times New Roman" w:cs="Times New Roman"/>
                <w:sz w:val="24"/>
                <w:szCs w:val="24"/>
              </w:rPr>
            </w:pPr>
          </w:p>
        </w:tc>
        <w:tc>
          <w:tcPr>
            <w:tcW w:w="5947" w:type="dxa"/>
            <w:tcBorders>
              <w:top w:val="single" w:sz="4" w:space="0" w:color="auto"/>
              <w:left w:val="nil"/>
              <w:right w:val="single" w:sz="4" w:space="0" w:color="auto"/>
            </w:tcBorders>
            <w:noWrap/>
          </w:tcPr>
          <w:p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rsidTr="00792762">
        <w:trPr>
          <w:trHeight w:val="2697"/>
        </w:trPr>
        <w:tc>
          <w:tcPr>
            <w:tcW w:w="3692"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947" w:type="dxa"/>
            <w:tcBorders>
              <w:top w:val="single" w:sz="4" w:space="0" w:color="auto"/>
              <w:left w:val="nil"/>
              <w:right w:val="single" w:sz="4" w:space="0" w:color="auto"/>
            </w:tcBorders>
            <w:noWrap/>
          </w:tcPr>
          <w:p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rsidTr="00792762">
        <w:trPr>
          <w:trHeight w:val="69"/>
        </w:trPr>
        <w:tc>
          <w:tcPr>
            <w:tcW w:w="3692" w:type="dxa"/>
            <w:tcBorders>
              <w:top w:val="single" w:sz="4" w:space="0" w:color="auto"/>
              <w:left w:val="single" w:sz="4" w:space="0" w:color="auto"/>
              <w:right w:val="single" w:sz="4" w:space="0" w:color="auto"/>
            </w:tcBorders>
            <w:noWrap/>
          </w:tcPr>
          <w:p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947" w:type="dxa"/>
            <w:tcBorders>
              <w:top w:val="single" w:sz="4" w:space="0" w:color="auto"/>
              <w:left w:val="nil"/>
              <w:right w:val="single" w:sz="4" w:space="0" w:color="auto"/>
            </w:tcBorders>
            <w:noWrap/>
          </w:tcPr>
          <w:p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2F0657" w:rsidRPr="005B353F" w:rsidTr="00792762">
        <w:trPr>
          <w:trHeight w:val="69"/>
        </w:trPr>
        <w:tc>
          <w:tcPr>
            <w:tcW w:w="3692" w:type="dxa"/>
            <w:tcBorders>
              <w:top w:val="single" w:sz="4" w:space="0" w:color="auto"/>
              <w:left w:val="single" w:sz="4" w:space="0" w:color="auto"/>
              <w:right w:val="single" w:sz="4" w:space="0" w:color="auto"/>
            </w:tcBorders>
            <w:noWrap/>
          </w:tcPr>
          <w:p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947" w:type="dxa"/>
            <w:tcBorders>
              <w:top w:val="single" w:sz="4" w:space="0" w:color="auto"/>
              <w:left w:val="nil"/>
              <w:right w:val="single" w:sz="4" w:space="0" w:color="auto"/>
            </w:tcBorders>
            <w:noWrap/>
          </w:tcPr>
          <w:p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w:t>
            </w:r>
            <w:r w:rsidRPr="002F0657">
              <w:rPr>
                <w:rFonts w:ascii="Times New Roman" w:eastAsia="Calibri" w:hAnsi="Times New Roman" w:cs="Times New Roman"/>
                <w:bCs/>
                <w:iCs/>
                <w:sz w:val="24"/>
                <w:szCs w:val="24"/>
                <w:lang w:eastAsia="en-US"/>
              </w:rPr>
              <w:lastRenderedPageBreak/>
              <w:t>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47A5C" w:rsidRPr="005B353F" w:rsidTr="00792762">
        <w:trPr>
          <w:trHeight w:val="69"/>
        </w:trPr>
        <w:tc>
          <w:tcPr>
            <w:tcW w:w="3692"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Отдых (рекреация) (5.0)</w:t>
            </w:r>
          </w:p>
        </w:tc>
        <w:tc>
          <w:tcPr>
            <w:tcW w:w="5947" w:type="dxa"/>
            <w:tcBorders>
              <w:top w:val="single" w:sz="4" w:space="0" w:color="auto"/>
              <w:left w:val="nil"/>
              <w:right w:val="single" w:sz="4" w:space="0" w:color="auto"/>
            </w:tcBorders>
            <w:noWrap/>
          </w:tcPr>
          <w:p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247A5C" w:rsidRPr="005B353F" w:rsidTr="00792762">
        <w:trPr>
          <w:trHeight w:val="555"/>
        </w:trPr>
        <w:tc>
          <w:tcPr>
            <w:tcW w:w="3692"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947"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47A5C" w:rsidRPr="005B353F" w:rsidTr="00792762">
        <w:trPr>
          <w:trHeight w:val="555"/>
        </w:trPr>
        <w:tc>
          <w:tcPr>
            <w:tcW w:w="3692"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947"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247A5C" w:rsidRPr="005B353F" w:rsidTr="00792762">
        <w:trPr>
          <w:trHeight w:val="555"/>
        </w:trPr>
        <w:tc>
          <w:tcPr>
            <w:tcW w:w="3692"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947"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rsidTr="00792762">
        <w:trPr>
          <w:trHeight w:val="555"/>
        </w:trPr>
        <w:tc>
          <w:tcPr>
            <w:tcW w:w="3692"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947"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rsidTr="00792762">
        <w:trPr>
          <w:trHeight w:val="555"/>
        </w:trPr>
        <w:tc>
          <w:tcPr>
            <w:tcW w:w="3692"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947"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247A5C" w:rsidRPr="005B353F" w:rsidTr="00792762">
        <w:trPr>
          <w:trHeight w:val="1122"/>
        </w:trPr>
        <w:tc>
          <w:tcPr>
            <w:tcW w:w="3692"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Деятельность по особой охране и изучению природы (9.0)</w:t>
            </w:r>
          </w:p>
        </w:tc>
        <w:tc>
          <w:tcPr>
            <w:tcW w:w="5947" w:type="dxa"/>
            <w:tcBorders>
              <w:top w:val="single" w:sz="4" w:space="0" w:color="auto"/>
              <w:left w:val="nil"/>
              <w:right w:val="single" w:sz="4" w:space="0" w:color="auto"/>
            </w:tcBorders>
            <w:noWrap/>
          </w:tcPr>
          <w:p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rsidTr="00792762">
        <w:trPr>
          <w:trHeight w:val="630"/>
        </w:trPr>
        <w:tc>
          <w:tcPr>
            <w:tcW w:w="3692" w:type="dxa"/>
            <w:tcBorders>
              <w:top w:val="single" w:sz="4" w:space="0" w:color="auto"/>
              <w:left w:val="single" w:sz="4" w:space="0" w:color="auto"/>
              <w:bottom w:val="single" w:sz="4" w:space="0" w:color="auto"/>
              <w:right w:val="single" w:sz="4" w:space="0" w:color="auto"/>
            </w:tcBorders>
            <w:noWrap/>
          </w:tcPr>
          <w:p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947" w:type="dxa"/>
            <w:tcBorders>
              <w:top w:val="single" w:sz="4" w:space="0" w:color="auto"/>
              <w:left w:val="nil"/>
              <w:bottom w:val="single" w:sz="4" w:space="0" w:color="auto"/>
              <w:right w:val="single" w:sz="4" w:space="0" w:color="auto"/>
            </w:tcBorders>
            <w:noWrap/>
          </w:tcPr>
          <w:p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sidR="00247A5C">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47A5C" w:rsidRPr="005B353F" w:rsidTr="00792762">
        <w:trPr>
          <w:trHeight w:val="630"/>
        </w:trPr>
        <w:tc>
          <w:tcPr>
            <w:tcW w:w="3692"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947" w:type="dxa"/>
            <w:tcBorders>
              <w:top w:val="single" w:sz="4" w:space="0" w:color="auto"/>
              <w:left w:val="nil"/>
              <w:bottom w:val="single" w:sz="4" w:space="0" w:color="auto"/>
              <w:right w:val="single" w:sz="4" w:space="0" w:color="auto"/>
            </w:tcBorders>
            <w:noWrap/>
          </w:tcPr>
          <w:p w:rsidR="00247A5C" w:rsidRPr="008C5AEB"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w:t>
            </w:r>
            <w:r w:rsidRPr="00651B94">
              <w:rPr>
                <w:rFonts w:ascii="Times New Roman" w:eastAsia="Calibri" w:hAnsi="Times New Roman" w:cs="Times New Roman"/>
                <w:bCs/>
                <w:iCs/>
                <w:sz w:val="24"/>
                <w:szCs w:val="24"/>
                <w:lang w:eastAsia="en-US"/>
              </w:rPr>
              <w:lastRenderedPageBreak/>
              <w:t>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5B353F" w:rsidTr="00792762">
        <w:trPr>
          <w:trHeight w:val="630"/>
        </w:trPr>
        <w:tc>
          <w:tcPr>
            <w:tcW w:w="3692"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Санаторная деятельность (9.2.1)</w:t>
            </w:r>
          </w:p>
        </w:tc>
        <w:tc>
          <w:tcPr>
            <w:tcW w:w="5947"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rsidTr="00792762">
        <w:trPr>
          <w:trHeight w:val="630"/>
        </w:trPr>
        <w:tc>
          <w:tcPr>
            <w:tcW w:w="3692"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Историко-культурная деятельность (9.3)</w:t>
            </w:r>
          </w:p>
        </w:tc>
        <w:tc>
          <w:tcPr>
            <w:tcW w:w="5947"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A5C" w:rsidRPr="005B353F" w:rsidTr="00792762">
        <w:trPr>
          <w:trHeight w:val="131"/>
        </w:trPr>
        <w:tc>
          <w:tcPr>
            <w:tcW w:w="3692"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947"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rsidTr="00792762">
        <w:trPr>
          <w:trHeight w:val="630"/>
        </w:trPr>
        <w:tc>
          <w:tcPr>
            <w:tcW w:w="3692"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947"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rsidTr="00792762">
        <w:trPr>
          <w:trHeight w:val="630"/>
        </w:trPr>
        <w:tc>
          <w:tcPr>
            <w:tcW w:w="3692"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947"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rsidTr="00792762">
        <w:trPr>
          <w:trHeight w:val="630"/>
        </w:trPr>
        <w:tc>
          <w:tcPr>
            <w:tcW w:w="3692"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Специальное пользование водными объектами (11.2)</w:t>
            </w:r>
          </w:p>
        </w:tc>
        <w:tc>
          <w:tcPr>
            <w:tcW w:w="5947"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rsidTr="00792762">
        <w:trPr>
          <w:trHeight w:val="630"/>
        </w:trPr>
        <w:tc>
          <w:tcPr>
            <w:tcW w:w="3692"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947"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247A5C" w:rsidRPr="005B353F" w:rsidTr="00792762">
        <w:trPr>
          <w:trHeight w:val="630"/>
        </w:trPr>
        <w:tc>
          <w:tcPr>
            <w:tcW w:w="3692"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 xml:space="preserve">Земельные участки (территории) общего пользования </w:t>
            </w:r>
          </w:p>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947"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rsidTr="00792762">
        <w:trPr>
          <w:trHeight w:val="630"/>
        </w:trPr>
        <w:tc>
          <w:tcPr>
            <w:tcW w:w="3692"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947"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51B94" w:rsidRPr="00DF46B9" w:rsidTr="00792762">
        <w:trPr>
          <w:trHeight w:val="315"/>
        </w:trPr>
        <w:tc>
          <w:tcPr>
            <w:tcW w:w="3692" w:type="dxa"/>
            <w:tcBorders>
              <w:top w:val="single" w:sz="4" w:space="0" w:color="auto"/>
              <w:left w:val="single" w:sz="4" w:space="0" w:color="auto"/>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7" w:type="dxa"/>
            <w:tcBorders>
              <w:top w:val="single" w:sz="4" w:space="0" w:color="auto"/>
              <w:left w:val="nil"/>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651B94" w:rsidRPr="005B353F" w:rsidTr="00792762">
        <w:trPr>
          <w:trHeight w:val="599"/>
        </w:trPr>
        <w:tc>
          <w:tcPr>
            <w:tcW w:w="36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Оборудованные площадки для занятий спортом (5.1.4)</w:t>
            </w:r>
          </w:p>
        </w:tc>
        <w:tc>
          <w:tcPr>
            <w:tcW w:w="5947" w:type="dxa"/>
            <w:tcBorders>
              <w:top w:val="single" w:sz="4" w:space="0" w:color="auto"/>
              <w:left w:val="nil"/>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51B94" w:rsidRPr="005B353F" w:rsidTr="00792762">
        <w:trPr>
          <w:trHeight w:val="599"/>
        </w:trPr>
        <w:tc>
          <w:tcPr>
            <w:tcW w:w="36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Спортивные базы (5.1.7)</w:t>
            </w:r>
          </w:p>
        </w:tc>
        <w:tc>
          <w:tcPr>
            <w:tcW w:w="5947" w:type="dxa"/>
            <w:tcBorders>
              <w:top w:val="single" w:sz="4" w:space="0" w:color="auto"/>
              <w:left w:val="nil"/>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спортивных баз и лагерей, в которых осуществляется спортивная подготовка длительно проживающих в них лиц</w:t>
            </w:r>
          </w:p>
        </w:tc>
      </w:tr>
      <w:tr w:rsidR="00247A5C" w:rsidRPr="005B353F" w:rsidTr="00792762">
        <w:trPr>
          <w:trHeight w:val="837"/>
        </w:trPr>
        <w:tc>
          <w:tcPr>
            <w:tcW w:w="3692" w:type="dxa"/>
            <w:tcBorders>
              <w:top w:val="nil"/>
              <w:left w:val="single" w:sz="4" w:space="0" w:color="auto"/>
              <w:bottom w:val="single" w:sz="4" w:space="0" w:color="auto"/>
              <w:right w:val="single" w:sz="4" w:space="0" w:color="auto"/>
            </w:tcBorders>
            <w:noWrap/>
          </w:tcPr>
          <w:p w:rsidR="00247A5C" w:rsidRPr="005B353F" w:rsidRDefault="00247A5C" w:rsidP="00247A5C">
            <w:pPr>
              <w:jc w:val="left"/>
              <w:rPr>
                <w:rFonts w:ascii="Times New Roman" w:eastAsia="Calibri" w:hAnsi="Times New Roman" w:cs="Times New Roman"/>
                <w:b/>
                <w:i/>
                <w:sz w:val="24"/>
                <w:szCs w:val="24"/>
                <w:lang w:eastAsia="en-US"/>
              </w:rPr>
            </w:pPr>
            <w:r w:rsidRPr="005B353F">
              <w:rPr>
                <w:rFonts w:ascii="Times New Roman" w:eastAsia="Calibri" w:hAnsi="Times New Roman" w:cs="Times New Roman"/>
                <w:b/>
                <w:i/>
                <w:sz w:val="24"/>
                <w:szCs w:val="24"/>
                <w:lang w:eastAsia="en-US"/>
              </w:rPr>
              <w:t>Поля для гольфа или конных прогулок</w:t>
            </w:r>
          </w:p>
          <w:p w:rsidR="00247A5C" w:rsidRPr="005B353F" w:rsidRDefault="00247A5C" w:rsidP="00247A5C">
            <w:pPr>
              <w:jc w:val="left"/>
              <w:rPr>
                <w:rFonts w:ascii="Times New Roman" w:eastAsia="Calibri" w:hAnsi="Times New Roman" w:cs="Times New Roman"/>
                <w:b/>
                <w:i/>
                <w:sz w:val="24"/>
                <w:szCs w:val="24"/>
                <w:lang w:eastAsia="en-US"/>
              </w:rPr>
            </w:pPr>
            <w:r w:rsidRPr="005B353F">
              <w:rPr>
                <w:rFonts w:ascii="Times New Roman" w:eastAsia="Calibri" w:hAnsi="Times New Roman" w:cs="Times New Roman"/>
                <w:b/>
                <w:i/>
                <w:sz w:val="24"/>
                <w:szCs w:val="24"/>
                <w:lang w:eastAsia="en-US"/>
              </w:rPr>
              <w:t>(5.5)</w:t>
            </w:r>
          </w:p>
        </w:tc>
        <w:tc>
          <w:tcPr>
            <w:tcW w:w="5947" w:type="dxa"/>
            <w:tcBorders>
              <w:top w:val="nil"/>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конноспортивных манежей, не предусматривающих устройство трибун</w:t>
            </w:r>
          </w:p>
        </w:tc>
      </w:tr>
    </w:tbl>
    <w:p w:rsidR="002C4767" w:rsidRDefault="002C4767" w:rsidP="00453B41">
      <w:pPr>
        <w:ind w:firstLine="709"/>
        <w:rPr>
          <w:rFonts w:ascii="Times New Roman" w:hAnsi="Times New Roman" w:cs="Times New Roman"/>
          <w:b/>
          <w:sz w:val="24"/>
          <w:szCs w:val="24"/>
        </w:rPr>
      </w:pPr>
    </w:p>
    <w:p w:rsidR="005B353F" w:rsidRPr="00453B41" w:rsidRDefault="005B353F" w:rsidP="00453B41">
      <w:pPr>
        <w:ind w:firstLine="709"/>
        <w:rPr>
          <w:rFonts w:ascii="Times New Roman" w:hAnsi="Times New Roman" w:cs="Times New Roman"/>
          <w:b/>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0F6A3F">
        <w:rPr>
          <w:rFonts w:ascii="Times New Roman" w:hAnsi="Times New Roman" w:cs="Times New Roman"/>
          <w:b/>
          <w:sz w:val="24"/>
          <w:szCs w:val="24"/>
        </w:rPr>
        <w:t>(</w:t>
      </w:r>
      <w:r w:rsidR="00453B41" w:rsidRPr="00453B41">
        <w:rPr>
          <w:rFonts w:ascii="Times New Roman" w:hAnsi="Times New Roman" w:cs="Times New Roman"/>
          <w:b/>
          <w:sz w:val="24"/>
          <w:szCs w:val="24"/>
        </w:rPr>
        <w:t>Р1, Р2, Р3, Р4, Р6, Р7, Р8, Р9, Р10, Р11</w:t>
      </w:r>
      <w:r w:rsidR="000F6A3F">
        <w:rPr>
          <w:rFonts w:ascii="Times New Roman" w:hAnsi="Times New Roman" w:cs="Times New Roman"/>
          <w:b/>
          <w:sz w:val="24"/>
          <w:szCs w:val="24"/>
        </w:rPr>
        <w:t>)</w:t>
      </w:r>
      <w:r w:rsidR="00453B41" w:rsidRPr="00453B41">
        <w:rPr>
          <w:rFonts w:ascii="Times New Roman" w:hAnsi="Times New Roman" w:cs="Times New Roman"/>
          <w:b/>
          <w:sz w:val="24"/>
          <w:szCs w:val="24"/>
        </w:rPr>
        <w:t xml:space="preserve"> </w:t>
      </w:r>
      <w:r w:rsidRPr="00453B41">
        <w:rPr>
          <w:rFonts w:ascii="Times New Roman" w:hAnsi="Times New Roman" w:cs="Times New Roman"/>
          <w:b/>
          <w:sz w:val="24"/>
          <w:szCs w:val="24"/>
        </w:rPr>
        <w:t>не подлежат установлению.</w:t>
      </w:r>
    </w:p>
    <w:p w:rsidR="005B353F" w:rsidRPr="00F42A43" w:rsidRDefault="005B353F" w:rsidP="00F42A43">
      <w:pPr>
        <w:outlineLvl w:val="0"/>
        <w:rPr>
          <w:rFonts w:ascii="Times New Roman" w:hAnsi="Times New Roman" w:cs="Times New Roman"/>
          <w:b/>
          <w:i/>
          <w:sz w:val="24"/>
          <w:szCs w:val="24"/>
        </w:rPr>
      </w:pPr>
    </w:p>
    <w:p w:rsidR="00F42A43" w:rsidRDefault="00F42A43" w:rsidP="003117F4">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5D680F">
        <w:rPr>
          <w:rFonts w:ascii="Times New Roman" w:hAnsi="Times New Roman" w:cs="Times New Roman"/>
          <w:b/>
          <w:i/>
          <w:sz w:val="24"/>
          <w:szCs w:val="24"/>
        </w:rPr>
        <w:t>4</w:t>
      </w:r>
      <w:r w:rsidRPr="00F42A43">
        <w:rPr>
          <w:rFonts w:ascii="Times New Roman" w:hAnsi="Times New Roman" w:cs="Times New Roman"/>
          <w:b/>
          <w:i/>
          <w:sz w:val="24"/>
          <w:szCs w:val="24"/>
        </w:rPr>
        <w:t xml:space="preserve">. </w:t>
      </w:r>
      <w:r w:rsidR="003117F4" w:rsidRPr="007E5B95">
        <w:rPr>
          <w:rFonts w:ascii="Times New Roman" w:hAnsi="Times New Roman" w:cs="Times New Roman"/>
          <w:b/>
          <w:i/>
          <w:sz w:val="24"/>
          <w:szCs w:val="24"/>
          <w:u w:val="single"/>
        </w:rPr>
        <w:t>Зона спорта и отдыха</w:t>
      </w:r>
      <w:r w:rsidR="00534730">
        <w:rPr>
          <w:rFonts w:ascii="Times New Roman" w:hAnsi="Times New Roman" w:cs="Times New Roman"/>
          <w:b/>
          <w:i/>
          <w:sz w:val="24"/>
          <w:szCs w:val="24"/>
          <w:u w:val="single"/>
        </w:rPr>
        <w:t xml:space="preserve"> </w:t>
      </w:r>
      <w:r w:rsidR="003117F4" w:rsidRPr="007E5B95">
        <w:rPr>
          <w:rFonts w:ascii="Times New Roman" w:hAnsi="Times New Roman" w:cs="Times New Roman"/>
          <w:b/>
          <w:i/>
          <w:sz w:val="24"/>
          <w:szCs w:val="24"/>
          <w:u w:val="single"/>
        </w:rPr>
        <w:t>(Рсо1,</w:t>
      </w:r>
      <w:r w:rsidR="00C767F9">
        <w:rPr>
          <w:rFonts w:ascii="Times New Roman" w:hAnsi="Times New Roman" w:cs="Times New Roman"/>
          <w:b/>
          <w:i/>
          <w:sz w:val="24"/>
          <w:szCs w:val="24"/>
          <w:u w:val="single"/>
        </w:rPr>
        <w:t xml:space="preserve"> Рсо3,</w:t>
      </w:r>
      <w:r w:rsidR="003117F4" w:rsidRPr="007E5B95">
        <w:rPr>
          <w:rFonts w:ascii="Times New Roman" w:hAnsi="Times New Roman" w:cs="Times New Roman"/>
          <w:b/>
          <w:i/>
          <w:sz w:val="24"/>
          <w:szCs w:val="24"/>
          <w:u w:val="single"/>
        </w:rPr>
        <w:t xml:space="preserve"> Рсо4,</w:t>
      </w:r>
      <w:r w:rsidR="00C767F9">
        <w:rPr>
          <w:rFonts w:ascii="Times New Roman" w:hAnsi="Times New Roman" w:cs="Times New Roman"/>
          <w:b/>
          <w:i/>
          <w:sz w:val="24"/>
          <w:szCs w:val="24"/>
          <w:u w:val="single"/>
        </w:rPr>
        <w:t xml:space="preserve"> Рсо5, Рсо6,</w:t>
      </w:r>
      <w:r w:rsidR="003117F4" w:rsidRPr="007E5B95">
        <w:rPr>
          <w:rFonts w:ascii="Times New Roman" w:hAnsi="Times New Roman" w:cs="Times New Roman"/>
          <w:b/>
          <w:i/>
          <w:sz w:val="24"/>
          <w:szCs w:val="24"/>
          <w:u w:val="single"/>
        </w:rPr>
        <w:t xml:space="preserve"> Рсо9)</w:t>
      </w:r>
    </w:p>
    <w:p w:rsidR="008C5AEB" w:rsidRPr="008C5AEB" w:rsidRDefault="008C5AEB" w:rsidP="008B5A95">
      <w:pPr>
        <w:rPr>
          <w:rFonts w:ascii="Times New Roman" w:hAnsi="Times New Roman" w:cs="Times New Roman"/>
          <w:b/>
          <w:i/>
          <w:sz w:val="24"/>
          <w:szCs w:val="24"/>
        </w:rPr>
      </w:pPr>
    </w:p>
    <w:p w:rsidR="008C5AEB" w:rsidRDefault="008C5AEB" w:rsidP="006135F2">
      <w:pPr>
        <w:ind w:firstLine="708"/>
        <w:rPr>
          <w:rFonts w:ascii="Times New Roman" w:hAnsi="Times New Roman" w:cs="Times New Roman"/>
          <w:sz w:val="24"/>
          <w:szCs w:val="24"/>
        </w:rPr>
      </w:pPr>
      <w:r w:rsidRPr="008C5AEB">
        <w:rPr>
          <w:rFonts w:ascii="Times New Roman" w:hAnsi="Times New Roman" w:cs="Times New Roman"/>
          <w:sz w:val="24"/>
          <w:szCs w:val="24"/>
        </w:rPr>
        <w:t>Зона предназначена для размещения</w:t>
      </w:r>
      <w:r w:rsidR="003117F4">
        <w:rPr>
          <w:rFonts w:ascii="Times New Roman" w:hAnsi="Times New Roman" w:cs="Times New Roman"/>
          <w:sz w:val="24"/>
          <w:szCs w:val="24"/>
        </w:rPr>
        <w:t xml:space="preserve"> детских площадок и</w:t>
      </w:r>
      <w:r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A57137">
        <w:rPr>
          <w:rFonts w:ascii="Times New Roman" w:hAnsi="Times New Roman" w:cs="Times New Roman"/>
          <w:sz w:val="24"/>
          <w:szCs w:val="24"/>
        </w:rPr>
        <w:t>.</w:t>
      </w:r>
      <w:r w:rsidRPr="008C5AEB">
        <w:rPr>
          <w:rFonts w:ascii="Times New Roman" w:hAnsi="Times New Roman" w:cs="Times New Roman"/>
          <w:sz w:val="24"/>
          <w:szCs w:val="24"/>
        </w:rPr>
        <w:t xml:space="preserve"> </w:t>
      </w:r>
    </w:p>
    <w:p w:rsidR="00FA475F" w:rsidRPr="008C5AEB" w:rsidRDefault="00FA475F" w:rsidP="006135F2">
      <w:pPr>
        <w:ind w:firstLine="708"/>
        <w:rPr>
          <w:rFonts w:ascii="Times New Roman" w:hAnsi="Times New Roman" w:cs="Times New Roman"/>
          <w:sz w:val="24"/>
          <w:szCs w:val="24"/>
        </w:rPr>
      </w:pPr>
    </w:p>
    <w:tbl>
      <w:tblPr>
        <w:tblW w:w="9639" w:type="dxa"/>
        <w:tblInd w:w="-5" w:type="dxa"/>
        <w:tblLook w:val="0000" w:firstRow="0" w:lastRow="0" w:firstColumn="0" w:lastColumn="0" w:noHBand="0" w:noVBand="0"/>
      </w:tblPr>
      <w:tblGrid>
        <w:gridCol w:w="3697"/>
        <w:gridCol w:w="5942"/>
      </w:tblGrid>
      <w:tr w:rsidR="003117F4" w:rsidRPr="00DF46B9" w:rsidTr="00990180">
        <w:trPr>
          <w:trHeight w:val="630"/>
        </w:trPr>
        <w:tc>
          <w:tcPr>
            <w:tcW w:w="3697" w:type="dxa"/>
            <w:tcBorders>
              <w:top w:val="single" w:sz="4" w:space="0" w:color="auto"/>
              <w:left w:val="single" w:sz="4" w:space="0" w:color="auto"/>
              <w:bottom w:val="single" w:sz="4" w:space="0" w:color="auto"/>
              <w:right w:val="single" w:sz="4" w:space="0" w:color="auto"/>
            </w:tcBorders>
            <w:shd w:val="clear" w:color="auto" w:fill="D9D9D9"/>
            <w:noWrap/>
          </w:tcPr>
          <w:p w:rsidR="003117F4" w:rsidRPr="00DF46B9" w:rsidRDefault="003117F4"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3117F4" w:rsidRPr="00DF46B9" w:rsidRDefault="003117F4"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2" w:type="dxa"/>
            <w:tcBorders>
              <w:top w:val="single" w:sz="4" w:space="0" w:color="auto"/>
              <w:left w:val="nil"/>
              <w:bottom w:val="single" w:sz="4" w:space="0" w:color="auto"/>
              <w:right w:val="single" w:sz="4" w:space="0" w:color="auto"/>
            </w:tcBorders>
            <w:shd w:val="clear" w:color="auto" w:fill="D9D9D9"/>
            <w:noWrap/>
            <w:vAlign w:val="center"/>
          </w:tcPr>
          <w:p w:rsidR="003117F4" w:rsidRPr="00DF46B9" w:rsidRDefault="003117F4"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8C5AEB" w:rsidRPr="00827070" w:rsidTr="00990180">
        <w:trPr>
          <w:trHeight w:val="273"/>
        </w:trPr>
        <w:tc>
          <w:tcPr>
            <w:tcW w:w="3697" w:type="dxa"/>
            <w:tcBorders>
              <w:top w:val="single" w:sz="4" w:space="0" w:color="auto"/>
              <w:left w:val="single" w:sz="4" w:space="0" w:color="auto"/>
              <w:bottom w:val="single" w:sz="4" w:space="0" w:color="auto"/>
              <w:right w:val="single" w:sz="4" w:space="0" w:color="auto"/>
            </w:tcBorders>
            <w:noWrap/>
          </w:tcPr>
          <w:p w:rsidR="008C5AEB" w:rsidRPr="00DF46B9" w:rsidRDefault="008C5AEB" w:rsidP="008C5AEB">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8C5AEB" w:rsidRPr="00DF46B9" w:rsidRDefault="008C5AEB" w:rsidP="008C5AEB">
            <w:pPr>
              <w:jc w:val="left"/>
              <w:rPr>
                <w:rFonts w:ascii="Times New Roman" w:eastAsia="Calibri" w:hAnsi="Times New Roman" w:cs="Times New Roman"/>
                <w:sz w:val="24"/>
                <w:szCs w:val="24"/>
              </w:rPr>
            </w:pPr>
          </w:p>
        </w:tc>
        <w:tc>
          <w:tcPr>
            <w:tcW w:w="5942" w:type="dxa"/>
            <w:tcBorders>
              <w:top w:val="single" w:sz="4" w:space="0" w:color="auto"/>
              <w:left w:val="nil"/>
              <w:bottom w:val="single" w:sz="4" w:space="0" w:color="auto"/>
              <w:right w:val="single" w:sz="4" w:space="0" w:color="auto"/>
            </w:tcBorders>
            <w:noWrap/>
          </w:tcPr>
          <w:p w:rsidR="008C5AEB" w:rsidRPr="00B74482" w:rsidRDefault="008C5AEB" w:rsidP="00B74482">
            <w:pPr>
              <w:rPr>
                <w:rFonts w:ascii="Times New Roman" w:eastAsia="Calibri" w:hAnsi="Times New Roman" w:cs="Times New Roman"/>
                <w:bCs/>
                <w:iCs/>
                <w:sz w:val="24"/>
                <w:szCs w:val="24"/>
                <w:lang w:eastAsia="en-US"/>
              </w:rPr>
            </w:pPr>
            <w:r w:rsidRPr="00B74482">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C5AEB"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8C5AEB" w:rsidRPr="00DF46B9" w:rsidRDefault="008C5AEB" w:rsidP="008C5AEB">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942" w:type="dxa"/>
            <w:tcBorders>
              <w:top w:val="single" w:sz="4" w:space="0" w:color="auto"/>
              <w:left w:val="nil"/>
              <w:bottom w:val="single" w:sz="4" w:space="0" w:color="auto"/>
              <w:right w:val="single" w:sz="4" w:space="0" w:color="auto"/>
            </w:tcBorders>
            <w:noWrap/>
          </w:tcPr>
          <w:p w:rsidR="008C5AEB" w:rsidRPr="00B74482" w:rsidRDefault="008C5AEB" w:rsidP="00B74482">
            <w:pPr>
              <w:rPr>
                <w:rFonts w:ascii="Times New Roman" w:eastAsia="Calibri" w:hAnsi="Times New Roman" w:cs="Times New Roman"/>
                <w:bCs/>
                <w:iCs/>
                <w:sz w:val="24"/>
                <w:szCs w:val="24"/>
                <w:lang w:eastAsia="en-US"/>
              </w:rPr>
            </w:pPr>
            <w:r w:rsidRPr="00B74482">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w:t>
            </w:r>
            <w:r w:rsidRPr="00B74482">
              <w:rPr>
                <w:rFonts w:ascii="Times New Roman" w:eastAsia="Calibri" w:hAnsi="Times New Roman" w:cs="Times New Roman"/>
                <w:bCs/>
                <w:iCs/>
                <w:sz w:val="24"/>
                <w:szCs w:val="24"/>
                <w:lang w:eastAsia="en-US"/>
              </w:rP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827070" w:rsidTr="00990180">
        <w:trPr>
          <w:trHeight w:val="291"/>
        </w:trPr>
        <w:tc>
          <w:tcPr>
            <w:tcW w:w="3697" w:type="dxa"/>
            <w:tcBorders>
              <w:top w:val="single" w:sz="4" w:space="0" w:color="auto"/>
              <w:left w:val="single" w:sz="4" w:space="0" w:color="auto"/>
              <w:bottom w:val="single" w:sz="4" w:space="0" w:color="auto"/>
              <w:right w:val="single" w:sz="4" w:space="0" w:color="auto"/>
            </w:tcBorders>
            <w:noWrap/>
          </w:tcPr>
          <w:p w:rsidR="002F0657" w:rsidRPr="000C0575" w:rsidRDefault="002F0657" w:rsidP="008C5AEB">
            <w:pPr>
              <w:jc w:val="left"/>
              <w:rPr>
                <w:rFonts w:ascii="Times New Roman" w:eastAsia="Calibri" w:hAnsi="Times New Roman" w:cs="Times New Roman"/>
                <w:b/>
                <w:i/>
                <w:sz w:val="24"/>
                <w:szCs w:val="24"/>
                <w:lang w:eastAsia="en-US"/>
              </w:rPr>
            </w:pPr>
            <w:r w:rsidRPr="002F0657">
              <w:rPr>
                <w:rFonts w:ascii="Times New Roman" w:hAnsi="Times New Roman" w:cs="Times New Roman"/>
                <w:b/>
                <w:i/>
                <w:sz w:val="24"/>
                <w:szCs w:val="24"/>
              </w:rPr>
              <w:lastRenderedPageBreak/>
              <w:t>Парки культуры и отдыха (3.6.2)</w:t>
            </w:r>
          </w:p>
        </w:tc>
        <w:tc>
          <w:tcPr>
            <w:tcW w:w="5942" w:type="dxa"/>
            <w:tcBorders>
              <w:top w:val="single" w:sz="4" w:space="0" w:color="auto"/>
              <w:left w:val="nil"/>
              <w:bottom w:val="single" w:sz="4" w:space="0" w:color="auto"/>
              <w:right w:val="single" w:sz="4" w:space="0" w:color="auto"/>
            </w:tcBorders>
            <w:noWrap/>
          </w:tcPr>
          <w:p w:rsidR="002F0657" w:rsidRPr="00B74482" w:rsidRDefault="002F0657" w:rsidP="00B74482">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B74482"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B74482" w:rsidRPr="00F8408D" w:rsidRDefault="00B74482" w:rsidP="00B74482">
            <w:pPr>
              <w:outlineLvl w:val="1"/>
              <w:rPr>
                <w:rFonts w:ascii="Times New Roman" w:hAnsi="Times New Roman" w:cs="Times New Roman"/>
                <w:b/>
                <w:i/>
                <w:sz w:val="24"/>
                <w:szCs w:val="24"/>
              </w:rPr>
            </w:pPr>
            <w:r w:rsidRPr="00F8408D">
              <w:rPr>
                <w:rFonts w:ascii="Times New Roman" w:hAnsi="Times New Roman" w:cs="Times New Roman"/>
                <w:b/>
                <w:i/>
                <w:sz w:val="24"/>
                <w:szCs w:val="24"/>
              </w:rPr>
              <w:t>Отдых (рекреация) (5.0)</w:t>
            </w:r>
          </w:p>
          <w:p w:rsidR="00B74482" w:rsidRPr="00F8408D" w:rsidRDefault="00B74482" w:rsidP="00B74482">
            <w:pPr>
              <w:outlineLvl w:val="1"/>
              <w:rPr>
                <w:rFonts w:ascii="Times New Roman" w:hAnsi="Times New Roman" w:cs="Times New Roman"/>
                <w:b/>
                <w:i/>
                <w:sz w:val="24"/>
                <w:szCs w:val="24"/>
              </w:rPr>
            </w:pPr>
          </w:p>
        </w:tc>
        <w:tc>
          <w:tcPr>
            <w:tcW w:w="5942" w:type="dxa"/>
            <w:tcBorders>
              <w:top w:val="single" w:sz="4" w:space="0" w:color="auto"/>
              <w:left w:val="nil"/>
              <w:bottom w:val="single" w:sz="4" w:space="0" w:color="auto"/>
              <w:right w:val="single" w:sz="4" w:space="0" w:color="auto"/>
            </w:tcBorders>
            <w:noWrap/>
          </w:tcPr>
          <w:p w:rsidR="00B74482" w:rsidRPr="00B74482" w:rsidRDefault="00B74482" w:rsidP="00B74482">
            <w:pPr>
              <w:outlineLvl w:val="1"/>
              <w:rPr>
                <w:rFonts w:ascii="Times New Roman" w:hAnsi="Times New Roman" w:cs="Times New Roman"/>
                <w:b/>
                <w:bCs/>
                <w:i/>
                <w:iCs/>
                <w:sz w:val="24"/>
                <w:szCs w:val="24"/>
              </w:rPr>
            </w:pPr>
            <w:r w:rsidRPr="00B74482">
              <w:rPr>
                <w:rFonts w:ascii="Times New Roman" w:hAnsi="Times New Roman" w:cs="Times New Roman"/>
                <w:bCs/>
                <w:i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r>
      <w:tr w:rsidR="00B74482"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B74482" w:rsidRPr="00F8408D" w:rsidRDefault="00B74482" w:rsidP="00B74482">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Спорт (5.1)</w:t>
            </w:r>
          </w:p>
          <w:p w:rsidR="00B74482" w:rsidRPr="00F8408D" w:rsidRDefault="00B74482" w:rsidP="00B74482">
            <w:pPr>
              <w:outlineLvl w:val="1"/>
              <w:rPr>
                <w:rFonts w:ascii="Times New Roman" w:hAnsi="Times New Roman" w:cs="Times New Roman"/>
                <w:b/>
                <w:i/>
                <w:sz w:val="24"/>
                <w:szCs w:val="24"/>
              </w:rPr>
            </w:pPr>
          </w:p>
        </w:tc>
        <w:tc>
          <w:tcPr>
            <w:tcW w:w="5942" w:type="dxa"/>
            <w:tcBorders>
              <w:top w:val="single" w:sz="4" w:space="0" w:color="auto"/>
              <w:left w:val="nil"/>
              <w:bottom w:val="single" w:sz="4" w:space="0" w:color="auto"/>
              <w:right w:val="single" w:sz="4" w:space="0" w:color="auto"/>
            </w:tcBorders>
            <w:noWrap/>
          </w:tcPr>
          <w:p w:rsidR="00B74482" w:rsidRPr="002F0657" w:rsidRDefault="00B74482" w:rsidP="00B74482">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3117F4"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942" w:type="dxa"/>
            <w:tcBorders>
              <w:top w:val="single" w:sz="4" w:space="0" w:color="auto"/>
              <w:left w:val="nil"/>
              <w:bottom w:val="single" w:sz="4" w:space="0" w:color="auto"/>
              <w:right w:val="single" w:sz="4" w:space="0" w:color="auto"/>
            </w:tcBorders>
            <w:noWrap/>
          </w:tcPr>
          <w:p w:rsidR="003117F4" w:rsidRPr="00B74482"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3117F4"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942" w:type="dxa"/>
            <w:tcBorders>
              <w:top w:val="single" w:sz="4" w:space="0" w:color="auto"/>
              <w:left w:val="nil"/>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3117F4"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Площадки для занятий спортом (5.1.3)</w:t>
            </w:r>
          </w:p>
        </w:tc>
        <w:tc>
          <w:tcPr>
            <w:tcW w:w="5942" w:type="dxa"/>
            <w:tcBorders>
              <w:top w:val="single" w:sz="4" w:space="0" w:color="auto"/>
              <w:left w:val="nil"/>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117F4"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Оборудованные площадки для занятий спортом (5.1.4)</w:t>
            </w:r>
          </w:p>
        </w:tc>
        <w:tc>
          <w:tcPr>
            <w:tcW w:w="5942" w:type="dxa"/>
            <w:tcBorders>
              <w:top w:val="single" w:sz="4" w:space="0" w:color="auto"/>
              <w:left w:val="nil"/>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117F4"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94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8C5AEB"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Природно-познавательный туризм</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(5.2)</w:t>
            </w:r>
          </w:p>
          <w:p w:rsidR="008C5AEB" w:rsidRPr="002F0657" w:rsidRDefault="008C5AEB" w:rsidP="002F0657">
            <w:pPr>
              <w:outlineLvl w:val="1"/>
              <w:rPr>
                <w:rFonts w:ascii="Times New Roman" w:hAnsi="Times New Roman" w:cs="Times New Roman"/>
                <w:b/>
                <w:bCs/>
                <w:i/>
                <w:iCs/>
                <w:sz w:val="24"/>
                <w:szCs w:val="24"/>
              </w:rPr>
            </w:pPr>
          </w:p>
        </w:tc>
        <w:tc>
          <w:tcPr>
            <w:tcW w:w="5942" w:type="dxa"/>
            <w:tcBorders>
              <w:top w:val="single" w:sz="4" w:space="0" w:color="auto"/>
              <w:left w:val="nil"/>
              <w:bottom w:val="single" w:sz="4" w:space="0" w:color="auto"/>
              <w:right w:val="single" w:sz="4" w:space="0" w:color="auto"/>
            </w:tcBorders>
            <w:noWrap/>
          </w:tcPr>
          <w:p w:rsidR="008C5AEB" w:rsidRPr="00B74482" w:rsidRDefault="00B74482"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8C5AEB"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Туристическое обслуживание</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(5.2.1)</w:t>
            </w:r>
          </w:p>
          <w:p w:rsidR="00B74482" w:rsidRPr="002F0657" w:rsidRDefault="00B74482" w:rsidP="002F0657">
            <w:pPr>
              <w:outlineLvl w:val="1"/>
              <w:rPr>
                <w:rFonts w:ascii="Times New Roman" w:hAnsi="Times New Roman" w:cs="Times New Roman"/>
                <w:b/>
                <w:bCs/>
                <w:i/>
                <w:iCs/>
                <w:sz w:val="24"/>
                <w:szCs w:val="24"/>
              </w:rPr>
            </w:pPr>
          </w:p>
        </w:tc>
        <w:tc>
          <w:tcPr>
            <w:tcW w:w="5942" w:type="dxa"/>
            <w:tcBorders>
              <w:top w:val="single" w:sz="4" w:space="0" w:color="auto"/>
              <w:left w:val="nil"/>
              <w:bottom w:val="single" w:sz="4" w:space="0" w:color="auto"/>
              <w:right w:val="single" w:sz="4" w:space="0" w:color="auto"/>
            </w:tcBorders>
            <w:noWrap/>
          </w:tcPr>
          <w:p w:rsidR="00B74482" w:rsidRPr="002F0657" w:rsidRDefault="00B74482"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пансионатов, гостиниц, кемпингов, домов отдыха, не оказывающих услуги по лечению;</w:t>
            </w:r>
          </w:p>
          <w:p w:rsidR="008C5AEB" w:rsidRPr="00B74482" w:rsidRDefault="00B74482"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детских лагерей</w:t>
            </w:r>
          </w:p>
        </w:tc>
      </w:tr>
      <w:tr w:rsidR="008C5AEB"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Охота и рыбалка</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(5.3)</w:t>
            </w:r>
          </w:p>
        </w:tc>
        <w:tc>
          <w:tcPr>
            <w:tcW w:w="5942" w:type="dxa"/>
            <w:tcBorders>
              <w:top w:val="single" w:sz="4" w:space="0" w:color="auto"/>
              <w:left w:val="nil"/>
              <w:bottom w:val="single" w:sz="4" w:space="0" w:color="auto"/>
              <w:right w:val="single" w:sz="4" w:space="0" w:color="auto"/>
            </w:tcBorders>
            <w:noWrap/>
          </w:tcPr>
          <w:p w:rsidR="008C5AEB" w:rsidRPr="00B74482" w:rsidRDefault="00B74482" w:rsidP="002F0657">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8C5AEB" w:rsidTr="00990180">
        <w:trPr>
          <w:trHeight w:val="1656"/>
        </w:trPr>
        <w:tc>
          <w:tcPr>
            <w:tcW w:w="3697" w:type="dxa"/>
            <w:tcBorders>
              <w:top w:val="single" w:sz="4" w:space="0" w:color="auto"/>
              <w:left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942" w:type="dxa"/>
            <w:tcBorders>
              <w:top w:val="single" w:sz="4" w:space="0" w:color="auto"/>
              <w:left w:val="nil"/>
              <w:right w:val="single" w:sz="4" w:space="0" w:color="auto"/>
            </w:tcBorders>
            <w:noWrap/>
          </w:tcPr>
          <w:p w:rsidR="008C5AEB" w:rsidRPr="00B74482" w:rsidRDefault="008C5AEB" w:rsidP="002F0657">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8C5AEB" w:rsidRPr="00B74482" w:rsidRDefault="008C5AEB" w:rsidP="002F0657">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8C5AEB"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 xml:space="preserve">Земельные участки (территории) общего пользования </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(12.0)</w:t>
            </w:r>
          </w:p>
        </w:tc>
        <w:tc>
          <w:tcPr>
            <w:tcW w:w="5942" w:type="dxa"/>
            <w:tcBorders>
              <w:top w:val="single" w:sz="4" w:space="0" w:color="auto"/>
              <w:left w:val="nil"/>
              <w:bottom w:val="single" w:sz="4" w:space="0" w:color="auto"/>
              <w:right w:val="single" w:sz="4" w:space="0" w:color="auto"/>
            </w:tcBorders>
            <w:noWrap/>
          </w:tcPr>
          <w:p w:rsidR="008C5AEB" w:rsidRPr="00B74482" w:rsidRDefault="003B2F7E" w:rsidP="002F0657">
            <w:pPr>
              <w:outlineLvl w:val="1"/>
              <w:rPr>
                <w:rFonts w:ascii="Times New Roman" w:hAnsi="Times New Roman" w:cs="Times New Roman"/>
                <w:bCs/>
                <w:iCs/>
                <w:sz w:val="24"/>
                <w:szCs w:val="24"/>
              </w:rPr>
            </w:pPr>
            <w:r w:rsidRPr="003B2F7E">
              <w:rPr>
                <w:rFonts w:ascii="Times New Roman"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117F4"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Связь (6.0)</w:t>
            </w:r>
          </w:p>
        </w:tc>
        <w:tc>
          <w:tcPr>
            <w:tcW w:w="5942" w:type="dxa"/>
            <w:tcBorders>
              <w:top w:val="single" w:sz="4" w:space="0" w:color="auto"/>
              <w:left w:val="nil"/>
              <w:bottom w:val="single" w:sz="4" w:space="0" w:color="auto"/>
              <w:right w:val="single" w:sz="4" w:space="0" w:color="auto"/>
            </w:tcBorders>
            <w:noWrap/>
          </w:tcPr>
          <w:p w:rsidR="003117F4" w:rsidRPr="003B2F7E"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2F0657">
                <w:rPr>
                  <w:rFonts w:ascii="Times New Roman" w:hAnsi="Times New Roman" w:cs="Times New Roman"/>
                  <w:bCs/>
                  <w:iCs/>
                  <w:sz w:val="24"/>
                  <w:szCs w:val="24"/>
                </w:rPr>
                <w:t>кодами 3.1.1</w:t>
              </w:r>
            </w:hyperlink>
            <w:r w:rsidRPr="002F0657">
              <w:rPr>
                <w:rFonts w:ascii="Times New Roman" w:hAnsi="Times New Roman" w:cs="Times New Roman"/>
                <w:bCs/>
                <w:iCs/>
                <w:sz w:val="24"/>
                <w:szCs w:val="24"/>
              </w:rPr>
              <w:t xml:space="preserve">, </w:t>
            </w:r>
            <w:hyperlink w:anchor="Par208" w:tooltip="3.2.3" w:history="1">
              <w:r w:rsidRPr="002F0657">
                <w:rPr>
                  <w:rFonts w:ascii="Times New Roman" w:hAnsi="Times New Roman" w:cs="Times New Roman"/>
                  <w:bCs/>
                  <w:iCs/>
                  <w:sz w:val="24"/>
                  <w:szCs w:val="24"/>
                </w:rPr>
                <w:t>3.2.3</w:t>
              </w:r>
            </w:hyperlink>
          </w:p>
        </w:tc>
      </w:tr>
      <w:tr w:rsidR="003117F4"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Трубопроводный транспорт (7.5)</w:t>
            </w:r>
          </w:p>
        </w:tc>
        <w:tc>
          <w:tcPr>
            <w:tcW w:w="594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117F4"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Земельные участки (территории) общего пользования (12.0)</w:t>
            </w:r>
          </w:p>
        </w:tc>
        <w:tc>
          <w:tcPr>
            <w:tcW w:w="594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2F0657">
                <w:rPr>
                  <w:rFonts w:ascii="Times New Roman" w:hAnsi="Times New Roman" w:cs="Times New Roman"/>
                  <w:bCs/>
                  <w:iCs/>
                  <w:sz w:val="24"/>
                  <w:szCs w:val="24"/>
                </w:rPr>
                <w:t>кодами 12.0.1</w:t>
              </w:r>
            </w:hyperlink>
            <w:r w:rsidRPr="002F0657">
              <w:rPr>
                <w:rFonts w:ascii="Times New Roman" w:hAnsi="Times New Roman" w:cs="Times New Roman"/>
                <w:bCs/>
                <w:iCs/>
                <w:sz w:val="24"/>
                <w:szCs w:val="24"/>
              </w:rPr>
              <w:t xml:space="preserve"> - </w:t>
            </w:r>
            <w:hyperlink w:anchor="Par565" w:tooltip="12.0.2" w:history="1">
              <w:r w:rsidRPr="002F0657">
                <w:rPr>
                  <w:rFonts w:ascii="Times New Roman" w:hAnsi="Times New Roman" w:cs="Times New Roman"/>
                  <w:bCs/>
                  <w:iCs/>
                  <w:sz w:val="24"/>
                  <w:szCs w:val="24"/>
                </w:rPr>
                <w:t>12.0.2</w:t>
              </w:r>
            </w:hyperlink>
          </w:p>
        </w:tc>
      </w:tr>
      <w:tr w:rsidR="003117F4"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Улично-дорожная сеть (12.0.1)</w:t>
            </w:r>
          </w:p>
        </w:tc>
        <w:tc>
          <w:tcPr>
            <w:tcW w:w="594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2F0657">
                <w:rPr>
                  <w:rFonts w:ascii="Times New Roman" w:hAnsi="Times New Roman" w:cs="Times New Roman"/>
                  <w:bCs/>
                  <w:iCs/>
                  <w:sz w:val="24"/>
                  <w:szCs w:val="24"/>
                </w:rPr>
                <w:t>кодами 2.7.1</w:t>
              </w:r>
            </w:hyperlink>
            <w:r w:rsidRPr="002F0657">
              <w:rPr>
                <w:rFonts w:ascii="Times New Roman" w:hAnsi="Times New Roman" w:cs="Times New Roman"/>
                <w:bCs/>
                <w:iCs/>
                <w:sz w:val="24"/>
                <w:szCs w:val="24"/>
              </w:rPr>
              <w:t xml:space="preserve">, </w:t>
            </w:r>
            <w:hyperlink w:anchor="Par332" w:tooltip="4.9" w:history="1">
              <w:r w:rsidRPr="002F0657">
                <w:rPr>
                  <w:rFonts w:ascii="Times New Roman" w:hAnsi="Times New Roman" w:cs="Times New Roman"/>
                  <w:bCs/>
                  <w:iCs/>
                  <w:sz w:val="24"/>
                  <w:szCs w:val="24"/>
                </w:rPr>
                <w:t>4.9</w:t>
              </w:r>
            </w:hyperlink>
            <w:r w:rsidRPr="002F0657">
              <w:rPr>
                <w:rFonts w:ascii="Times New Roman" w:hAnsi="Times New Roman" w:cs="Times New Roman"/>
                <w:bCs/>
                <w:iCs/>
                <w:sz w:val="24"/>
                <w:szCs w:val="24"/>
              </w:rPr>
              <w:t xml:space="preserve">, </w:t>
            </w:r>
            <w:hyperlink w:anchor="Par474" w:tooltip="7.2.3" w:history="1">
              <w:r w:rsidRPr="002F0657">
                <w:rPr>
                  <w:rFonts w:ascii="Times New Roman" w:hAnsi="Times New Roman" w:cs="Times New Roman"/>
                  <w:bCs/>
                  <w:iCs/>
                  <w:sz w:val="24"/>
                  <w:szCs w:val="24"/>
                </w:rPr>
                <w:t>7.2.3</w:t>
              </w:r>
            </w:hyperlink>
            <w:r w:rsidRPr="002F0657">
              <w:rPr>
                <w:rFonts w:ascii="Times New Roman" w:hAnsi="Times New Roman" w:cs="Times New Roman"/>
                <w:bCs/>
                <w:iCs/>
                <w:sz w:val="24"/>
                <w:szCs w:val="24"/>
              </w:rPr>
              <w:t>, а также некапитальных сооружений, предназначенных для охраны транспортных средств</w:t>
            </w:r>
          </w:p>
        </w:tc>
      </w:tr>
      <w:tr w:rsidR="003117F4"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Благоустройство территории (12.0.2)</w:t>
            </w:r>
          </w:p>
        </w:tc>
        <w:tc>
          <w:tcPr>
            <w:tcW w:w="594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F0657" w:rsidRPr="00DF46B9" w:rsidTr="00990180">
        <w:trPr>
          <w:trHeight w:val="315"/>
        </w:trPr>
        <w:tc>
          <w:tcPr>
            <w:tcW w:w="3697" w:type="dxa"/>
            <w:tcBorders>
              <w:top w:val="single" w:sz="4" w:space="0" w:color="auto"/>
              <w:left w:val="single" w:sz="4" w:space="0" w:color="auto"/>
              <w:bottom w:val="single" w:sz="4" w:space="0" w:color="auto"/>
              <w:right w:val="single" w:sz="4" w:space="0" w:color="auto"/>
            </w:tcBorders>
            <w:shd w:val="clear" w:color="auto" w:fill="D9D9D9"/>
            <w:noWrap/>
          </w:tcPr>
          <w:p w:rsidR="002F0657" w:rsidRPr="00DF46B9" w:rsidRDefault="002F0657"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2" w:type="dxa"/>
            <w:tcBorders>
              <w:top w:val="single" w:sz="4" w:space="0" w:color="auto"/>
              <w:left w:val="nil"/>
              <w:bottom w:val="single" w:sz="4" w:space="0" w:color="auto"/>
              <w:right w:val="single" w:sz="4" w:space="0" w:color="auto"/>
            </w:tcBorders>
            <w:shd w:val="clear" w:color="auto" w:fill="D9D9D9"/>
            <w:noWrap/>
          </w:tcPr>
          <w:p w:rsidR="002F0657" w:rsidRPr="00DF46B9" w:rsidRDefault="002F0657"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F0657" w:rsidRPr="00827070" w:rsidTr="00990180">
        <w:trPr>
          <w:trHeight w:val="599"/>
        </w:trPr>
        <w:tc>
          <w:tcPr>
            <w:tcW w:w="369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Магазины (4.4)</w:t>
            </w:r>
          </w:p>
        </w:tc>
        <w:tc>
          <w:tcPr>
            <w:tcW w:w="5942" w:type="dxa"/>
            <w:tcBorders>
              <w:top w:val="single" w:sz="4" w:space="0" w:color="auto"/>
              <w:left w:val="nil"/>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F0657" w:rsidRPr="00827070" w:rsidTr="00990180">
        <w:trPr>
          <w:trHeight w:val="599"/>
        </w:trPr>
        <w:tc>
          <w:tcPr>
            <w:tcW w:w="369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Общественное питание (4.5)</w:t>
            </w:r>
          </w:p>
          <w:p w:rsidR="002F0657" w:rsidRPr="002F0657" w:rsidRDefault="002F0657" w:rsidP="002F0657">
            <w:pPr>
              <w:outlineLvl w:val="1"/>
              <w:rPr>
                <w:rFonts w:ascii="Times New Roman" w:hAnsi="Times New Roman" w:cs="Times New Roman"/>
                <w:b/>
                <w:bCs/>
                <w:i/>
                <w:iCs/>
                <w:sz w:val="24"/>
                <w:szCs w:val="24"/>
              </w:rPr>
            </w:pPr>
          </w:p>
        </w:tc>
        <w:tc>
          <w:tcPr>
            <w:tcW w:w="5942" w:type="dxa"/>
            <w:tcBorders>
              <w:top w:val="single" w:sz="4" w:space="0" w:color="auto"/>
              <w:left w:val="nil"/>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F0657" w:rsidRPr="00827070" w:rsidTr="00990180">
        <w:trPr>
          <w:trHeight w:val="599"/>
        </w:trPr>
        <w:tc>
          <w:tcPr>
            <w:tcW w:w="369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942" w:type="dxa"/>
            <w:tcBorders>
              <w:top w:val="single" w:sz="4" w:space="0" w:color="auto"/>
              <w:left w:val="nil"/>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3B2F7E" w:rsidRPr="00827070" w:rsidTr="00990180">
        <w:trPr>
          <w:trHeight w:val="848"/>
        </w:trPr>
        <w:tc>
          <w:tcPr>
            <w:tcW w:w="3697" w:type="dxa"/>
            <w:tcBorders>
              <w:top w:val="nil"/>
              <w:left w:val="single" w:sz="4" w:space="0" w:color="auto"/>
              <w:bottom w:val="single" w:sz="4" w:space="0" w:color="auto"/>
              <w:right w:val="single" w:sz="4" w:space="0" w:color="auto"/>
            </w:tcBorders>
            <w:noWrap/>
          </w:tcPr>
          <w:p w:rsidR="003B2F7E" w:rsidRPr="002F0657" w:rsidRDefault="003B2F7E" w:rsidP="003B2F7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942" w:type="dxa"/>
            <w:tcBorders>
              <w:top w:val="nil"/>
              <w:left w:val="nil"/>
              <w:bottom w:val="single" w:sz="4" w:space="0" w:color="auto"/>
              <w:right w:val="single" w:sz="4" w:space="0" w:color="auto"/>
            </w:tcBorders>
            <w:noWrap/>
          </w:tcPr>
          <w:p w:rsidR="003B2F7E" w:rsidRPr="002F0657" w:rsidRDefault="003B2F7E" w:rsidP="00E12CF8">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2F0657" w:rsidRDefault="002F0657" w:rsidP="008C5AEB">
      <w:pPr>
        <w:rPr>
          <w:rFonts w:ascii="Times New Roman" w:hAnsi="Times New Roman" w:cs="Times New Roman"/>
          <w:b/>
          <w:i/>
          <w:sz w:val="24"/>
          <w:szCs w:val="24"/>
        </w:rPr>
      </w:pPr>
    </w:p>
    <w:p w:rsidR="008C5AEB" w:rsidRPr="006135F2" w:rsidRDefault="008C5AEB" w:rsidP="006135F2">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B215DB">
        <w:rPr>
          <w:rFonts w:ascii="Times New Roman" w:hAnsi="Times New Roman" w:cs="Times New Roman"/>
          <w:b/>
          <w:sz w:val="24"/>
          <w:szCs w:val="24"/>
        </w:rPr>
        <w:t>(</w:t>
      </w:r>
      <w:r w:rsidR="00E41141" w:rsidRPr="00E41141">
        <w:rPr>
          <w:rFonts w:ascii="Times New Roman" w:hAnsi="Times New Roman" w:cs="Times New Roman"/>
          <w:b/>
          <w:sz w:val="24"/>
          <w:szCs w:val="24"/>
        </w:rPr>
        <w:t>Рсо1, Рсо3, Рсо4, Рсо5, Рсо6, Рсо9</w:t>
      </w:r>
      <w:r w:rsidR="00B215DB">
        <w:rPr>
          <w:rFonts w:ascii="Times New Roman" w:hAnsi="Times New Roman" w:cs="Times New Roman"/>
          <w:b/>
          <w:sz w:val="24"/>
          <w:szCs w:val="24"/>
        </w:rPr>
        <w:t>)</w:t>
      </w:r>
      <w:r w:rsidR="00267334" w:rsidRPr="006135F2">
        <w:rPr>
          <w:rFonts w:ascii="Times New Roman" w:hAnsi="Times New Roman" w:cs="Times New Roman"/>
          <w:b/>
          <w:sz w:val="24"/>
          <w:szCs w:val="24"/>
        </w:rPr>
        <w:t xml:space="preserve"> не</w:t>
      </w:r>
      <w:r w:rsidRPr="006135F2">
        <w:rPr>
          <w:rFonts w:ascii="Times New Roman" w:hAnsi="Times New Roman" w:cs="Times New Roman"/>
          <w:b/>
          <w:sz w:val="24"/>
          <w:szCs w:val="24"/>
        </w:rPr>
        <w:t xml:space="preserve"> подлежат установлению.</w:t>
      </w:r>
    </w:p>
    <w:p w:rsidR="00F42A43" w:rsidRPr="00F42A43" w:rsidRDefault="00F42A43" w:rsidP="008B5A95">
      <w:pPr>
        <w:rPr>
          <w:rFonts w:ascii="Times New Roman" w:hAnsi="Times New Roman" w:cs="Times New Roman"/>
          <w:b/>
          <w:i/>
          <w:sz w:val="24"/>
          <w:szCs w:val="24"/>
        </w:rPr>
      </w:pPr>
    </w:p>
    <w:p w:rsidR="00F42A43" w:rsidRDefault="00F42A43" w:rsidP="006135F2">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5D680F">
        <w:rPr>
          <w:rFonts w:ascii="Times New Roman" w:hAnsi="Times New Roman" w:cs="Times New Roman"/>
          <w:b/>
          <w:i/>
          <w:sz w:val="24"/>
          <w:szCs w:val="24"/>
        </w:rPr>
        <w:t>5</w:t>
      </w:r>
      <w:r w:rsidRPr="00F42A43">
        <w:rPr>
          <w:rFonts w:ascii="Times New Roman" w:hAnsi="Times New Roman" w:cs="Times New Roman"/>
          <w:b/>
          <w:i/>
          <w:sz w:val="24"/>
          <w:szCs w:val="24"/>
        </w:rPr>
        <w:t xml:space="preserve">. </w:t>
      </w:r>
      <w:r w:rsidR="006135F2" w:rsidRPr="00A57137">
        <w:rPr>
          <w:rFonts w:ascii="Times New Roman" w:hAnsi="Times New Roman" w:cs="Times New Roman"/>
          <w:b/>
          <w:i/>
          <w:sz w:val="24"/>
          <w:szCs w:val="24"/>
          <w:u w:val="single"/>
        </w:rPr>
        <w:t>Территориальная зона «Границы лесного фонда и лесничеств, сведения о которых содержатся в ЕГРН (Л)»</w:t>
      </w:r>
    </w:p>
    <w:p w:rsidR="006135F2" w:rsidRDefault="006135F2" w:rsidP="00C740A7">
      <w:pPr>
        <w:ind w:firstLine="720"/>
        <w:rPr>
          <w:rFonts w:ascii="Times New Roman" w:hAnsi="Times New Roman" w:cs="Times New Roman"/>
          <w:sz w:val="24"/>
          <w:szCs w:val="24"/>
        </w:rPr>
      </w:pPr>
    </w:p>
    <w:p w:rsidR="006135F2" w:rsidRPr="006135F2" w:rsidRDefault="006135F2" w:rsidP="006135F2">
      <w:pPr>
        <w:ind w:firstLine="720"/>
        <w:rPr>
          <w:rFonts w:ascii="Times New Roman" w:hAnsi="Times New Roman" w:cs="Times New Roman"/>
          <w:sz w:val="24"/>
          <w:szCs w:val="24"/>
        </w:rPr>
      </w:pPr>
      <w:r w:rsidRPr="006135F2">
        <w:rPr>
          <w:rFonts w:ascii="Times New Roman" w:hAnsi="Times New Roman" w:cs="Times New Roman"/>
          <w:sz w:val="24"/>
          <w:szCs w:val="24"/>
        </w:rPr>
        <w:t>К землям лесного фонда и лесничеств относятся территории земельных массивов, покрытые лесом, либо предназначенные для лесонасаждений.</w:t>
      </w:r>
    </w:p>
    <w:p w:rsidR="006135F2" w:rsidRDefault="006135F2" w:rsidP="006135F2">
      <w:pPr>
        <w:ind w:firstLine="720"/>
        <w:rPr>
          <w:rFonts w:ascii="Times New Roman" w:hAnsi="Times New Roman" w:cs="Times New Roman"/>
          <w:sz w:val="24"/>
          <w:szCs w:val="24"/>
        </w:rPr>
      </w:pPr>
      <w:r>
        <w:rPr>
          <w:rFonts w:ascii="Times New Roman" w:hAnsi="Times New Roman" w:cs="Times New Roman"/>
          <w:sz w:val="24"/>
          <w:szCs w:val="24"/>
        </w:rPr>
        <w:t>Данные</w:t>
      </w:r>
      <w:r w:rsidRPr="006135F2">
        <w:rPr>
          <w:rFonts w:ascii="Times New Roman" w:hAnsi="Times New Roman" w:cs="Times New Roman"/>
          <w:sz w:val="24"/>
          <w:szCs w:val="24"/>
        </w:rPr>
        <w:t xml:space="preserve"> земли находятся на государственном балансе, в федеральной собственности. Могут передаваться муниципалитетам на основании постоянного (бессрочного) пользования. Подлежат кадастровому учёту и не являются объектами земельной недвижимости. Управление территорией лесных угодий осуществляется государством. Все юридические действия должны быть санкционированы Правительственными распоряжениями и ориентироваться на базовые нормы статьи 1 ЗК РФ</w:t>
      </w:r>
      <w:r w:rsidR="00E36000">
        <w:rPr>
          <w:rFonts w:ascii="Times New Roman" w:hAnsi="Times New Roman" w:cs="Times New Roman"/>
          <w:sz w:val="24"/>
          <w:szCs w:val="24"/>
        </w:rPr>
        <w:t>.</w:t>
      </w:r>
    </w:p>
    <w:p w:rsid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 xml:space="preserve">Согласно ст. 36 Градостроительного кодекса Российской Федерации </w:t>
      </w:r>
      <w:r w:rsidRPr="00E36000">
        <w:rPr>
          <w:rFonts w:ascii="Times New Roman" w:hAnsi="Times New Roman" w:cs="Times New Roman"/>
          <w:b/>
          <w:sz w:val="24"/>
          <w:szCs w:val="24"/>
        </w:rPr>
        <w:t>для земель лесного фонда действие градостроительного регламента не распространяется</w:t>
      </w:r>
      <w:r w:rsidRPr="00E36000">
        <w:rPr>
          <w:rFonts w:ascii="Times New Roman" w:hAnsi="Times New Roman" w:cs="Times New Roman"/>
          <w:sz w:val="24"/>
          <w:szCs w:val="24"/>
        </w:rPr>
        <w:t xml:space="preserve">. </w:t>
      </w:r>
    </w:p>
    <w:p w:rsidR="00E36000" w:rsidRP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38" w:history="1">
        <w:r w:rsidRPr="00E36000">
          <w:rPr>
            <w:rFonts w:ascii="Times New Roman" w:hAnsi="Times New Roman" w:cs="Times New Roman"/>
            <w:sz w:val="24"/>
            <w:szCs w:val="24"/>
          </w:rPr>
          <w:t>законами</w:t>
        </w:r>
      </w:hyperlink>
      <w:r w:rsidRPr="00E36000">
        <w:rPr>
          <w:rFonts w:ascii="Times New Roman" w:hAnsi="Times New Roman" w:cs="Times New Roman"/>
          <w:sz w:val="24"/>
          <w:szCs w:val="24"/>
        </w:rPr>
        <w:t>.</w:t>
      </w:r>
    </w:p>
    <w:p w:rsidR="00E36000" w:rsidRP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39" w:anchor="dst100581" w:history="1">
        <w:r w:rsidRPr="00E36000">
          <w:rPr>
            <w:rFonts w:ascii="Times New Roman" w:hAnsi="Times New Roman" w:cs="Times New Roman"/>
            <w:sz w:val="24"/>
            <w:szCs w:val="24"/>
          </w:rPr>
          <w:t>регламентом</w:t>
        </w:r>
      </w:hyperlink>
      <w:r w:rsidRPr="00E36000">
        <w:rPr>
          <w:rFonts w:ascii="Times New Roman" w:hAnsi="Times New Roman" w:cs="Times New Roman"/>
          <w:sz w:val="24"/>
          <w:szCs w:val="24"/>
        </w:rPr>
        <w:t>, положением об особо охраняемой природной территории в соответствии с лесным </w:t>
      </w:r>
      <w:hyperlink r:id="rId40" w:history="1">
        <w:r w:rsidRPr="00E36000">
          <w:rPr>
            <w:rFonts w:ascii="Times New Roman" w:hAnsi="Times New Roman" w:cs="Times New Roman"/>
            <w:sz w:val="24"/>
            <w:szCs w:val="24"/>
          </w:rPr>
          <w:t>законодательством</w:t>
        </w:r>
      </w:hyperlink>
      <w:r w:rsidRPr="00E36000">
        <w:rPr>
          <w:rFonts w:ascii="Times New Roman" w:hAnsi="Times New Roman" w:cs="Times New Roman"/>
          <w:sz w:val="24"/>
          <w:szCs w:val="24"/>
        </w:rPr>
        <w:t>, </w:t>
      </w:r>
      <w:hyperlink r:id="rId41" w:history="1">
        <w:r w:rsidRPr="00E36000">
          <w:rPr>
            <w:rFonts w:ascii="Times New Roman" w:hAnsi="Times New Roman" w:cs="Times New Roman"/>
            <w:sz w:val="24"/>
            <w:szCs w:val="24"/>
          </w:rPr>
          <w:t>законодательством</w:t>
        </w:r>
      </w:hyperlink>
      <w:r w:rsidRPr="00E36000">
        <w:rPr>
          <w:rFonts w:ascii="Times New Roman" w:hAnsi="Times New Roman" w:cs="Times New Roman"/>
          <w:sz w:val="24"/>
          <w:szCs w:val="24"/>
        </w:rPr>
        <w:t> об особо охраняемых природных территориях.</w:t>
      </w:r>
    </w:p>
    <w:p w:rsidR="00F42A43" w:rsidRPr="00F42A43" w:rsidRDefault="00F42A43" w:rsidP="008B5A95">
      <w:pPr>
        <w:rPr>
          <w:rFonts w:ascii="Times New Roman" w:hAnsi="Times New Roman" w:cs="Times New Roman"/>
          <w:b/>
          <w:i/>
          <w:sz w:val="24"/>
          <w:szCs w:val="24"/>
        </w:rPr>
      </w:pPr>
    </w:p>
    <w:p w:rsidR="00F42A43" w:rsidRDefault="00F42A43" w:rsidP="00BD1F2F">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lastRenderedPageBreak/>
        <w:t>Статья 3</w:t>
      </w:r>
      <w:r w:rsidR="005D680F">
        <w:rPr>
          <w:rFonts w:ascii="Times New Roman" w:hAnsi="Times New Roman" w:cs="Times New Roman"/>
          <w:b/>
          <w:i/>
          <w:sz w:val="24"/>
          <w:szCs w:val="24"/>
        </w:rPr>
        <w:t>6</w:t>
      </w:r>
      <w:r w:rsidRPr="00F42A43">
        <w:rPr>
          <w:rFonts w:ascii="Times New Roman" w:hAnsi="Times New Roman" w:cs="Times New Roman"/>
          <w:b/>
          <w:i/>
          <w:sz w:val="24"/>
          <w:szCs w:val="24"/>
        </w:rPr>
        <w:t>.</w:t>
      </w:r>
      <w:r w:rsidR="00BD1F2F" w:rsidRPr="00BD1F2F">
        <w:rPr>
          <w:rFonts w:ascii="Times New Roman" w:hAnsi="Times New Roman" w:cs="Times New Roman"/>
          <w:b/>
          <w:i/>
          <w:sz w:val="24"/>
          <w:szCs w:val="24"/>
        </w:rPr>
        <w:t xml:space="preserve"> </w:t>
      </w:r>
      <w:r w:rsidR="00BD1F2F" w:rsidRPr="00A57137">
        <w:rPr>
          <w:rFonts w:ascii="Times New Roman" w:hAnsi="Times New Roman" w:cs="Times New Roman"/>
          <w:b/>
          <w:i/>
          <w:sz w:val="24"/>
          <w:szCs w:val="24"/>
          <w:u w:val="single"/>
        </w:rPr>
        <w:t>Зона специального назначения, связанная с захоронениями (СПкл1, СПкл3, СПклв)</w:t>
      </w:r>
    </w:p>
    <w:p w:rsidR="00C740A7" w:rsidRPr="00F42A43" w:rsidRDefault="00C740A7" w:rsidP="008B5A95">
      <w:pPr>
        <w:rPr>
          <w:rFonts w:ascii="Times New Roman" w:hAnsi="Times New Roman" w:cs="Times New Roman"/>
          <w:b/>
          <w:i/>
          <w:sz w:val="24"/>
          <w:szCs w:val="24"/>
        </w:rPr>
      </w:pP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w:t>
      </w:r>
      <w:r w:rsidR="00777D02">
        <w:rPr>
          <w:rFonts w:ascii="Times New Roman" w:hAnsi="Times New Roman" w:cs="Times New Roman"/>
          <w:color w:val="000000"/>
          <w:sz w:val="24"/>
          <w:szCs w:val="24"/>
        </w:rPr>
        <w:t xml:space="preserve">тствии с требованиями ст. 9.4. </w:t>
      </w:r>
      <w:r w:rsidRPr="00FF1C2E">
        <w:rPr>
          <w:rFonts w:ascii="Times New Roman" w:hAnsi="Times New Roman" w:cs="Times New Roman"/>
          <w:color w:val="000000"/>
          <w:sz w:val="24"/>
          <w:szCs w:val="24"/>
        </w:rPr>
        <w:t>настоящих Правил.</w:t>
      </w:r>
    </w:p>
    <w:p w:rsidR="00C740A7" w:rsidRDefault="00C740A7" w:rsidP="00C740A7">
      <w:pPr>
        <w:pStyle w:val="ConsNonformat"/>
        <w:widowControl/>
        <w:ind w:firstLine="709"/>
        <w:jc w:val="both"/>
        <w:rPr>
          <w:rFonts w:ascii="Times New Roman" w:hAnsi="Times New Roman" w:cs="Times New Roman"/>
          <w:sz w:val="24"/>
          <w:szCs w:val="24"/>
        </w:rPr>
      </w:pPr>
    </w:p>
    <w:tbl>
      <w:tblPr>
        <w:tblW w:w="9639" w:type="dxa"/>
        <w:tblInd w:w="-5" w:type="dxa"/>
        <w:tblLook w:val="0000" w:firstRow="0" w:lastRow="0" w:firstColumn="0" w:lastColumn="0" w:noHBand="0" w:noVBand="0"/>
      </w:tblPr>
      <w:tblGrid>
        <w:gridCol w:w="3681"/>
        <w:gridCol w:w="5958"/>
      </w:tblGrid>
      <w:tr w:rsidR="00BD1F2F" w:rsidRPr="00DF46B9" w:rsidTr="00FB7E06">
        <w:trPr>
          <w:trHeight w:val="630"/>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D1F2F" w:rsidRPr="00DF46B9" w:rsidRDefault="00BD1F2F"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8" w:type="dxa"/>
            <w:tcBorders>
              <w:top w:val="single" w:sz="4" w:space="0" w:color="auto"/>
              <w:left w:val="nil"/>
              <w:bottom w:val="single" w:sz="4" w:space="0" w:color="auto"/>
              <w:right w:val="single" w:sz="4" w:space="0" w:color="auto"/>
            </w:tcBorders>
            <w:shd w:val="clear" w:color="auto" w:fill="D9D9D9"/>
            <w:noWrap/>
            <w:vAlign w:val="center"/>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FB7E06">
        <w:trPr>
          <w:trHeight w:val="630"/>
        </w:trPr>
        <w:tc>
          <w:tcPr>
            <w:tcW w:w="3681"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58" w:type="dxa"/>
            <w:tcBorders>
              <w:top w:val="single" w:sz="4" w:space="0" w:color="auto"/>
              <w:left w:val="nil"/>
              <w:bottom w:val="single" w:sz="4" w:space="0" w:color="auto"/>
              <w:right w:val="single" w:sz="4" w:space="0" w:color="auto"/>
            </w:tcBorders>
            <w:noWrap/>
          </w:tcPr>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BD1F2F" w:rsidRPr="00DF46B9" w:rsidTr="00FB7E06">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58" w:type="dxa"/>
            <w:tcBorders>
              <w:top w:val="single" w:sz="4" w:space="0" w:color="auto"/>
              <w:left w:val="nil"/>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C740A7" w:rsidRPr="00FF1C2E" w:rsidTr="00FB7E06">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58" w:type="dxa"/>
            <w:tcBorders>
              <w:top w:val="single" w:sz="4" w:space="0" w:color="auto"/>
              <w:left w:val="nil"/>
              <w:bottom w:val="single" w:sz="4" w:space="0" w:color="auto"/>
              <w:right w:val="single" w:sz="4" w:space="0" w:color="auto"/>
            </w:tcBorders>
            <w:shd w:val="clear" w:color="auto" w:fill="auto"/>
            <w:noWrap/>
          </w:tcPr>
          <w:p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FB7E06">
        <w:trPr>
          <w:trHeight w:val="557"/>
        </w:trPr>
        <w:tc>
          <w:tcPr>
            <w:tcW w:w="3681"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Религиозное использование</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58" w:type="dxa"/>
            <w:tcBorders>
              <w:top w:val="nil"/>
              <w:left w:val="nil"/>
              <w:bottom w:val="single" w:sz="4" w:space="0" w:color="auto"/>
              <w:right w:val="single" w:sz="4" w:space="0" w:color="auto"/>
            </w:tcBorders>
            <w:noWrap/>
          </w:tcPr>
          <w:p w:rsidR="00C740A7" w:rsidRPr="00FF1C2E" w:rsidRDefault="00C740A7" w:rsidP="00BD1F2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C740A7" w:rsidRPr="00FF1C2E" w:rsidTr="00FB7E06">
        <w:trPr>
          <w:trHeight w:val="872"/>
        </w:trPr>
        <w:tc>
          <w:tcPr>
            <w:tcW w:w="3681"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58"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40A7" w:rsidRPr="00FF1C2E" w:rsidTr="00FB7E06">
        <w:trPr>
          <w:trHeight w:val="569"/>
        </w:trPr>
        <w:tc>
          <w:tcPr>
            <w:tcW w:w="3681"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58"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BD1F2F">
              <w:rPr>
                <w:rFonts w:ascii="Times New Roman" w:hAnsi="Times New Roman" w:cs="Times New Roman"/>
                <w:sz w:val="24"/>
                <w:szCs w:val="24"/>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r>
    </w:tbl>
    <w:p w:rsidR="00C740A7" w:rsidRDefault="00C740A7" w:rsidP="00630F6F">
      <w:pPr>
        <w:pStyle w:val="ConsNonformat"/>
        <w:widowControl/>
        <w:ind w:firstLine="709"/>
        <w:jc w:val="both"/>
        <w:rPr>
          <w:rFonts w:ascii="Times New Roman" w:hAnsi="Times New Roman" w:cs="Times New Roman"/>
          <w:color w:val="000000"/>
          <w:sz w:val="24"/>
          <w:szCs w:val="24"/>
        </w:rPr>
      </w:pPr>
    </w:p>
    <w:p w:rsidR="00BD1F2F" w:rsidRPr="006135F2" w:rsidRDefault="00BD1F2F" w:rsidP="00BD1F2F">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B215DB">
        <w:rPr>
          <w:rFonts w:ascii="Times New Roman" w:hAnsi="Times New Roman" w:cs="Times New Roman"/>
          <w:b/>
          <w:sz w:val="24"/>
          <w:szCs w:val="24"/>
        </w:rPr>
        <w:t>(</w:t>
      </w:r>
      <w:r w:rsidRPr="00BD1F2F">
        <w:rPr>
          <w:rFonts w:ascii="Times New Roman" w:hAnsi="Times New Roman" w:cs="Times New Roman"/>
          <w:b/>
          <w:sz w:val="24"/>
          <w:szCs w:val="24"/>
        </w:rPr>
        <w:t>СПкл1, СПкл3, СПклв</w:t>
      </w:r>
      <w:r w:rsidR="00B215DB">
        <w:rPr>
          <w:rFonts w:ascii="Times New Roman" w:hAnsi="Times New Roman" w:cs="Times New Roman"/>
          <w:b/>
          <w:sz w:val="24"/>
          <w:szCs w:val="24"/>
        </w:rPr>
        <w:t>)</w:t>
      </w:r>
      <w:r w:rsidRPr="006135F2">
        <w:rPr>
          <w:rFonts w:ascii="Times New Roman" w:hAnsi="Times New Roman" w:cs="Times New Roman"/>
          <w:b/>
          <w:sz w:val="24"/>
          <w:szCs w:val="24"/>
        </w:rPr>
        <w:t xml:space="preserve"> не подлежат установлению.</w:t>
      </w:r>
    </w:p>
    <w:p w:rsidR="00BD1F2F" w:rsidRDefault="00BD1F2F" w:rsidP="00630F6F">
      <w:pPr>
        <w:pStyle w:val="ConsNonformat"/>
        <w:widowControl/>
        <w:ind w:firstLine="709"/>
        <w:jc w:val="both"/>
        <w:rPr>
          <w:rFonts w:ascii="Times New Roman" w:hAnsi="Times New Roman" w:cs="Times New Roman"/>
          <w:color w:val="000000"/>
          <w:sz w:val="24"/>
          <w:szCs w:val="24"/>
        </w:rPr>
      </w:pPr>
    </w:p>
    <w:p w:rsidR="00C740A7" w:rsidRDefault="00C740A7" w:rsidP="00630F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p w:rsidR="009F0E83" w:rsidRDefault="009F0E83" w:rsidP="00630F6F">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firstRow="1" w:lastRow="1" w:firstColumn="1" w:lastColumn="1" w:noHBand="0" w:noVBand="0"/>
      </w:tblPr>
      <w:tblGrid>
        <w:gridCol w:w="10098"/>
      </w:tblGrid>
      <w:tr w:rsidR="00C740A7" w:rsidRPr="00BD1F2F" w:rsidTr="00630F6F">
        <w:tc>
          <w:tcPr>
            <w:tcW w:w="10098" w:type="dxa"/>
          </w:tcPr>
          <w:p w:rsidR="00C740A7" w:rsidRPr="00630F6F"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630F6F">
              <w:rPr>
                <w:rFonts w:ascii="Times New Roman" w:hAnsi="Times New Roman" w:cs="Times New Roman"/>
                <w:color w:val="000000"/>
                <w:sz w:val="24"/>
                <w:szCs w:val="24"/>
              </w:rPr>
              <w:t>Не разрешается размещать кладбища на территориях:</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водоснабжения и минеральных источников;</w:t>
            </w:r>
          </w:p>
          <w:p w:rsidR="00C740A7" w:rsidRPr="00630F6F" w:rsidRDefault="00BD1F2F"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первой зоны санитарной охраны курортов;</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00C740A7" w:rsidRPr="00630F6F">
              <w:rPr>
                <w:rFonts w:ascii="Times New Roman" w:hAnsi="Times New Roman" w:cs="Times New Roman"/>
                <w:color w:val="000000"/>
                <w:sz w:val="24"/>
                <w:szCs w:val="24"/>
              </w:rPr>
              <w:t>;</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00C740A7" w:rsidRPr="00B76F27">
                <w:rPr>
                  <w:rFonts w:ascii="Times New Roman" w:hAnsi="Times New Roman" w:cs="Times New Roman"/>
                  <w:color w:val="000000"/>
                  <w:sz w:val="24"/>
                  <w:szCs w:val="24"/>
                </w:rPr>
                <w:t>6 м</w:t>
              </w:r>
            </w:smartTag>
            <w:r w:rsidR="00C740A7"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00C740A7" w:rsidRPr="00B76F27">
                <w:rPr>
                  <w:rFonts w:ascii="Times New Roman" w:hAnsi="Times New Roman" w:cs="Times New Roman"/>
                  <w:color w:val="000000"/>
                  <w:sz w:val="24"/>
                  <w:szCs w:val="24"/>
                </w:rPr>
                <w:t>10 га</w:t>
              </w:r>
            </w:smartTag>
            <w:r w:rsidR="00C740A7" w:rsidRPr="00B76F27">
              <w:rPr>
                <w:rFonts w:ascii="Times New Roman" w:hAnsi="Times New Roman" w:cs="Times New Roman"/>
                <w:color w:val="000000"/>
                <w:sz w:val="24"/>
                <w:szCs w:val="24"/>
              </w:rPr>
              <w:t>).</w:t>
            </w: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00C740A7" w:rsidRPr="00B76F27">
              <w:rPr>
                <w:rFonts w:ascii="Times New Roman" w:hAnsi="Times New Roman" w:cs="Times New Roman"/>
                <w:color w:val="000000"/>
                <w:sz w:val="24"/>
                <w:szCs w:val="24"/>
              </w:rPr>
              <w:t>.</w:t>
            </w:r>
          </w:p>
        </w:tc>
      </w:tr>
      <w:tr w:rsidR="00C740A7" w:rsidRPr="00BD1F2F" w:rsidTr="00630F6F">
        <w:trPr>
          <w:trHeight w:val="74"/>
        </w:trPr>
        <w:tc>
          <w:tcPr>
            <w:tcW w:w="10098" w:type="dxa"/>
          </w:tcPr>
          <w:p w:rsidR="00C740A7" w:rsidRPr="00B76F27" w:rsidRDefault="009F0E83" w:rsidP="009F0E83">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w:t>
            </w:r>
            <w:r w:rsidR="00C740A7">
              <w:rPr>
                <w:rFonts w:ascii="Times New Roman" w:hAnsi="Times New Roman" w:cs="Times New Roman"/>
                <w:color w:val="000000"/>
                <w:sz w:val="24"/>
                <w:szCs w:val="24"/>
              </w:rPr>
              <w:t>0</w:t>
            </w:r>
            <w:r w:rsidR="00C740A7" w:rsidRPr="00B76F27">
              <w:rPr>
                <w:rFonts w:ascii="Times New Roman" w:hAnsi="Times New Roman" w:cs="Times New Roman"/>
                <w:color w:val="000000"/>
                <w:sz w:val="24"/>
                <w:szCs w:val="24"/>
              </w:rPr>
              <w:t>% от территории кладбища.</w:t>
            </w:r>
          </w:p>
        </w:tc>
      </w:tr>
    </w:tbl>
    <w:p w:rsidR="00506D9F" w:rsidRDefault="00506D9F" w:rsidP="001B5702">
      <w:pPr>
        <w:ind w:left="1985" w:hanging="1277"/>
        <w:outlineLvl w:val="1"/>
        <w:rPr>
          <w:rFonts w:ascii="Times New Roman" w:hAnsi="Times New Roman" w:cs="Times New Roman"/>
          <w:b/>
          <w:i/>
          <w:sz w:val="24"/>
          <w:szCs w:val="24"/>
        </w:rPr>
      </w:pPr>
    </w:p>
    <w:p w:rsidR="00F42A43" w:rsidRDefault="00F42A43" w:rsidP="001B5702">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5D680F">
        <w:rPr>
          <w:rFonts w:ascii="Times New Roman" w:hAnsi="Times New Roman" w:cs="Times New Roman"/>
          <w:b/>
          <w:i/>
          <w:sz w:val="24"/>
          <w:szCs w:val="24"/>
        </w:rPr>
        <w:t>7</w:t>
      </w:r>
      <w:r w:rsidRPr="00F42A43">
        <w:rPr>
          <w:rFonts w:ascii="Times New Roman" w:hAnsi="Times New Roman" w:cs="Times New Roman"/>
          <w:b/>
          <w:i/>
          <w:sz w:val="24"/>
          <w:szCs w:val="24"/>
        </w:rPr>
        <w:t>.</w:t>
      </w:r>
      <w:r w:rsidR="001B5702" w:rsidRPr="001B5702">
        <w:rPr>
          <w:rFonts w:ascii="Times New Roman" w:hAnsi="Times New Roman" w:cs="Times New Roman"/>
          <w:b/>
          <w:i/>
          <w:sz w:val="24"/>
          <w:szCs w:val="24"/>
        </w:rPr>
        <w:t xml:space="preserve"> </w:t>
      </w:r>
      <w:r w:rsidR="001B5702" w:rsidRPr="00A57137">
        <w:rPr>
          <w:rFonts w:ascii="Times New Roman" w:hAnsi="Times New Roman" w:cs="Times New Roman"/>
          <w:b/>
          <w:i/>
          <w:sz w:val="24"/>
          <w:szCs w:val="24"/>
          <w:u w:val="single"/>
        </w:rPr>
        <w:t>Зона специального назначения вне границы населенного пункта (СПв)</w:t>
      </w:r>
    </w:p>
    <w:p w:rsidR="001B5702" w:rsidRPr="00F42A43" w:rsidRDefault="001B5702" w:rsidP="001B5702">
      <w:pPr>
        <w:ind w:left="1985" w:hanging="1277"/>
        <w:outlineLvl w:val="1"/>
        <w:rPr>
          <w:rFonts w:ascii="Times New Roman" w:hAnsi="Times New Roman" w:cs="Times New Roman"/>
          <w:b/>
          <w:i/>
          <w:sz w:val="24"/>
          <w:szCs w:val="24"/>
        </w:rPr>
      </w:pPr>
    </w:p>
    <w:p w:rsidR="00C740A7"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w:t>
      </w:r>
      <w:r>
        <w:rPr>
          <w:rFonts w:ascii="Times New Roman" w:hAnsi="Times New Roman" w:cs="Times New Roman"/>
          <w:color w:val="000000"/>
          <w:sz w:val="24"/>
          <w:szCs w:val="24"/>
        </w:rPr>
        <w:t xml:space="preserve"> з</w:t>
      </w:r>
      <w:r w:rsidRPr="00FF1C2E">
        <w:rPr>
          <w:rFonts w:ascii="Times New Roman" w:hAnsi="Times New Roman" w:cs="Times New Roman"/>
          <w:color w:val="000000"/>
          <w:sz w:val="24"/>
          <w:szCs w:val="24"/>
        </w:rPr>
        <w:t xml:space="preserve">емельные участки </w:t>
      </w:r>
    </w:p>
    <w:p w:rsidR="00C740A7" w:rsidRPr="001B5702" w:rsidRDefault="00C740A7" w:rsidP="001B5702">
      <w:pPr>
        <w:pStyle w:val="Con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w:t>
      </w:r>
      <w:r w:rsidRPr="001B5702">
        <w:rPr>
          <w:rFonts w:ascii="Times New Roman" w:hAnsi="Times New Roman" w:cs="Times New Roman"/>
          <w:color w:val="000000"/>
          <w:sz w:val="24"/>
          <w:szCs w:val="24"/>
        </w:rPr>
        <w:t>хранения, захоронения, утилизации, накопления, обработки, обезвреживания отходов</w:t>
      </w:r>
      <w:r w:rsidR="001B5702">
        <w:rPr>
          <w:rFonts w:ascii="Times New Roman" w:hAnsi="Times New Roman" w:cs="Times New Roman"/>
          <w:color w:val="000000"/>
          <w:sz w:val="24"/>
          <w:szCs w:val="24"/>
        </w:rPr>
        <w:t xml:space="preserve"> (свалки ТБО, ЖБО)</w:t>
      </w:r>
      <w:r w:rsidRPr="001B5702">
        <w:rPr>
          <w:rFonts w:ascii="Times New Roman" w:hAnsi="Times New Roman" w:cs="Times New Roman"/>
          <w:color w:val="000000"/>
          <w:sz w:val="24"/>
          <w:szCs w:val="24"/>
        </w:rPr>
        <w:t>.</w:t>
      </w:r>
    </w:p>
    <w:p w:rsidR="00C740A7" w:rsidRPr="001B5702" w:rsidRDefault="00C740A7" w:rsidP="001B5702">
      <w:pPr>
        <w:pStyle w:val="ConsNonformat"/>
        <w:widowControl/>
        <w:ind w:firstLine="709"/>
        <w:jc w:val="both"/>
        <w:rPr>
          <w:rFonts w:ascii="Times New Roman" w:hAnsi="Times New Roman" w:cs="Times New Roman"/>
          <w:color w:val="000000"/>
          <w:sz w:val="24"/>
          <w:szCs w:val="24"/>
        </w:rPr>
      </w:pPr>
    </w:p>
    <w:tbl>
      <w:tblPr>
        <w:tblW w:w="9639" w:type="dxa"/>
        <w:tblInd w:w="-5" w:type="dxa"/>
        <w:tblLook w:val="0000" w:firstRow="0" w:lastRow="0" w:firstColumn="0" w:lastColumn="0" w:noHBand="0" w:noVBand="0"/>
      </w:tblPr>
      <w:tblGrid>
        <w:gridCol w:w="3691"/>
        <w:gridCol w:w="5948"/>
      </w:tblGrid>
      <w:tr w:rsidR="001B5702" w:rsidRPr="00DF46B9" w:rsidTr="00EC5A55">
        <w:trPr>
          <w:trHeight w:val="630"/>
        </w:trPr>
        <w:tc>
          <w:tcPr>
            <w:tcW w:w="3691" w:type="dxa"/>
            <w:tcBorders>
              <w:top w:val="single" w:sz="4" w:space="0" w:color="auto"/>
              <w:left w:val="single" w:sz="4" w:space="0" w:color="auto"/>
              <w:bottom w:val="single" w:sz="4" w:space="0" w:color="auto"/>
              <w:right w:val="single" w:sz="4" w:space="0" w:color="auto"/>
            </w:tcBorders>
            <w:shd w:val="clear" w:color="auto" w:fill="D9D9D9"/>
            <w:noWrap/>
          </w:tcPr>
          <w:p w:rsidR="001B5702" w:rsidRPr="00DF46B9" w:rsidRDefault="001B5702"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B5702" w:rsidRPr="00DF46B9" w:rsidRDefault="001B5702"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8" w:type="dxa"/>
            <w:tcBorders>
              <w:top w:val="single" w:sz="4" w:space="0" w:color="auto"/>
              <w:left w:val="nil"/>
              <w:bottom w:val="single" w:sz="4" w:space="0" w:color="auto"/>
              <w:right w:val="single" w:sz="4" w:space="0" w:color="auto"/>
            </w:tcBorders>
            <w:shd w:val="clear" w:color="auto" w:fill="D9D9D9"/>
            <w:noWrap/>
            <w:vAlign w:val="center"/>
          </w:tcPr>
          <w:p w:rsidR="001B5702" w:rsidRPr="00DF46B9" w:rsidRDefault="001B5702"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EC5A55">
        <w:trPr>
          <w:trHeight w:val="630"/>
        </w:trPr>
        <w:tc>
          <w:tcPr>
            <w:tcW w:w="3691" w:type="dxa"/>
            <w:tcBorders>
              <w:top w:val="single" w:sz="2"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48" w:type="dxa"/>
            <w:tcBorders>
              <w:top w:val="single" w:sz="2"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EC5A55">
        <w:trPr>
          <w:trHeight w:val="1106"/>
        </w:trPr>
        <w:tc>
          <w:tcPr>
            <w:tcW w:w="3691"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Земельные участки (территории) общего пользования (12.0)</w:t>
            </w:r>
          </w:p>
        </w:tc>
        <w:tc>
          <w:tcPr>
            <w:tcW w:w="5948" w:type="dxa"/>
            <w:tcBorders>
              <w:top w:val="single" w:sz="4"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0E288B">
                <w:rPr>
                  <w:rFonts w:ascii="Times New Roman" w:hAnsi="Times New Roman" w:cs="Times New Roman"/>
                  <w:sz w:val="24"/>
                  <w:szCs w:val="24"/>
                </w:rPr>
                <w:t>кодами 12.0.1</w:t>
              </w:r>
            </w:hyperlink>
            <w:r w:rsidRPr="000E288B">
              <w:rPr>
                <w:rFonts w:ascii="Times New Roman" w:hAnsi="Times New Roman" w:cs="Times New Roman"/>
                <w:sz w:val="24"/>
                <w:szCs w:val="24"/>
              </w:rPr>
              <w:t xml:space="preserve"> - </w:t>
            </w:r>
            <w:hyperlink w:anchor="Par565" w:tooltip="12.0.2" w:history="1">
              <w:r w:rsidRPr="000E288B">
                <w:rPr>
                  <w:rFonts w:ascii="Times New Roman" w:hAnsi="Times New Roman" w:cs="Times New Roman"/>
                  <w:sz w:val="24"/>
                  <w:szCs w:val="24"/>
                </w:rPr>
                <w:t>12.0.2</w:t>
              </w:r>
            </w:hyperlink>
          </w:p>
        </w:tc>
      </w:tr>
      <w:tr w:rsidR="00C740A7" w:rsidRPr="00FF1C2E" w:rsidTr="00EC5A55">
        <w:trPr>
          <w:trHeight w:val="630"/>
        </w:trPr>
        <w:tc>
          <w:tcPr>
            <w:tcW w:w="3691"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lastRenderedPageBreak/>
              <w:t>Специальная деятельность (12.2)</w:t>
            </w:r>
          </w:p>
        </w:tc>
        <w:tc>
          <w:tcPr>
            <w:tcW w:w="5948" w:type="dxa"/>
            <w:tcBorders>
              <w:top w:val="single" w:sz="4"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1B5702" w:rsidRDefault="001B5702" w:rsidP="001B5702">
      <w:pPr>
        <w:ind w:firstLine="709"/>
        <w:rPr>
          <w:rFonts w:ascii="Times New Roman" w:hAnsi="Times New Roman" w:cs="Times New Roman"/>
          <w:b/>
          <w:sz w:val="24"/>
          <w:szCs w:val="24"/>
        </w:rPr>
      </w:pPr>
    </w:p>
    <w:p w:rsidR="001B5702" w:rsidRPr="006135F2" w:rsidRDefault="001B5702" w:rsidP="00EC5A55">
      <w:pPr>
        <w:ind w:firstLine="567"/>
        <w:rPr>
          <w:rFonts w:ascii="Times New Roman" w:hAnsi="Times New Roman" w:cs="Times New Roman"/>
          <w:b/>
          <w:sz w:val="24"/>
          <w:szCs w:val="24"/>
        </w:rPr>
      </w:pPr>
      <w:r w:rsidRPr="006135F2">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Pr>
          <w:rFonts w:ascii="Times New Roman" w:hAnsi="Times New Roman" w:cs="Times New Roman"/>
          <w:b/>
          <w:sz w:val="24"/>
          <w:szCs w:val="24"/>
        </w:rPr>
        <w:t xml:space="preserve"> </w:t>
      </w:r>
      <w:r w:rsidRPr="00BD1F2F">
        <w:rPr>
          <w:rFonts w:ascii="Times New Roman" w:hAnsi="Times New Roman" w:cs="Times New Roman"/>
          <w:b/>
          <w:sz w:val="24"/>
          <w:szCs w:val="24"/>
        </w:rPr>
        <w:t>СП</w:t>
      </w:r>
      <w:r>
        <w:rPr>
          <w:rFonts w:ascii="Times New Roman" w:hAnsi="Times New Roman" w:cs="Times New Roman"/>
          <w:b/>
          <w:sz w:val="24"/>
          <w:szCs w:val="24"/>
        </w:rPr>
        <w:t>в</w:t>
      </w:r>
      <w:r w:rsidRPr="006135F2">
        <w:rPr>
          <w:rFonts w:ascii="Times New Roman" w:hAnsi="Times New Roman" w:cs="Times New Roman"/>
          <w:b/>
          <w:sz w:val="24"/>
          <w:szCs w:val="24"/>
        </w:rPr>
        <w:t xml:space="preserve"> не подлежат установлению.</w:t>
      </w:r>
    </w:p>
    <w:p w:rsidR="00C740A7" w:rsidRPr="00FF1C2E" w:rsidRDefault="00C740A7" w:rsidP="00C740A7">
      <w:pPr>
        <w:spacing w:before="240"/>
        <w:ind w:firstLine="567"/>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Pr>
          <w:rFonts w:ascii="Times New Roman" w:hAnsi="Times New Roman" w:cs="Times New Roman"/>
          <w:bCs/>
          <w:color w:val="000000"/>
          <w:sz w:val="24"/>
          <w:szCs w:val="24"/>
        </w:rPr>
        <w:t>специального назначения</w:t>
      </w:r>
      <w:r w:rsidRPr="00FF1C2E">
        <w:rPr>
          <w:rFonts w:ascii="Times New Roman" w:hAnsi="Times New Roman" w:cs="Times New Roman"/>
          <w:color w:val="000000"/>
          <w:sz w:val="24"/>
          <w:szCs w:val="24"/>
        </w:rPr>
        <w: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9242"/>
      </w:tblGrid>
      <w:tr w:rsidR="00C740A7" w:rsidRPr="00FF1C2E" w:rsidTr="00EC5A55">
        <w:tc>
          <w:tcPr>
            <w:tcW w:w="539"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пп</w:t>
            </w:r>
          </w:p>
        </w:tc>
        <w:tc>
          <w:tcPr>
            <w:tcW w:w="9242"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C740A7" w:rsidRPr="00FF1C2E" w:rsidTr="00EC5A55">
        <w:trPr>
          <w:trHeight w:val="163"/>
        </w:trPr>
        <w:tc>
          <w:tcPr>
            <w:tcW w:w="539" w:type="dxa"/>
          </w:tcPr>
          <w:p w:rsidR="00C740A7" w:rsidRPr="00FF1C2E" w:rsidRDefault="00C740A7" w:rsidP="00630F6F">
            <w:pPr>
              <w:pStyle w:val="0"/>
              <w:tabs>
                <w:tab w:val="left" w:pos="-142"/>
              </w:tabs>
              <w:ind w:firstLine="0"/>
              <w:rPr>
                <w:color w:val="auto"/>
              </w:rPr>
            </w:pPr>
            <w:r>
              <w:rPr>
                <w:color w:val="auto"/>
              </w:rPr>
              <w:t>1.1</w:t>
            </w:r>
          </w:p>
        </w:tc>
        <w:tc>
          <w:tcPr>
            <w:tcW w:w="9242"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C740A7" w:rsidRPr="00FF1C2E" w:rsidTr="00EC5A55">
        <w:trPr>
          <w:trHeight w:val="99"/>
        </w:trPr>
        <w:tc>
          <w:tcPr>
            <w:tcW w:w="539" w:type="dxa"/>
          </w:tcPr>
          <w:p w:rsidR="00C740A7" w:rsidRPr="00FF1C2E" w:rsidRDefault="00C740A7" w:rsidP="00630F6F">
            <w:pPr>
              <w:pStyle w:val="0"/>
              <w:tabs>
                <w:tab w:val="left" w:pos="-142"/>
              </w:tabs>
              <w:ind w:firstLine="0"/>
              <w:rPr>
                <w:color w:val="auto"/>
              </w:rPr>
            </w:pPr>
            <w:r>
              <w:rPr>
                <w:color w:val="auto"/>
              </w:rPr>
              <w:t>1.2</w:t>
            </w:r>
          </w:p>
        </w:tc>
        <w:tc>
          <w:tcPr>
            <w:tcW w:w="9242"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C740A7" w:rsidRPr="00FF1C2E" w:rsidTr="00EC5A55">
        <w:trPr>
          <w:trHeight w:val="149"/>
        </w:trPr>
        <w:tc>
          <w:tcPr>
            <w:tcW w:w="539" w:type="dxa"/>
          </w:tcPr>
          <w:p w:rsidR="00C740A7" w:rsidRPr="00FF1C2E" w:rsidRDefault="00C740A7" w:rsidP="00630F6F">
            <w:pPr>
              <w:pStyle w:val="0"/>
              <w:tabs>
                <w:tab w:val="left" w:pos="-142"/>
              </w:tabs>
              <w:ind w:firstLine="0"/>
              <w:rPr>
                <w:color w:val="auto"/>
              </w:rPr>
            </w:pPr>
            <w:r>
              <w:rPr>
                <w:color w:val="auto"/>
              </w:rPr>
              <w:t>1.3</w:t>
            </w:r>
          </w:p>
        </w:tc>
        <w:tc>
          <w:tcPr>
            <w:tcW w:w="9242"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w:t>
            </w:r>
            <w:r w:rsidR="001B5702" w:rsidRPr="00FF1C2E">
              <w:rPr>
                <w:rFonts w:ascii="Times New Roman" w:hAnsi="Times New Roman" w:cs="Times New Roman"/>
                <w:sz w:val="24"/>
                <w:szCs w:val="24"/>
              </w:rPr>
              <w:t>расположенных населенных</w:t>
            </w:r>
            <w:r w:rsidRPr="00FF1C2E">
              <w:rPr>
                <w:rFonts w:ascii="Times New Roman" w:hAnsi="Times New Roman" w:cs="Times New Roman"/>
                <w:sz w:val="24"/>
                <w:szCs w:val="24"/>
              </w:rPr>
              <w:t xml:space="preserve">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C740A7" w:rsidRPr="00FF1C2E" w:rsidTr="00EC5A55">
        <w:trPr>
          <w:trHeight w:val="99"/>
        </w:trPr>
        <w:tc>
          <w:tcPr>
            <w:tcW w:w="539" w:type="dxa"/>
          </w:tcPr>
          <w:p w:rsidR="00C740A7" w:rsidRPr="00FF1C2E" w:rsidRDefault="00C740A7" w:rsidP="00630F6F">
            <w:pPr>
              <w:pStyle w:val="0"/>
              <w:tabs>
                <w:tab w:val="left" w:pos="-142"/>
              </w:tabs>
              <w:ind w:firstLine="0"/>
              <w:rPr>
                <w:color w:val="auto"/>
              </w:rPr>
            </w:pPr>
            <w:r>
              <w:rPr>
                <w:color w:val="auto"/>
              </w:rPr>
              <w:t>1.4</w:t>
            </w:r>
          </w:p>
        </w:tc>
        <w:tc>
          <w:tcPr>
            <w:tcW w:w="9242"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w:t>
            </w:r>
            <w:r>
              <w:rPr>
                <w:rFonts w:ascii="Times New Roman" w:hAnsi="Times New Roman" w:cs="Times New Roman"/>
                <w:sz w:val="24"/>
                <w:szCs w:val="24"/>
              </w:rPr>
              <w:t>д</w:t>
            </w:r>
            <w:r w:rsidRPr="00FF1C2E">
              <w:rPr>
                <w:rFonts w:ascii="Times New Roman" w:hAnsi="Times New Roman" w:cs="Times New Roman"/>
                <w:sz w:val="24"/>
                <w:szCs w:val="24"/>
              </w:rPr>
              <w:t xml:space="preserve"> полигоны болота глубиной более 1м и участки с выходами грунтовых вод в виде ключей.</w:t>
            </w:r>
          </w:p>
        </w:tc>
      </w:tr>
    </w:tbl>
    <w:p w:rsidR="00630F6F" w:rsidRDefault="00630F6F" w:rsidP="00630F6F">
      <w:pPr>
        <w:widowControl/>
        <w:jc w:val="left"/>
        <w:rPr>
          <w:rFonts w:ascii="Times New Roman" w:hAnsi="Times New Roman" w:cs="Times New Roman"/>
        </w:rPr>
      </w:pPr>
    </w:p>
    <w:p w:rsidR="001B5702" w:rsidRDefault="001B5702" w:rsidP="001B5702">
      <w:pPr>
        <w:ind w:left="1985" w:hanging="1277"/>
        <w:outlineLvl w:val="1"/>
        <w:rPr>
          <w:rFonts w:ascii="Times New Roman" w:hAnsi="Times New Roman" w:cs="Times New Roman"/>
          <w:b/>
          <w:i/>
          <w:sz w:val="24"/>
          <w:szCs w:val="24"/>
          <w:u w:val="single"/>
        </w:rPr>
      </w:pPr>
      <w:r w:rsidRPr="00F42A43">
        <w:rPr>
          <w:rFonts w:ascii="Times New Roman" w:hAnsi="Times New Roman" w:cs="Times New Roman"/>
          <w:b/>
          <w:i/>
          <w:sz w:val="24"/>
          <w:szCs w:val="24"/>
        </w:rPr>
        <w:t>Статья 3</w:t>
      </w:r>
      <w:r w:rsidR="005D680F">
        <w:rPr>
          <w:rFonts w:ascii="Times New Roman" w:hAnsi="Times New Roman" w:cs="Times New Roman"/>
          <w:b/>
          <w:i/>
          <w:sz w:val="24"/>
          <w:szCs w:val="24"/>
        </w:rPr>
        <w:t>8</w:t>
      </w:r>
      <w:r w:rsidRPr="00F42A43">
        <w:rPr>
          <w:rFonts w:ascii="Times New Roman" w:hAnsi="Times New Roman" w:cs="Times New Roman"/>
          <w:b/>
          <w:i/>
          <w:sz w:val="24"/>
          <w:szCs w:val="24"/>
        </w:rPr>
        <w:t>.</w:t>
      </w:r>
      <w:r w:rsidRPr="001B5702">
        <w:rPr>
          <w:rFonts w:ascii="Times New Roman" w:hAnsi="Times New Roman" w:cs="Times New Roman"/>
          <w:b/>
          <w:i/>
          <w:sz w:val="24"/>
          <w:szCs w:val="24"/>
        </w:rPr>
        <w:t xml:space="preserve"> </w:t>
      </w:r>
      <w:r w:rsidRPr="00A57137">
        <w:rPr>
          <w:rFonts w:ascii="Times New Roman" w:hAnsi="Times New Roman" w:cs="Times New Roman"/>
          <w:b/>
          <w:i/>
          <w:sz w:val="24"/>
          <w:szCs w:val="24"/>
          <w:u w:val="single"/>
        </w:rPr>
        <w:t>Территориальная зона «Земли, категории пользован</w:t>
      </w:r>
      <w:r w:rsidR="00A57137">
        <w:rPr>
          <w:rFonts w:ascii="Times New Roman" w:hAnsi="Times New Roman" w:cs="Times New Roman"/>
          <w:b/>
          <w:i/>
          <w:sz w:val="24"/>
          <w:szCs w:val="24"/>
          <w:u w:val="single"/>
        </w:rPr>
        <w:t>ия которых не установлены (БК)»</w:t>
      </w:r>
    </w:p>
    <w:p w:rsidR="00666F38" w:rsidRPr="00A57137" w:rsidRDefault="00666F38" w:rsidP="001B5702">
      <w:pPr>
        <w:ind w:left="1985" w:hanging="1277"/>
        <w:outlineLvl w:val="1"/>
        <w:rPr>
          <w:rFonts w:ascii="Times New Roman" w:hAnsi="Times New Roman" w:cs="Times New Roman"/>
          <w:b/>
          <w:i/>
          <w:sz w:val="24"/>
          <w:szCs w:val="24"/>
          <w:u w:val="single"/>
        </w:rPr>
      </w:pPr>
    </w:p>
    <w:p w:rsidR="00655229" w:rsidRDefault="006A2507" w:rsidP="00655229">
      <w:pPr>
        <w:ind w:firstLine="720"/>
        <w:rPr>
          <w:rFonts w:ascii="Times New Roman" w:hAnsi="Times New Roman" w:cs="Times New Roman"/>
          <w:sz w:val="24"/>
          <w:szCs w:val="24"/>
        </w:rPr>
      </w:pPr>
      <w:r w:rsidRPr="00655229">
        <w:rPr>
          <w:rFonts w:ascii="Times New Roman" w:hAnsi="Times New Roman" w:cs="Times New Roman"/>
          <w:sz w:val="24"/>
          <w:szCs w:val="24"/>
        </w:rPr>
        <w:t>Градостроительные регламенты в данной территориальной зоне БК (без категории) на момент утверждения настоящих правил землепользования и застройки</w:t>
      </w:r>
      <w:r w:rsidR="00E87F44">
        <w:rPr>
          <w:rFonts w:ascii="Times New Roman" w:hAnsi="Times New Roman" w:cs="Times New Roman"/>
          <w:sz w:val="24"/>
          <w:szCs w:val="24"/>
        </w:rPr>
        <w:t xml:space="preserve"> (далее - Правила)</w:t>
      </w:r>
      <w:r w:rsidRPr="00655229">
        <w:rPr>
          <w:rFonts w:ascii="Times New Roman" w:hAnsi="Times New Roman" w:cs="Times New Roman"/>
          <w:sz w:val="24"/>
          <w:szCs w:val="24"/>
        </w:rPr>
        <w:t xml:space="preserve"> Подгорнского сельского </w:t>
      </w:r>
      <w:r w:rsidR="002170E2" w:rsidRPr="00655229">
        <w:rPr>
          <w:rFonts w:ascii="Times New Roman" w:hAnsi="Times New Roman" w:cs="Times New Roman"/>
          <w:sz w:val="24"/>
          <w:szCs w:val="24"/>
        </w:rPr>
        <w:t>определены не полностью</w:t>
      </w:r>
      <w:r w:rsidRPr="00655229">
        <w:rPr>
          <w:rFonts w:ascii="Times New Roman" w:hAnsi="Times New Roman" w:cs="Times New Roman"/>
          <w:sz w:val="24"/>
          <w:szCs w:val="24"/>
        </w:rPr>
        <w:t>.</w:t>
      </w:r>
      <w:r w:rsidR="002170E2" w:rsidRPr="00655229">
        <w:rPr>
          <w:rFonts w:ascii="Times New Roman" w:hAnsi="Times New Roman" w:cs="Times New Roman"/>
          <w:sz w:val="24"/>
          <w:szCs w:val="24"/>
        </w:rPr>
        <w:t xml:space="preserve"> На перспективу развития Подгорнского сельского поселения земли, категории пользования которых не установлены, могут быть отнесены к землям сельхозназначения, лесного фонда, транспортной</w:t>
      </w:r>
      <w:r w:rsidR="00BC2346">
        <w:rPr>
          <w:rFonts w:ascii="Times New Roman" w:hAnsi="Times New Roman" w:cs="Times New Roman"/>
          <w:sz w:val="24"/>
          <w:szCs w:val="24"/>
        </w:rPr>
        <w:t xml:space="preserve"> и инженерной</w:t>
      </w:r>
      <w:r w:rsidR="002170E2" w:rsidRPr="00655229">
        <w:rPr>
          <w:rFonts w:ascii="Times New Roman" w:hAnsi="Times New Roman" w:cs="Times New Roman"/>
          <w:sz w:val="24"/>
          <w:szCs w:val="24"/>
        </w:rPr>
        <w:t xml:space="preserve"> инфраструктуры и иным категориям.  </w:t>
      </w:r>
    </w:p>
    <w:p w:rsidR="001B5702" w:rsidRDefault="002170E2" w:rsidP="00655229">
      <w:pPr>
        <w:ind w:firstLine="720"/>
        <w:rPr>
          <w:rFonts w:ascii="Times New Roman" w:hAnsi="Times New Roman" w:cs="Times New Roman"/>
          <w:sz w:val="24"/>
          <w:szCs w:val="24"/>
        </w:rPr>
      </w:pPr>
      <w:r w:rsidRPr="00655229">
        <w:rPr>
          <w:rFonts w:ascii="Times New Roman" w:hAnsi="Times New Roman" w:cs="Times New Roman"/>
          <w:sz w:val="24"/>
          <w:szCs w:val="24"/>
        </w:rPr>
        <w:t xml:space="preserve">При </w:t>
      </w:r>
      <w:r w:rsidR="00655229" w:rsidRPr="00655229">
        <w:rPr>
          <w:rFonts w:ascii="Times New Roman" w:hAnsi="Times New Roman" w:cs="Times New Roman"/>
          <w:sz w:val="24"/>
          <w:szCs w:val="24"/>
        </w:rPr>
        <w:t>установлении</w:t>
      </w:r>
      <w:r w:rsidRPr="00655229">
        <w:rPr>
          <w:rFonts w:ascii="Times New Roman" w:hAnsi="Times New Roman" w:cs="Times New Roman"/>
          <w:sz w:val="24"/>
          <w:szCs w:val="24"/>
        </w:rPr>
        <w:t xml:space="preserve"> назначения таких земель и </w:t>
      </w:r>
      <w:r w:rsidR="00655229" w:rsidRPr="00655229">
        <w:rPr>
          <w:rFonts w:ascii="Times New Roman" w:hAnsi="Times New Roman" w:cs="Times New Roman"/>
          <w:sz w:val="24"/>
          <w:szCs w:val="24"/>
        </w:rPr>
        <w:t xml:space="preserve">определению к той или иной территориальной зоне </w:t>
      </w:r>
      <w:r w:rsidRPr="00655229">
        <w:rPr>
          <w:rFonts w:ascii="Times New Roman" w:hAnsi="Times New Roman" w:cs="Times New Roman"/>
          <w:sz w:val="24"/>
          <w:szCs w:val="24"/>
        </w:rPr>
        <w:t>возможно использование градостроительных регламентов, установленных в настоящих Правилах</w:t>
      </w:r>
      <w:r w:rsidR="00655229">
        <w:rPr>
          <w:rFonts w:ascii="Times New Roman" w:hAnsi="Times New Roman" w:cs="Times New Roman"/>
          <w:sz w:val="24"/>
          <w:szCs w:val="24"/>
        </w:rPr>
        <w:t xml:space="preserve"> только</w:t>
      </w:r>
      <w:r w:rsidRPr="00655229">
        <w:rPr>
          <w:rFonts w:ascii="Times New Roman" w:hAnsi="Times New Roman" w:cs="Times New Roman"/>
          <w:sz w:val="24"/>
          <w:szCs w:val="24"/>
        </w:rPr>
        <w:t xml:space="preserve"> для территориальных зон вне границы населенного пункта, имеющие в своем названии индекс «в» или без индекса, в соответствии со ст.21 настоящих Правил</w:t>
      </w:r>
      <w:r w:rsidR="00655229">
        <w:rPr>
          <w:rFonts w:ascii="Times New Roman" w:hAnsi="Times New Roman" w:cs="Times New Roman"/>
          <w:sz w:val="24"/>
          <w:szCs w:val="24"/>
        </w:rPr>
        <w:t>.</w:t>
      </w:r>
    </w:p>
    <w:p w:rsidR="001B5702" w:rsidRDefault="001B5702" w:rsidP="00630F6F">
      <w:pPr>
        <w:widowControl/>
        <w:jc w:val="left"/>
        <w:rPr>
          <w:rFonts w:ascii="Times New Roman" w:hAnsi="Times New Roman" w:cs="Times New Roman"/>
        </w:rPr>
      </w:pPr>
    </w:p>
    <w:p w:rsidR="00BD7ACF" w:rsidRPr="00BD7ACF" w:rsidRDefault="00BD7ACF" w:rsidP="00A802AB">
      <w:pPr>
        <w:pStyle w:val="ConsPlusNormal"/>
        <w:ind w:left="1418" w:hanging="851"/>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sidR="00A00439">
        <w:rPr>
          <w:rFonts w:ascii="Times New Roman" w:hAnsi="Times New Roman" w:cs="Times New Roman"/>
          <w:b/>
          <w:sz w:val="28"/>
          <w:szCs w:val="24"/>
        </w:rPr>
        <w:t>9</w:t>
      </w:r>
      <w:r w:rsidRPr="00BD7ACF">
        <w:rPr>
          <w:rFonts w:ascii="Times New Roman" w:hAnsi="Times New Roman" w:cs="Times New Roman"/>
          <w:b/>
          <w:sz w:val="28"/>
          <w:szCs w:val="24"/>
        </w:rPr>
        <w:t>. Дополнительные регламенты в зонах действия факторов ограничений</w:t>
      </w:r>
    </w:p>
    <w:p w:rsidR="00BD7ACF" w:rsidRPr="00BD7ACF" w:rsidRDefault="00BD7ACF" w:rsidP="00BD7ACF">
      <w:pPr>
        <w:pStyle w:val="ConsPlusNormal"/>
        <w:jc w:val="both"/>
        <w:outlineLvl w:val="2"/>
        <w:rPr>
          <w:rFonts w:ascii="Times New Roman" w:hAnsi="Times New Roman" w:cs="Times New Roman"/>
          <w:b/>
          <w:sz w:val="24"/>
          <w:szCs w:val="24"/>
        </w:rPr>
      </w:pPr>
    </w:p>
    <w:p w:rsidR="00BD7ACF" w:rsidRPr="00BD7ACF" w:rsidRDefault="00BD7ACF" w:rsidP="00A802AB">
      <w:pPr>
        <w:ind w:left="2127" w:hanging="1560"/>
        <w:outlineLvl w:val="1"/>
        <w:rPr>
          <w:rFonts w:ascii="Times New Roman" w:hAnsi="Times New Roman" w:cs="Times New Roman"/>
          <w:b/>
          <w:i/>
          <w:sz w:val="24"/>
          <w:szCs w:val="24"/>
        </w:rPr>
      </w:pPr>
      <w:bookmarkStart w:id="67" w:name="_TOC_250002"/>
      <w:r w:rsidRPr="00BD7ACF">
        <w:rPr>
          <w:rFonts w:ascii="Times New Roman" w:hAnsi="Times New Roman" w:cs="Times New Roman"/>
          <w:b/>
          <w:i/>
          <w:sz w:val="24"/>
          <w:szCs w:val="24"/>
        </w:rPr>
        <w:t>Статья 3</w:t>
      </w:r>
      <w:r w:rsidR="005D680F">
        <w:rPr>
          <w:rFonts w:ascii="Times New Roman" w:hAnsi="Times New Roman" w:cs="Times New Roman"/>
          <w:b/>
          <w:i/>
          <w:sz w:val="24"/>
          <w:szCs w:val="24"/>
        </w:rPr>
        <w:t>9</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Регламенты ограничений в зонах влияния природных и</w:t>
      </w:r>
      <w:r>
        <w:rPr>
          <w:rFonts w:ascii="Times New Roman" w:hAnsi="Times New Roman" w:cs="Times New Roman"/>
          <w:b/>
          <w:i/>
          <w:sz w:val="24"/>
          <w:szCs w:val="24"/>
          <w:u w:val="single"/>
        </w:rPr>
        <w:t xml:space="preserve"> </w:t>
      </w:r>
      <w:r w:rsidRPr="00BD7ACF">
        <w:rPr>
          <w:rFonts w:ascii="Times New Roman" w:hAnsi="Times New Roman" w:cs="Times New Roman"/>
          <w:b/>
          <w:i/>
          <w:sz w:val="24"/>
          <w:szCs w:val="24"/>
          <w:u w:val="single"/>
        </w:rPr>
        <w:t xml:space="preserve">техногенных </w:t>
      </w:r>
      <w:bookmarkEnd w:id="67"/>
      <w:r w:rsidRPr="00BD7ACF">
        <w:rPr>
          <w:rFonts w:ascii="Times New Roman" w:hAnsi="Times New Roman" w:cs="Times New Roman"/>
          <w:b/>
          <w:i/>
          <w:sz w:val="24"/>
          <w:szCs w:val="24"/>
          <w:u w:val="single"/>
        </w:rPr>
        <w:t>факторов</w:t>
      </w:r>
    </w:p>
    <w:p w:rsidR="00BD7ACF" w:rsidRPr="00BD7ACF" w:rsidRDefault="00BD7ACF" w:rsidP="00FE5B3A">
      <w:pPr>
        <w:pStyle w:val="a5"/>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A802AB" w:rsidRDefault="00BD7ACF" w:rsidP="00A802AB">
      <w:pPr>
        <w:pStyle w:val="ad"/>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rsidR="00A802AB" w:rsidRDefault="00BD7ACF" w:rsidP="00A802AB">
      <w:pPr>
        <w:pStyle w:val="ad"/>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rsidR="00A802AB" w:rsidRDefault="00BD7ACF" w:rsidP="00A802AB">
      <w:pPr>
        <w:pStyle w:val="ad"/>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rsidR="00A802AB" w:rsidRDefault="00BD7ACF" w:rsidP="00A802AB">
      <w:pPr>
        <w:pStyle w:val="ad"/>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A802AB" w:rsidRDefault="00BD7ACF" w:rsidP="00A802AB">
      <w:pPr>
        <w:pStyle w:val="ad"/>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D7ACF" w:rsidRPr="00BD7ACF" w:rsidRDefault="00BD7ACF" w:rsidP="00A802AB">
      <w:pPr>
        <w:pStyle w:val="ad"/>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r w:rsidRPr="00BD7ACF">
        <w:rPr>
          <w:rFonts w:ascii="Times New Roman" w:hAnsi="Times New Roman"/>
          <w:sz w:val="24"/>
          <w:szCs w:val="24"/>
        </w:rPr>
        <w:t>инженерно</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D7ACF" w:rsidRPr="00BD7ACF" w:rsidRDefault="00BD7ACF" w:rsidP="00A802AB">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A802AB" w:rsidRDefault="00BD7ACF" w:rsidP="00A802AB">
      <w:pPr>
        <w:pStyle w:val="ad"/>
        <w:spacing w:before="43"/>
        <w:ind w:left="222" w:firstLine="345"/>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морфографическими</w:t>
      </w:r>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rsidR="00BD7ACF" w:rsidRPr="00BD7ACF" w:rsidRDefault="00BD7ACF" w:rsidP="00A802AB">
      <w:pPr>
        <w:pStyle w:val="ad"/>
        <w:spacing w:before="43"/>
        <w:ind w:left="222" w:firstLine="345"/>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агролесомелиорации.</w:t>
      </w:r>
    </w:p>
    <w:p w:rsidR="00BD7ACF" w:rsidRPr="00BD7ACF" w:rsidRDefault="00BD7ACF" w:rsidP="00FE5B3A">
      <w:pPr>
        <w:pStyle w:val="a5"/>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F2289D" w:rsidRDefault="00BD7ACF" w:rsidP="00F2289D">
      <w:pPr>
        <w:pStyle w:val="ad"/>
        <w:tabs>
          <w:tab w:val="left" w:pos="8647"/>
        </w:tabs>
        <w:spacing w:before="43"/>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rsidR="00BD7ACF" w:rsidRPr="00BD7ACF" w:rsidRDefault="00BD7ACF" w:rsidP="00F2289D">
      <w:pPr>
        <w:pStyle w:val="ad"/>
        <w:tabs>
          <w:tab w:val="left" w:pos="8647"/>
        </w:tabs>
        <w:spacing w:before="43"/>
        <w:ind w:firstLine="56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r w:rsidRPr="00BD7ACF">
        <w:rPr>
          <w:rFonts w:ascii="Times New Roman" w:hAnsi="Times New Roman"/>
          <w:sz w:val="24"/>
          <w:szCs w:val="24"/>
        </w:rPr>
        <w:t>агролесомелиорация.</w:t>
      </w:r>
    </w:p>
    <w:p w:rsidR="00BD7ACF" w:rsidRPr="00BD7ACF" w:rsidRDefault="00BD7ACF" w:rsidP="00FE5B3A">
      <w:pPr>
        <w:pStyle w:val="a5"/>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Заболоченные и заторфованные территории</w:t>
      </w:r>
    </w:p>
    <w:p w:rsidR="00F2289D" w:rsidRDefault="00BD7ACF" w:rsidP="00F2289D">
      <w:pPr>
        <w:pStyle w:val="ad"/>
        <w:spacing w:before="43"/>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r w:rsidRPr="00BD7ACF">
        <w:rPr>
          <w:rFonts w:ascii="Times New Roman" w:hAnsi="Times New Roman"/>
          <w:sz w:val="24"/>
          <w:szCs w:val="24"/>
        </w:rPr>
        <w:t>переувлажненностью,</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rsidR="00BD7ACF" w:rsidRPr="00BD7ACF" w:rsidRDefault="00BD7ACF" w:rsidP="00F2289D">
      <w:pPr>
        <w:pStyle w:val="ad"/>
        <w:spacing w:before="43"/>
        <w:ind w:firstLine="56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r w:rsidRPr="00BD7ACF">
        <w:rPr>
          <w:rFonts w:ascii="Times New Roman" w:hAnsi="Times New Roman"/>
          <w:sz w:val="24"/>
          <w:szCs w:val="24"/>
        </w:rPr>
        <w:t>выторфовывании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rsidR="00BD7ACF" w:rsidRPr="00BD7ACF" w:rsidRDefault="00BD7ACF" w:rsidP="00FE5B3A">
      <w:pPr>
        <w:pStyle w:val="a5"/>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F2289D" w:rsidRDefault="00BD7ACF" w:rsidP="00F2289D">
      <w:pPr>
        <w:pStyle w:val="ad"/>
        <w:spacing w:before="43"/>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rsidR="00F2289D" w:rsidRDefault="00BD7ACF" w:rsidP="00F2289D">
      <w:pPr>
        <w:pStyle w:val="ad"/>
        <w:spacing w:before="43"/>
        <w:ind w:firstLine="567"/>
        <w:contextualSpacing/>
        <w:rPr>
          <w:rFonts w:ascii="Times New Roman" w:hAnsi="Times New Roman"/>
          <w:sz w:val="24"/>
          <w:szCs w:val="24"/>
        </w:rPr>
      </w:pPr>
      <w:r w:rsidRPr="00BD7ACF">
        <w:rPr>
          <w:rFonts w:ascii="Times New Roman" w:hAnsi="Times New Roman"/>
          <w:sz w:val="24"/>
          <w:szCs w:val="24"/>
        </w:rPr>
        <w:lastRenderedPageBreak/>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rsidR="00F2289D" w:rsidRDefault="00BD7ACF" w:rsidP="00F2289D">
      <w:pPr>
        <w:pStyle w:val="ad"/>
        <w:spacing w:before="43"/>
        <w:ind w:firstLine="567"/>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F2289D" w:rsidRDefault="007B62B0" w:rsidP="00F2289D">
      <w:pPr>
        <w:pStyle w:val="ad"/>
        <w:spacing w:before="43"/>
        <w:ind w:firstLine="567"/>
        <w:contextualSpacing/>
        <w:rPr>
          <w:rFonts w:ascii="Times New Roman" w:hAnsi="Times New Roman"/>
          <w:sz w:val="24"/>
          <w:szCs w:val="24"/>
        </w:rPr>
      </w:pPr>
      <w:r>
        <w:rPr>
          <w:rFonts w:ascii="Times New Roman" w:hAnsi="Times New Roman"/>
          <w:sz w:val="24"/>
          <w:szCs w:val="24"/>
        </w:rPr>
        <w:t xml:space="preserve">1. </w:t>
      </w:r>
      <w:r w:rsidR="00BD7ACF" w:rsidRPr="007B62B0">
        <w:rPr>
          <w:rFonts w:ascii="Times New Roman" w:hAnsi="Times New Roman"/>
          <w:sz w:val="24"/>
          <w:szCs w:val="24"/>
        </w:rPr>
        <w:t>защита жизни и здоровья граждан;</w:t>
      </w:r>
    </w:p>
    <w:p w:rsidR="00F2289D" w:rsidRDefault="007B62B0" w:rsidP="00F2289D">
      <w:pPr>
        <w:pStyle w:val="ad"/>
        <w:spacing w:before="43"/>
        <w:ind w:firstLine="567"/>
        <w:contextualSpacing/>
        <w:rPr>
          <w:rFonts w:ascii="Times New Roman" w:hAnsi="Times New Roman"/>
          <w:sz w:val="24"/>
          <w:szCs w:val="24"/>
        </w:rPr>
      </w:pPr>
      <w:r>
        <w:rPr>
          <w:rFonts w:ascii="Times New Roman" w:hAnsi="Times New Roman"/>
          <w:sz w:val="24"/>
          <w:szCs w:val="24"/>
        </w:rPr>
        <w:t xml:space="preserve">2. </w:t>
      </w:r>
      <w:r w:rsidR="00BD7ACF" w:rsidRPr="007B62B0">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F2289D" w:rsidRDefault="007B62B0" w:rsidP="00F2289D">
      <w:pPr>
        <w:pStyle w:val="ad"/>
        <w:spacing w:before="43"/>
        <w:ind w:firstLine="567"/>
        <w:contextualSpacing/>
        <w:rPr>
          <w:rFonts w:ascii="Times New Roman" w:hAnsi="Times New Roman"/>
          <w:sz w:val="24"/>
          <w:szCs w:val="24"/>
        </w:rPr>
      </w:pPr>
      <w:r>
        <w:rPr>
          <w:rFonts w:ascii="Times New Roman" w:hAnsi="Times New Roman"/>
          <w:sz w:val="24"/>
          <w:szCs w:val="24"/>
        </w:rPr>
        <w:t xml:space="preserve">3. </w:t>
      </w:r>
      <w:r w:rsidR="00BD7ACF" w:rsidRPr="00BD7ACF">
        <w:rPr>
          <w:rFonts w:ascii="Times New Roman" w:hAnsi="Times New Roman"/>
          <w:sz w:val="24"/>
          <w:szCs w:val="24"/>
        </w:rPr>
        <w:t>обеспечение сохранности объектов культурного наследия;</w:t>
      </w:r>
    </w:p>
    <w:p w:rsidR="00F2289D" w:rsidRDefault="007B62B0" w:rsidP="00F2289D">
      <w:pPr>
        <w:pStyle w:val="ad"/>
        <w:spacing w:before="43"/>
        <w:ind w:firstLine="567"/>
        <w:contextualSpacing/>
        <w:rPr>
          <w:rFonts w:ascii="Times New Roman" w:hAnsi="Times New Roman"/>
          <w:sz w:val="24"/>
          <w:szCs w:val="24"/>
        </w:rPr>
      </w:pPr>
      <w:r>
        <w:rPr>
          <w:rFonts w:ascii="Times New Roman" w:hAnsi="Times New Roman"/>
          <w:sz w:val="24"/>
          <w:szCs w:val="24"/>
        </w:rPr>
        <w:t xml:space="preserve">4. </w:t>
      </w:r>
      <w:r w:rsidR="00BD7ACF"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7B62B0" w:rsidRDefault="007B62B0" w:rsidP="00F2289D">
      <w:pPr>
        <w:pStyle w:val="ad"/>
        <w:spacing w:before="43"/>
        <w:ind w:firstLine="567"/>
        <w:contextualSpacing/>
        <w:rPr>
          <w:rFonts w:ascii="Times New Roman" w:hAnsi="Times New Roman"/>
          <w:sz w:val="24"/>
          <w:szCs w:val="24"/>
        </w:rPr>
      </w:pPr>
      <w:r>
        <w:rPr>
          <w:rFonts w:ascii="Times New Roman" w:hAnsi="Times New Roman"/>
          <w:sz w:val="24"/>
          <w:szCs w:val="24"/>
        </w:rPr>
        <w:t xml:space="preserve">5. </w:t>
      </w:r>
      <w:r w:rsidR="00BD7ACF" w:rsidRPr="00BD7ACF">
        <w:rPr>
          <w:rFonts w:ascii="Times New Roman" w:hAnsi="Times New Roman"/>
          <w:sz w:val="24"/>
          <w:szCs w:val="24"/>
        </w:rPr>
        <w:t>обеспечение обороны страны и безопасности государства.</w:t>
      </w:r>
    </w:p>
    <w:p w:rsidR="00F2289D" w:rsidRDefault="00BD7ACF" w:rsidP="007B62B0">
      <w:pPr>
        <w:pStyle w:val="ad"/>
        <w:spacing w:before="43"/>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FE5B3A" w:rsidRDefault="00BD7ACF" w:rsidP="007B62B0">
      <w:pPr>
        <w:pStyle w:val="ad"/>
        <w:spacing w:before="43"/>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BD7ACF" w:rsidRPr="00BD7ACF" w:rsidRDefault="00BD7ACF" w:rsidP="007B62B0">
      <w:pPr>
        <w:pStyle w:val="ad"/>
        <w:spacing w:before="43"/>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FE5B3A" w:rsidRPr="00BD7ACF" w:rsidRDefault="00BD7ACF" w:rsidP="00FE5B3A">
      <w:pPr>
        <w:pStyle w:val="a5"/>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D7ACF" w:rsidRPr="00BD7ACF"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D7ACF" w:rsidRDefault="00BD7ACF" w:rsidP="00FE5B3A">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w:t>
      </w:r>
      <w:r w:rsidRPr="00BD7ACF">
        <w:rPr>
          <w:rFonts w:ascii="Times New Roman" w:hAnsi="Times New Roman"/>
          <w:sz w:val="24"/>
          <w:szCs w:val="24"/>
        </w:rPr>
        <w:lastRenderedPageBreak/>
        <w:t>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FE5B3A" w:rsidRDefault="004C05B6" w:rsidP="00FE5B3A">
      <w:pPr>
        <w:pStyle w:val="ad"/>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FE5B3A" w:rsidRDefault="004C05B6" w:rsidP="00FE5B3A">
      <w:pPr>
        <w:pStyle w:val="ad"/>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D7ACF" w:rsidRPr="00BD7ACF"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D7ACF" w:rsidRDefault="00BD7ACF" w:rsidP="00FE5B3A">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BD7ACF" w:rsidRPr="00BD7ACF"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sidR="004C78E8">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sidR="004C78E8">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sidR="004C78E8">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sidR="004C78E8">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sidR="004C78E8">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Содержание указанного режима определяется </w:t>
      </w:r>
      <w:r w:rsidR="000A15D9">
        <w:rPr>
          <w:rFonts w:ascii="Times New Roman" w:hAnsi="Times New Roman"/>
          <w:sz w:val="24"/>
          <w:szCs w:val="24"/>
        </w:rPr>
        <w:t xml:space="preserve">СанПиН </w:t>
      </w:r>
      <w:r w:rsidRPr="00BD7ACF">
        <w:rPr>
          <w:rFonts w:ascii="Times New Roman" w:hAnsi="Times New Roman"/>
          <w:sz w:val="24"/>
          <w:szCs w:val="24"/>
        </w:rPr>
        <w:t>2.2.1/2.1.1.1200-03</w:t>
      </w:r>
      <w:r>
        <w:rPr>
          <w:rFonts w:ascii="Times New Roman" w:hAnsi="Times New Roman"/>
          <w:sz w:val="24"/>
          <w:szCs w:val="24"/>
        </w:rPr>
        <w:t>.</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sidR="004C78E8">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rsidR="000A15D9" w:rsidRPr="00BD7ACF" w:rsidRDefault="000A15D9" w:rsidP="004C78E8">
      <w:pPr>
        <w:pStyle w:val="ad"/>
        <w:spacing w:after="0"/>
        <w:ind w:firstLine="709"/>
        <w:contextualSpacing/>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BD7ACF" w:rsidRPr="00BD7ACF" w:rsidTr="00FE5B3A">
        <w:trPr>
          <w:trHeight w:val="585"/>
        </w:trPr>
        <w:tc>
          <w:tcPr>
            <w:tcW w:w="5076" w:type="dxa"/>
            <w:shd w:val="clear" w:color="auto" w:fill="auto"/>
          </w:tcPr>
          <w:p w:rsidR="00BD7ACF" w:rsidRPr="00BD7ACF" w:rsidRDefault="00BD7ACF" w:rsidP="00BD7ACF">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563" w:type="dxa"/>
            <w:shd w:val="clear" w:color="auto" w:fill="auto"/>
          </w:tcPr>
          <w:p w:rsidR="00BD7ACF" w:rsidRPr="00BD7ACF" w:rsidRDefault="00BD7ACF" w:rsidP="00BD7ACF">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BD7ACF" w:rsidRPr="00BD7ACF" w:rsidTr="00FE5B3A">
        <w:trPr>
          <w:trHeight w:val="292"/>
        </w:trPr>
        <w:tc>
          <w:tcPr>
            <w:tcW w:w="5076" w:type="dxa"/>
            <w:shd w:val="clear" w:color="auto" w:fill="auto"/>
          </w:tcPr>
          <w:p w:rsidR="00BD7ACF" w:rsidRPr="00BD7ACF" w:rsidRDefault="00BD7ACF" w:rsidP="00BD7ACF">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lastRenderedPageBreak/>
              <w:t>1</w:t>
            </w:r>
          </w:p>
        </w:tc>
        <w:tc>
          <w:tcPr>
            <w:tcW w:w="4563" w:type="dxa"/>
            <w:shd w:val="clear" w:color="auto" w:fill="auto"/>
          </w:tcPr>
          <w:p w:rsidR="00BD7ACF" w:rsidRPr="00BD7ACF" w:rsidRDefault="00BD7ACF" w:rsidP="00BD7ACF">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D7ACF" w:rsidRPr="00BD7ACF" w:rsidTr="00FE5B3A">
        <w:trPr>
          <w:trHeight w:val="1973"/>
        </w:trPr>
        <w:tc>
          <w:tcPr>
            <w:tcW w:w="5076" w:type="dxa"/>
            <w:shd w:val="clear" w:color="auto" w:fill="auto"/>
          </w:tcPr>
          <w:p w:rsidR="00BD7ACF" w:rsidRPr="00BD7ACF" w:rsidRDefault="00BD7ACF" w:rsidP="00BD7AC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D7ACF" w:rsidRPr="00BD7ACF" w:rsidRDefault="00BD7ACF" w:rsidP="00BD7AC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rsidR="00BD7ACF" w:rsidRPr="00BD7ACF" w:rsidRDefault="00BD7ACF" w:rsidP="00BD7ACF">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D7ACF" w:rsidRPr="00BD7ACF" w:rsidRDefault="00BD7ACF" w:rsidP="00BD7AC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D7ACF" w:rsidRPr="00BD7ACF" w:rsidRDefault="00BD7ACF" w:rsidP="00BD7AC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CC5958" w:rsidRDefault="00CC5958" w:rsidP="00BD7ACF">
      <w:pPr>
        <w:pStyle w:val="ad"/>
        <w:ind w:left="222" w:right="343" w:firstLine="707"/>
        <w:contextualSpacing/>
        <w:rPr>
          <w:rFonts w:ascii="Times New Roman" w:hAnsi="Times New Roman"/>
          <w:sz w:val="24"/>
          <w:szCs w:val="24"/>
        </w:rPr>
      </w:pPr>
    </w:p>
    <w:p w:rsidR="00BD7ACF" w:rsidRPr="00BD7ACF" w:rsidRDefault="00BD7ACF" w:rsidP="00FE5B3A">
      <w:pPr>
        <w:pStyle w:val="ad"/>
        <w:ind w:left="222" w:firstLine="345"/>
        <w:contextualSpacing/>
        <w:rPr>
          <w:rFonts w:ascii="Times New Roman" w:hAnsi="Times New Roman"/>
          <w:spacing w:val="1"/>
          <w:sz w:val="24"/>
          <w:szCs w:val="24"/>
        </w:rPr>
      </w:pPr>
      <w:r w:rsidRPr="00BD7ACF">
        <w:rPr>
          <w:rFonts w:ascii="Times New Roman" w:hAnsi="Times New Roman"/>
          <w:sz w:val="24"/>
          <w:szCs w:val="24"/>
        </w:rPr>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rsidR="00BD7ACF" w:rsidRPr="00BD7ACF" w:rsidRDefault="00BD7ACF" w:rsidP="00CC5958">
      <w:pPr>
        <w:pStyle w:val="ad"/>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rsidR="00BD7ACF" w:rsidRPr="00BD7ACF" w:rsidRDefault="00BD7ACF" w:rsidP="00CC5958">
      <w:pPr>
        <w:pStyle w:val="ad"/>
        <w:widowControl/>
        <w:numPr>
          <w:ilvl w:val="0"/>
          <w:numId w:val="29"/>
        </w:numPr>
        <w:autoSpaceDE/>
        <w:autoSpaceDN/>
        <w:adjustRightInd/>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rsidR="00BD7ACF" w:rsidRPr="00BD7ACF" w:rsidRDefault="00BD7ACF" w:rsidP="00CC5958">
      <w:pPr>
        <w:pStyle w:val="ad"/>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rsidR="00BD7ACF" w:rsidRPr="00BD7ACF" w:rsidRDefault="00BD7ACF" w:rsidP="00CC5958">
      <w:pPr>
        <w:pStyle w:val="ad"/>
        <w:ind w:left="222" w:firstLine="707"/>
        <w:contextualSpacing/>
        <w:rPr>
          <w:rFonts w:ascii="Times New Roman" w:hAnsi="Times New Roman"/>
          <w:sz w:val="24"/>
          <w:szCs w:val="24"/>
        </w:rPr>
      </w:pPr>
      <w:r w:rsidRPr="00BD7ACF">
        <w:rPr>
          <w:rFonts w:ascii="Times New Roman" w:hAnsi="Times New Roman"/>
          <w:sz w:val="24"/>
          <w:szCs w:val="24"/>
        </w:rPr>
        <w:lastRenderedPageBreak/>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rsidR="00BD7ACF" w:rsidRPr="00BD7ACF" w:rsidRDefault="00BD7ACF" w:rsidP="00CC5958">
      <w:pPr>
        <w:pStyle w:val="ad"/>
        <w:spacing w:before="36"/>
        <w:ind w:left="221"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sidR="004C78E8">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rsidR="00BD7ACF" w:rsidRPr="00BD7ACF" w:rsidRDefault="00BD7ACF" w:rsidP="00CC5958">
      <w:pPr>
        <w:pStyle w:val="ad"/>
        <w:ind w:left="221"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sidR="004C78E8">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rsidR="00BD7ACF" w:rsidRPr="00BD7ACF" w:rsidRDefault="00BD7ACF" w:rsidP="00FE5B3A">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rsidR="00FE5B3A" w:rsidRDefault="00CC5958" w:rsidP="00FE5B3A">
      <w:pPr>
        <w:pStyle w:val="ad"/>
        <w:spacing w:after="0"/>
        <w:ind w:firstLine="567"/>
        <w:contextualSpacing/>
        <w:rPr>
          <w:rFonts w:ascii="Times New Roman" w:hAnsi="Times New Roman"/>
          <w:sz w:val="24"/>
          <w:szCs w:val="24"/>
        </w:rPr>
      </w:pPr>
      <w:r>
        <w:rPr>
          <w:rFonts w:ascii="Times New Roman" w:hAnsi="Times New Roman"/>
          <w:sz w:val="24"/>
          <w:szCs w:val="24"/>
        </w:rPr>
        <w:t>1.</w:t>
      </w:r>
      <w:r w:rsidR="00BD7ACF"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rsidR="00FE5B3A" w:rsidRDefault="00CC5958" w:rsidP="00FE5B3A">
      <w:pPr>
        <w:pStyle w:val="ad"/>
        <w:spacing w:after="0"/>
        <w:ind w:firstLine="567"/>
        <w:contextualSpacing/>
        <w:rPr>
          <w:rFonts w:ascii="Times New Roman" w:hAnsi="Times New Roman"/>
          <w:sz w:val="24"/>
          <w:szCs w:val="24"/>
        </w:rPr>
      </w:pPr>
      <w:r>
        <w:rPr>
          <w:rFonts w:ascii="Times New Roman" w:hAnsi="Times New Roman"/>
          <w:sz w:val="24"/>
          <w:szCs w:val="24"/>
        </w:rPr>
        <w:t>2.</w:t>
      </w:r>
      <w:r w:rsidR="00BD7ACF"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FE5B3A" w:rsidRDefault="00CC5958" w:rsidP="00FE5B3A">
      <w:pPr>
        <w:pStyle w:val="ad"/>
        <w:spacing w:after="0"/>
        <w:ind w:firstLine="567"/>
        <w:contextualSpacing/>
        <w:rPr>
          <w:rFonts w:ascii="Times New Roman" w:hAnsi="Times New Roman"/>
          <w:sz w:val="24"/>
          <w:szCs w:val="24"/>
        </w:rPr>
      </w:pPr>
      <w:r>
        <w:rPr>
          <w:rFonts w:ascii="Times New Roman" w:hAnsi="Times New Roman"/>
          <w:sz w:val="24"/>
          <w:szCs w:val="24"/>
        </w:rPr>
        <w:t>3.</w:t>
      </w:r>
      <w:r w:rsidR="00BD7ACF"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FE5B3A" w:rsidRDefault="00CC5958" w:rsidP="00FE5B3A">
      <w:pPr>
        <w:pStyle w:val="ad"/>
        <w:spacing w:after="0"/>
        <w:ind w:firstLine="567"/>
        <w:contextualSpacing/>
        <w:rPr>
          <w:rFonts w:ascii="Times New Roman" w:hAnsi="Times New Roman"/>
          <w:sz w:val="24"/>
          <w:szCs w:val="24"/>
        </w:rPr>
      </w:pPr>
      <w:r>
        <w:rPr>
          <w:rFonts w:ascii="Times New Roman" w:hAnsi="Times New Roman"/>
          <w:sz w:val="24"/>
          <w:szCs w:val="24"/>
        </w:rPr>
        <w:t>4.</w:t>
      </w:r>
      <w:r w:rsidR="00BD7ACF"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r w:rsidR="00943700">
        <w:rPr>
          <w:rFonts w:ascii="Times New Roman" w:hAnsi="Times New Roman"/>
          <w:sz w:val="24"/>
          <w:szCs w:val="24"/>
        </w:rPr>
        <w:t>;</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5.</w:t>
      </w:r>
      <w:r w:rsidR="00BD7ACF"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6.</w:t>
      </w:r>
      <w:r w:rsidR="00BD7ACF"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В</w:t>
      </w:r>
      <w:r w:rsidR="00BD7ACF" w:rsidRPr="00BD7ACF">
        <w:rPr>
          <w:rFonts w:ascii="Times New Roman" w:hAnsi="Times New Roman"/>
          <w:sz w:val="24"/>
          <w:szCs w:val="24"/>
        </w:rPr>
        <w:t xml:space="preserve"> охранных зонах запрещается осуществлять любые действия, которые могут нарушить безопасную работу объектов электросетевого хозяйства</w:t>
      </w:r>
      <w:r w:rsidR="004C78E8">
        <w:rPr>
          <w:rFonts w:ascii="Times New Roman" w:hAnsi="Times New Roman"/>
          <w:sz w:val="24"/>
          <w:szCs w:val="24"/>
        </w:rPr>
        <w:t xml:space="preserve"> </w:t>
      </w:r>
      <w:r w:rsidR="00BD7ACF" w:rsidRPr="00BD7ACF">
        <w:rPr>
          <w:rFonts w:ascii="Times New Roman" w:hAnsi="Times New Roman"/>
          <w:sz w:val="24"/>
          <w:szCs w:val="24"/>
        </w:rPr>
        <w:t xml:space="preserve">(далее ЭСХ), в том числе привести к </w:t>
      </w:r>
      <w:r w:rsidR="00BD7ACF" w:rsidRPr="00BD7ACF">
        <w:rPr>
          <w:rFonts w:ascii="Times New Roman" w:hAnsi="Times New Roman"/>
          <w:sz w:val="24"/>
          <w:szCs w:val="24"/>
        </w:rPr>
        <w:lastRenderedPageBreak/>
        <w:t>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1.</w:t>
      </w:r>
      <w:r w:rsidR="00BD7ACF"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sidR="004C78E8">
        <w:rPr>
          <w:rFonts w:ascii="Times New Roman" w:hAnsi="Times New Roman"/>
          <w:sz w:val="24"/>
          <w:szCs w:val="24"/>
        </w:rPr>
        <w:t xml:space="preserve"> </w:t>
      </w:r>
      <w:r w:rsidR="00BD7ACF" w:rsidRPr="00BD7ACF">
        <w:rPr>
          <w:rFonts w:ascii="Times New Roman" w:hAnsi="Times New Roman"/>
          <w:sz w:val="24"/>
          <w:szCs w:val="24"/>
        </w:rPr>
        <w:t>(далее ВЛ);</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2.</w:t>
      </w:r>
      <w:r w:rsidR="00BD7ACF"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3.</w:t>
      </w:r>
      <w:r w:rsidR="00BD7ACF"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 xml:space="preserve">4. </w:t>
      </w:r>
      <w:r w:rsidR="00BD7ACF" w:rsidRPr="00BD7ACF">
        <w:rPr>
          <w:rFonts w:ascii="Times New Roman" w:hAnsi="Times New Roman"/>
          <w:sz w:val="24"/>
          <w:szCs w:val="24"/>
        </w:rPr>
        <w:t>размещать свалки.</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1.</w:t>
      </w:r>
      <w:r w:rsidR="00BD7ACF" w:rsidRPr="00BD7ACF">
        <w:rPr>
          <w:rFonts w:ascii="Times New Roman" w:hAnsi="Times New Roman"/>
          <w:sz w:val="24"/>
          <w:szCs w:val="24"/>
        </w:rPr>
        <w:t xml:space="preserve"> строительство, капитальный ремонт, реконструкция или снос зданий и сооружений;</w:t>
      </w:r>
    </w:p>
    <w:p w:rsidR="00FE5B3A" w:rsidRDefault="00EB190B" w:rsidP="00FE5B3A">
      <w:pPr>
        <w:pStyle w:val="ad"/>
        <w:spacing w:after="0"/>
        <w:ind w:firstLine="567"/>
        <w:contextualSpacing/>
        <w:rPr>
          <w:rFonts w:ascii="Times New Roman" w:hAnsi="Times New Roman"/>
          <w:sz w:val="24"/>
          <w:szCs w:val="24"/>
        </w:rPr>
      </w:pPr>
      <w:r>
        <w:rPr>
          <w:rFonts w:ascii="Times New Roman" w:hAnsi="Times New Roman"/>
          <w:sz w:val="24"/>
          <w:szCs w:val="24"/>
        </w:rPr>
        <w:t>2.</w:t>
      </w:r>
      <w:r w:rsidR="00BD7ACF"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w:t>
      </w:r>
    </w:p>
    <w:p w:rsidR="00FE5B3A" w:rsidRDefault="00EB190B" w:rsidP="00FE5B3A">
      <w:pPr>
        <w:pStyle w:val="ad"/>
        <w:spacing w:after="0"/>
        <w:ind w:firstLine="567"/>
        <w:contextualSpacing/>
        <w:rPr>
          <w:rFonts w:ascii="Times New Roman" w:hAnsi="Times New Roman"/>
          <w:sz w:val="24"/>
          <w:szCs w:val="24"/>
        </w:rPr>
      </w:pPr>
      <w:r>
        <w:rPr>
          <w:rFonts w:ascii="Times New Roman" w:hAnsi="Times New Roman"/>
          <w:sz w:val="24"/>
          <w:szCs w:val="24"/>
        </w:rPr>
        <w:t>3.</w:t>
      </w:r>
      <w:r w:rsidR="00BD7ACF" w:rsidRPr="00BD7ACF">
        <w:rPr>
          <w:rFonts w:ascii="Times New Roman" w:hAnsi="Times New Roman"/>
          <w:sz w:val="24"/>
          <w:szCs w:val="24"/>
        </w:rPr>
        <w:t xml:space="preserve"> посадка и </w:t>
      </w:r>
      <w:r>
        <w:rPr>
          <w:rFonts w:ascii="Times New Roman" w:hAnsi="Times New Roman"/>
          <w:sz w:val="24"/>
          <w:szCs w:val="24"/>
        </w:rPr>
        <w:t>вырубка деревьев и кустарников;</w:t>
      </w:r>
    </w:p>
    <w:p w:rsidR="00FE5B3A" w:rsidRDefault="00EB190B" w:rsidP="00FE5B3A">
      <w:pPr>
        <w:pStyle w:val="ad"/>
        <w:spacing w:after="0"/>
        <w:ind w:firstLine="567"/>
        <w:contextualSpacing/>
        <w:rPr>
          <w:rFonts w:ascii="Times New Roman" w:hAnsi="Times New Roman"/>
          <w:sz w:val="24"/>
          <w:szCs w:val="24"/>
        </w:rPr>
      </w:pPr>
      <w:r>
        <w:rPr>
          <w:rFonts w:ascii="Times New Roman" w:hAnsi="Times New Roman"/>
          <w:sz w:val="24"/>
          <w:szCs w:val="24"/>
        </w:rPr>
        <w:t>4.</w:t>
      </w:r>
      <w:r w:rsidR="00BD7ACF"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w:t>
      </w:r>
      <w:r>
        <w:rPr>
          <w:rFonts w:ascii="Times New Roman" w:hAnsi="Times New Roman"/>
          <w:sz w:val="24"/>
          <w:szCs w:val="24"/>
        </w:rPr>
        <w:t>ровня подъема воды при паводке;</w:t>
      </w:r>
    </w:p>
    <w:p w:rsidR="00FE5B3A" w:rsidRDefault="00EB190B" w:rsidP="00FE5B3A">
      <w:pPr>
        <w:pStyle w:val="ad"/>
        <w:spacing w:after="0"/>
        <w:ind w:firstLine="567"/>
        <w:contextualSpacing/>
        <w:rPr>
          <w:rFonts w:ascii="Times New Roman" w:hAnsi="Times New Roman"/>
          <w:sz w:val="24"/>
          <w:szCs w:val="24"/>
        </w:rPr>
      </w:pPr>
      <w:r>
        <w:rPr>
          <w:rFonts w:ascii="Times New Roman" w:hAnsi="Times New Roman"/>
          <w:sz w:val="24"/>
          <w:szCs w:val="24"/>
        </w:rPr>
        <w:t>5.</w:t>
      </w:r>
      <w:r w:rsidR="00BD7ACF"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rsidR="00FE5B3A" w:rsidRDefault="00EB190B" w:rsidP="00FE5B3A">
      <w:pPr>
        <w:pStyle w:val="ad"/>
        <w:spacing w:after="0"/>
        <w:ind w:firstLine="567"/>
        <w:contextualSpacing/>
        <w:rPr>
          <w:rFonts w:ascii="Times New Roman" w:hAnsi="Times New Roman"/>
          <w:sz w:val="24"/>
          <w:szCs w:val="24"/>
        </w:rPr>
      </w:pPr>
      <w:r>
        <w:rPr>
          <w:rFonts w:ascii="Times New Roman" w:hAnsi="Times New Roman"/>
          <w:sz w:val="24"/>
          <w:szCs w:val="24"/>
        </w:rPr>
        <w:t>6.</w:t>
      </w:r>
      <w:r w:rsidR="00BD7ACF"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без письменного решения о согласовании сетевых организаций запрещается:</w:t>
      </w:r>
    </w:p>
    <w:p w:rsidR="00FE5B3A" w:rsidRDefault="00317F2B" w:rsidP="00FE5B3A">
      <w:pPr>
        <w:pStyle w:val="ad"/>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размещать детские и спортивные площадки, стадионы, рынки, торговые точки, полевые</w:t>
      </w:r>
      <w:r>
        <w:rPr>
          <w:rFonts w:ascii="Times New Roman" w:hAnsi="Times New Roman"/>
          <w:sz w:val="24"/>
          <w:szCs w:val="24"/>
        </w:rPr>
        <w:t xml:space="preserve"> </w:t>
      </w:r>
      <w:r w:rsidR="00BD7ACF" w:rsidRPr="00BD7ACF">
        <w:rPr>
          <w:rFonts w:ascii="Times New Roman" w:hAnsi="Times New Roman"/>
          <w:sz w:val="24"/>
          <w:szCs w:val="24"/>
        </w:rPr>
        <w:t>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rsidR="00FE5B3A" w:rsidRDefault="00317F2B" w:rsidP="00FE5B3A">
      <w:pPr>
        <w:pStyle w:val="ad"/>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складировать или размещать хранилища любых, в том числе горюче-смазочных,</w:t>
      </w:r>
      <w:r w:rsidR="00C96276">
        <w:rPr>
          <w:rFonts w:ascii="Times New Roman" w:hAnsi="Times New Roman"/>
          <w:sz w:val="24"/>
          <w:szCs w:val="24"/>
        </w:rPr>
        <w:t xml:space="preserve"> </w:t>
      </w:r>
      <w:r w:rsidR="00BD7ACF" w:rsidRPr="00BD7ACF">
        <w:rPr>
          <w:rFonts w:ascii="Times New Roman" w:hAnsi="Times New Roman"/>
          <w:sz w:val="24"/>
          <w:szCs w:val="24"/>
        </w:rPr>
        <w:t>материалов.</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w:t>
      </w:r>
      <w:r w:rsidR="004C78E8">
        <w:rPr>
          <w:rFonts w:ascii="Times New Roman" w:hAnsi="Times New Roman"/>
          <w:sz w:val="24"/>
          <w:szCs w:val="24"/>
        </w:rPr>
        <w:t xml:space="preserve"> </w:t>
      </w:r>
      <w:r w:rsidRPr="00BD7ACF">
        <w:rPr>
          <w:rFonts w:ascii="Times New Roman" w:hAnsi="Times New Roman"/>
          <w:sz w:val="24"/>
          <w:szCs w:val="24"/>
        </w:rPr>
        <w:t>(далее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E5B3A" w:rsidRDefault="00954765" w:rsidP="00FE5B3A">
      <w:pPr>
        <w:pStyle w:val="ad"/>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FE5B3A" w:rsidRDefault="00954765" w:rsidP="00FE5B3A">
      <w:pPr>
        <w:pStyle w:val="ad"/>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FE5B3A" w:rsidRDefault="00954765" w:rsidP="00FE5B3A">
      <w:pPr>
        <w:pStyle w:val="ad"/>
        <w:spacing w:after="0"/>
        <w:ind w:firstLine="567"/>
        <w:contextualSpacing/>
        <w:rPr>
          <w:rFonts w:ascii="Times New Roman" w:hAnsi="Times New Roman"/>
          <w:sz w:val="24"/>
          <w:szCs w:val="24"/>
        </w:rPr>
      </w:pPr>
      <w:r>
        <w:rPr>
          <w:rFonts w:ascii="Times New Roman" w:hAnsi="Times New Roman"/>
          <w:sz w:val="24"/>
          <w:szCs w:val="24"/>
        </w:rPr>
        <w:t>3.</w:t>
      </w:r>
      <w:r w:rsidR="00BD7ACF"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w:t>
      </w:r>
    </w:p>
    <w:p w:rsidR="00FE5B3A" w:rsidRDefault="00954765" w:rsidP="00FE5B3A">
      <w:pPr>
        <w:pStyle w:val="ad"/>
        <w:spacing w:after="0"/>
        <w:ind w:firstLine="567"/>
        <w:contextualSpacing/>
        <w:rPr>
          <w:rFonts w:ascii="Times New Roman" w:hAnsi="Times New Roman"/>
          <w:sz w:val="24"/>
          <w:szCs w:val="24"/>
        </w:rPr>
      </w:pPr>
      <w:r>
        <w:rPr>
          <w:rFonts w:ascii="Times New Roman" w:hAnsi="Times New Roman"/>
          <w:sz w:val="24"/>
          <w:szCs w:val="24"/>
        </w:rPr>
        <w:lastRenderedPageBreak/>
        <w:t xml:space="preserve">4. </w:t>
      </w:r>
      <w:r w:rsidR="00BD7ACF" w:rsidRPr="00BD7ACF">
        <w:rPr>
          <w:rFonts w:ascii="Times New Roman" w:hAnsi="Times New Roman"/>
          <w:sz w:val="24"/>
          <w:szCs w:val="24"/>
        </w:rPr>
        <w:t>размещать свалки.</w:t>
      </w:r>
    </w:p>
    <w:p w:rsidR="00FE5B3A" w:rsidRDefault="00BD7ACF" w:rsidP="00FE5B3A">
      <w:pPr>
        <w:pStyle w:val="ad"/>
        <w:spacing w:after="0"/>
        <w:ind w:firstLine="567"/>
        <w:contextualSpacing/>
        <w:rPr>
          <w:rFonts w:ascii="Times New Roman" w:hAnsi="Times New Roman" w:cs="Times New Roman"/>
          <w:sz w:val="24"/>
          <w:szCs w:val="24"/>
        </w:rPr>
      </w:pPr>
      <w:r w:rsidRPr="00954765">
        <w:rPr>
          <w:rFonts w:ascii="Times New Roman" w:hAnsi="Times New Roman" w:cs="Times New Roman"/>
          <w:sz w:val="24"/>
          <w:szCs w:val="24"/>
        </w:rPr>
        <w:t>В охранных зонах, установленных для объектов электросетевого хозяйства напряжением свыше 1000 вольт, запрещается:</w:t>
      </w:r>
    </w:p>
    <w:p w:rsidR="00FE5B3A" w:rsidRDefault="00954765" w:rsidP="00FE5B3A">
      <w:pPr>
        <w:pStyle w:val="ad"/>
        <w:spacing w:after="0"/>
        <w:ind w:firstLine="567"/>
        <w:contextualSpacing/>
        <w:rPr>
          <w:rFonts w:ascii="Times New Roman" w:hAnsi="Times New Roman" w:cs="Times New Roman"/>
          <w:sz w:val="24"/>
          <w:szCs w:val="24"/>
        </w:rPr>
      </w:pPr>
      <w:r w:rsidRPr="00954765">
        <w:rPr>
          <w:rFonts w:ascii="Times New Roman" w:hAnsi="Times New Roman" w:cs="Times New Roman"/>
          <w:sz w:val="24"/>
          <w:szCs w:val="24"/>
        </w:rPr>
        <w:t xml:space="preserve">1. </w:t>
      </w:r>
      <w:r w:rsidR="00BD7ACF" w:rsidRPr="00954765">
        <w:rPr>
          <w:rFonts w:ascii="Times New Roman" w:hAnsi="Times New Roman" w:cs="Times New Roman"/>
          <w:sz w:val="24"/>
          <w:szCs w:val="24"/>
        </w:rPr>
        <w:t>складировать или размещать хранилища любых, в том числ</w:t>
      </w:r>
      <w:r w:rsidR="00072286">
        <w:rPr>
          <w:rFonts w:ascii="Times New Roman" w:hAnsi="Times New Roman" w:cs="Times New Roman"/>
          <w:sz w:val="24"/>
          <w:szCs w:val="24"/>
        </w:rPr>
        <w:t>е горюче-смазочных, материалов;</w:t>
      </w:r>
    </w:p>
    <w:p w:rsidR="00FE5B3A" w:rsidRDefault="00072286" w:rsidP="00FE5B3A">
      <w:pPr>
        <w:pStyle w:val="ad"/>
        <w:spacing w:after="0"/>
        <w:ind w:firstLine="567"/>
        <w:contextualSpacing/>
        <w:rPr>
          <w:rFonts w:ascii="Times New Roman" w:hAnsi="Times New Roman" w:cs="Times New Roman"/>
          <w:sz w:val="24"/>
          <w:szCs w:val="24"/>
        </w:rPr>
      </w:pPr>
      <w:r w:rsidRPr="00072286">
        <w:rPr>
          <w:rFonts w:ascii="Times New Roman" w:hAnsi="Times New Roman" w:cs="Times New Roman"/>
          <w:sz w:val="24"/>
          <w:szCs w:val="24"/>
        </w:rPr>
        <w:t>2.</w:t>
      </w:r>
      <w:r w:rsidR="00BD7ACF" w:rsidRPr="00072286">
        <w:rPr>
          <w:rFonts w:ascii="Times New Roman" w:hAnsi="Times New Roman" w:cs="Times New Roman"/>
          <w:sz w:val="24"/>
          <w:szCs w:val="24"/>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FE5B3A" w:rsidRDefault="00072286" w:rsidP="00FE5B3A">
      <w:pPr>
        <w:pStyle w:val="ad"/>
        <w:spacing w:after="0"/>
        <w:ind w:firstLine="567"/>
        <w:contextualSpacing/>
        <w:rPr>
          <w:rFonts w:ascii="Times New Roman" w:hAnsi="Times New Roman" w:cs="Times New Roman"/>
          <w:sz w:val="24"/>
          <w:szCs w:val="24"/>
        </w:rPr>
      </w:pPr>
      <w:r w:rsidRPr="00072286">
        <w:rPr>
          <w:rFonts w:ascii="Times New Roman" w:hAnsi="Times New Roman" w:cs="Times New Roman"/>
          <w:sz w:val="24"/>
          <w:szCs w:val="24"/>
        </w:rPr>
        <w:t>3.</w:t>
      </w:r>
      <w:r w:rsidR="00BD7ACF" w:rsidRPr="00072286">
        <w:rPr>
          <w:rFonts w:ascii="Times New Roman" w:hAnsi="Times New Roman" w:cs="Times New Roman"/>
          <w:sz w:val="24"/>
          <w:szCs w:val="24"/>
        </w:rPr>
        <w:t xml:space="preserve"> использовать (запускать) любые летательные аппараты, в том числе воздушных змеев, спортивные модели летательных аппаратов (в охранных зонах во</w:t>
      </w:r>
      <w:r>
        <w:rPr>
          <w:rFonts w:ascii="Times New Roman" w:hAnsi="Times New Roman" w:cs="Times New Roman"/>
          <w:sz w:val="24"/>
          <w:szCs w:val="24"/>
        </w:rPr>
        <w:t>здушных линий электропередачи);</w:t>
      </w:r>
    </w:p>
    <w:p w:rsidR="00FE5B3A" w:rsidRDefault="00072286" w:rsidP="00FE5B3A">
      <w:pPr>
        <w:pStyle w:val="ad"/>
        <w:spacing w:after="0"/>
        <w:ind w:firstLine="567"/>
        <w:contextualSpacing/>
        <w:rPr>
          <w:rFonts w:ascii="Times New Roman" w:hAnsi="Times New Roman" w:cs="Times New Roman"/>
          <w:sz w:val="24"/>
          <w:szCs w:val="24"/>
          <w:shd w:val="clear" w:color="auto" w:fill="FFFFFF"/>
        </w:rPr>
      </w:pPr>
      <w:r w:rsidRPr="00072286">
        <w:rPr>
          <w:rFonts w:ascii="Times New Roman" w:hAnsi="Times New Roman" w:cs="Times New Roman"/>
          <w:sz w:val="24"/>
          <w:szCs w:val="24"/>
        </w:rPr>
        <w:t>4.</w:t>
      </w:r>
      <w:r w:rsidR="00BD7ACF" w:rsidRPr="00072286">
        <w:rPr>
          <w:rFonts w:ascii="Times New Roman" w:hAnsi="Times New Roman" w:cs="Times New Roman"/>
          <w:sz w:val="24"/>
          <w:szCs w:val="24"/>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FE5B3A" w:rsidRDefault="00BD7ACF" w:rsidP="00FE5B3A">
      <w:pPr>
        <w:pStyle w:val="ad"/>
        <w:spacing w:after="0"/>
        <w:ind w:firstLine="567"/>
        <w:contextualSpacing/>
        <w:rPr>
          <w:rFonts w:ascii="Times New Roman" w:hAnsi="Times New Roman" w:cs="Times New Roman"/>
          <w:sz w:val="24"/>
          <w:szCs w:val="24"/>
        </w:rPr>
      </w:pPr>
      <w:r w:rsidRPr="008F1785">
        <w:rPr>
          <w:rFonts w:ascii="Times New Roman" w:hAnsi="Times New Roman" w:cs="Times New Roman"/>
          <w:sz w:val="24"/>
          <w:szCs w:val="24"/>
        </w:rPr>
        <w:t xml:space="preserve">В пределах охранных зон без письменного решения о согласовании сетевых организаций юридическим </w:t>
      </w:r>
      <w:r w:rsidR="00A9555D">
        <w:rPr>
          <w:rFonts w:ascii="Times New Roman" w:hAnsi="Times New Roman" w:cs="Times New Roman"/>
          <w:sz w:val="24"/>
          <w:szCs w:val="24"/>
        </w:rPr>
        <w:t>и физическим лицам запрещаются:</w:t>
      </w:r>
    </w:p>
    <w:p w:rsidR="00FE5B3A" w:rsidRDefault="00A9555D" w:rsidP="00FE5B3A">
      <w:pPr>
        <w:pStyle w:val="ad"/>
        <w:spacing w:after="0"/>
        <w:ind w:firstLine="567"/>
        <w:contextualSpacing/>
        <w:rPr>
          <w:rFonts w:ascii="Times New Roman" w:hAnsi="Times New Roman" w:cs="Times New Roman"/>
          <w:sz w:val="24"/>
          <w:szCs w:val="24"/>
        </w:rPr>
      </w:pPr>
      <w:r w:rsidRPr="00A63291">
        <w:rPr>
          <w:rFonts w:ascii="Times New Roman" w:hAnsi="Times New Roman" w:cs="Times New Roman"/>
          <w:sz w:val="24"/>
          <w:szCs w:val="24"/>
        </w:rPr>
        <w:t>1.</w:t>
      </w:r>
      <w:r w:rsidR="00BD7ACF" w:rsidRPr="00A63291">
        <w:rPr>
          <w:rFonts w:ascii="Times New Roman" w:hAnsi="Times New Roman" w:cs="Times New Roman"/>
          <w:sz w:val="24"/>
          <w:szCs w:val="24"/>
        </w:rPr>
        <w:t xml:space="preserve"> строительство, капитальный ремонт, реконструкция или снос зданий и сооружений;</w:t>
      </w:r>
    </w:p>
    <w:p w:rsidR="00FE5B3A" w:rsidRDefault="00A9555D" w:rsidP="00FE5B3A">
      <w:pPr>
        <w:pStyle w:val="ad"/>
        <w:spacing w:after="0"/>
        <w:ind w:firstLine="567"/>
        <w:contextualSpacing/>
        <w:rPr>
          <w:rFonts w:ascii="Times New Roman" w:hAnsi="Times New Roman" w:cs="Times New Roman"/>
          <w:sz w:val="24"/>
          <w:szCs w:val="24"/>
        </w:rPr>
      </w:pPr>
      <w:r w:rsidRPr="00A63291">
        <w:rPr>
          <w:rFonts w:ascii="Times New Roman" w:hAnsi="Times New Roman" w:cs="Times New Roman"/>
          <w:sz w:val="24"/>
          <w:szCs w:val="24"/>
        </w:rPr>
        <w:t>2.</w:t>
      </w:r>
      <w:r w:rsidR="00BD7ACF" w:rsidRPr="00A63291">
        <w:rPr>
          <w:rFonts w:ascii="Times New Roman" w:hAnsi="Times New Roman" w:cs="Times New Roman"/>
          <w:sz w:val="24"/>
          <w:szCs w:val="24"/>
        </w:rPr>
        <w:t xml:space="preserve"> горные, взрывные, мелиоративные работы, в том числе связанные </w:t>
      </w:r>
      <w:r w:rsidRPr="00A63291">
        <w:rPr>
          <w:rFonts w:ascii="Times New Roman" w:hAnsi="Times New Roman" w:cs="Times New Roman"/>
          <w:sz w:val="24"/>
          <w:szCs w:val="24"/>
        </w:rPr>
        <w:t>с временным затоплением земель;</w:t>
      </w:r>
    </w:p>
    <w:p w:rsidR="00FE5B3A" w:rsidRDefault="00A9555D" w:rsidP="00FE5B3A">
      <w:pPr>
        <w:pStyle w:val="ad"/>
        <w:spacing w:after="0"/>
        <w:ind w:firstLine="567"/>
        <w:contextualSpacing/>
        <w:rPr>
          <w:rFonts w:ascii="Times New Roman" w:hAnsi="Times New Roman" w:cs="Times New Roman"/>
          <w:sz w:val="24"/>
          <w:szCs w:val="24"/>
        </w:rPr>
      </w:pPr>
      <w:r w:rsidRPr="00A9555D">
        <w:rPr>
          <w:rFonts w:ascii="Times New Roman" w:hAnsi="Times New Roman" w:cs="Times New Roman"/>
          <w:sz w:val="24"/>
          <w:szCs w:val="24"/>
        </w:rPr>
        <w:t>3.</w:t>
      </w:r>
      <w:r w:rsidR="00BD7ACF" w:rsidRPr="00A9555D">
        <w:rPr>
          <w:rFonts w:ascii="Times New Roman" w:hAnsi="Times New Roman" w:cs="Times New Roman"/>
          <w:sz w:val="24"/>
          <w:szCs w:val="24"/>
        </w:rPr>
        <w:t xml:space="preserve"> посадка и вырубка деревьев и кустарников;</w:t>
      </w:r>
    </w:p>
    <w:p w:rsidR="00FE5B3A" w:rsidRDefault="00A9555D" w:rsidP="00FE5B3A">
      <w:pPr>
        <w:pStyle w:val="ad"/>
        <w:spacing w:after="0"/>
        <w:ind w:firstLine="567"/>
        <w:contextualSpacing/>
        <w:rPr>
          <w:rFonts w:ascii="Times New Roman" w:hAnsi="Times New Roman" w:cs="Times New Roman"/>
          <w:sz w:val="24"/>
          <w:szCs w:val="24"/>
        </w:rPr>
      </w:pPr>
      <w:r w:rsidRPr="00A9555D">
        <w:rPr>
          <w:rFonts w:ascii="Times New Roman" w:hAnsi="Times New Roman" w:cs="Times New Roman"/>
          <w:sz w:val="24"/>
          <w:szCs w:val="24"/>
        </w:rPr>
        <w:t>4.</w:t>
      </w:r>
      <w:r w:rsidR="00BD7ACF" w:rsidRPr="00A9555D">
        <w:rPr>
          <w:rFonts w:ascii="Times New Roman" w:hAnsi="Times New Roman" w:cs="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D00F39" w:rsidRDefault="00A9555D" w:rsidP="00D00F39">
      <w:pPr>
        <w:pStyle w:val="ad"/>
        <w:spacing w:after="0"/>
        <w:ind w:firstLine="567"/>
        <w:contextualSpacing/>
        <w:rPr>
          <w:rFonts w:ascii="Times New Roman" w:hAnsi="Times New Roman" w:cs="Times New Roman"/>
          <w:sz w:val="24"/>
          <w:szCs w:val="24"/>
        </w:rPr>
      </w:pPr>
      <w:r w:rsidRPr="00D00F39">
        <w:rPr>
          <w:rFonts w:ascii="Times New Roman" w:hAnsi="Times New Roman" w:cs="Times New Roman"/>
          <w:sz w:val="24"/>
          <w:szCs w:val="24"/>
        </w:rPr>
        <w:t>5.</w:t>
      </w:r>
      <w:r w:rsidR="00BD7ACF" w:rsidRPr="00D00F39">
        <w:rPr>
          <w:rFonts w:ascii="Times New Roman" w:hAnsi="Times New Roman" w:cs="Times New Roman"/>
          <w:sz w:val="24"/>
          <w:szCs w:val="24"/>
        </w:rPr>
        <w:t xml:space="preserve"> проезд машин и механизмов, имеющих общую высоту с грузом или без груза от поверхности дороги более 4,5 метра</w:t>
      </w:r>
      <w:r w:rsidR="00D00F39" w:rsidRPr="00D00F39">
        <w:rPr>
          <w:rFonts w:ascii="Times New Roman" w:hAnsi="Times New Roman" w:cs="Times New Roman"/>
          <w:sz w:val="24"/>
          <w:szCs w:val="24"/>
        </w:rPr>
        <w:t xml:space="preserve"> (</w:t>
      </w:r>
      <w:r w:rsidR="00D00F39">
        <w:rPr>
          <w:rFonts w:ascii="Times New Roman" w:hAnsi="Times New Roman" w:cs="Times New Roman"/>
          <w:sz w:val="24"/>
          <w:szCs w:val="24"/>
        </w:rPr>
        <w:t>в охранных зонах воздушных линий электропередачи);</w:t>
      </w:r>
    </w:p>
    <w:p w:rsidR="00D00F39" w:rsidRDefault="00583586" w:rsidP="00D00F39">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00F39" w:rsidRDefault="00583586" w:rsidP="00D00F39">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83586" w:rsidRDefault="00583586" w:rsidP="00D00F39">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8.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w:t>
      </w:r>
      <w:r w:rsidR="00400D7C">
        <w:rPr>
          <w:rFonts w:ascii="Times New Roman" w:hAnsi="Times New Roman" w:cs="Times New Roman"/>
          <w:sz w:val="24"/>
          <w:szCs w:val="24"/>
        </w:rPr>
        <w:t>т</w:t>
      </w:r>
      <w:r>
        <w:rPr>
          <w:rFonts w:ascii="Times New Roman" w:hAnsi="Times New Roman" w:cs="Times New Roman"/>
          <w:sz w:val="24"/>
          <w:szCs w:val="24"/>
        </w:rPr>
        <w:t>ропередачи) или полевые работы, связанные с вспашкой земли (в охранных зонах кабельных линий электропередачи)</w:t>
      </w:r>
    </w:p>
    <w:p w:rsidR="00583586" w:rsidRDefault="00583586" w:rsidP="00AB2AEC">
      <w:pPr>
        <w:pStyle w:val="ad"/>
        <w:tabs>
          <w:tab w:val="left" w:pos="993"/>
        </w:tabs>
        <w:spacing w:after="0"/>
        <w:ind w:firstLine="709"/>
        <w:contextualSpacing/>
        <w:rPr>
          <w:rFonts w:ascii="Times New Roman" w:hAnsi="Times New Roman" w:cs="Times New Roman"/>
          <w:sz w:val="24"/>
          <w:szCs w:val="24"/>
        </w:rPr>
      </w:pPr>
    </w:p>
    <w:p w:rsidR="002C6CE0" w:rsidRDefault="00BD7ACF" w:rsidP="00D00F39">
      <w:pPr>
        <w:pStyle w:val="ad"/>
        <w:tabs>
          <w:tab w:val="left" w:pos="993"/>
        </w:tabs>
        <w:spacing w:after="0"/>
        <w:ind w:firstLine="567"/>
        <w:contextualSpacing/>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D00F39" w:rsidRDefault="00BD7ACF" w:rsidP="00D00F39">
      <w:pPr>
        <w:pStyle w:val="ad"/>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rsidR="00D00F39" w:rsidRDefault="00BD7ACF" w:rsidP="00D00F39">
      <w:pPr>
        <w:pStyle w:val="ad"/>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rsidR="00D00F39" w:rsidRDefault="002C6CE0"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вдоль трасс трубопроводов, транспортирующих нефть природный газ,</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нефтепродукты,</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нефтяной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искусственный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углеводородные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газы-в виде участка земли, ограниченного условными линиями, проходящими в</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25</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метрах</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оси трубопровода</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каждой стороны;</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вдоль</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трасс</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трубопроводов,</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транспортирующих</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сжиженные углеводородные газы, нестабильные бензин и конденсат-в виде участка</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земли, ограниченного условными линиями, проходящими в 100 метрах</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оси трубопровода с</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каждой стороны;</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3. </w:t>
      </w:r>
      <w:r w:rsidR="00BD7ACF" w:rsidRPr="00BD7ACF">
        <w:rPr>
          <w:rFonts w:ascii="Times New Roman" w:hAnsi="Times New Roman"/>
          <w:sz w:val="24"/>
          <w:szCs w:val="24"/>
        </w:rPr>
        <w:t>вдоль трасс многониточных трубопроводов-в виде участка земли,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ограниченного</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условными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линиями,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проходящими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на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указанных</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выше</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расстояниях</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осей крайних трубопроводов;</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4. </w:t>
      </w:r>
      <w:r w:rsidR="00BD7ACF" w:rsidRPr="00BD7ACF">
        <w:rPr>
          <w:rFonts w:ascii="Times New Roman" w:hAnsi="Times New Roman"/>
          <w:sz w:val="24"/>
          <w:szCs w:val="24"/>
        </w:rPr>
        <w:t>вдоль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подводных</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переходов</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виде</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участка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водного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пространства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водной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lastRenderedPageBreak/>
        <w:t>поверхности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до</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дна,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заключенного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между</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параллельными плоскостями, отстоящими от осей крайних ниток переходов на 100</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метров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каждой стороны;</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5. </w:t>
      </w:r>
      <w:r w:rsidR="00BD7ACF" w:rsidRPr="00BD7ACF">
        <w:rPr>
          <w:rFonts w:ascii="Times New Roman" w:hAnsi="Times New Roman"/>
          <w:sz w:val="24"/>
          <w:szCs w:val="24"/>
        </w:rPr>
        <w:t>вокруг емкостей для хранения и разгазирования конденсата, земляных</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амбаров для аварийного выпуска продукции-в виде участка земли,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ограниченного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замкнутой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линией,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отстоящей</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границ</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территорий указанных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объектов</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на 50</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метров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во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все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стороны;</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6. </w:t>
      </w:r>
      <w:r w:rsidR="00BD7ACF" w:rsidRPr="00BD7ACF">
        <w:rPr>
          <w:rFonts w:ascii="Times New Roman" w:hAnsi="Times New Roman"/>
          <w:sz w:val="24"/>
          <w:szCs w:val="24"/>
        </w:rPr>
        <w:t>вокруг технологических установок подготовки продукции к транспорту,</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головных и промежуточных перекачивающих и наливных насосных</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станций,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резервуарных</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парков,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компрессорных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и газораспределительных</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станций,</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узлов</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измерения</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продукции, наливных и сливных эстакад, станций подземного хранения газа,</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пунктов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подогрева</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нефти,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нефтепродуктов-в</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виде</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участка</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земли, ограниченного</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замкнутой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линией,</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отстоящей</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границ</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территорий</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указанных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объектов на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100</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метров</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во</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все стороны.</w:t>
      </w:r>
    </w:p>
    <w:p w:rsidR="00D00F39" w:rsidRDefault="00BD7ACF" w:rsidP="00D00F39">
      <w:pPr>
        <w:pStyle w:val="ad"/>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перемещать,</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засыпать</w:t>
      </w:r>
      <w:r w:rsidR="00BD7ACF" w:rsidRPr="00BD7ACF">
        <w:rPr>
          <w:rFonts w:ascii="Times New Roman" w:hAnsi="Times New Roman"/>
          <w:spacing w:val="-7"/>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ломать</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опознавательные</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сигнальные</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знаки,</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контрольно-измерительные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пункты;</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открывать люки, калитки и двери необслуживаемых усилительных</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пунктов кабельной связи, ограждений узлов линейной арматуры,</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станций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катодной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дренажной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защиты,</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линейных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смотровых колодцев и других линейных устройств, открывать и закрывать краны и</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задвижки, отключать или включать средства связи, энергоснабжения 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телемеханики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трубопроводов;</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3. </w:t>
      </w:r>
      <w:r w:rsidR="00BD7ACF" w:rsidRPr="00BD7ACF">
        <w:rPr>
          <w:rFonts w:ascii="Times New Roman" w:hAnsi="Times New Roman"/>
          <w:sz w:val="24"/>
          <w:szCs w:val="24"/>
        </w:rPr>
        <w:t>устраивать всякого рода свалки, выливать растворы кислот, солей и</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щелочей;</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4. </w:t>
      </w:r>
      <w:r w:rsidR="00BD7ACF" w:rsidRPr="00BD7ACF">
        <w:rPr>
          <w:rFonts w:ascii="Times New Roman" w:hAnsi="Times New Roman"/>
          <w:sz w:val="24"/>
          <w:szCs w:val="24"/>
        </w:rPr>
        <w:t>разрушать</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берегоукрепительные</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сооружения,</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водопропускные</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устройства,</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земляные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 иные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сооружения (устройства), предохраняющие трубопроводы от разрушения, а прилегающую</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территорию</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окружающую</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местность-от</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аварийного</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разлива транспортируемой</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продукции;</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5. </w:t>
      </w:r>
      <w:r w:rsidR="00BD7ACF" w:rsidRPr="00BD7ACF">
        <w:rPr>
          <w:rFonts w:ascii="Times New Roman" w:hAnsi="Times New Roman"/>
          <w:sz w:val="24"/>
          <w:szCs w:val="24"/>
        </w:rPr>
        <w:t>бросать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якоря,</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проходить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с</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отданными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якорями,</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цепями,</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лотами,</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волокушами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тралами,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производить дноуглубительные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 землечерпальные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работы;</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6. </w:t>
      </w:r>
      <w:r w:rsidR="00BD7ACF" w:rsidRPr="00BD7ACF">
        <w:rPr>
          <w:rFonts w:ascii="Times New Roman" w:hAnsi="Times New Roman"/>
          <w:sz w:val="24"/>
          <w:szCs w:val="24"/>
        </w:rPr>
        <w:t>разводить огонь и размещать какие-либо открытые или закрытые</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источники огня.</w:t>
      </w:r>
    </w:p>
    <w:p w:rsidR="00D00F39" w:rsidRDefault="00BD7ACF" w:rsidP="00D00F39">
      <w:pPr>
        <w:pStyle w:val="ad"/>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r w:rsidR="00D00F39">
        <w:rPr>
          <w:rFonts w:ascii="Times New Roman" w:hAnsi="Times New Roman"/>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rsidR="00D00F39" w:rsidRDefault="00A140BA"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1.</w:t>
      </w:r>
      <w:r w:rsidR="00BD7ACF" w:rsidRPr="00BD7ACF">
        <w:rPr>
          <w:rFonts w:ascii="Times New Roman" w:hAnsi="Times New Roman"/>
          <w:sz w:val="24"/>
          <w:szCs w:val="24"/>
        </w:rPr>
        <w:t xml:space="preserve"> возводить</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любые</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постройки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сооружения;</w:t>
      </w:r>
    </w:p>
    <w:p w:rsidR="00D00F39" w:rsidRDefault="00A140BA"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2.</w:t>
      </w:r>
      <w:r w:rsidR="00BD7ACF" w:rsidRPr="00BD7ACF">
        <w:rPr>
          <w:rFonts w:ascii="Times New Roman" w:hAnsi="Times New Roman"/>
          <w:sz w:val="24"/>
          <w:szCs w:val="24"/>
        </w:rPr>
        <w:t xml:space="preserve"> высаживать</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деревья</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кустарники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всех</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видов, складировать</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корма, удобрения, материалы, сено и солому, располагать коновязи, содержать</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скот, выделять рыбопромысловые участки, производить добычу рыбы, а</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также водных животных и растений, устраивать водопои, производить</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колку</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 заготовку льда;</w:t>
      </w:r>
    </w:p>
    <w:p w:rsidR="00D00F39" w:rsidRDefault="00A140BA"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3.</w:t>
      </w:r>
      <w:r w:rsidR="00BD7ACF" w:rsidRPr="00BD7ACF">
        <w:rPr>
          <w:rFonts w:ascii="Times New Roman" w:hAnsi="Times New Roman"/>
          <w:sz w:val="24"/>
          <w:szCs w:val="24"/>
        </w:rPr>
        <w:t xml:space="preserve"> сооружать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проезды</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переезды</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через</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трассы</w:t>
      </w:r>
      <w:r w:rsidR="00BD7ACF" w:rsidRPr="00BD7ACF">
        <w:rPr>
          <w:rFonts w:ascii="Times New Roman" w:hAnsi="Times New Roman"/>
          <w:spacing w:val="-3"/>
          <w:sz w:val="24"/>
          <w:szCs w:val="24"/>
        </w:rPr>
        <w:t xml:space="preserve"> </w:t>
      </w:r>
      <w:r>
        <w:rPr>
          <w:rFonts w:ascii="Times New Roman" w:hAnsi="Times New Roman"/>
          <w:sz w:val="24"/>
          <w:szCs w:val="24"/>
        </w:rPr>
        <w:t>трубопроводов;</w:t>
      </w:r>
    </w:p>
    <w:p w:rsidR="00D00F39" w:rsidRDefault="00A140BA"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4.</w:t>
      </w:r>
      <w:r w:rsidR="00BD7ACF" w:rsidRPr="00BD7ACF">
        <w:rPr>
          <w:rFonts w:ascii="Times New Roman" w:hAnsi="Times New Roman"/>
          <w:sz w:val="24"/>
          <w:szCs w:val="24"/>
        </w:rPr>
        <w:t xml:space="preserve"> устраивать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стоянки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автомобильного</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транспорта,</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тракторов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46"/>
          <w:sz w:val="24"/>
          <w:szCs w:val="24"/>
        </w:rPr>
        <w:t xml:space="preserve"> </w:t>
      </w:r>
      <w:r>
        <w:rPr>
          <w:rFonts w:ascii="Times New Roman" w:hAnsi="Times New Roman"/>
          <w:sz w:val="24"/>
          <w:szCs w:val="24"/>
        </w:rPr>
        <w:t>механизмов;</w:t>
      </w:r>
    </w:p>
    <w:p w:rsidR="00D00F39" w:rsidRDefault="00A140BA"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5. </w:t>
      </w:r>
      <w:r w:rsidR="00BD7ACF" w:rsidRPr="00BD7ACF">
        <w:rPr>
          <w:rFonts w:ascii="Times New Roman" w:hAnsi="Times New Roman"/>
          <w:sz w:val="24"/>
          <w:szCs w:val="24"/>
        </w:rPr>
        <w:t>размещать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сады</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огороды;</w:t>
      </w:r>
    </w:p>
    <w:p w:rsidR="00D00F39" w:rsidRDefault="00A140BA"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6.</w:t>
      </w:r>
      <w:r w:rsidR="00BD7ACF" w:rsidRPr="00BD7ACF">
        <w:rPr>
          <w:rFonts w:ascii="Times New Roman" w:hAnsi="Times New Roman"/>
          <w:sz w:val="24"/>
          <w:szCs w:val="24"/>
        </w:rPr>
        <w:t xml:space="preserve"> производить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мелиоративные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земляные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работы,</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сооружать</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оросительные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 осушительные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системы;</w:t>
      </w:r>
    </w:p>
    <w:p w:rsidR="00D00F39" w:rsidRDefault="00A140BA"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7.</w:t>
      </w:r>
      <w:r w:rsidR="00BD7ACF" w:rsidRPr="00BD7ACF">
        <w:rPr>
          <w:rFonts w:ascii="Times New Roman" w:hAnsi="Times New Roman"/>
          <w:sz w:val="24"/>
          <w:szCs w:val="24"/>
        </w:rPr>
        <w:t xml:space="preserve"> производить всякого рода открытые и подземные, горные,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строительные,</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монтажные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взрывные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работы,</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планировку</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грунта.</w:t>
      </w:r>
    </w:p>
    <w:p w:rsidR="00D00F39" w:rsidRDefault="00BD7ACF" w:rsidP="00D00F39">
      <w:pPr>
        <w:pStyle w:val="ad"/>
        <w:tabs>
          <w:tab w:val="left" w:pos="993"/>
        </w:tabs>
        <w:spacing w:after="0"/>
        <w:ind w:firstLine="567"/>
        <w:contextualSpacing/>
        <w:rPr>
          <w:rFonts w:ascii="Times New Roman" w:hAnsi="Times New Roman"/>
          <w:sz w:val="24"/>
          <w:szCs w:val="24"/>
        </w:rPr>
      </w:pPr>
      <w:r w:rsidRPr="00173F3B">
        <w:rPr>
          <w:rFonts w:ascii="Times New Roman" w:hAnsi="Times New Roman"/>
          <w:sz w:val="24"/>
          <w:szCs w:val="24"/>
        </w:rPr>
        <w:t>Письменное</w:t>
      </w:r>
      <w:r w:rsidRPr="00173F3B">
        <w:rPr>
          <w:rFonts w:ascii="Times New Roman" w:hAnsi="Times New Roman"/>
          <w:spacing w:val="-3"/>
          <w:sz w:val="24"/>
          <w:szCs w:val="24"/>
        </w:rPr>
        <w:t xml:space="preserve"> </w:t>
      </w:r>
      <w:r w:rsidRPr="00173F3B">
        <w:rPr>
          <w:rFonts w:ascii="Times New Roman" w:hAnsi="Times New Roman"/>
          <w:sz w:val="24"/>
          <w:szCs w:val="24"/>
        </w:rPr>
        <w:t>разрешение</w:t>
      </w:r>
      <w:r w:rsidRPr="00173F3B">
        <w:rPr>
          <w:rFonts w:ascii="Times New Roman" w:hAnsi="Times New Roman"/>
          <w:spacing w:val="-3"/>
          <w:sz w:val="24"/>
          <w:szCs w:val="24"/>
        </w:rPr>
        <w:t xml:space="preserve"> </w:t>
      </w:r>
      <w:r w:rsidRPr="00173F3B">
        <w:rPr>
          <w:rFonts w:ascii="Times New Roman" w:hAnsi="Times New Roman"/>
          <w:sz w:val="24"/>
          <w:szCs w:val="24"/>
        </w:rPr>
        <w:t>на</w:t>
      </w:r>
      <w:r w:rsidRPr="00173F3B">
        <w:rPr>
          <w:rFonts w:ascii="Times New Roman" w:hAnsi="Times New Roman"/>
          <w:spacing w:val="-2"/>
          <w:sz w:val="24"/>
          <w:szCs w:val="24"/>
        </w:rPr>
        <w:t xml:space="preserve"> </w:t>
      </w:r>
      <w:r w:rsidRPr="00173F3B">
        <w:rPr>
          <w:rFonts w:ascii="Times New Roman" w:hAnsi="Times New Roman"/>
          <w:sz w:val="24"/>
          <w:szCs w:val="24"/>
        </w:rPr>
        <w:t>производство</w:t>
      </w:r>
      <w:r w:rsidRPr="00173F3B">
        <w:rPr>
          <w:rFonts w:ascii="Times New Roman" w:hAnsi="Times New Roman"/>
          <w:spacing w:val="-4"/>
          <w:sz w:val="24"/>
          <w:szCs w:val="24"/>
        </w:rPr>
        <w:t xml:space="preserve"> </w:t>
      </w:r>
      <w:r w:rsidRPr="00173F3B">
        <w:rPr>
          <w:rFonts w:ascii="Times New Roman" w:hAnsi="Times New Roman"/>
          <w:sz w:val="24"/>
          <w:szCs w:val="24"/>
        </w:rPr>
        <w:t>взрывных</w:t>
      </w:r>
      <w:r w:rsidRPr="00173F3B">
        <w:rPr>
          <w:rFonts w:ascii="Times New Roman" w:hAnsi="Times New Roman"/>
          <w:spacing w:val="-4"/>
          <w:sz w:val="24"/>
          <w:szCs w:val="24"/>
        </w:rPr>
        <w:t xml:space="preserve"> </w:t>
      </w:r>
      <w:r w:rsidRPr="00173F3B">
        <w:rPr>
          <w:rFonts w:ascii="Times New Roman" w:hAnsi="Times New Roman"/>
          <w:sz w:val="24"/>
          <w:szCs w:val="24"/>
        </w:rPr>
        <w:t>работ</w:t>
      </w:r>
      <w:r w:rsidRPr="00173F3B">
        <w:rPr>
          <w:rFonts w:ascii="Times New Roman" w:hAnsi="Times New Roman"/>
          <w:spacing w:val="-1"/>
          <w:sz w:val="24"/>
          <w:szCs w:val="24"/>
        </w:rPr>
        <w:t xml:space="preserve"> </w:t>
      </w:r>
      <w:r w:rsidRPr="00173F3B">
        <w:rPr>
          <w:rFonts w:ascii="Times New Roman" w:hAnsi="Times New Roman"/>
          <w:sz w:val="24"/>
          <w:szCs w:val="24"/>
        </w:rPr>
        <w:t>в</w:t>
      </w:r>
      <w:r w:rsidRPr="00173F3B">
        <w:rPr>
          <w:rFonts w:ascii="Times New Roman" w:hAnsi="Times New Roman"/>
          <w:spacing w:val="-2"/>
          <w:sz w:val="24"/>
          <w:szCs w:val="24"/>
        </w:rPr>
        <w:t xml:space="preserve"> </w:t>
      </w:r>
      <w:r w:rsidRPr="00173F3B">
        <w:rPr>
          <w:rFonts w:ascii="Times New Roman" w:hAnsi="Times New Roman"/>
          <w:sz w:val="24"/>
          <w:szCs w:val="24"/>
        </w:rPr>
        <w:t>охранных</w:t>
      </w:r>
      <w:r w:rsidRPr="00173F3B">
        <w:rPr>
          <w:rFonts w:ascii="Times New Roman" w:hAnsi="Times New Roman"/>
          <w:spacing w:val="-45"/>
          <w:sz w:val="24"/>
          <w:szCs w:val="24"/>
        </w:rPr>
        <w:t xml:space="preserve"> </w:t>
      </w:r>
      <w:r w:rsidRPr="00173F3B">
        <w:rPr>
          <w:rFonts w:ascii="Times New Roman" w:hAnsi="Times New Roman"/>
          <w:sz w:val="24"/>
          <w:szCs w:val="24"/>
        </w:rPr>
        <w:t>зонах</w:t>
      </w:r>
      <w:r w:rsidRPr="00173F3B">
        <w:rPr>
          <w:rFonts w:ascii="Times New Roman" w:hAnsi="Times New Roman"/>
          <w:spacing w:val="-3"/>
          <w:sz w:val="24"/>
          <w:szCs w:val="24"/>
        </w:rPr>
        <w:t xml:space="preserve"> </w:t>
      </w:r>
      <w:r w:rsidRPr="00173F3B">
        <w:rPr>
          <w:rFonts w:ascii="Times New Roman" w:hAnsi="Times New Roman"/>
          <w:sz w:val="24"/>
          <w:szCs w:val="24"/>
        </w:rPr>
        <w:t>трубопроводов</w:t>
      </w:r>
      <w:r w:rsidRPr="00173F3B">
        <w:rPr>
          <w:rFonts w:ascii="Times New Roman" w:hAnsi="Times New Roman"/>
          <w:spacing w:val="-1"/>
          <w:sz w:val="24"/>
          <w:szCs w:val="24"/>
        </w:rPr>
        <w:t xml:space="preserve"> </w:t>
      </w:r>
      <w:r w:rsidRPr="00173F3B">
        <w:rPr>
          <w:rFonts w:ascii="Times New Roman" w:hAnsi="Times New Roman"/>
          <w:sz w:val="24"/>
          <w:szCs w:val="24"/>
        </w:rPr>
        <w:t>выдается только</w:t>
      </w:r>
      <w:r w:rsidRPr="00173F3B">
        <w:rPr>
          <w:rFonts w:ascii="Times New Roman" w:hAnsi="Times New Roman"/>
          <w:spacing w:val="-2"/>
          <w:sz w:val="24"/>
          <w:szCs w:val="24"/>
        </w:rPr>
        <w:t xml:space="preserve"> </w:t>
      </w:r>
      <w:r w:rsidRPr="00173F3B">
        <w:rPr>
          <w:rFonts w:ascii="Times New Roman" w:hAnsi="Times New Roman"/>
          <w:sz w:val="24"/>
          <w:szCs w:val="24"/>
        </w:rPr>
        <w:t>после</w:t>
      </w:r>
      <w:r w:rsidRPr="00173F3B">
        <w:rPr>
          <w:rFonts w:ascii="Times New Roman" w:hAnsi="Times New Roman"/>
          <w:spacing w:val="-1"/>
          <w:sz w:val="24"/>
          <w:szCs w:val="24"/>
        </w:rPr>
        <w:t xml:space="preserve"> </w:t>
      </w:r>
      <w:r w:rsidRPr="00173F3B">
        <w:rPr>
          <w:rFonts w:ascii="Times New Roman" w:hAnsi="Times New Roman"/>
          <w:sz w:val="24"/>
          <w:szCs w:val="24"/>
        </w:rPr>
        <w:t>представления предприятием,</w:t>
      </w:r>
      <w:r w:rsidRPr="00173F3B">
        <w:rPr>
          <w:rFonts w:ascii="Times New Roman" w:hAnsi="Times New Roman"/>
          <w:spacing w:val="-3"/>
          <w:sz w:val="24"/>
          <w:szCs w:val="24"/>
        </w:rPr>
        <w:t xml:space="preserve"> </w:t>
      </w:r>
      <w:r w:rsidRPr="00173F3B">
        <w:rPr>
          <w:rFonts w:ascii="Times New Roman" w:hAnsi="Times New Roman"/>
          <w:sz w:val="24"/>
          <w:szCs w:val="24"/>
        </w:rPr>
        <w:t>производящим</w:t>
      </w:r>
      <w:r w:rsidRPr="00173F3B">
        <w:rPr>
          <w:rFonts w:ascii="Times New Roman" w:hAnsi="Times New Roman"/>
          <w:spacing w:val="-2"/>
          <w:sz w:val="24"/>
          <w:szCs w:val="24"/>
        </w:rPr>
        <w:t xml:space="preserve"> </w:t>
      </w:r>
      <w:r w:rsidRPr="00173F3B">
        <w:rPr>
          <w:rFonts w:ascii="Times New Roman" w:hAnsi="Times New Roman"/>
          <w:sz w:val="24"/>
          <w:szCs w:val="24"/>
        </w:rPr>
        <w:t>эти</w:t>
      </w:r>
      <w:r w:rsidRPr="00173F3B">
        <w:rPr>
          <w:rFonts w:ascii="Times New Roman" w:hAnsi="Times New Roman"/>
          <w:spacing w:val="-2"/>
          <w:sz w:val="24"/>
          <w:szCs w:val="24"/>
        </w:rPr>
        <w:t xml:space="preserve"> </w:t>
      </w:r>
      <w:r w:rsidRPr="00173F3B">
        <w:rPr>
          <w:rFonts w:ascii="Times New Roman" w:hAnsi="Times New Roman"/>
          <w:sz w:val="24"/>
          <w:szCs w:val="24"/>
        </w:rPr>
        <w:t>работы,</w:t>
      </w:r>
      <w:r w:rsidRPr="00173F3B">
        <w:rPr>
          <w:rFonts w:ascii="Times New Roman" w:hAnsi="Times New Roman"/>
          <w:spacing w:val="-2"/>
          <w:sz w:val="24"/>
          <w:szCs w:val="24"/>
        </w:rPr>
        <w:t xml:space="preserve"> </w:t>
      </w:r>
      <w:r w:rsidRPr="00173F3B">
        <w:rPr>
          <w:rFonts w:ascii="Times New Roman" w:hAnsi="Times New Roman"/>
          <w:sz w:val="24"/>
          <w:szCs w:val="24"/>
        </w:rPr>
        <w:t>соответствующих материалов,</w:t>
      </w:r>
      <w:r w:rsidRPr="00173F3B">
        <w:rPr>
          <w:rFonts w:ascii="Times New Roman" w:hAnsi="Times New Roman"/>
          <w:spacing w:val="-6"/>
          <w:sz w:val="24"/>
          <w:szCs w:val="24"/>
        </w:rPr>
        <w:t xml:space="preserve"> </w:t>
      </w:r>
      <w:r w:rsidRPr="00173F3B">
        <w:rPr>
          <w:rFonts w:ascii="Times New Roman" w:hAnsi="Times New Roman"/>
          <w:sz w:val="24"/>
          <w:szCs w:val="24"/>
        </w:rPr>
        <w:t>предусмотренных</w:t>
      </w:r>
      <w:r w:rsidRPr="00173F3B">
        <w:rPr>
          <w:rFonts w:ascii="Times New Roman" w:hAnsi="Times New Roman"/>
          <w:spacing w:val="-6"/>
          <w:sz w:val="24"/>
          <w:szCs w:val="24"/>
        </w:rPr>
        <w:t xml:space="preserve"> </w:t>
      </w:r>
      <w:r w:rsidRPr="00173F3B">
        <w:rPr>
          <w:rFonts w:ascii="Times New Roman" w:hAnsi="Times New Roman"/>
          <w:sz w:val="24"/>
          <w:szCs w:val="24"/>
        </w:rPr>
        <w:t>действующими</w:t>
      </w:r>
      <w:r w:rsidRPr="00173F3B">
        <w:rPr>
          <w:rFonts w:ascii="Times New Roman" w:hAnsi="Times New Roman"/>
          <w:spacing w:val="-4"/>
          <w:sz w:val="24"/>
          <w:szCs w:val="24"/>
        </w:rPr>
        <w:t xml:space="preserve"> </w:t>
      </w:r>
      <w:r w:rsidRPr="00173F3B">
        <w:rPr>
          <w:rFonts w:ascii="Times New Roman" w:hAnsi="Times New Roman"/>
          <w:sz w:val="24"/>
          <w:szCs w:val="24"/>
        </w:rPr>
        <w:t>Едиными</w:t>
      </w:r>
      <w:r w:rsidRPr="00173F3B">
        <w:rPr>
          <w:rFonts w:ascii="Times New Roman" w:hAnsi="Times New Roman"/>
          <w:spacing w:val="-4"/>
          <w:sz w:val="24"/>
          <w:szCs w:val="24"/>
        </w:rPr>
        <w:t xml:space="preserve"> </w:t>
      </w:r>
      <w:r w:rsidRPr="00173F3B">
        <w:rPr>
          <w:rFonts w:ascii="Times New Roman" w:hAnsi="Times New Roman"/>
          <w:sz w:val="24"/>
          <w:szCs w:val="24"/>
        </w:rPr>
        <w:t>правилами</w:t>
      </w:r>
      <w:r w:rsidRPr="00173F3B">
        <w:rPr>
          <w:rFonts w:ascii="Times New Roman" w:hAnsi="Times New Roman"/>
          <w:spacing w:val="-45"/>
          <w:sz w:val="24"/>
          <w:szCs w:val="24"/>
        </w:rPr>
        <w:t xml:space="preserve"> </w:t>
      </w:r>
      <w:r w:rsidRPr="00173F3B">
        <w:rPr>
          <w:rFonts w:ascii="Times New Roman" w:hAnsi="Times New Roman"/>
          <w:sz w:val="24"/>
          <w:szCs w:val="24"/>
        </w:rPr>
        <w:t>безопасности</w:t>
      </w:r>
      <w:r w:rsidRPr="00173F3B">
        <w:rPr>
          <w:rFonts w:ascii="Times New Roman" w:hAnsi="Times New Roman"/>
          <w:spacing w:val="-1"/>
          <w:sz w:val="24"/>
          <w:szCs w:val="24"/>
        </w:rPr>
        <w:t xml:space="preserve"> </w:t>
      </w:r>
      <w:r w:rsidRPr="00173F3B">
        <w:rPr>
          <w:rFonts w:ascii="Times New Roman" w:hAnsi="Times New Roman"/>
          <w:sz w:val="24"/>
          <w:szCs w:val="24"/>
        </w:rPr>
        <w:t>при взрывных</w:t>
      </w:r>
      <w:r w:rsidRPr="00173F3B">
        <w:rPr>
          <w:rFonts w:ascii="Times New Roman" w:hAnsi="Times New Roman"/>
          <w:spacing w:val="-2"/>
          <w:sz w:val="24"/>
          <w:szCs w:val="24"/>
        </w:rPr>
        <w:t xml:space="preserve"> </w:t>
      </w:r>
      <w:r w:rsidR="00173F3B">
        <w:rPr>
          <w:rFonts w:ascii="Times New Roman" w:hAnsi="Times New Roman"/>
          <w:sz w:val="24"/>
          <w:szCs w:val="24"/>
        </w:rPr>
        <w:t>работах.</w:t>
      </w:r>
    </w:p>
    <w:p w:rsidR="00BD7ACF" w:rsidRPr="00BD7ACF" w:rsidRDefault="00D00F39"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8. </w:t>
      </w:r>
      <w:r w:rsidR="00BD7ACF" w:rsidRPr="00BD7ACF">
        <w:rPr>
          <w:rFonts w:ascii="Times New Roman" w:hAnsi="Times New Roman"/>
          <w:sz w:val="24"/>
          <w:szCs w:val="24"/>
        </w:rPr>
        <w:t>производить</w:t>
      </w:r>
      <w:r w:rsidR="00BD7ACF" w:rsidRPr="00BD7ACF">
        <w:rPr>
          <w:rFonts w:ascii="Times New Roman" w:hAnsi="Times New Roman"/>
          <w:spacing w:val="-6"/>
          <w:sz w:val="24"/>
          <w:szCs w:val="24"/>
        </w:rPr>
        <w:t xml:space="preserve"> </w:t>
      </w:r>
      <w:r w:rsidR="00BD7ACF" w:rsidRPr="00BD7ACF">
        <w:rPr>
          <w:rFonts w:ascii="Times New Roman" w:hAnsi="Times New Roman"/>
          <w:sz w:val="24"/>
          <w:szCs w:val="24"/>
        </w:rPr>
        <w:t>геолого-съемочные,</w:t>
      </w:r>
      <w:r w:rsidR="00BD7ACF" w:rsidRPr="00BD7ACF">
        <w:rPr>
          <w:rFonts w:ascii="Times New Roman" w:hAnsi="Times New Roman"/>
          <w:spacing w:val="-7"/>
          <w:sz w:val="24"/>
          <w:szCs w:val="24"/>
        </w:rPr>
        <w:t xml:space="preserve"> </w:t>
      </w:r>
      <w:r w:rsidR="00BD7ACF" w:rsidRPr="00BD7ACF">
        <w:rPr>
          <w:rFonts w:ascii="Times New Roman" w:hAnsi="Times New Roman"/>
          <w:sz w:val="24"/>
          <w:szCs w:val="24"/>
        </w:rPr>
        <w:t>геологоразведочные,</w:t>
      </w:r>
      <w:r w:rsidR="00BD7ACF" w:rsidRPr="00BD7ACF">
        <w:rPr>
          <w:rFonts w:ascii="Times New Roman" w:hAnsi="Times New Roman"/>
          <w:spacing w:val="-7"/>
          <w:sz w:val="24"/>
          <w:szCs w:val="24"/>
        </w:rPr>
        <w:t xml:space="preserve"> </w:t>
      </w:r>
      <w:r w:rsidR="00BD7ACF" w:rsidRPr="00BD7ACF">
        <w:rPr>
          <w:rFonts w:ascii="Times New Roman" w:hAnsi="Times New Roman"/>
          <w:sz w:val="24"/>
          <w:szCs w:val="24"/>
        </w:rPr>
        <w:t>поисковые,</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геодезические</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другие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изыскательские</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работы,</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связанные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 устройством скважин, шурфов и взятием проб грунта (кроме почвенных</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образцов).</w:t>
      </w:r>
    </w:p>
    <w:p w:rsidR="00D00F39" w:rsidRDefault="00BD7ACF" w:rsidP="00D00F39">
      <w:pPr>
        <w:pStyle w:val="ad"/>
        <w:ind w:left="930" w:hanging="363"/>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rsidR="00D00F39" w:rsidRDefault="00D00F39" w:rsidP="00D00F39">
      <w:pPr>
        <w:pStyle w:val="ad"/>
        <w:ind w:firstLine="567"/>
        <w:contextualSpacing/>
        <w:rPr>
          <w:rFonts w:ascii="Times New Roman" w:hAnsi="Times New Roman"/>
          <w:sz w:val="24"/>
          <w:szCs w:val="24"/>
        </w:rPr>
      </w:pPr>
      <w:r>
        <w:rPr>
          <w:rFonts w:ascii="Times New Roman" w:hAnsi="Times New Roman"/>
          <w:sz w:val="24"/>
          <w:szCs w:val="24"/>
        </w:rPr>
        <w:t>1.</w:t>
      </w:r>
      <w:r w:rsidR="00BD7ACF" w:rsidRPr="00BD7ACF">
        <w:rPr>
          <w:rFonts w:ascii="Times New Roman" w:hAnsi="Times New Roman"/>
          <w:sz w:val="24"/>
          <w:szCs w:val="24"/>
        </w:rPr>
        <w:t xml:space="preserve"> подъезд</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соответствии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схемой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проездов,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согласованной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 землепользователем,</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автомобильного</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транспорта</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других</w:t>
      </w:r>
      <w:r w:rsidR="00BD7ACF" w:rsidRPr="00BD7ACF">
        <w:rPr>
          <w:rFonts w:ascii="Times New Roman" w:hAnsi="Times New Roman"/>
          <w:spacing w:val="-6"/>
          <w:sz w:val="24"/>
          <w:szCs w:val="24"/>
        </w:rPr>
        <w:t xml:space="preserve"> </w:t>
      </w:r>
      <w:r w:rsidR="00BD7ACF" w:rsidRPr="00BD7ACF">
        <w:rPr>
          <w:rFonts w:ascii="Times New Roman" w:hAnsi="Times New Roman"/>
          <w:sz w:val="24"/>
          <w:szCs w:val="24"/>
        </w:rPr>
        <w:t>средств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к</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трубопроводу</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его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объектам</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для</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обслуживания 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проведения ремонтных</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работ;</w:t>
      </w:r>
    </w:p>
    <w:p w:rsidR="00D00F39" w:rsidRDefault="00D00F39" w:rsidP="00D00F39">
      <w:pPr>
        <w:pStyle w:val="ad"/>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устройство в пределах охранной зоны шурфов для проверки качества</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 xml:space="preserve">изоляции </w:t>
      </w:r>
      <w:r w:rsidR="00BD7ACF" w:rsidRPr="00BD7ACF">
        <w:rPr>
          <w:rFonts w:ascii="Times New Roman" w:hAnsi="Times New Roman"/>
          <w:sz w:val="24"/>
          <w:szCs w:val="24"/>
        </w:rPr>
        <w:lastRenderedPageBreak/>
        <w:t>трубопроводов и состояния средств их электрохимической</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защиты</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коррозии и</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производство</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других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земляных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работ, необходимых</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для</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обеспечения</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нормальной</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эксплуатации трубопроводов, с предварительным (не менее чем за 5 суток до начала</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работ)</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уведомлением</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об</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этом</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землепользователя;</w:t>
      </w:r>
    </w:p>
    <w:p w:rsidR="00706693" w:rsidRDefault="00D00F39" w:rsidP="00706693">
      <w:pPr>
        <w:pStyle w:val="ad"/>
        <w:ind w:firstLine="567"/>
        <w:contextualSpacing/>
        <w:rPr>
          <w:rFonts w:ascii="Times New Roman" w:hAnsi="Times New Roman"/>
          <w:sz w:val="24"/>
          <w:szCs w:val="24"/>
        </w:rPr>
      </w:pPr>
      <w:r>
        <w:rPr>
          <w:rFonts w:ascii="Times New Roman" w:hAnsi="Times New Roman"/>
          <w:sz w:val="24"/>
          <w:szCs w:val="24"/>
        </w:rPr>
        <w:t>3.</w:t>
      </w:r>
      <w:r w:rsidR="00BD7ACF" w:rsidRPr="00BD7ACF">
        <w:rPr>
          <w:rFonts w:ascii="Times New Roman" w:hAnsi="Times New Roman"/>
          <w:sz w:val="24"/>
          <w:szCs w:val="24"/>
        </w:rPr>
        <w:t xml:space="preserve"> вырубка</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деревьев</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при</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авариях</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на</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трубопроводах,</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проходящих</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через лесные угодья, с последующим оформлением в установленном порядке</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лесорубочных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билетов</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очисткой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мест</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порубочных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остатков.</w:t>
      </w:r>
    </w:p>
    <w:p w:rsidR="00706693" w:rsidRDefault="00BD7ACF" w:rsidP="00706693">
      <w:pPr>
        <w:pStyle w:val="ad"/>
        <w:ind w:firstLine="567"/>
        <w:contextualSpacing/>
        <w:rPr>
          <w:rFonts w:ascii="Times New Roman" w:hAnsi="Times New Roman"/>
          <w:sz w:val="24"/>
          <w:szCs w:val="24"/>
        </w:rPr>
      </w:pPr>
      <w:r w:rsidRPr="00BD7ACF">
        <w:rPr>
          <w:rFonts w:ascii="Times New Roman" w:hAnsi="Times New Roman"/>
          <w:sz w:val="24"/>
          <w:szCs w:val="24"/>
        </w:rPr>
        <w:t>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rsidR="00BD7ACF" w:rsidRPr="00BD7ACF" w:rsidRDefault="00BD7ACF" w:rsidP="00706693">
      <w:pPr>
        <w:pStyle w:val="ad"/>
        <w:ind w:firstLine="56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rsidR="00BD7ACF" w:rsidRPr="00BD7ACF" w:rsidRDefault="00BD7ACF" w:rsidP="00BD7ACF">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rsidR="00BD7ACF" w:rsidRPr="00BD7ACF" w:rsidRDefault="00BD7ACF" w:rsidP="00706693">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706693" w:rsidRDefault="00BD7ACF" w:rsidP="00706693">
      <w:pPr>
        <w:pStyle w:val="ad"/>
        <w:spacing w:after="0"/>
        <w:ind w:firstLine="567"/>
        <w:contextualSpacing/>
        <w:rPr>
          <w:rFonts w:ascii="Times New Roman" w:hAnsi="Times New Roman"/>
          <w:sz w:val="24"/>
          <w:szCs w:val="24"/>
        </w:rPr>
      </w:pPr>
      <w:r w:rsidRPr="00BD7ACF">
        <w:rPr>
          <w:rFonts w:ascii="Times New Roman" w:hAnsi="Times New Roman"/>
          <w:sz w:val="24"/>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rsidR="00706693" w:rsidRDefault="00BD7ACF" w:rsidP="00706693">
      <w:pPr>
        <w:pStyle w:val="ad"/>
        <w:spacing w:after="0"/>
        <w:ind w:firstLine="567"/>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706693" w:rsidRDefault="00BD7ACF" w:rsidP="00706693">
      <w:pPr>
        <w:pStyle w:val="ad"/>
        <w:spacing w:after="0"/>
        <w:ind w:firstLine="567"/>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706693" w:rsidRDefault="00706693" w:rsidP="00706693">
      <w:pPr>
        <w:pStyle w:val="ad"/>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устанавливаются охранные зоны с особыми условиями использования:</w:t>
      </w:r>
    </w:p>
    <w:p w:rsidR="00706693" w:rsidRDefault="00BD7ACF" w:rsidP="00706693">
      <w:pPr>
        <w:pStyle w:val="ad"/>
        <w:spacing w:after="0"/>
        <w:ind w:firstLine="567"/>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706693" w:rsidRDefault="00BD7ACF" w:rsidP="00706693">
      <w:pPr>
        <w:pStyle w:val="ad"/>
        <w:spacing w:after="0"/>
        <w:ind w:firstLine="567"/>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706693" w:rsidRDefault="00706693" w:rsidP="00706693">
      <w:pPr>
        <w:pStyle w:val="ad"/>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706693">
        <w:rPr>
          <w:rFonts w:ascii="Times New Roman" w:hAnsi="Times New Roman"/>
          <w:sz w:val="24"/>
          <w:szCs w:val="24"/>
        </w:rPr>
        <w:t>создаются просеки в лесных массивах и зеленых насаждениях:</w:t>
      </w:r>
    </w:p>
    <w:p w:rsidR="00706693" w:rsidRDefault="00BD7ACF" w:rsidP="00706693">
      <w:pPr>
        <w:pStyle w:val="ad"/>
        <w:spacing w:after="0"/>
        <w:ind w:firstLine="567"/>
        <w:contextualSpacing/>
        <w:rPr>
          <w:rFonts w:ascii="Times New Roman" w:hAnsi="Times New Roman"/>
          <w:sz w:val="24"/>
          <w:szCs w:val="24"/>
        </w:rPr>
      </w:pPr>
      <w:r w:rsidRPr="00706693">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706693" w:rsidRDefault="00BD7ACF" w:rsidP="00706693">
      <w:pPr>
        <w:pStyle w:val="ad"/>
        <w:spacing w:after="0"/>
        <w:ind w:firstLine="567"/>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706693" w:rsidRDefault="00BD7ACF" w:rsidP="00706693">
      <w:pPr>
        <w:pStyle w:val="ad"/>
        <w:spacing w:after="0"/>
        <w:ind w:firstLine="567"/>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BD7ACF" w:rsidRPr="00BD7ACF" w:rsidRDefault="00706693" w:rsidP="00706693">
      <w:pPr>
        <w:pStyle w:val="ad"/>
        <w:spacing w:after="0"/>
        <w:ind w:firstLine="567"/>
        <w:contextualSpacing/>
        <w:rPr>
          <w:rFonts w:ascii="Times New Roman" w:hAnsi="Times New Roman"/>
          <w:sz w:val="24"/>
          <w:szCs w:val="24"/>
        </w:rPr>
      </w:pPr>
      <w:r>
        <w:rPr>
          <w:rFonts w:ascii="Times New Roman" w:hAnsi="Times New Roman"/>
          <w:sz w:val="24"/>
          <w:szCs w:val="24"/>
        </w:rPr>
        <w:t xml:space="preserve">3. </w:t>
      </w:r>
      <w:r w:rsidR="00BD7ACF" w:rsidRPr="00BD7ACF">
        <w:rPr>
          <w:rFonts w:ascii="Times New Roman" w:hAnsi="Times New Roman"/>
          <w:sz w:val="24"/>
          <w:szCs w:val="24"/>
        </w:rPr>
        <w:t>все работы в охранных зонах линий и сооружений связи, линий и сооружений</w:t>
      </w:r>
    </w:p>
    <w:p w:rsidR="00706693" w:rsidRDefault="00BD7ACF" w:rsidP="0070669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BD7ACF" w:rsidRPr="00BD7ACF" w:rsidRDefault="00BD7ACF" w:rsidP="00706693">
      <w:pPr>
        <w:pStyle w:val="ad"/>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D7ACF" w:rsidRPr="004C78E8" w:rsidRDefault="00BD7ACF" w:rsidP="009207A5">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lastRenderedPageBreak/>
        <w:t>Зоны санитарной охраны источников питьевого водоснабжения</w:t>
      </w:r>
    </w:p>
    <w:p w:rsidR="009207A5" w:rsidRDefault="009207A5" w:rsidP="009207A5">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СанПиНом</w:t>
      </w:r>
      <w:r w:rsidR="00BD7ACF" w:rsidRPr="00BD7ACF">
        <w:rPr>
          <w:rFonts w:ascii="Times New Roman" w:hAnsi="Times New Roman"/>
          <w:sz w:val="24"/>
          <w:szCs w:val="24"/>
        </w:rPr>
        <w:t xml:space="preserve"> 2.1.4.1110-02 и СП 31.13330.2012 источники хозяйственно-питьевого водоснабжения должны иметь зоны санитарной охраны (ЗСО).</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а) для водотоков:</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от остальных помещений (отстойники, реагентное хозяйство, склад хлора, насосные станции и др.) – не менее 15м.</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BD7ACF" w:rsidRPr="00BD7ACF"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BD7ACF" w:rsidRPr="00BD7ACF" w:rsidRDefault="00BD7ACF" w:rsidP="00BB2A1B">
      <w:pPr>
        <w:pStyle w:val="ad"/>
        <w:ind w:left="930" w:hanging="363"/>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 xml:space="preserve">1. </w:t>
      </w:r>
      <w:r w:rsidR="00BD7ACF" w:rsidRPr="001F2A6E">
        <w:rPr>
          <w:rFonts w:ascii="Times New Roman" w:hAnsi="Times New Roman"/>
          <w:sz w:val="24"/>
          <w:szCs w:val="24"/>
        </w:rPr>
        <w:t>посадка</w:t>
      </w:r>
      <w:r w:rsidR="00BD7ACF" w:rsidRPr="001F2A6E">
        <w:rPr>
          <w:rFonts w:ascii="Times New Roman" w:hAnsi="Times New Roman"/>
          <w:spacing w:val="-3"/>
          <w:sz w:val="24"/>
          <w:szCs w:val="24"/>
        </w:rPr>
        <w:t xml:space="preserve"> </w:t>
      </w:r>
      <w:r w:rsidR="00BD7ACF" w:rsidRPr="001F2A6E">
        <w:rPr>
          <w:rFonts w:ascii="Times New Roman" w:hAnsi="Times New Roman"/>
          <w:sz w:val="24"/>
          <w:szCs w:val="24"/>
        </w:rPr>
        <w:t>высокоствольных</w:t>
      </w:r>
      <w:r w:rsidR="00BD7ACF" w:rsidRPr="001F2A6E">
        <w:rPr>
          <w:rFonts w:ascii="Times New Roman" w:hAnsi="Times New Roman"/>
          <w:spacing w:val="-5"/>
          <w:sz w:val="24"/>
          <w:szCs w:val="24"/>
        </w:rPr>
        <w:t xml:space="preserve"> </w:t>
      </w:r>
      <w:r w:rsidR="00BD7ACF" w:rsidRPr="001F2A6E">
        <w:rPr>
          <w:rFonts w:ascii="Times New Roman" w:hAnsi="Times New Roman"/>
          <w:sz w:val="24"/>
          <w:szCs w:val="24"/>
        </w:rPr>
        <w:t>деревьев</w:t>
      </w:r>
      <w:r>
        <w:rPr>
          <w:rFonts w:ascii="Times New Roman" w:hAnsi="Times New Roman"/>
          <w:sz w:val="24"/>
          <w:szCs w:val="24"/>
        </w:rPr>
        <w:t>;</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2.</w:t>
      </w:r>
      <w:r w:rsidR="00BD7ACF" w:rsidRPr="00BD7ACF">
        <w:rPr>
          <w:rFonts w:ascii="Times New Roman" w:hAnsi="Times New Roman"/>
          <w:sz w:val="24"/>
          <w:szCs w:val="24"/>
        </w:rPr>
        <w:t xml:space="preserve"> все виды строительства, не имеющие непосредственного отношения к</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эксплуатации,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lastRenderedPageBreak/>
        <w:t>реконструкции 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расширению</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водопроводных сооружений, в том числе прокладка трубопроводов различного</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назначения</w:t>
      </w:r>
      <w:r>
        <w:rPr>
          <w:rFonts w:ascii="Times New Roman" w:hAnsi="Times New Roman"/>
          <w:sz w:val="24"/>
          <w:szCs w:val="24"/>
        </w:rPr>
        <w:t>;</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3.</w:t>
      </w:r>
      <w:r w:rsidR="00BD7ACF" w:rsidRPr="00BD7ACF">
        <w:rPr>
          <w:rFonts w:ascii="Times New Roman" w:hAnsi="Times New Roman"/>
          <w:sz w:val="24"/>
          <w:szCs w:val="24"/>
        </w:rPr>
        <w:t xml:space="preserve"> размещение жилых и хозяйственно-бытовых зданий, проживание </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людей;</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4.</w:t>
      </w:r>
      <w:r w:rsidR="00BD7ACF" w:rsidRPr="00BD7ACF">
        <w:rPr>
          <w:rFonts w:ascii="Times New Roman" w:hAnsi="Times New Roman"/>
          <w:sz w:val="24"/>
          <w:szCs w:val="24"/>
        </w:rPr>
        <w:t xml:space="preserve"> закачка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отработанных</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вод</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в</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подземные</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горизонты;</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5.</w:t>
      </w:r>
      <w:r w:rsidR="00BD7ACF" w:rsidRPr="00BD7ACF">
        <w:rPr>
          <w:rFonts w:ascii="Times New Roman" w:hAnsi="Times New Roman"/>
          <w:sz w:val="24"/>
          <w:szCs w:val="24"/>
        </w:rPr>
        <w:t xml:space="preserve"> подземное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складирование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твердых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отходов;</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6.</w:t>
      </w:r>
      <w:r w:rsidR="00BD7ACF" w:rsidRPr="00BD7ACF">
        <w:rPr>
          <w:rFonts w:ascii="Times New Roman" w:hAnsi="Times New Roman"/>
          <w:sz w:val="24"/>
          <w:szCs w:val="24"/>
        </w:rPr>
        <w:t xml:space="preserve"> разработка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недр</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земли;</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7.</w:t>
      </w:r>
      <w:r w:rsidR="00BD7ACF" w:rsidRPr="00BD7ACF">
        <w:rPr>
          <w:rFonts w:ascii="Times New Roman" w:hAnsi="Times New Roman"/>
          <w:sz w:val="24"/>
          <w:szCs w:val="24"/>
        </w:rPr>
        <w:t xml:space="preserve"> размещение складов горюче-смазочных материалов, ядохимикатов 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минеральных</w:t>
      </w:r>
      <w:r w:rsidR="00BD7ACF" w:rsidRPr="00BD7ACF">
        <w:rPr>
          <w:rFonts w:ascii="Times New Roman" w:hAnsi="Times New Roman"/>
          <w:spacing w:val="-6"/>
          <w:sz w:val="24"/>
          <w:szCs w:val="24"/>
        </w:rPr>
        <w:t xml:space="preserve"> </w:t>
      </w:r>
      <w:r w:rsidR="00BD7ACF" w:rsidRPr="00BD7ACF">
        <w:rPr>
          <w:rFonts w:ascii="Times New Roman" w:hAnsi="Times New Roman"/>
          <w:sz w:val="24"/>
          <w:szCs w:val="24"/>
        </w:rPr>
        <w:t>удобрений,</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накопителей</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промстоков,</w:t>
      </w:r>
      <w:r w:rsidR="00BD7ACF" w:rsidRPr="00BD7ACF">
        <w:rPr>
          <w:rFonts w:ascii="Times New Roman" w:hAnsi="Times New Roman"/>
          <w:spacing w:val="-6"/>
          <w:sz w:val="24"/>
          <w:szCs w:val="24"/>
        </w:rPr>
        <w:t xml:space="preserve"> </w:t>
      </w:r>
      <w:r w:rsidR="00BD7ACF" w:rsidRPr="00BD7ACF">
        <w:rPr>
          <w:rFonts w:ascii="Times New Roman" w:hAnsi="Times New Roman"/>
          <w:sz w:val="24"/>
          <w:szCs w:val="24"/>
        </w:rPr>
        <w:t>шламохранилищ</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и других объектов, обусловливающих опасность химического загрязнения</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подземных</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вод</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(размещение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таких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объектов допускается</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пределах третьего пояса ЗСО только при использовании защищенных подземных</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вод,</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при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условии выполнения</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специальных</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мероприятий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по</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защите водоносного</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горизонта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загрязнения</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при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наличии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санитарно-эпидемиологического заключения центра государственного санитарно-</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эпидемиологического надзора, выданного с учетом заключения органов</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геологического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контроля);</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8.</w:t>
      </w:r>
      <w:r w:rsidR="00BD7ACF" w:rsidRPr="00BD7ACF">
        <w:rPr>
          <w:rFonts w:ascii="Times New Roman" w:hAnsi="Times New Roman"/>
          <w:sz w:val="24"/>
          <w:szCs w:val="24"/>
        </w:rPr>
        <w:t>размещение кладбищ, скотомогильников, полей ассенизации, полей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фильтрации,</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навозохранилищ,</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силосных</w:t>
      </w:r>
      <w:r w:rsidR="00BD7ACF" w:rsidRPr="00BD7ACF">
        <w:rPr>
          <w:rFonts w:ascii="Times New Roman" w:hAnsi="Times New Roman"/>
          <w:spacing w:val="-6"/>
          <w:sz w:val="24"/>
          <w:szCs w:val="24"/>
        </w:rPr>
        <w:t xml:space="preserve"> </w:t>
      </w:r>
      <w:r w:rsidR="00BD7ACF" w:rsidRPr="00BD7ACF">
        <w:rPr>
          <w:rFonts w:ascii="Times New Roman" w:hAnsi="Times New Roman"/>
          <w:sz w:val="24"/>
          <w:szCs w:val="24"/>
        </w:rPr>
        <w:t>траншей,</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животноводческих</w:t>
      </w:r>
      <w:r w:rsidR="00BD7ACF" w:rsidRPr="00BD7ACF">
        <w:rPr>
          <w:rFonts w:ascii="Times New Roman" w:hAnsi="Times New Roman"/>
          <w:spacing w:val="-6"/>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птицеводческих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предприятий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других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объектов,</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обусловливающих опасность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микробного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загрязнения</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подземных</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вод;</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9.</w:t>
      </w:r>
      <w:r w:rsidR="00BD7ACF" w:rsidRPr="00BD7ACF">
        <w:rPr>
          <w:rFonts w:ascii="Times New Roman" w:hAnsi="Times New Roman"/>
          <w:sz w:val="24"/>
          <w:szCs w:val="24"/>
        </w:rPr>
        <w:t xml:space="preserve"> применение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удобрений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ядохимикатов;</w:t>
      </w:r>
    </w:p>
    <w:p w:rsidR="00BD7ACF" w:rsidRPr="00BD7ACF" w:rsidRDefault="001F2A6E" w:rsidP="001F2A6E">
      <w:pPr>
        <w:tabs>
          <w:tab w:val="left" w:pos="2253"/>
        </w:tabs>
        <w:ind w:firstLine="567"/>
        <w:rPr>
          <w:rFonts w:ascii="Times New Roman" w:hAnsi="Times New Roman"/>
          <w:sz w:val="24"/>
          <w:szCs w:val="24"/>
        </w:rPr>
      </w:pPr>
      <w:r>
        <w:rPr>
          <w:rFonts w:ascii="Times New Roman" w:hAnsi="Times New Roman"/>
          <w:sz w:val="24"/>
          <w:szCs w:val="24"/>
        </w:rPr>
        <w:t>10.</w:t>
      </w:r>
      <w:r w:rsidR="00BD7ACF" w:rsidRPr="00BD7ACF">
        <w:rPr>
          <w:rFonts w:ascii="Times New Roman" w:hAnsi="Times New Roman"/>
          <w:sz w:val="24"/>
          <w:szCs w:val="24"/>
        </w:rPr>
        <w:t xml:space="preserve"> рубка</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леса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главного</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пользования</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реконструкции.</w:t>
      </w:r>
    </w:p>
    <w:p w:rsidR="00BD7ACF" w:rsidRPr="00BD7ACF" w:rsidRDefault="00BD7ACF" w:rsidP="00BD7ACF">
      <w:pPr>
        <w:pStyle w:val="ad"/>
        <w:spacing w:after="0"/>
        <w:ind w:left="1544"/>
        <w:contextualSpacing/>
        <w:rPr>
          <w:rFonts w:ascii="Times New Roman" w:hAnsi="Times New Roman"/>
          <w:b/>
          <w:i/>
          <w:sz w:val="24"/>
          <w:szCs w:val="24"/>
        </w:rPr>
      </w:pPr>
    </w:p>
    <w:p w:rsidR="00BD7ACF" w:rsidRPr="004C78E8" w:rsidRDefault="00BD7ACF" w:rsidP="00C82F13">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Водоохранная зона и прибрежная защитная полоса</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Водным кодексом Российской Федерации от 03.06.2006 №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Ширина водоохранной зоны рек или ручьев устанавливается от их истока для рек или ручьев протяженностью:</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1. до десяти километров – в размере пятидесяти метров;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2. от десяти до пятидесяти километров – в размере ста метров;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Водоохранные зоны магистральных или межхозяйственных каналов совпадают по ширине с полосами отводов таких каналов.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w:t>
      </w:r>
      <w:r w:rsidRPr="00BD7ACF">
        <w:rPr>
          <w:rFonts w:ascii="Times New Roman" w:hAnsi="Times New Roman"/>
          <w:sz w:val="24"/>
          <w:szCs w:val="24"/>
        </w:rPr>
        <w:lastRenderedPageBreak/>
        <w:t>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ст. 65 Водного кодекса Российской Федерации в границах водоохранных зон запрещаются:</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1)</w:t>
      </w:r>
      <w:r w:rsidR="00804A96">
        <w:rPr>
          <w:rFonts w:ascii="Times New Roman" w:hAnsi="Times New Roman"/>
          <w:sz w:val="24"/>
          <w:szCs w:val="24"/>
        </w:rPr>
        <w:t xml:space="preserve"> </w:t>
      </w:r>
      <w:r w:rsidRPr="00BD7ACF">
        <w:rPr>
          <w:rFonts w:ascii="Times New Roman" w:hAnsi="Times New Roman"/>
          <w:sz w:val="24"/>
          <w:szCs w:val="24"/>
        </w:rPr>
        <w:t>использование сточных вод в целях регулирования плодородия почв;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3) осуществление авиационных мер по борьбе с вредными организмами;</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7) сброс сточных, в том числе дренажных, вод;</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1) централизованные системы водоотведения (канализации), централизованные ливневые системы водоотведения;</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3) локальные очистные сооружения для очистки сточных вод (в том числе дождевых, </w:t>
      </w:r>
      <w:r w:rsidRPr="00BD7ACF">
        <w:rPr>
          <w:rFonts w:ascii="Times New Roman" w:hAnsi="Times New Roman"/>
          <w:sz w:val="24"/>
          <w:szCs w:val="24"/>
        </w:rPr>
        <w:lastRenderedPageBreak/>
        <w:t>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1D69FF" w:rsidRDefault="001D69FF" w:rsidP="001D69FF">
      <w:pPr>
        <w:pStyle w:val="ad"/>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распашка земель;</w:t>
      </w:r>
    </w:p>
    <w:p w:rsidR="001D69FF" w:rsidRDefault="001D69FF" w:rsidP="001D69FF">
      <w:pPr>
        <w:pStyle w:val="ad"/>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размещение отвалов размываемых грунтов;</w:t>
      </w:r>
    </w:p>
    <w:p w:rsidR="001D69FF" w:rsidRDefault="001D69FF" w:rsidP="001D69FF">
      <w:pPr>
        <w:pStyle w:val="ad"/>
        <w:spacing w:after="0"/>
        <w:ind w:firstLine="567"/>
        <w:contextualSpacing/>
        <w:rPr>
          <w:rFonts w:ascii="Times New Roman" w:hAnsi="Times New Roman"/>
          <w:sz w:val="24"/>
          <w:szCs w:val="24"/>
        </w:rPr>
      </w:pPr>
      <w:r>
        <w:rPr>
          <w:rFonts w:ascii="Times New Roman" w:hAnsi="Times New Roman"/>
          <w:sz w:val="24"/>
          <w:szCs w:val="24"/>
        </w:rPr>
        <w:t xml:space="preserve">3. </w:t>
      </w:r>
      <w:r w:rsidR="00BD7ACF" w:rsidRPr="00BD7ACF">
        <w:rPr>
          <w:rFonts w:ascii="Times New Roman" w:hAnsi="Times New Roman"/>
          <w:sz w:val="24"/>
          <w:szCs w:val="24"/>
        </w:rPr>
        <w:t>выпас сельскохозяйственных животных и организация для них летних лагерей, ванн.</w:t>
      </w:r>
    </w:p>
    <w:p w:rsidR="00BD7ACF" w:rsidRPr="00BD7AC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rsidR="00BD7ACF" w:rsidRPr="004C78E8" w:rsidRDefault="00BD7ACF" w:rsidP="00F049F8">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w:t>
      </w:r>
      <w:r w:rsidRPr="00BD7ACF">
        <w:rPr>
          <w:rFonts w:ascii="Times New Roman" w:hAnsi="Times New Roman"/>
          <w:sz w:val="24"/>
          <w:szCs w:val="24"/>
        </w:rPr>
        <w:lastRenderedPageBreak/>
        <w:t>обеспеченности (повторяемость 1, 3, 5, 10, 25 и 50 раз в 100 лет);</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BD7ACF" w:rsidRPr="00BD7ACF"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D05321" w:rsidRDefault="00BD7ACF" w:rsidP="00D05321">
      <w:pPr>
        <w:shd w:val="clear" w:color="auto" w:fill="FFFFFF"/>
        <w:ind w:firstLine="567"/>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D05321" w:rsidRDefault="00BD7ACF" w:rsidP="00D05321">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D05321" w:rsidRDefault="00BD7ACF" w:rsidP="00D05321">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rsidR="00D05321" w:rsidRDefault="00BD7ACF" w:rsidP="00D05321">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05321" w:rsidRDefault="00BD7ACF" w:rsidP="00D05321">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rsidR="00BD7ACF" w:rsidRPr="00BD7ACF" w:rsidRDefault="00BD7ACF" w:rsidP="00D05321">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BD7ACF" w:rsidRPr="004C78E8" w:rsidRDefault="00BD7ACF" w:rsidP="00403187">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D7ACF" w:rsidRPr="00BD7ACF"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lastRenderedPageBreak/>
        <w:t>Регламенты использования территории СЗЗ определены СанПиН 2.2.1/2.1.1.1200-03.</w:t>
      </w:r>
    </w:p>
    <w:p w:rsidR="00BD7ACF" w:rsidRPr="004C78E8" w:rsidRDefault="00BD7ACF" w:rsidP="00685FA8">
      <w:pPr>
        <w:pStyle w:val="a5"/>
        <w:widowControl w:val="0"/>
        <w:tabs>
          <w:tab w:val="left" w:pos="1542"/>
        </w:tabs>
        <w:autoSpaceDE w:val="0"/>
        <w:autoSpaceDN w:val="0"/>
        <w:spacing w:before="120" w:after="0" w:line="240" w:lineRule="auto"/>
        <w:ind w:left="567"/>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w:t>
      </w:r>
      <w:r w:rsidR="00685FA8">
        <w:rPr>
          <w:rFonts w:ascii="Times New Roman" w:hAnsi="Times New Roman"/>
          <w:b/>
          <w:sz w:val="24"/>
          <w:szCs w:val="24"/>
        </w:rPr>
        <w:t xml:space="preserve"> </w:t>
      </w:r>
      <w:r w:rsidRPr="004C78E8">
        <w:rPr>
          <w:rFonts w:ascii="Times New Roman" w:hAnsi="Times New Roman"/>
          <w:b/>
          <w:sz w:val="24"/>
          <w:szCs w:val="24"/>
        </w:rPr>
        <w:t>коммуникаций</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004C78E8">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sid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sid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sidR="004C78E8">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sidR="004C78E8">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rsidR="00BD7ACF" w:rsidRPr="00BD7ACF"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sidR="004C78E8">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rsidR="00BD7ACF" w:rsidRPr="004C78E8" w:rsidRDefault="00BD7ACF" w:rsidP="00685FA8">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0B6EA6" w:rsidRDefault="00BD7ACF" w:rsidP="000B6EA6">
      <w:pPr>
        <w:pStyle w:val="ad"/>
        <w:spacing w:after="0"/>
        <w:ind w:firstLine="567"/>
        <w:contextualSpacing/>
        <w:rPr>
          <w:rFonts w:ascii="Times New Roman" w:hAnsi="Times New Roman"/>
          <w:sz w:val="24"/>
          <w:szCs w:val="24"/>
        </w:rPr>
      </w:pPr>
      <w:r w:rsidRPr="00BD7ACF">
        <w:rPr>
          <w:rFonts w:ascii="Times New Roman" w:hAnsi="Times New Roman"/>
          <w:sz w:val="24"/>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rsidR="000B6EA6" w:rsidRDefault="00BD7ACF" w:rsidP="000B6EA6">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0B6EA6" w:rsidRDefault="000B6EA6" w:rsidP="000B6EA6">
      <w:pPr>
        <w:pStyle w:val="ad"/>
        <w:spacing w:after="0"/>
        <w:ind w:firstLine="567"/>
        <w:contextualSpacing/>
        <w:rPr>
          <w:rFonts w:ascii="Times New Roman" w:hAnsi="Times New Roman"/>
          <w:sz w:val="24"/>
          <w:szCs w:val="24"/>
        </w:rPr>
      </w:pPr>
      <w:r>
        <w:rPr>
          <w:rFonts w:ascii="Times New Roman" w:hAnsi="Times New Roman"/>
          <w:sz w:val="24"/>
          <w:szCs w:val="24"/>
        </w:rPr>
        <w:t xml:space="preserve">- </w:t>
      </w:r>
      <w:r w:rsidR="00BD7ACF" w:rsidRPr="00BD7ACF">
        <w:rPr>
          <w:rFonts w:ascii="Times New Roman" w:hAnsi="Times New Roman"/>
          <w:sz w:val="24"/>
          <w:szCs w:val="24"/>
        </w:rPr>
        <w:t>75 метров для автомобильных дорог первой и второй категорий;</w:t>
      </w:r>
    </w:p>
    <w:p w:rsidR="000B6EA6" w:rsidRDefault="000B6EA6" w:rsidP="000B6EA6">
      <w:pPr>
        <w:pStyle w:val="ad"/>
        <w:spacing w:after="0"/>
        <w:ind w:firstLine="567"/>
        <w:contextualSpacing/>
        <w:rPr>
          <w:rFonts w:ascii="Times New Roman" w:hAnsi="Times New Roman"/>
          <w:sz w:val="24"/>
          <w:szCs w:val="24"/>
        </w:rPr>
      </w:pPr>
      <w:r>
        <w:rPr>
          <w:rFonts w:ascii="Times New Roman" w:hAnsi="Times New Roman"/>
          <w:sz w:val="24"/>
          <w:szCs w:val="24"/>
        </w:rPr>
        <w:t xml:space="preserve">- </w:t>
      </w:r>
      <w:r w:rsidR="00BD7ACF" w:rsidRPr="00BD7ACF">
        <w:rPr>
          <w:rFonts w:ascii="Times New Roman" w:hAnsi="Times New Roman"/>
          <w:sz w:val="24"/>
          <w:szCs w:val="24"/>
        </w:rPr>
        <w:t>50 метров для автомобильных дорог третьей и четвёртой категории;</w:t>
      </w:r>
    </w:p>
    <w:p w:rsidR="000B6EA6" w:rsidRDefault="000B6EA6" w:rsidP="000B6EA6">
      <w:pPr>
        <w:pStyle w:val="ad"/>
        <w:spacing w:after="0"/>
        <w:ind w:firstLine="567"/>
        <w:contextualSpacing/>
        <w:rPr>
          <w:rFonts w:ascii="Times New Roman" w:hAnsi="Times New Roman"/>
          <w:sz w:val="24"/>
          <w:szCs w:val="24"/>
        </w:rPr>
      </w:pPr>
      <w:r>
        <w:rPr>
          <w:rFonts w:ascii="Times New Roman" w:hAnsi="Times New Roman"/>
          <w:sz w:val="24"/>
          <w:szCs w:val="24"/>
        </w:rPr>
        <w:t xml:space="preserve">- </w:t>
      </w:r>
      <w:r w:rsidR="00BD7ACF" w:rsidRPr="00BD7ACF">
        <w:rPr>
          <w:rFonts w:ascii="Times New Roman" w:hAnsi="Times New Roman"/>
          <w:sz w:val="24"/>
          <w:szCs w:val="24"/>
        </w:rPr>
        <w:t>25 метров для автомобильных дорог пятой категории;</w:t>
      </w:r>
    </w:p>
    <w:p w:rsidR="000B6EA6" w:rsidRDefault="000B6EA6" w:rsidP="000B6EA6">
      <w:pPr>
        <w:pStyle w:val="ad"/>
        <w:spacing w:after="0"/>
        <w:ind w:firstLine="567"/>
        <w:contextualSpacing/>
        <w:rPr>
          <w:rFonts w:ascii="Times New Roman" w:hAnsi="Times New Roman"/>
          <w:sz w:val="24"/>
          <w:szCs w:val="24"/>
        </w:rPr>
      </w:pPr>
      <w:r>
        <w:rPr>
          <w:rFonts w:ascii="Times New Roman" w:hAnsi="Times New Roman"/>
          <w:sz w:val="24"/>
          <w:szCs w:val="24"/>
        </w:rPr>
        <w:t xml:space="preserve">- </w:t>
      </w:r>
      <w:r w:rsidR="00BD7ACF" w:rsidRPr="00BD7ACF">
        <w:rPr>
          <w:rFonts w:ascii="Times New Roman" w:hAnsi="Times New Roman"/>
          <w:sz w:val="24"/>
          <w:szCs w:val="24"/>
        </w:rPr>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0B6EA6" w:rsidRDefault="000B6EA6" w:rsidP="000B6EA6">
      <w:pPr>
        <w:pStyle w:val="ad"/>
        <w:spacing w:after="0"/>
        <w:ind w:firstLine="567"/>
        <w:contextualSpacing/>
        <w:rPr>
          <w:rFonts w:ascii="Times New Roman" w:hAnsi="Times New Roman"/>
          <w:sz w:val="24"/>
          <w:szCs w:val="24"/>
        </w:rPr>
      </w:pPr>
      <w:r>
        <w:rPr>
          <w:rFonts w:ascii="Times New Roman" w:hAnsi="Times New Roman"/>
          <w:sz w:val="24"/>
          <w:szCs w:val="24"/>
        </w:rPr>
        <w:t>-</w:t>
      </w:r>
      <w:r w:rsidR="00BD7ACF" w:rsidRPr="00BD7ACF">
        <w:rPr>
          <w:rFonts w:ascii="Times New Roman" w:hAnsi="Times New Roman"/>
          <w:sz w:val="24"/>
          <w:szCs w:val="24"/>
        </w:rPr>
        <w:t>150 метров для участков автомобильных дорог, построенных для объездов городов с численностью населения свыше 250 тысяч человек.</w:t>
      </w:r>
    </w:p>
    <w:p w:rsidR="00BD7ACF" w:rsidRPr="00BD7ACF" w:rsidRDefault="00BD7ACF" w:rsidP="002D4E9F">
      <w:pPr>
        <w:pStyle w:val="ad"/>
        <w:spacing w:after="0"/>
        <w:ind w:firstLine="56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rsidR="000B6EA6" w:rsidRDefault="00BD7ACF" w:rsidP="002D4E9F">
      <w:pPr>
        <w:pStyle w:val="ad"/>
        <w:spacing w:before="45"/>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rsidR="000B6EA6" w:rsidRDefault="00BD7ACF" w:rsidP="002D4E9F">
      <w:pPr>
        <w:pStyle w:val="ad"/>
        <w:spacing w:before="45"/>
        <w:ind w:firstLine="567"/>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lastRenderedPageBreak/>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rsidR="00BD7ACF" w:rsidRPr="00BD7ACF" w:rsidRDefault="00BD7ACF" w:rsidP="002D4E9F">
      <w:pPr>
        <w:pStyle w:val="ad"/>
        <w:spacing w:before="45"/>
        <w:ind w:firstLine="567"/>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rsidR="00BD7ACF" w:rsidRPr="00BD7ACF" w:rsidRDefault="00BD7ACF" w:rsidP="002D4E9F">
      <w:pPr>
        <w:pStyle w:val="a5"/>
        <w:widowControl w:val="0"/>
        <w:tabs>
          <w:tab w:val="left" w:pos="1542"/>
        </w:tabs>
        <w:autoSpaceDE w:val="0"/>
        <w:autoSpaceDN w:val="0"/>
        <w:spacing w:before="120" w:after="0" w:line="240" w:lineRule="auto"/>
        <w:ind w:left="929" w:hanging="362"/>
        <w:jc w:val="both"/>
        <w:rPr>
          <w:rFonts w:ascii="Times New Roman" w:hAnsi="Times New Roman"/>
          <w:b/>
          <w:i/>
          <w:sz w:val="24"/>
          <w:szCs w:val="24"/>
        </w:rPr>
      </w:pPr>
      <w:r w:rsidRPr="004C78E8">
        <w:rPr>
          <w:rFonts w:ascii="Times New Roman" w:hAnsi="Times New Roman"/>
          <w:b/>
          <w:sz w:val="24"/>
          <w:szCs w:val="24"/>
        </w:rPr>
        <w:t>Охранные зоны объектов теплоснабжения</w:t>
      </w:r>
    </w:p>
    <w:p w:rsidR="00BD7ACF" w:rsidRPr="00BD7ACF" w:rsidRDefault="00BD7ACF" w:rsidP="002D4E9F">
      <w:pPr>
        <w:pStyle w:val="ad"/>
        <w:ind w:left="222" w:firstLine="345"/>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sidR="004C78E8">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rsidR="00BD7ACF" w:rsidRPr="00AD6485" w:rsidRDefault="00BD7ACF" w:rsidP="002D4E9F">
      <w:pPr>
        <w:tabs>
          <w:tab w:val="left" w:pos="1542"/>
        </w:tabs>
        <w:spacing w:before="120"/>
        <w:ind w:firstLine="567"/>
        <w:rPr>
          <w:rFonts w:ascii="Times New Roman" w:hAnsi="Times New Roman"/>
          <w:b/>
          <w:i/>
          <w:sz w:val="24"/>
          <w:szCs w:val="24"/>
        </w:rPr>
      </w:pPr>
      <w:r w:rsidRPr="00AD6485">
        <w:rPr>
          <w:rFonts w:ascii="Times New Roman" w:hAnsi="Times New Roman"/>
          <w:b/>
          <w:sz w:val="24"/>
          <w:szCs w:val="24"/>
        </w:rPr>
        <w:t>Охранные зоны объектов водоотведения</w:t>
      </w:r>
    </w:p>
    <w:p w:rsidR="00BD7ACF" w:rsidRPr="00BD7ACF" w:rsidRDefault="00BD7ACF" w:rsidP="002D4E9F">
      <w:pPr>
        <w:pStyle w:val="ad"/>
        <w:ind w:left="222" w:firstLine="345"/>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rsidR="00AD6485" w:rsidRDefault="00BD7ACF" w:rsidP="002D4E9F">
      <w:pPr>
        <w:pStyle w:val="ad"/>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r w:rsidR="00AD6485">
        <w:rPr>
          <w:rFonts w:ascii="Times New Roman" w:hAnsi="Times New Roman"/>
          <w:sz w:val="24"/>
          <w:szCs w:val="24"/>
        </w:rPr>
        <w:t>;</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r w:rsidR="00AD6485">
        <w:rPr>
          <w:rFonts w:ascii="Times New Roman" w:hAnsi="Times New Roman"/>
          <w:sz w:val="24"/>
          <w:szCs w:val="24"/>
        </w:rPr>
        <w:t>;</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00AD6485">
        <w:rPr>
          <w:rFonts w:ascii="Times New Roman" w:hAnsi="Times New Roman"/>
          <w:sz w:val="24"/>
          <w:szCs w:val="24"/>
        </w:rPr>
        <w:t>метра;</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r w:rsidR="00AD6485">
        <w:rPr>
          <w:rFonts w:ascii="Times New Roman" w:hAnsi="Times New Roman"/>
          <w:sz w:val="24"/>
          <w:szCs w:val="24"/>
        </w:rPr>
        <w:t>;</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r w:rsidR="00AD6485">
        <w:rPr>
          <w:rFonts w:ascii="Times New Roman" w:hAnsi="Times New Roman"/>
          <w:sz w:val="24"/>
          <w:szCs w:val="24"/>
        </w:rPr>
        <w:t>;</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r w:rsidR="00AD6485">
        <w:rPr>
          <w:rFonts w:ascii="Times New Roman" w:hAnsi="Times New Roman"/>
          <w:sz w:val="24"/>
          <w:szCs w:val="24"/>
        </w:rPr>
        <w:t>;</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кВ</w:t>
      </w:r>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sidR="004C78E8">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r w:rsidR="00AD6485">
        <w:rPr>
          <w:rFonts w:ascii="Times New Roman" w:hAnsi="Times New Roman"/>
          <w:sz w:val="24"/>
          <w:szCs w:val="24"/>
        </w:rPr>
        <w:t>;</w:t>
      </w:r>
    </w:p>
    <w:p w:rsidR="00AD6485" w:rsidRDefault="00BD7ACF" w:rsidP="002D4E9F">
      <w:pPr>
        <w:pStyle w:val="ad"/>
        <w:ind w:firstLine="567"/>
        <w:contextualSpacing/>
        <w:rPr>
          <w:rFonts w:ascii="Times New Roman" w:hAnsi="Times New Roman"/>
          <w:sz w:val="24"/>
          <w:szCs w:val="24"/>
        </w:rPr>
      </w:pPr>
      <w:r w:rsidRPr="004C78E8">
        <w:rPr>
          <w:rFonts w:ascii="Times New Roman" w:hAnsi="Times New Roman"/>
          <w:sz w:val="24"/>
          <w:szCs w:val="24"/>
        </w:rPr>
        <w:t>до фундаментов опор воздушных линий электропередачи напряжением св. 1 до 35</w:t>
      </w:r>
      <w:r w:rsidR="004C78E8">
        <w:rPr>
          <w:rFonts w:ascii="Times New Roman" w:hAnsi="Times New Roman"/>
          <w:sz w:val="24"/>
          <w:szCs w:val="24"/>
        </w:rPr>
        <w:t xml:space="preserve"> </w:t>
      </w:r>
      <w:r w:rsidRPr="004C78E8">
        <w:rPr>
          <w:rFonts w:ascii="Times New Roman" w:hAnsi="Times New Roman"/>
          <w:sz w:val="24"/>
          <w:szCs w:val="24"/>
        </w:rPr>
        <w:t>кВ – 2 метра</w:t>
      </w:r>
      <w:r w:rsidR="00AD6485">
        <w:rPr>
          <w:rFonts w:ascii="Times New Roman" w:hAnsi="Times New Roman"/>
          <w:sz w:val="24"/>
          <w:szCs w:val="24"/>
        </w:rPr>
        <w:t>;</w:t>
      </w:r>
    </w:p>
    <w:p w:rsidR="00BD7ACF" w:rsidRDefault="00BD7ACF" w:rsidP="002D4E9F">
      <w:pPr>
        <w:pStyle w:val="ad"/>
        <w:spacing w:after="0"/>
        <w:ind w:firstLine="567"/>
        <w:contextualSpacing/>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r w:rsidRPr="00BD7ACF">
        <w:rPr>
          <w:rFonts w:ascii="Times New Roman" w:hAnsi="Times New Roman"/>
          <w:sz w:val="24"/>
          <w:szCs w:val="24"/>
        </w:rPr>
        <w:t>кВ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rsidR="004C78E8" w:rsidRPr="00BD7ACF" w:rsidRDefault="004C78E8" w:rsidP="002D4E9F">
      <w:pPr>
        <w:pStyle w:val="a5"/>
        <w:widowControl w:val="0"/>
        <w:tabs>
          <w:tab w:val="left" w:pos="2253"/>
        </w:tabs>
        <w:autoSpaceDE w:val="0"/>
        <w:autoSpaceDN w:val="0"/>
        <w:spacing w:after="0" w:line="240" w:lineRule="auto"/>
        <w:ind w:left="653"/>
        <w:jc w:val="both"/>
        <w:rPr>
          <w:rFonts w:ascii="Times New Roman" w:hAnsi="Times New Roman"/>
          <w:sz w:val="24"/>
          <w:szCs w:val="24"/>
        </w:rPr>
      </w:pPr>
    </w:p>
    <w:p w:rsidR="00BD7ACF" w:rsidRPr="004C78E8" w:rsidRDefault="00BD7ACF" w:rsidP="002D4E9F">
      <w:pPr>
        <w:pStyle w:val="a5"/>
        <w:widowControl w:val="0"/>
        <w:tabs>
          <w:tab w:val="left" w:pos="1542"/>
        </w:tabs>
        <w:autoSpaceDE w:val="0"/>
        <w:autoSpaceDN w:val="0"/>
        <w:spacing w:before="120" w:after="0" w:line="240" w:lineRule="auto"/>
        <w:ind w:left="567"/>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BD7ACF" w:rsidRPr="00BD7ACF" w:rsidRDefault="00BD7ACF" w:rsidP="002D4E9F">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D7ACF" w:rsidRPr="00BD7ACF" w:rsidRDefault="00BD7ACF" w:rsidP="002D4E9F">
      <w:pPr>
        <w:pStyle w:val="ConsNonformat"/>
        <w:widowControl/>
        <w:ind w:firstLine="709"/>
        <w:jc w:val="both"/>
        <w:rPr>
          <w:rFonts w:ascii="Times New Roman" w:hAnsi="Times New Roman" w:cs="Times New Roman"/>
          <w:color w:val="000000"/>
          <w:sz w:val="24"/>
          <w:szCs w:val="24"/>
        </w:rPr>
      </w:pPr>
    </w:p>
    <w:p w:rsidR="00BD7ACF" w:rsidRPr="004C78E8" w:rsidRDefault="00BD7ACF" w:rsidP="002D4E9F">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4F5369" w:rsidRDefault="00BD7ACF" w:rsidP="002D4E9F">
      <w:pPr>
        <w:ind w:firstLine="567"/>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w:t>
      </w:r>
      <w:r w:rsidRPr="00BD7ACF">
        <w:rPr>
          <w:rFonts w:ascii="Times New Roman" w:hAnsi="Times New Roman" w:cs="Times New Roman"/>
          <w:sz w:val="24"/>
          <w:szCs w:val="24"/>
        </w:rPr>
        <w:lastRenderedPageBreak/>
        <w:t>ПДУ. Зона ограничения застройки для высоты 10 м составляет 77.5 м.</w:t>
      </w:r>
    </w:p>
    <w:p w:rsidR="004F5369" w:rsidRDefault="00BD7ACF" w:rsidP="002D4E9F">
      <w:pPr>
        <w:ind w:firstLine="567"/>
        <w:rPr>
          <w:rFonts w:ascii="Times New Roman" w:hAnsi="Times New Roman" w:cs="Times New Roman"/>
          <w:sz w:val="24"/>
          <w:szCs w:val="24"/>
        </w:rPr>
      </w:pPr>
      <w:r w:rsidRPr="00BD7ACF">
        <w:rPr>
          <w:rFonts w:ascii="Times New Roman" w:hAnsi="Times New Roman" w:cs="Times New Roman"/>
          <w:sz w:val="24"/>
          <w:szCs w:val="24"/>
        </w:rPr>
        <w:t>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w:t>
      </w:r>
      <w:r w:rsidR="004F5369">
        <w:rPr>
          <w:rFonts w:ascii="Times New Roman" w:hAnsi="Times New Roman" w:cs="Times New Roman"/>
          <w:sz w:val="24"/>
          <w:szCs w:val="24"/>
        </w:rPr>
        <w:t>в нефти и нефтепродуктов и т.п.</w:t>
      </w:r>
    </w:p>
    <w:p w:rsidR="004F5369" w:rsidRDefault="00BD7ACF" w:rsidP="002D4E9F">
      <w:pPr>
        <w:ind w:firstLine="567"/>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4F5369" w:rsidRDefault="00BD7ACF" w:rsidP="002D4E9F">
      <w:pPr>
        <w:ind w:firstLine="567"/>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rsidR="004F5369" w:rsidRDefault="00BD7ACF" w:rsidP="002D4E9F">
      <w:pPr>
        <w:ind w:firstLine="567"/>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4F5369" w:rsidRDefault="00BD7ACF" w:rsidP="002D4E9F">
      <w:pPr>
        <w:ind w:firstLine="567"/>
        <w:rPr>
          <w:rFonts w:ascii="Times New Roman" w:hAnsi="Times New Roman" w:cs="Times New Roman"/>
          <w:sz w:val="24"/>
          <w:szCs w:val="24"/>
        </w:rPr>
      </w:pPr>
      <w:r w:rsidRPr="00BD7ACF">
        <w:rPr>
          <w:rFonts w:ascii="Times New Roman" w:hAnsi="Times New Roman" w:cs="Times New Roman"/>
          <w:sz w:val="24"/>
          <w:szCs w:val="24"/>
        </w:rPr>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rsidR="00F42A43" w:rsidRDefault="00BD7ACF" w:rsidP="002D544C">
      <w:pPr>
        <w:ind w:firstLine="567"/>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4C2E3C" w:rsidRDefault="004C2E3C" w:rsidP="002D544C">
      <w:pPr>
        <w:ind w:firstLine="567"/>
        <w:rPr>
          <w:rFonts w:ascii="Times New Roman" w:hAnsi="Times New Roman" w:cs="Times New Roman"/>
          <w:sz w:val="24"/>
          <w:szCs w:val="24"/>
        </w:rPr>
      </w:pPr>
    </w:p>
    <w:p w:rsidR="004C2E3C" w:rsidRDefault="004C2E3C" w:rsidP="002D544C">
      <w:pPr>
        <w:ind w:firstLine="567"/>
        <w:rPr>
          <w:rFonts w:ascii="Times New Roman" w:hAnsi="Times New Roman" w:cs="Times New Roman"/>
          <w:sz w:val="24"/>
          <w:szCs w:val="24"/>
        </w:rPr>
      </w:pPr>
    </w:p>
    <w:p w:rsidR="004C2E3C" w:rsidRDefault="004C2E3C" w:rsidP="002D544C">
      <w:pPr>
        <w:ind w:firstLine="567"/>
        <w:rPr>
          <w:rFonts w:ascii="Times New Roman" w:hAnsi="Times New Roman" w:cs="Times New Roman"/>
          <w:sz w:val="24"/>
          <w:szCs w:val="24"/>
        </w:rPr>
      </w:pPr>
    </w:p>
    <w:p w:rsidR="004C2E3C" w:rsidRDefault="004C2E3C" w:rsidP="002D544C">
      <w:pPr>
        <w:ind w:firstLine="567"/>
        <w:rPr>
          <w:rFonts w:ascii="Times New Roman" w:hAnsi="Times New Roman" w:cs="Times New Roman"/>
          <w:sz w:val="24"/>
          <w:szCs w:val="24"/>
        </w:rPr>
      </w:pPr>
    </w:p>
    <w:p w:rsidR="004C2E3C" w:rsidRDefault="004C2E3C" w:rsidP="002D544C">
      <w:pPr>
        <w:ind w:firstLine="567"/>
        <w:rPr>
          <w:rFonts w:ascii="Times New Roman" w:hAnsi="Times New Roman" w:cs="Times New Roman"/>
          <w:sz w:val="24"/>
          <w:szCs w:val="24"/>
        </w:rPr>
      </w:pPr>
    </w:p>
    <w:p w:rsidR="004C2E3C" w:rsidRDefault="004C2E3C" w:rsidP="002D544C">
      <w:pPr>
        <w:ind w:firstLine="567"/>
        <w:rPr>
          <w:rFonts w:ascii="Times New Roman" w:hAnsi="Times New Roman" w:cs="Times New Roman"/>
          <w:sz w:val="24"/>
          <w:szCs w:val="24"/>
        </w:rPr>
      </w:pPr>
    </w:p>
    <w:p w:rsidR="004C2E3C" w:rsidRPr="00630F6F" w:rsidRDefault="004C2E3C" w:rsidP="002D544C">
      <w:pPr>
        <w:ind w:firstLine="567"/>
        <w:rPr>
          <w:rFonts w:ascii="Times New Roman" w:eastAsiaTheme="minorHAnsi" w:hAnsi="Times New Roman" w:cs="Times New Roman"/>
          <w:sz w:val="24"/>
          <w:szCs w:val="24"/>
          <w:lang w:eastAsia="en-US"/>
        </w:rPr>
      </w:pPr>
    </w:p>
    <w:sectPr w:rsidR="004C2E3C" w:rsidRPr="00630F6F" w:rsidSect="006F7D3F">
      <w:pgSz w:w="11906" w:h="16838"/>
      <w:pgMar w:top="851" w:right="851" w:bottom="851" w:left="1418" w:header="708" w:footer="708"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3AD" w:rsidRDefault="004263AD" w:rsidP="00AE76C7">
      <w:r>
        <w:separator/>
      </w:r>
    </w:p>
  </w:endnote>
  <w:endnote w:type="continuationSeparator" w:id="0">
    <w:p w:rsidR="004263AD" w:rsidRDefault="004263AD"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255875"/>
      <w:docPartObj>
        <w:docPartGallery w:val="Page Numbers (Bottom of Page)"/>
        <w:docPartUnique/>
      </w:docPartObj>
    </w:sdtPr>
    <w:sdtEndPr/>
    <w:sdtContent>
      <w:p w:rsidR="008265FD" w:rsidRDefault="008265FD">
        <w:pPr>
          <w:pStyle w:val="af1"/>
          <w:jc w:val="center"/>
        </w:pPr>
        <w:r>
          <w:fldChar w:fldCharType="begin"/>
        </w:r>
        <w:r>
          <w:instrText>PAGE   \* MERGEFORMAT</w:instrText>
        </w:r>
        <w:r>
          <w:fldChar w:fldCharType="separate"/>
        </w:r>
        <w:r w:rsidR="00D51927">
          <w:rPr>
            <w:noProof/>
          </w:rPr>
          <w:t>- 14 -</w:t>
        </w:r>
        <w:r>
          <w:fldChar w:fldCharType="end"/>
        </w:r>
      </w:p>
    </w:sdtContent>
  </w:sdt>
  <w:p w:rsidR="008265FD" w:rsidRDefault="008265FD">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5FD" w:rsidRDefault="008265FD">
    <w:pPr>
      <w:pStyle w:val="af1"/>
      <w:jc w:val="center"/>
    </w:pPr>
  </w:p>
  <w:p w:rsidR="008265FD" w:rsidRDefault="008265FD">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3AD" w:rsidRDefault="004263AD" w:rsidP="00AE76C7">
      <w:r>
        <w:separator/>
      </w:r>
    </w:p>
  </w:footnote>
  <w:footnote w:type="continuationSeparator" w:id="0">
    <w:p w:rsidR="004263AD" w:rsidRDefault="004263AD" w:rsidP="00AE76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4"/>
  </w:num>
  <w:num w:numId="2">
    <w:abstractNumId w:val="15"/>
  </w:num>
  <w:num w:numId="3">
    <w:abstractNumId w:val="22"/>
  </w:num>
  <w:num w:numId="4">
    <w:abstractNumId w:val="18"/>
  </w:num>
  <w:num w:numId="5">
    <w:abstractNumId w:val="2"/>
  </w:num>
  <w:num w:numId="6">
    <w:abstractNumId w:val="20"/>
  </w:num>
  <w:num w:numId="7">
    <w:abstractNumId w:val="1"/>
  </w:num>
  <w:num w:numId="8">
    <w:abstractNumId w:val="28"/>
  </w:num>
  <w:num w:numId="9">
    <w:abstractNumId w:val="21"/>
  </w:num>
  <w:num w:numId="10">
    <w:abstractNumId w:val="3"/>
  </w:num>
  <w:num w:numId="11">
    <w:abstractNumId w:val="6"/>
  </w:num>
  <w:num w:numId="12">
    <w:abstractNumId w:val="13"/>
  </w:num>
  <w:num w:numId="13">
    <w:abstractNumId w:val="10"/>
  </w:num>
  <w:num w:numId="14">
    <w:abstractNumId w:val="0"/>
  </w:num>
  <w:num w:numId="15">
    <w:abstractNumId w:val="25"/>
  </w:num>
  <w:num w:numId="16">
    <w:abstractNumId w:val="4"/>
  </w:num>
  <w:num w:numId="17">
    <w:abstractNumId w:val="23"/>
  </w:num>
  <w:num w:numId="18">
    <w:abstractNumId w:val="11"/>
  </w:num>
  <w:num w:numId="19">
    <w:abstractNumId w:val="27"/>
  </w:num>
  <w:num w:numId="20">
    <w:abstractNumId w:val="7"/>
  </w:num>
  <w:num w:numId="21">
    <w:abstractNumId w:val="26"/>
  </w:num>
  <w:num w:numId="22">
    <w:abstractNumId w:val="5"/>
  </w:num>
  <w:num w:numId="23">
    <w:abstractNumId w:val="8"/>
  </w:num>
  <w:num w:numId="24">
    <w:abstractNumId w:val="19"/>
  </w:num>
  <w:num w:numId="25">
    <w:abstractNumId w:val="9"/>
  </w:num>
  <w:num w:numId="26">
    <w:abstractNumId w:val="16"/>
  </w:num>
  <w:num w:numId="27">
    <w:abstractNumId w:val="24"/>
  </w:num>
  <w:num w:numId="28">
    <w:abstractNumId w:val="1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68"/>
    <w:rsid w:val="00014224"/>
    <w:rsid w:val="00016FCF"/>
    <w:rsid w:val="000209C0"/>
    <w:rsid w:val="00023FDA"/>
    <w:rsid w:val="000524F5"/>
    <w:rsid w:val="000577DD"/>
    <w:rsid w:val="00063DEE"/>
    <w:rsid w:val="00065A48"/>
    <w:rsid w:val="00072286"/>
    <w:rsid w:val="000846DB"/>
    <w:rsid w:val="00085788"/>
    <w:rsid w:val="000A0584"/>
    <w:rsid w:val="000A15D9"/>
    <w:rsid w:val="000A5761"/>
    <w:rsid w:val="000A5E01"/>
    <w:rsid w:val="000B0FD5"/>
    <w:rsid w:val="000B6EA6"/>
    <w:rsid w:val="000B7AC3"/>
    <w:rsid w:val="000C0575"/>
    <w:rsid w:val="000C62BB"/>
    <w:rsid w:val="000C66F8"/>
    <w:rsid w:val="000C6E1A"/>
    <w:rsid w:val="000D1262"/>
    <w:rsid w:val="000D2C2A"/>
    <w:rsid w:val="000D3AC6"/>
    <w:rsid w:val="000D6E9F"/>
    <w:rsid w:val="000E3224"/>
    <w:rsid w:val="000E7242"/>
    <w:rsid w:val="000F17E4"/>
    <w:rsid w:val="000F6A3F"/>
    <w:rsid w:val="000F6C65"/>
    <w:rsid w:val="00104104"/>
    <w:rsid w:val="00105591"/>
    <w:rsid w:val="0011442C"/>
    <w:rsid w:val="00122D37"/>
    <w:rsid w:val="001235D5"/>
    <w:rsid w:val="00123B79"/>
    <w:rsid w:val="00123F36"/>
    <w:rsid w:val="00141A41"/>
    <w:rsid w:val="00145335"/>
    <w:rsid w:val="00147471"/>
    <w:rsid w:val="00156898"/>
    <w:rsid w:val="001639E9"/>
    <w:rsid w:val="00164379"/>
    <w:rsid w:val="00170CDA"/>
    <w:rsid w:val="00172009"/>
    <w:rsid w:val="00173F3B"/>
    <w:rsid w:val="00180864"/>
    <w:rsid w:val="00194E16"/>
    <w:rsid w:val="001A368A"/>
    <w:rsid w:val="001A755D"/>
    <w:rsid w:val="001B5702"/>
    <w:rsid w:val="001B7903"/>
    <w:rsid w:val="001C13A1"/>
    <w:rsid w:val="001C1505"/>
    <w:rsid w:val="001C6F0A"/>
    <w:rsid w:val="001D385C"/>
    <w:rsid w:val="001D69FF"/>
    <w:rsid w:val="001D76DE"/>
    <w:rsid w:val="001E33D3"/>
    <w:rsid w:val="001F2A6E"/>
    <w:rsid w:val="001F7973"/>
    <w:rsid w:val="002111B8"/>
    <w:rsid w:val="00212ADA"/>
    <w:rsid w:val="002170E2"/>
    <w:rsid w:val="0022006E"/>
    <w:rsid w:val="00245EEB"/>
    <w:rsid w:val="00247A5C"/>
    <w:rsid w:val="002657CC"/>
    <w:rsid w:val="00267334"/>
    <w:rsid w:val="00275BC1"/>
    <w:rsid w:val="00275F71"/>
    <w:rsid w:val="002851DC"/>
    <w:rsid w:val="002C11A6"/>
    <w:rsid w:val="002C3193"/>
    <w:rsid w:val="002C4146"/>
    <w:rsid w:val="002C4767"/>
    <w:rsid w:val="002C5FCF"/>
    <w:rsid w:val="002C6CE0"/>
    <w:rsid w:val="002D22E4"/>
    <w:rsid w:val="002D4E9F"/>
    <w:rsid w:val="002D544C"/>
    <w:rsid w:val="002F0657"/>
    <w:rsid w:val="003019ED"/>
    <w:rsid w:val="003115CB"/>
    <w:rsid w:val="003117F4"/>
    <w:rsid w:val="00312620"/>
    <w:rsid w:val="00317F2B"/>
    <w:rsid w:val="00323D6F"/>
    <w:rsid w:val="003309B2"/>
    <w:rsid w:val="003515F3"/>
    <w:rsid w:val="00356F65"/>
    <w:rsid w:val="00373460"/>
    <w:rsid w:val="00390E0A"/>
    <w:rsid w:val="003946BE"/>
    <w:rsid w:val="003A53DA"/>
    <w:rsid w:val="003A6C1A"/>
    <w:rsid w:val="003B2F7E"/>
    <w:rsid w:val="003B74B6"/>
    <w:rsid w:val="003C2D22"/>
    <w:rsid w:val="003D0DD7"/>
    <w:rsid w:val="003D4E79"/>
    <w:rsid w:val="003E5168"/>
    <w:rsid w:val="003E7891"/>
    <w:rsid w:val="003F14A0"/>
    <w:rsid w:val="003F4A55"/>
    <w:rsid w:val="00400D7C"/>
    <w:rsid w:val="00402DFC"/>
    <w:rsid w:val="00403187"/>
    <w:rsid w:val="00405E3A"/>
    <w:rsid w:val="00414B38"/>
    <w:rsid w:val="00424973"/>
    <w:rsid w:val="004263AD"/>
    <w:rsid w:val="004332EA"/>
    <w:rsid w:val="00434170"/>
    <w:rsid w:val="00436587"/>
    <w:rsid w:val="004371E9"/>
    <w:rsid w:val="00444058"/>
    <w:rsid w:val="004452FB"/>
    <w:rsid w:val="00453540"/>
    <w:rsid w:val="00453B41"/>
    <w:rsid w:val="00462AA9"/>
    <w:rsid w:val="00464C7B"/>
    <w:rsid w:val="00467C16"/>
    <w:rsid w:val="0047198D"/>
    <w:rsid w:val="00476FCC"/>
    <w:rsid w:val="00485E7D"/>
    <w:rsid w:val="004A3739"/>
    <w:rsid w:val="004B2D4F"/>
    <w:rsid w:val="004C05B6"/>
    <w:rsid w:val="004C2E3C"/>
    <w:rsid w:val="004C78E8"/>
    <w:rsid w:val="004D2EF4"/>
    <w:rsid w:val="004D3F67"/>
    <w:rsid w:val="004E175F"/>
    <w:rsid w:val="004E69EC"/>
    <w:rsid w:val="004F5369"/>
    <w:rsid w:val="00506D9F"/>
    <w:rsid w:val="0050779A"/>
    <w:rsid w:val="00534730"/>
    <w:rsid w:val="005557C1"/>
    <w:rsid w:val="0055612F"/>
    <w:rsid w:val="0056014E"/>
    <w:rsid w:val="0056196C"/>
    <w:rsid w:val="00562CB3"/>
    <w:rsid w:val="005819AB"/>
    <w:rsid w:val="00583586"/>
    <w:rsid w:val="00595D9D"/>
    <w:rsid w:val="005B2568"/>
    <w:rsid w:val="005B353F"/>
    <w:rsid w:val="005B3912"/>
    <w:rsid w:val="005C080C"/>
    <w:rsid w:val="005C1FF1"/>
    <w:rsid w:val="005C442F"/>
    <w:rsid w:val="005C5AC5"/>
    <w:rsid w:val="005D06C7"/>
    <w:rsid w:val="005D49CD"/>
    <w:rsid w:val="005D680F"/>
    <w:rsid w:val="005E289E"/>
    <w:rsid w:val="006135F2"/>
    <w:rsid w:val="00615C1F"/>
    <w:rsid w:val="00625933"/>
    <w:rsid w:val="00630F6F"/>
    <w:rsid w:val="00633DA2"/>
    <w:rsid w:val="00643E23"/>
    <w:rsid w:val="00645E5B"/>
    <w:rsid w:val="00650520"/>
    <w:rsid w:val="00651B94"/>
    <w:rsid w:val="00655229"/>
    <w:rsid w:val="00660B88"/>
    <w:rsid w:val="00664215"/>
    <w:rsid w:val="00666F38"/>
    <w:rsid w:val="00672A70"/>
    <w:rsid w:val="00676E1E"/>
    <w:rsid w:val="006841BA"/>
    <w:rsid w:val="00685FA8"/>
    <w:rsid w:val="006865AC"/>
    <w:rsid w:val="006906EF"/>
    <w:rsid w:val="00691F8C"/>
    <w:rsid w:val="00692495"/>
    <w:rsid w:val="006A2507"/>
    <w:rsid w:val="006B1D54"/>
    <w:rsid w:val="006B2FF2"/>
    <w:rsid w:val="006C19F9"/>
    <w:rsid w:val="006C75F9"/>
    <w:rsid w:val="006E2787"/>
    <w:rsid w:val="006E314A"/>
    <w:rsid w:val="006F52F4"/>
    <w:rsid w:val="006F5C50"/>
    <w:rsid w:val="006F7D3F"/>
    <w:rsid w:val="00706693"/>
    <w:rsid w:val="00715312"/>
    <w:rsid w:val="00725269"/>
    <w:rsid w:val="00734C8B"/>
    <w:rsid w:val="00740F2D"/>
    <w:rsid w:val="00754C1B"/>
    <w:rsid w:val="00765EDE"/>
    <w:rsid w:val="007732EE"/>
    <w:rsid w:val="00777D02"/>
    <w:rsid w:val="00782A1D"/>
    <w:rsid w:val="0078412F"/>
    <w:rsid w:val="007858D4"/>
    <w:rsid w:val="00790DF1"/>
    <w:rsid w:val="00792762"/>
    <w:rsid w:val="00796113"/>
    <w:rsid w:val="007A15E8"/>
    <w:rsid w:val="007B2280"/>
    <w:rsid w:val="007B29DD"/>
    <w:rsid w:val="007B62B0"/>
    <w:rsid w:val="007C44BA"/>
    <w:rsid w:val="007C549C"/>
    <w:rsid w:val="007D1359"/>
    <w:rsid w:val="007D1C59"/>
    <w:rsid w:val="007E1F34"/>
    <w:rsid w:val="007E5B95"/>
    <w:rsid w:val="007F46CC"/>
    <w:rsid w:val="00804A96"/>
    <w:rsid w:val="00811A15"/>
    <w:rsid w:val="00813D84"/>
    <w:rsid w:val="00814A99"/>
    <w:rsid w:val="00817965"/>
    <w:rsid w:val="008265FD"/>
    <w:rsid w:val="00840A30"/>
    <w:rsid w:val="00856E27"/>
    <w:rsid w:val="00867703"/>
    <w:rsid w:val="00871C62"/>
    <w:rsid w:val="00873437"/>
    <w:rsid w:val="00873CB7"/>
    <w:rsid w:val="008746C8"/>
    <w:rsid w:val="00876751"/>
    <w:rsid w:val="00887F68"/>
    <w:rsid w:val="00891563"/>
    <w:rsid w:val="008A6EB1"/>
    <w:rsid w:val="008B1882"/>
    <w:rsid w:val="008B3254"/>
    <w:rsid w:val="008B5A95"/>
    <w:rsid w:val="008C460F"/>
    <w:rsid w:val="008C5AEB"/>
    <w:rsid w:val="008D7429"/>
    <w:rsid w:val="008E4B69"/>
    <w:rsid w:val="008F1785"/>
    <w:rsid w:val="008F2A17"/>
    <w:rsid w:val="008F6B69"/>
    <w:rsid w:val="0090439A"/>
    <w:rsid w:val="009046FA"/>
    <w:rsid w:val="00914E85"/>
    <w:rsid w:val="009207A5"/>
    <w:rsid w:val="00923FD2"/>
    <w:rsid w:val="00933D30"/>
    <w:rsid w:val="00935E77"/>
    <w:rsid w:val="00942F93"/>
    <w:rsid w:val="00943700"/>
    <w:rsid w:val="0095425C"/>
    <w:rsid w:val="00954765"/>
    <w:rsid w:val="00956F3E"/>
    <w:rsid w:val="00966021"/>
    <w:rsid w:val="00974AF3"/>
    <w:rsid w:val="0098355F"/>
    <w:rsid w:val="00983808"/>
    <w:rsid w:val="009871F2"/>
    <w:rsid w:val="00990180"/>
    <w:rsid w:val="00992364"/>
    <w:rsid w:val="00995D41"/>
    <w:rsid w:val="0099611C"/>
    <w:rsid w:val="009A6A5F"/>
    <w:rsid w:val="009B1BEF"/>
    <w:rsid w:val="009B2969"/>
    <w:rsid w:val="009C3B5E"/>
    <w:rsid w:val="009C6BCB"/>
    <w:rsid w:val="009E6CB3"/>
    <w:rsid w:val="009F0E83"/>
    <w:rsid w:val="009F1D36"/>
    <w:rsid w:val="00A00439"/>
    <w:rsid w:val="00A140BA"/>
    <w:rsid w:val="00A1413E"/>
    <w:rsid w:val="00A177E6"/>
    <w:rsid w:val="00A33A94"/>
    <w:rsid w:val="00A36066"/>
    <w:rsid w:val="00A52207"/>
    <w:rsid w:val="00A57137"/>
    <w:rsid w:val="00A6106E"/>
    <w:rsid w:val="00A63291"/>
    <w:rsid w:val="00A63296"/>
    <w:rsid w:val="00A77136"/>
    <w:rsid w:val="00A802AB"/>
    <w:rsid w:val="00A900CA"/>
    <w:rsid w:val="00A93864"/>
    <w:rsid w:val="00A93B3A"/>
    <w:rsid w:val="00A9555D"/>
    <w:rsid w:val="00AA3221"/>
    <w:rsid w:val="00AA44FE"/>
    <w:rsid w:val="00AA7774"/>
    <w:rsid w:val="00AB1466"/>
    <w:rsid w:val="00AB2AEC"/>
    <w:rsid w:val="00AC0E3B"/>
    <w:rsid w:val="00AC45B2"/>
    <w:rsid w:val="00AD0248"/>
    <w:rsid w:val="00AD45FC"/>
    <w:rsid w:val="00AD48F2"/>
    <w:rsid w:val="00AD6485"/>
    <w:rsid w:val="00AE1817"/>
    <w:rsid w:val="00AE76C7"/>
    <w:rsid w:val="00AF1E00"/>
    <w:rsid w:val="00AF2498"/>
    <w:rsid w:val="00B107EC"/>
    <w:rsid w:val="00B1132C"/>
    <w:rsid w:val="00B215DB"/>
    <w:rsid w:val="00B264CE"/>
    <w:rsid w:val="00B35F0C"/>
    <w:rsid w:val="00B5598D"/>
    <w:rsid w:val="00B647A8"/>
    <w:rsid w:val="00B7386E"/>
    <w:rsid w:val="00B74482"/>
    <w:rsid w:val="00B75786"/>
    <w:rsid w:val="00B83A81"/>
    <w:rsid w:val="00B86387"/>
    <w:rsid w:val="00B92A3A"/>
    <w:rsid w:val="00BA38D5"/>
    <w:rsid w:val="00BB2A1B"/>
    <w:rsid w:val="00BB2F45"/>
    <w:rsid w:val="00BB4143"/>
    <w:rsid w:val="00BC060C"/>
    <w:rsid w:val="00BC2346"/>
    <w:rsid w:val="00BD1F2F"/>
    <w:rsid w:val="00BD7ACF"/>
    <w:rsid w:val="00BE0F54"/>
    <w:rsid w:val="00BE3D03"/>
    <w:rsid w:val="00BF4F4B"/>
    <w:rsid w:val="00C0012E"/>
    <w:rsid w:val="00C11769"/>
    <w:rsid w:val="00C117AD"/>
    <w:rsid w:val="00C14A70"/>
    <w:rsid w:val="00C16716"/>
    <w:rsid w:val="00C35F47"/>
    <w:rsid w:val="00C416B9"/>
    <w:rsid w:val="00C51B20"/>
    <w:rsid w:val="00C52A1E"/>
    <w:rsid w:val="00C577A0"/>
    <w:rsid w:val="00C73E74"/>
    <w:rsid w:val="00C740A7"/>
    <w:rsid w:val="00C7436E"/>
    <w:rsid w:val="00C74918"/>
    <w:rsid w:val="00C763FE"/>
    <w:rsid w:val="00C767F9"/>
    <w:rsid w:val="00C82F13"/>
    <w:rsid w:val="00C96276"/>
    <w:rsid w:val="00C97386"/>
    <w:rsid w:val="00CA5F95"/>
    <w:rsid w:val="00CC0F42"/>
    <w:rsid w:val="00CC5958"/>
    <w:rsid w:val="00CD0AD8"/>
    <w:rsid w:val="00CD22EE"/>
    <w:rsid w:val="00CF0F58"/>
    <w:rsid w:val="00D00F39"/>
    <w:rsid w:val="00D05321"/>
    <w:rsid w:val="00D05843"/>
    <w:rsid w:val="00D13EAA"/>
    <w:rsid w:val="00D37A3C"/>
    <w:rsid w:val="00D37E06"/>
    <w:rsid w:val="00D51927"/>
    <w:rsid w:val="00D526EA"/>
    <w:rsid w:val="00D73D0F"/>
    <w:rsid w:val="00D77DA0"/>
    <w:rsid w:val="00D77DFB"/>
    <w:rsid w:val="00D83266"/>
    <w:rsid w:val="00DA3357"/>
    <w:rsid w:val="00DB38F0"/>
    <w:rsid w:val="00DC7642"/>
    <w:rsid w:val="00DD2378"/>
    <w:rsid w:val="00DD6100"/>
    <w:rsid w:val="00DE5234"/>
    <w:rsid w:val="00DF46B9"/>
    <w:rsid w:val="00E12B71"/>
    <w:rsid w:val="00E12CF8"/>
    <w:rsid w:val="00E16B26"/>
    <w:rsid w:val="00E36000"/>
    <w:rsid w:val="00E407D0"/>
    <w:rsid w:val="00E41141"/>
    <w:rsid w:val="00E47842"/>
    <w:rsid w:val="00E52688"/>
    <w:rsid w:val="00E5592D"/>
    <w:rsid w:val="00E6741E"/>
    <w:rsid w:val="00E74511"/>
    <w:rsid w:val="00E83D9D"/>
    <w:rsid w:val="00E843E5"/>
    <w:rsid w:val="00E84CB4"/>
    <w:rsid w:val="00E87F44"/>
    <w:rsid w:val="00E924D3"/>
    <w:rsid w:val="00E941C8"/>
    <w:rsid w:val="00E966AD"/>
    <w:rsid w:val="00E966ED"/>
    <w:rsid w:val="00EA31F2"/>
    <w:rsid w:val="00EB190B"/>
    <w:rsid w:val="00EB3E60"/>
    <w:rsid w:val="00EB6D04"/>
    <w:rsid w:val="00EC22D3"/>
    <w:rsid w:val="00EC477C"/>
    <w:rsid w:val="00EC5A55"/>
    <w:rsid w:val="00EC62CA"/>
    <w:rsid w:val="00ED6551"/>
    <w:rsid w:val="00EE0267"/>
    <w:rsid w:val="00EE3DC8"/>
    <w:rsid w:val="00EE4308"/>
    <w:rsid w:val="00EF0415"/>
    <w:rsid w:val="00EF4C56"/>
    <w:rsid w:val="00F049F8"/>
    <w:rsid w:val="00F07126"/>
    <w:rsid w:val="00F2289D"/>
    <w:rsid w:val="00F32742"/>
    <w:rsid w:val="00F3622D"/>
    <w:rsid w:val="00F364EA"/>
    <w:rsid w:val="00F42A43"/>
    <w:rsid w:val="00F43288"/>
    <w:rsid w:val="00F5037B"/>
    <w:rsid w:val="00F53E24"/>
    <w:rsid w:val="00F5576A"/>
    <w:rsid w:val="00F55A87"/>
    <w:rsid w:val="00F6385B"/>
    <w:rsid w:val="00F76615"/>
    <w:rsid w:val="00F81218"/>
    <w:rsid w:val="00F8359A"/>
    <w:rsid w:val="00F8408D"/>
    <w:rsid w:val="00F85146"/>
    <w:rsid w:val="00F91200"/>
    <w:rsid w:val="00FA475F"/>
    <w:rsid w:val="00FB334C"/>
    <w:rsid w:val="00FB5285"/>
    <w:rsid w:val="00FB7E06"/>
    <w:rsid w:val="00FC45E0"/>
    <w:rsid w:val="00FC79BA"/>
    <w:rsid w:val="00FD3AA8"/>
    <w:rsid w:val="00FD3D11"/>
    <w:rsid w:val="00FE5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AC2DB8-E2C9-44B5-B55D-8BD630C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D7ACF"/>
    <w:pPr>
      <w:keepNext/>
      <w:widowControl/>
      <w:autoSpaceDE/>
      <w:autoSpaceDN/>
      <w:adjustRightInd/>
      <w:jc w:val="right"/>
      <w:outlineLvl w:val="1"/>
    </w:pPr>
    <w:rPr>
      <w:rFonts w:ascii="Times New Roman" w:hAnsi="Times New Roman" w:cs="Times New Roman"/>
      <w:sz w:val="28"/>
      <w:szCs w:val="28"/>
    </w:rPr>
  </w:style>
  <w:style w:type="paragraph" w:styleId="30">
    <w:name w:val="heading 3"/>
    <w:basedOn w:val="a0"/>
    <w:next w:val="a0"/>
    <w:link w:val="31"/>
    <w:uiPriority w:val="1"/>
    <w:unhideWhenUsed/>
    <w:qFormat/>
    <w:rsid w:val="00BD7AC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rsid w:val="00BD7ACF"/>
    <w:rPr>
      <w:rFonts w:ascii="Times New Roman" w:eastAsia="Times New Roman" w:hAnsi="Times New Roman" w:cs="Times New Roman"/>
      <w:sz w:val="28"/>
      <w:szCs w:val="28"/>
      <w:lang w:eastAsia="ru-RU"/>
    </w:rPr>
  </w:style>
  <w:style w:type="character" w:customStyle="1" w:styleId="31">
    <w:name w:val="Заголовок 3 Знак"/>
    <w:basedOn w:val="a1"/>
    <w:link w:val="30"/>
    <w:uiPriority w:val="1"/>
    <w:rsid w:val="00BD7AC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D7ACF"/>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customStyle="1" w:styleId="12">
    <w:name w:val="Абзац списка1"/>
    <w:basedOn w:val="a0"/>
    <w:link w:val="af3"/>
    <w:uiPriority w:val="99"/>
    <w:rsid w:val="00BD7ACF"/>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3">
    <w:name w:val="Абзац списка Знак"/>
    <w:basedOn w:val="a1"/>
    <w:link w:val="12"/>
    <w:uiPriority w:val="99"/>
    <w:locked/>
    <w:rsid w:val="00BD7ACF"/>
    <w:rPr>
      <w:rFonts w:ascii="Calibri" w:eastAsia="Times New Roman" w:hAnsi="Calibri" w:cs="Calibri"/>
    </w:rPr>
  </w:style>
  <w:style w:type="paragraph" w:styleId="24">
    <w:name w:val="Body Text 2"/>
    <w:basedOn w:val="a0"/>
    <w:link w:val="25"/>
    <w:uiPriority w:val="99"/>
    <w:rsid w:val="00BD7ACF"/>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D7ACF"/>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4">
    <w:name w:val="Текст выноски Знак"/>
    <w:basedOn w:val="a1"/>
    <w:link w:val="af5"/>
    <w:uiPriority w:val="99"/>
    <w:semiHidden/>
    <w:rsid w:val="00BD7ACF"/>
    <w:rPr>
      <w:rFonts w:ascii="Tahoma" w:hAnsi="Tahoma" w:cs="Tahoma"/>
      <w:sz w:val="16"/>
      <w:szCs w:val="16"/>
    </w:rPr>
  </w:style>
  <w:style w:type="paragraph" w:styleId="af5">
    <w:name w:val="Balloon Text"/>
    <w:basedOn w:val="a0"/>
    <w:link w:val="af4"/>
    <w:uiPriority w:val="99"/>
    <w:semiHidden/>
    <w:unhideWhenUsed/>
    <w:rsid w:val="00BD7ACF"/>
    <w:pPr>
      <w:widowControl/>
      <w:autoSpaceDE/>
      <w:autoSpaceDN/>
      <w:adjustRightInd/>
      <w:jc w:val="left"/>
    </w:pPr>
    <w:rPr>
      <w:rFonts w:ascii="Tahoma" w:eastAsiaTheme="minorHAnsi" w:hAnsi="Tahoma" w:cs="Tahoma"/>
      <w:sz w:val="16"/>
      <w:szCs w:val="16"/>
      <w:lang w:eastAsia="en-US"/>
    </w:rPr>
  </w:style>
  <w:style w:type="character" w:styleId="af6">
    <w:name w:val="Strong"/>
    <w:basedOn w:val="a1"/>
    <w:uiPriority w:val="22"/>
    <w:qFormat/>
    <w:rsid w:val="00BD7ACF"/>
    <w:rPr>
      <w:b/>
      <w:bCs/>
    </w:rPr>
  </w:style>
  <w:style w:type="paragraph" w:customStyle="1" w:styleId="1">
    <w:name w:val="Список_нумерованный_1_уровень"/>
    <w:link w:val="13"/>
    <w:uiPriority w:val="99"/>
    <w:rsid w:val="00BD7ACF"/>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D7ACF"/>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D7ACF"/>
    <w:pPr>
      <w:numPr>
        <w:ilvl w:val="1"/>
      </w:numPr>
      <w:ind w:left="794" w:hanging="397"/>
    </w:pPr>
  </w:style>
  <w:style w:type="paragraph" w:customStyle="1" w:styleId="3">
    <w:name w:val="Список_нумерованный_3_уровень"/>
    <w:basedOn w:val="1"/>
    <w:uiPriority w:val="99"/>
    <w:rsid w:val="00BD7ACF"/>
    <w:pPr>
      <w:numPr>
        <w:numId w:val="1"/>
      </w:numPr>
      <w:ind w:left="1191" w:hanging="397"/>
    </w:pPr>
  </w:style>
  <w:style w:type="paragraph" w:customStyle="1" w:styleId="6">
    <w:name w:val="Стиль По ширине Перед:  6 пт"/>
    <w:basedOn w:val="a0"/>
    <w:autoRedefine/>
    <w:rsid w:val="00BD7ACF"/>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D7ACF"/>
    <w:rPr>
      <w:sz w:val="24"/>
      <w:szCs w:val="24"/>
    </w:rPr>
  </w:style>
  <w:style w:type="paragraph" w:customStyle="1" w:styleId="a">
    <w:name w:val="Маркированный"/>
    <w:basedOn w:val="a0"/>
    <w:uiPriority w:val="99"/>
    <w:rsid w:val="00BD7ACF"/>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D7ACF"/>
    <w:rPr>
      <w:rFonts w:ascii="Times New Roman" w:hAnsi="Times New Roman" w:cs="Times New Roman"/>
      <w:sz w:val="26"/>
      <w:szCs w:val="26"/>
      <w:lang w:eastAsia="en-US"/>
    </w:rPr>
  </w:style>
  <w:style w:type="character" w:customStyle="1" w:styleId="15">
    <w:name w:val="Стиль1 Знак"/>
    <w:link w:val="14"/>
    <w:rsid w:val="00BD7ACF"/>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D7ACF"/>
    <w:rPr>
      <w:sz w:val="20"/>
      <w:szCs w:val="20"/>
    </w:rPr>
  </w:style>
  <w:style w:type="paragraph" w:styleId="af9">
    <w:name w:val="annotation text"/>
    <w:basedOn w:val="a0"/>
    <w:link w:val="af8"/>
    <w:uiPriority w:val="99"/>
    <w:semiHidden/>
    <w:unhideWhenUsed/>
    <w:rsid w:val="00BD7ACF"/>
    <w:pPr>
      <w:widowControl/>
      <w:autoSpaceDE/>
      <w:autoSpaceDN/>
      <w:adjustRightInd/>
      <w:spacing w:after="200"/>
      <w:jc w:val="left"/>
    </w:pPr>
    <w:rPr>
      <w:rFonts w:asciiTheme="minorHAnsi" w:eastAsiaTheme="minorHAnsi" w:hAnsiTheme="minorHAnsi" w:cstheme="minorBidi"/>
      <w:lang w:eastAsia="en-US"/>
    </w:rPr>
  </w:style>
  <w:style w:type="character" w:customStyle="1" w:styleId="afa">
    <w:name w:val="Тема примечания Знак"/>
    <w:basedOn w:val="af8"/>
    <w:link w:val="afb"/>
    <w:uiPriority w:val="99"/>
    <w:semiHidden/>
    <w:rsid w:val="00BD7ACF"/>
    <w:rPr>
      <w:b/>
      <w:bCs/>
      <w:sz w:val="20"/>
      <w:szCs w:val="20"/>
    </w:rPr>
  </w:style>
  <w:style w:type="paragraph" w:styleId="afb">
    <w:name w:val="annotation subject"/>
    <w:basedOn w:val="af9"/>
    <w:next w:val="af9"/>
    <w:link w:val="afa"/>
    <w:uiPriority w:val="99"/>
    <w:semiHidden/>
    <w:unhideWhenUsed/>
    <w:rsid w:val="00BD7ACF"/>
    <w:rPr>
      <w:b/>
      <w:bCs/>
    </w:rPr>
  </w:style>
  <w:style w:type="character" w:customStyle="1" w:styleId="16">
    <w:name w:val="Тема примечания Знак1"/>
    <w:basedOn w:val="af8"/>
    <w:uiPriority w:val="99"/>
    <w:semiHidden/>
    <w:rsid w:val="00BD7ACF"/>
    <w:rPr>
      <w:b/>
      <w:bCs/>
      <w:sz w:val="20"/>
      <w:szCs w:val="20"/>
    </w:rPr>
  </w:style>
  <w:style w:type="character" w:styleId="afc">
    <w:name w:val="page number"/>
    <w:basedOn w:val="a1"/>
    <w:uiPriority w:val="99"/>
    <w:rsid w:val="00BD7ACF"/>
  </w:style>
  <w:style w:type="paragraph" w:customStyle="1" w:styleId="afd">
    <w:name w:val="Îáû÷íûé"/>
    <w:uiPriority w:val="99"/>
    <w:rsid w:val="00BD7AC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D7ACF"/>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D7ACF"/>
  </w:style>
  <w:style w:type="paragraph" w:customStyle="1" w:styleId="32">
    <w:name w:val="аква3"/>
    <w:basedOn w:val="a0"/>
    <w:uiPriority w:val="99"/>
    <w:rsid w:val="00BD7ACF"/>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D7ACF"/>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D7ACF"/>
    <w:pPr>
      <w:jc w:val="center"/>
    </w:pPr>
    <w:rPr>
      <w:rFonts w:ascii="Gaze" w:hAnsi="Gaze"/>
      <w:b/>
      <w:bCs/>
      <w:sz w:val="36"/>
    </w:rPr>
  </w:style>
  <w:style w:type="paragraph" w:customStyle="1" w:styleId="aff">
    <w:name w:val="аквамарин"/>
    <w:basedOn w:val="afe"/>
    <w:uiPriority w:val="99"/>
    <w:rsid w:val="00BD7ACF"/>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D7ACF"/>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D7ACF"/>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D7ACF"/>
    <w:pPr>
      <w:suppressAutoHyphens/>
      <w:spacing w:line="360" w:lineRule="auto"/>
      <w:ind w:firstLine="709"/>
      <w:jc w:val="both"/>
    </w:pPr>
  </w:style>
  <w:style w:type="paragraph" w:styleId="33">
    <w:name w:val="Body Text 3"/>
    <w:basedOn w:val="a0"/>
    <w:link w:val="34"/>
    <w:uiPriority w:val="99"/>
    <w:rsid w:val="00BD7ACF"/>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D7ACF"/>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D7ACF"/>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D7ACF"/>
    <w:rPr>
      <w:rFonts w:ascii="Times New Roman" w:eastAsia="Times New Roman" w:hAnsi="Times New Roman" w:cs="Times New Roman"/>
      <w:sz w:val="24"/>
      <w:szCs w:val="24"/>
      <w:lang w:eastAsia="ru-RU"/>
    </w:rPr>
  </w:style>
  <w:style w:type="paragraph" w:styleId="aff4">
    <w:name w:val="List"/>
    <w:basedOn w:val="a0"/>
    <w:uiPriority w:val="99"/>
    <w:rsid w:val="00BD7ACF"/>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D7ACF"/>
    <w:rPr>
      <w:shd w:val="clear" w:color="auto" w:fill="FFC0CB"/>
    </w:rPr>
  </w:style>
  <w:style w:type="paragraph" w:styleId="HTML">
    <w:name w:val="HTML Preformatted"/>
    <w:basedOn w:val="a0"/>
    <w:link w:val="HTML0"/>
    <w:uiPriority w:val="99"/>
    <w:rsid w:val="00BD7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D7ACF"/>
    <w:rPr>
      <w:rFonts w:ascii="Courier New" w:eastAsia="Times New Roman" w:hAnsi="Courier New" w:cs="Courier New"/>
      <w:sz w:val="20"/>
      <w:szCs w:val="20"/>
      <w:lang w:eastAsia="ru-RU"/>
    </w:rPr>
  </w:style>
  <w:style w:type="paragraph" w:customStyle="1" w:styleId="Iauiue">
    <w:name w:val="Iau?iue"/>
    <w:rsid w:val="00BD7ACF"/>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D7ACF"/>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D7ACF"/>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D7ACF"/>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D7ACF"/>
    <w:pPr>
      <w:widowControl/>
      <w:tabs>
        <w:tab w:val="right" w:leader="dot" w:pos="9345"/>
      </w:tabs>
      <w:autoSpaceDE/>
      <w:autoSpaceDN/>
      <w:adjustRightInd/>
    </w:pPr>
    <w:rPr>
      <w:rFonts w:ascii="Times New Roman" w:hAnsi="Times New Roman" w:cs="Times New Roman"/>
      <w:b/>
      <w:noProof/>
      <w:sz w:val="24"/>
      <w:szCs w:val="24"/>
    </w:rPr>
  </w:style>
  <w:style w:type="paragraph" w:styleId="17">
    <w:name w:val="toc 1"/>
    <w:basedOn w:val="a0"/>
    <w:next w:val="a0"/>
    <w:autoRedefine/>
    <w:uiPriority w:val="1"/>
    <w:unhideWhenUsed/>
    <w:qFormat/>
    <w:rsid w:val="00BD7ACF"/>
    <w:pPr>
      <w:tabs>
        <w:tab w:val="right" w:leader="dot" w:pos="9345"/>
      </w:tabs>
    </w:pPr>
    <w:rPr>
      <w:rFonts w:ascii="Times New Roman" w:hAnsi="Times New Roman" w:cs="Times New Roman"/>
      <w:b/>
      <w:noProof/>
      <w:sz w:val="24"/>
    </w:rPr>
  </w:style>
  <w:style w:type="paragraph" w:customStyle="1" w:styleId="18">
    <w:name w:val="Без интервала1"/>
    <w:aliases w:val="No Spacing,с интервалом,Без интервала11,No Spacing1"/>
    <w:link w:val="aff5"/>
    <w:uiPriority w:val="99"/>
    <w:qFormat/>
    <w:rsid w:val="00BD7ACF"/>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8"/>
    <w:uiPriority w:val="99"/>
    <w:rsid w:val="00BD7ACF"/>
    <w:rPr>
      <w:rFonts w:ascii="Calibri" w:eastAsia="Times New Roman" w:hAnsi="Calibri" w:cs="Times New Roman"/>
    </w:rPr>
  </w:style>
  <w:style w:type="paragraph" w:styleId="aff6">
    <w:name w:val="TOC Heading"/>
    <w:basedOn w:val="10"/>
    <w:next w:val="a0"/>
    <w:uiPriority w:val="99"/>
    <w:unhideWhenUsed/>
    <w:qFormat/>
    <w:rsid w:val="00BD7ACF"/>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D7ACF"/>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D7ACF"/>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D7ACF"/>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D7ACF"/>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D7ACF"/>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D7ACF"/>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D7ACF"/>
    <w:rPr>
      <w:rFonts w:ascii="Symbol" w:hAnsi="Symbol"/>
      <w:sz w:val="18"/>
    </w:rPr>
  </w:style>
  <w:style w:type="paragraph" w:styleId="aff7">
    <w:name w:val="Title"/>
    <w:aliases w:val="Название"/>
    <w:basedOn w:val="a0"/>
    <w:link w:val="aff8"/>
    <w:qFormat/>
    <w:rsid w:val="00BD7ACF"/>
    <w:pPr>
      <w:widowControl/>
      <w:autoSpaceDE/>
      <w:autoSpaceDN/>
      <w:adjustRightInd/>
      <w:jc w:val="center"/>
    </w:pPr>
    <w:rPr>
      <w:rFonts w:ascii="Times New Roman" w:hAnsi="Times New Roman" w:cs="Times New Roman"/>
      <w:sz w:val="32"/>
    </w:rPr>
  </w:style>
  <w:style w:type="character" w:customStyle="1" w:styleId="aff8">
    <w:name w:val="Заголовок Знак"/>
    <w:aliases w:val="Название Знак1"/>
    <w:basedOn w:val="a1"/>
    <w:link w:val="aff7"/>
    <w:rsid w:val="00BD7ACF"/>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D7ACF"/>
    <w:rPr>
      <w:rFonts w:ascii="Arial" w:eastAsia="Times New Roman" w:hAnsi="Arial" w:cs="Arial"/>
      <w:sz w:val="16"/>
      <w:szCs w:val="16"/>
      <w:lang w:eastAsia="ru-RU"/>
    </w:rPr>
  </w:style>
  <w:style w:type="paragraph" w:styleId="37">
    <w:name w:val="Body Text Indent 3"/>
    <w:basedOn w:val="a0"/>
    <w:link w:val="36"/>
    <w:uiPriority w:val="99"/>
    <w:semiHidden/>
    <w:unhideWhenUsed/>
    <w:rsid w:val="00BD7ACF"/>
    <w:pPr>
      <w:spacing w:after="120"/>
      <w:ind w:left="283"/>
    </w:pPr>
    <w:rPr>
      <w:sz w:val="16"/>
      <w:szCs w:val="16"/>
    </w:rPr>
  </w:style>
  <w:style w:type="character" w:customStyle="1" w:styleId="310">
    <w:name w:val="Основной текст с отступом 3 Знак1"/>
    <w:basedOn w:val="a1"/>
    <w:uiPriority w:val="99"/>
    <w:semiHidden/>
    <w:rsid w:val="00BD7ACF"/>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D7ACF"/>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D7ACF"/>
  </w:style>
  <w:style w:type="paragraph" w:customStyle="1" w:styleId="unip">
    <w:name w:val="unip"/>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D7ACF"/>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D7ACF"/>
  </w:style>
  <w:style w:type="paragraph" w:customStyle="1" w:styleId="affa">
    <w:name w:val="Знак"/>
    <w:basedOn w:val="a0"/>
    <w:rsid w:val="00BD7ACF"/>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D7ACF"/>
    <w:rPr>
      <w:rFonts w:ascii="Times New Roman" w:eastAsia="Times New Roman" w:hAnsi="Times New Roman" w:cs="Times New Roman"/>
      <w:sz w:val="20"/>
      <w:szCs w:val="20"/>
      <w:lang w:eastAsia="ru-RU"/>
    </w:rPr>
  </w:style>
  <w:style w:type="paragraph" w:styleId="affc">
    <w:name w:val="footnote text"/>
    <w:basedOn w:val="a0"/>
    <w:link w:val="affb"/>
    <w:semiHidden/>
    <w:rsid w:val="00BD7ACF"/>
    <w:pPr>
      <w:widowControl/>
      <w:autoSpaceDE/>
      <w:autoSpaceDN/>
      <w:adjustRightInd/>
      <w:jc w:val="left"/>
    </w:pPr>
    <w:rPr>
      <w:rFonts w:ascii="Times New Roman" w:hAnsi="Times New Roman" w:cs="Times New Roman"/>
    </w:rPr>
  </w:style>
  <w:style w:type="character" w:customStyle="1" w:styleId="affd">
    <w:name w:val="Гипертекстовая ссылка"/>
    <w:uiPriority w:val="99"/>
    <w:rsid w:val="00BD7ACF"/>
    <w:rPr>
      <w:rFonts w:cs="Times New Roman"/>
      <w:b w:val="0"/>
      <w:bCs w:val="0"/>
      <w:color w:val="106BBE"/>
    </w:rPr>
  </w:style>
  <w:style w:type="character" w:customStyle="1" w:styleId="27">
    <w:name w:val="Основной текст с отступом 2 Знак"/>
    <w:basedOn w:val="a1"/>
    <w:link w:val="28"/>
    <w:uiPriority w:val="99"/>
    <w:semiHidden/>
    <w:rsid w:val="00BD7ACF"/>
    <w:rPr>
      <w:rFonts w:ascii="Calibri" w:eastAsia="Times New Roman" w:hAnsi="Calibri" w:cs="Times New Roman"/>
      <w:lang w:eastAsia="ru-RU"/>
    </w:rPr>
  </w:style>
  <w:style w:type="paragraph" w:styleId="28">
    <w:name w:val="Body Text Indent 2"/>
    <w:basedOn w:val="a0"/>
    <w:link w:val="27"/>
    <w:uiPriority w:val="99"/>
    <w:semiHidden/>
    <w:unhideWhenUsed/>
    <w:rsid w:val="00BD7ACF"/>
    <w:pPr>
      <w:widowControl/>
      <w:autoSpaceDE/>
      <w:autoSpaceDN/>
      <w:adjustRightInd/>
      <w:spacing w:after="120" w:line="480" w:lineRule="auto"/>
      <w:ind w:left="283"/>
      <w:jc w:val="left"/>
    </w:pPr>
    <w:rPr>
      <w:rFonts w:ascii="Calibri" w:hAnsi="Calibri" w:cs="Times New Roman"/>
      <w:sz w:val="22"/>
      <w:szCs w:val="22"/>
    </w:rPr>
  </w:style>
  <w:style w:type="paragraph" w:customStyle="1" w:styleId="TableParagraph">
    <w:name w:val="Table Paragraph"/>
    <w:basedOn w:val="a0"/>
    <w:uiPriority w:val="1"/>
    <w:qFormat/>
    <w:rsid w:val="00BD7ACF"/>
    <w:pPr>
      <w:adjustRightInd/>
      <w:spacing w:line="272" w:lineRule="exact"/>
      <w:jc w:val="left"/>
    </w:pPr>
    <w:rPr>
      <w:rFonts w:ascii="Corbel" w:eastAsia="Corbel" w:hAnsi="Corbel" w:cs="Corbel"/>
      <w:sz w:val="22"/>
      <w:szCs w:val="22"/>
      <w:lang w:eastAsia="en-US"/>
    </w:rPr>
  </w:style>
  <w:style w:type="character" w:customStyle="1" w:styleId="19">
    <w:name w:val="Заголовок Знак1"/>
    <w:basedOn w:val="a1"/>
    <w:rsid w:val="00BD7ACF"/>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e">
    <w:name w:val="Название Знак"/>
    <w:rsid w:val="00467C1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 w:id="1050349754">
      <w:bodyDiv w:val="1"/>
      <w:marLeft w:val="0"/>
      <w:marRight w:val="0"/>
      <w:marTop w:val="0"/>
      <w:marBottom w:val="0"/>
      <w:divBdr>
        <w:top w:val="none" w:sz="0" w:space="0" w:color="auto"/>
        <w:left w:val="none" w:sz="0" w:space="0" w:color="auto"/>
        <w:bottom w:val="none" w:sz="0" w:space="0" w:color="auto"/>
        <w:right w:val="none" w:sz="0" w:space="0" w:color="auto"/>
      </w:divBdr>
    </w:div>
    <w:div w:id="1558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301011/fc77c7117187684ab0cb02c7ee53952df0de55be/" TargetMode="External"/><Relationship Id="rId18" Type="http://schemas.openxmlformats.org/officeDocument/2006/relationships/hyperlink" Target="http://www.consultant.ru/document/cons_doc_LAW_301011/36fb3e57a8031adb90c7b7d13d835d1f31efff63/"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hyperlink" Target="http://www.consultant.ru/document/cons_doc_LAW_389892/8e5f7a01dac4fc52d5869c72e2b40c6a9dd21c46/" TargetMode="External"/><Relationship Id="rId3" Type="http://schemas.openxmlformats.org/officeDocument/2006/relationships/settings" Target="settings.xm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s://ru.wikipedia.org/wiki/%D0%9E%D0%B1%D1%8A%D0%B5%D0%BA%D1%82_%D0%BA%D1%83%D0%BB%D1%8C%D1%82%D1%83%D1%80%D0%BD%D0%BE%D0%B3%D0%BE_%D0%BD%D0%B0%D1%81%D0%BB%D0%B5%D0%B4%D0%B8%D1%8F_%D0%A0%D0%BE%D1%81%D1%81%D0%B8%D0%B8" TargetMode="External"/><Relationship Id="rId42" Type="http://schemas.openxmlformats.org/officeDocument/2006/relationships/fontTable" Target="fontTable.xml"/><Relationship Id="rId7" Type="http://schemas.openxmlformats.org/officeDocument/2006/relationships/hyperlink" Target="consultantplus://offline/ref=6D7EBDADEFCCA853C02165F6BD8177B45D4CCE423FC1D9BC4C611F35808A93D8474420BA15AF9CCCDE29AB1C25D" TargetMode="External"/><Relationship Id="rId12" Type="http://schemas.openxmlformats.org/officeDocument/2006/relationships/hyperlink" Target="consultantplus://offline/ref=7A898443688878F0706530D6D09D52AC0CABF635894FBF3BED2EC659CF27AEC5B41CD5E8ED321BAErCr0B" TargetMode="External"/><Relationship Id="rId17" Type="http://schemas.openxmlformats.org/officeDocument/2006/relationships/hyperlink" Target="http://www.consultant.ru/document/cons_doc_LAW_322585/" TargetMode="External"/><Relationship Id="rId25" Type="http://schemas.openxmlformats.org/officeDocument/2006/relationships/hyperlink" Target="http://www.consultant.ru/document/cons_doc_LAW_301011/d43ae8ece00bbaa3bc825d04067c64adebeae28c/" TargetMode="External"/><Relationship Id="rId33" Type="http://schemas.openxmlformats.org/officeDocument/2006/relationships/hyperlink" Target="https://www.consultant.ru/document/cons_doc_LAW_436411/70ac306826bc92daa560ad83d22d3b26c2834b8b/" TargetMode="External"/><Relationship Id="rId38" Type="http://schemas.openxmlformats.org/officeDocument/2006/relationships/hyperlink" Target="http://www.consultant.ru/document/cons_doc_LAW_51040/94050c1b72b36222ea765a98f890b52187a0838c/" TargetMode="External"/><Relationship Id="rId2" Type="http://schemas.openxmlformats.org/officeDocument/2006/relationships/styles" Target="styles.xml"/><Relationship Id="rId16" Type="http://schemas.openxmlformats.org/officeDocument/2006/relationships/hyperlink" Target="http://www.consultant.ru/document/cons_doc_LAW_216789/"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www.consultant.ru/document/cons_doc_LAW_301011/312302f37ac9299771d2bf4f9b4bb797fb476948/" TargetMode="External"/><Relationship Id="rId41" Type="http://schemas.openxmlformats.org/officeDocument/2006/relationships/hyperlink" Target="http://www.consultant.ru/document/cons_doc_LAW_3814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consultant.ru/document/cons_doc_LAW_301011/c1c2bfc679fb74ed4c4da6be176c8d5a7da42c49/" TargetMode="External"/><Relationship Id="rId32" Type="http://schemas.openxmlformats.org/officeDocument/2006/relationships/hyperlink" Target="https://www.consultant.ru/document/cons_doc_LAW_436411/7b81874f50ed9cd03230f753e5c5a4b03ef9092d/" TargetMode="External"/><Relationship Id="rId37" Type="http://schemas.openxmlformats.org/officeDocument/2006/relationships/hyperlink" Target="consultantplus://offline/ref=CEA9D7622C7A03B535279AB7C3AB1F215E4EB145E5D6F543F04B1EEF020E213B2E0C9DD96C059DF9D004EA74083808C0750040B7C3DD39FBq8sFG" TargetMode="External"/><Relationship Id="rId40" Type="http://schemas.openxmlformats.org/officeDocument/2006/relationships/hyperlink" Target="http://www.consultant.ru/document/cons_doc_LAW_389892/" TargetMode="External"/><Relationship Id="rId5" Type="http://schemas.openxmlformats.org/officeDocument/2006/relationships/footnotes" Target="footnotes.xml"/><Relationship Id="rId15" Type="http://schemas.openxmlformats.org/officeDocument/2006/relationships/hyperlink" Target="http://www.consultant.ru/document/cons_doc_LAW_217524/" TargetMode="External"/><Relationship Id="rId23" Type="http://schemas.openxmlformats.org/officeDocument/2006/relationships/hyperlink" Target="http://www.consultant.ru/document/cons_doc_LAW_301011/c1c2bfc679fb74ed4c4da6be176c8d5a7da42c49/" TargetMode="External"/><Relationship Id="rId28" Type="http://schemas.openxmlformats.org/officeDocument/2006/relationships/hyperlink" Target="http://www.consultant.ru/document/cons_doc_LAW_301011/312302f37ac9299771d2bf4f9b4bb797fb476948/" TargetMode="External"/><Relationship Id="rId36" Type="http://schemas.openxmlformats.org/officeDocument/2006/relationships/hyperlink" Target="consultantplus://offline/ref=07A83F80D3020FE70BB3920E3B8E38D3D27CF026976ACD306462C127CFCFAF7952ABD4520850A5D2F8XBE" TargetMode="External"/><Relationship Id="rId10" Type="http://schemas.openxmlformats.org/officeDocument/2006/relationships/image" Target="media/image1.jpeg"/><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http://www.consultant.ru/document/cons_doc_LAW_301011/91122874bbcf628c0e5c6bceb7fe613ee682fc73/"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onsultant.ru/document/cons_doc_LAW_217524/"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www.consultant.ru/document/cons_doc_LAW_301011/312302f37ac9299771d2bf4f9b4bb797fb476948/" TargetMode="External"/><Relationship Id="rId35" Type="http://schemas.openxmlformats.org/officeDocument/2006/relationships/hyperlink" Target="consultantplus://offline/ref=07A83F80D3020FE70BB3920E3B8E38D3D27CF026976ACD306462C127CFCFAF7952ABD4520850A5D1F8XFE"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37622</Words>
  <Characters>214446</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Лаврова</cp:lastModifiedBy>
  <cp:revision>2</cp:revision>
  <cp:lastPrinted>2023-07-04T05:17:00Z</cp:lastPrinted>
  <dcterms:created xsi:type="dcterms:W3CDTF">2023-07-05T04:52:00Z</dcterms:created>
  <dcterms:modified xsi:type="dcterms:W3CDTF">2023-07-05T04:52:00Z</dcterms:modified>
</cp:coreProperties>
</file>