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B38" w:rsidRDefault="00414B38" w:rsidP="00414B38">
      <w:pPr>
        <w:pStyle w:val="ConsPlusNormal"/>
        <w:jc w:val="right"/>
        <w:outlineLvl w:val="0"/>
        <w:rPr>
          <w:rFonts w:ascii="Times New Roman" w:hAnsi="Times New Roman" w:cs="Times New Roman"/>
          <w:szCs w:val="22"/>
        </w:rPr>
      </w:pPr>
      <w:bookmarkStart w:id="0" w:name="_GoBack"/>
      <w:bookmarkEnd w:id="0"/>
      <w:r w:rsidRPr="00FF1C2E">
        <w:rPr>
          <w:rFonts w:ascii="Times New Roman" w:hAnsi="Times New Roman" w:cs="Times New Roman"/>
          <w:b/>
          <w:noProof/>
          <w:sz w:val="40"/>
          <w:szCs w:val="40"/>
        </w:rPr>
        <w:drawing>
          <wp:anchor distT="0" distB="0" distL="114300" distR="114300" simplePos="0" relativeHeight="251659264" behindDoc="1" locked="0" layoutInCell="1" allowOverlap="1" wp14:anchorId="5ED5A9F0" wp14:editId="45E54F0D">
            <wp:simplePos x="0" y="0"/>
            <wp:positionH relativeFrom="margin">
              <wp:align>left</wp:align>
            </wp:positionH>
            <wp:positionV relativeFrom="paragraph">
              <wp:posOffset>8890</wp:posOffset>
            </wp:positionV>
            <wp:extent cx="1367921" cy="942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7921" cy="942975"/>
                    </a:xfrm>
                    <a:prstGeom prst="rect">
                      <a:avLst/>
                    </a:prstGeom>
                  </pic:spPr>
                </pic:pic>
              </a:graphicData>
            </a:graphic>
            <wp14:sizeRelH relativeFrom="margin">
              <wp14:pctWidth>0</wp14:pctWidth>
            </wp14:sizeRelH>
            <wp14:sizeRelV relativeFrom="margin">
              <wp14:pctHeight>0</wp14:pctHeight>
            </wp14:sizeRelV>
          </wp:anchor>
        </w:drawing>
      </w:r>
      <w:r w:rsidRPr="00136EA0">
        <w:rPr>
          <w:rFonts w:ascii="Times New Roman" w:hAnsi="Times New Roman" w:cs="Times New Roman"/>
          <w:szCs w:val="22"/>
        </w:rPr>
        <w:t>Приложение 1</w:t>
      </w:r>
    </w:p>
    <w:p w:rsidR="00891563" w:rsidRPr="00136EA0" w:rsidRDefault="00891563" w:rsidP="00891563">
      <w:pPr>
        <w:pStyle w:val="ConsPlusNormal"/>
        <w:ind w:left="6372" w:firstLine="708"/>
        <w:jc w:val="center"/>
        <w:rPr>
          <w:rFonts w:ascii="Times New Roman" w:hAnsi="Times New Roman" w:cs="Times New Roman"/>
          <w:szCs w:val="22"/>
        </w:rPr>
      </w:pPr>
      <w:r>
        <w:rPr>
          <w:rFonts w:ascii="Times New Roman" w:hAnsi="Times New Roman" w:cs="Times New Roman"/>
          <w:szCs w:val="22"/>
        </w:rPr>
        <w:t xml:space="preserve">       </w:t>
      </w:r>
      <w:r w:rsidRPr="00136EA0">
        <w:rPr>
          <w:rFonts w:ascii="Times New Roman" w:hAnsi="Times New Roman" w:cs="Times New Roman"/>
          <w:szCs w:val="22"/>
        </w:rPr>
        <w:t>к решению</w:t>
      </w:r>
      <w:r>
        <w:rPr>
          <w:rFonts w:ascii="Times New Roman" w:hAnsi="Times New Roman" w:cs="Times New Roman"/>
          <w:szCs w:val="22"/>
        </w:rPr>
        <w:t xml:space="preserve"> Совета</w:t>
      </w:r>
    </w:p>
    <w:p w:rsidR="00891563" w:rsidRDefault="00891563" w:rsidP="00891563">
      <w:pPr>
        <w:pStyle w:val="ConsPlusNormal"/>
        <w:jc w:val="right"/>
        <w:rPr>
          <w:rFonts w:ascii="Times New Roman" w:hAnsi="Times New Roman" w:cs="Times New Roman"/>
          <w:szCs w:val="22"/>
        </w:rPr>
      </w:pPr>
      <w:r>
        <w:rPr>
          <w:rFonts w:ascii="Times New Roman" w:hAnsi="Times New Roman" w:cs="Times New Roman"/>
          <w:szCs w:val="22"/>
        </w:rPr>
        <w:t>МО «</w:t>
      </w:r>
      <w:r w:rsidR="004D2EF4">
        <w:rPr>
          <w:rFonts w:ascii="Times New Roman" w:hAnsi="Times New Roman" w:cs="Times New Roman"/>
          <w:szCs w:val="22"/>
        </w:rPr>
        <w:t>Подгорнского</w:t>
      </w:r>
    </w:p>
    <w:p w:rsidR="00891563" w:rsidRDefault="00891563" w:rsidP="00891563">
      <w:pPr>
        <w:pStyle w:val="ConsPlusNormal"/>
        <w:jc w:val="right"/>
        <w:rPr>
          <w:rFonts w:ascii="Times New Roman" w:hAnsi="Times New Roman" w:cs="Times New Roman"/>
          <w:szCs w:val="22"/>
        </w:rPr>
      </w:pPr>
      <w:r w:rsidRPr="00136EA0">
        <w:rPr>
          <w:rFonts w:ascii="Times New Roman" w:hAnsi="Times New Roman" w:cs="Times New Roman"/>
          <w:szCs w:val="22"/>
        </w:rPr>
        <w:t>сельского поселения</w:t>
      </w:r>
      <w:r>
        <w:rPr>
          <w:rFonts w:ascii="Times New Roman" w:hAnsi="Times New Roman" w:cs="Times New Roman"/>
          <w:szCs w:val="22"/>
        </w:rPr>
        <w:t>»</w:t>
      </w:r>
    </w:p>
    <w:p w:rsidR="00891563" w:rsidRPr="00136EA0" w:rsidRDefault="00891563" w:rsidP="00891563">
      <w:pPr>
        <w:pStyle w:val="ConsPlusNormal"/>
        <w:jc w:val="right"/>
        <w:rPr>
          <w:rFonts w:ascii="Times New Roman" w:hAnsi="Times New Roman" w:cs="Times New Roman"/>
          <w:szCs w:val="22"/>
        </w:rPr>
      </w:pPr>
      <w:r w:rsidRPr="00136EA0">
        <w:rPr>
          <w:rFonts w:ascii="Times New Roman" w:hAnsi="Times New Roman" w:cs="Times New Roman"/>
          <w:szCs w:val="22"/>
        </w:rPr>
        <w:t>от __</w:t>
      </w:r>
      <w:proofErr w:type="gramStart"/>
      <w:r w:rsidRPr="00136EA0">
        <w:rPr>
          <w:rFonts w:ascii="Times New Roman" w:hAnsi="Times New Roman" w:cs="Times New Roman"/>
          <w:szCs w:val="22"/>
        </w:rPr>
        <w:t>_._</w:t>
      </w:r>
      <w:proofErr w:type="gramEnd"/>
      <w:r w:rsidRPr="00136EA0">
        <w:rPr>
          <w:rFonts w:ascii="Times New Roman" w:hAnsi="Times New Roman" w:cs="Times New Roman"/>
          <w:szCs w:val="22"/>
        </w:rPr>
        <w:t>__</w:t>
      </w:r>
      <w:r>
        <w:rPr>
          <w:rFonts w:ascii="Times New Roman" w:hAnsi="Times New Roman" w:cs="Times New Roman"/>
          <w:szCs w:val="22"/>
        </w:rPr>
        <w:t>.202</w:t>
      </w:r>
      <w:r w:rsidR="004D2EF4">
        <w:rPr>
          <w:rFonts w:ascii="Times New Roman" w:hAnsi="Times New Roman" w:cs="Times New Roman"/>
          <w:szCs w:val="22"/>
        </w:rPr>
        <w:t>2</w:t>
      </w:r>
      <w:r w:rsidRPr="00136EA0">
        <w:rPr>
          <w:rFonts w:ascii="Times New Roman" w:hAnsi="Times New Roman" w:cs="Times New Roman"/>
          <w:szCs w:val="22"/>
        </w:rPr>
        <w:t>г.   №____</w:t>
      </w:r>
    </w:p>
    <w:p w:rsidR="00891563" w:rsidRPr="00136EA0" w:rsidRDefault="00891563" w:rsidP="00414B38">
      <w:pPr>
        <w:pStyle w:val="ConsPlusNormal"/>
        <w:jc w:val="right"/>
        <w:outlineLvl w:val="0"/>
        <w:rPr>
          <w:rFonts w:ascii="Times New Roman" w:hAnsi="Times New Roman" w:cs="Times New Roman"/>
          <w:szCs w:val="22"/>
        </w:rPr>
      </w:pPr>
    </w:p>
    <w:p w:rsidR="00414B38" w:rsidRDefault="00414B38" w:rsidP="00414B38">
      <w:pPr>
        <w:suppressAutoHyphens/>
        <w:rPr>
          <w:rFonts w:ascii="Times New Roman" w:hAnsi="Times New Roman" w:cs="Times New Roman"/>
          <w:b/>
          <w:sz w:val="28"/>
          <w:szCs w:val="28"/>
        </w:rPr>
      </w:pPr>
    </w:p>
    <w:p w:rsidR="004332EA" w:rsidRDefault="004332EA" w:rsidP="00414B38">
      <w:pPr>
        <w:suppressAutoHyphens/>
        <w:rPr>
          <w:rFonts w:ascii="Times New Roman" w:hAnsi="Times New Roman" w:cs="Times New Roman"/>
          <w:b/>
          <w:sz w:val="28"/>
          <w:szCs w:val="28"/>
        </w:rPr>
      </w:pPr>
    </w:p>
    <w:p w:rsidR="00891563" w:rsidRDefault="00891563" w:rsidP="00414B38">
      <w:pPr>
        <w:suppressAutoHyphens/>
        <w:rPr>
          <w:rFonts w:ascii="Times New Roman" w:hAnsi="Times New Roman" w:cs="Times New Roman"/>
          <w:b/>
          <w:sz w:val="28"/>
          <w:szCs w:val="28"/>
        </w:rPr>
      </w:pPr>
    </w:p>
    <w:p w:rsidR="00414B38" w:rsidRPr="00867703" w:rsidRDefault="00414B38" w:rsidP="00BC2346">
      <w:pPr>
        <w:suppressAutoHyphens/>
        <w:jc w:val="center"/>
        <w:rPr>
          <w:rFonts w:ascii="Times New Roman" w:hAnsi="Times New Roman" w:cs="Times New Roman"/>
          <w:sz w:val="32"/>
          <w:szCs w:val="36"/>
        </w:rPr>
      </w:pPr>
      <w:r w:rsidRPr="00867703">
        <w:rPr>
          <w:rFonts w:ascii="Times New Roman" w:hAnsi="Times New Roman" w:cs="Times New Roman"/>
          <w:b/>
          <w:sz w:val="32"/>
          <w:szCs w:val="36"/>
        </w:rPr>
        <w:t>Общество с ограниченной ответственностью</w:t>
      </w:r>
    </w:p>
    <w:p w:rsidR="00414B38" w:rsidRDefault="00867703" w:rsidP="00414B38">
      <w:pPr>
        <w:jc w:val="center"/>
        <w:rPr>
          <w:rFonts w:ascii="Times New Roman" w:hAnsi="Times New Roman" w:cs="Times New Roman"/>
          <w:b/>
          <w:sz w:val="32"/>
          <w:szCs w:val="36"/>
        </w:rPr>
      </w:pPr>
      <w:r w:rsidRPr="00867703">
        <w:rPr>
          <w:rFonts w:ascii="Times New Roman" w:hAnsi="Times New Roman" w:cs="Times New Roman"/>
          <w:b/>
          <w:noProof/>
          <w:sz w:val="32"/>
          <w:szCs w:val="36"/>
        </w:rPr>
        <w:drawing>
          <wp:anchor distT="0" distB="0" distL="114300" distR="114300" simplePos="0" relativeHeight="251660288" behindDoc="0" locked="0" layoutInCell="1" allowOverlap="1">
            <wp:simplePos x="0" y="0"/>
            <wp:positionH relativeFrom="margin">
              <wp:align>center</wp:align>
            </wp:positionH>
            <wp:positionV relativeFrom="paragraph">
              <wp:posOffset>442595</wp:posOffset>
            </wp:positionV>
            <wp:extent cx="2066290" cy="21907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290"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4B38" w:rsidRPr="00867703">
        <w:rPr>
          <w:rFonts w:ascii="Times New Roman" w:hAnsi="Times New Roman" w:cs="Times New Roman"/>
          <w:b/>
          <w:sz w:val="32"/>
          <w:szCs w:val="36"/>
        </w:rPr>
        <w:t>«</w:t>
      </w:r>
      <w:proofErr w:type="spellStart"/>
      <w:r w:rsidR="00414B38" w:rsidRPr="00867703">
        <w:rPr>
          <w:rFonts w:ascii="Times New Roman" w:hAnsi="Times New Roman" w:cs="Times New Roman"/>
          <w:b/>
          <w:sz w:val="32"/>
          <w:szCs w:val="36"/>
        </w:rPr>
        <w:t>СибПроектНИИ</w:t>
      </w:r>
      <w:proofErr w:type="spellEnd"/>
      <w:r w:rsidR="00414B38" w:rsidRPr="00867703">
        <w:rPr>
          <w:rFonts w:ascii="Times New Roman" w:hAnsi="Times New Roman" w:cs="Times New Roman"/>
          <w:b/>
          <w:sz w:val="32"/>
          <w:szCs w:val="36"/>
        </w:rPr>
        <w:t>»</w:t>
      </w:r>
    </w:p>
    <w:p w:rsidR="00414B38" w:rsidRPr="00867703" w:rsidRDefault="00414B38" w:rsidP="00414B38">
      <w:pPr>
        <w:jc w:val="center"/>
        <w:rPr>
          <w:rFonts w:ascii="Times New Roman" w:hAnsi="Times New Roman" w:cs="Times New Roman"/>
          <w:b/>
          <w:sz w:val="36"/>
          <w:szCs w:val="26"/>
        </w:rPr>
      </w:pPr>
      <w:r w:rsidRPr="00867703">
        <w:rPr>
          <w:rFonts w:ascii="Times New Roman" w:hAnsi="Times New Roman" w:cs="Times New Roman"/>
          <w:b/>
          <w:sz w:val="36"/>
          <w:szCs w:val="26"/>
        </w:rPr>
        <w:t>ПРОЕКТ ПРАВИЛ ЗЕМЛЕПОЛЬЗОВАНИЯ И ЗАСТРОЙКИ</w:t>
      </w:r>
    </w:p>
    <w:p w:rsidR="00414B38" w:rsidRPr="00867703" w:rsidRDefault="00414B38" w:rsidP="00414B38">
      <w:pPr>
        <w:jc w:val="center"/>
        <w:rPr>
          <w:rFonts w:ascii="Times New Roman" w:hAnsi="Times New Roman" w:cs="Times New Roman"/>
          <w:b/>
          <w:sz w:val="36"/>
          <w:szCs w:val="26"/>
        </w:rPr>
      </w:pPr>
      <w:r w:rsidRPr="00867703">
        <w:rPr>
          <w:rFonts w:ascii="Times New Roman" w:hAnsi="Times New Roman" w:cs="Times New Roman"/>
          <w:b/>
          <w:sz w:val="36"/>
          <w:szCs w:val="26"/>
        </w:rPr>
        <w:t>МУНИЦИПАЛЬНО</w:t>
      </w:r>
      <w:r w:rsidR="00867703">
        <w:rPr>
          <w:rFonts w:ascii="Times New Roman" w:hAnsi="Times New Roman" w:cs="Times New Roman"/>
          <w:b/>
          <w:sz w:val="36"/>
          <w:szCs w:val="26"/>
        </w:rPr>
        <w:t>Е</w:t>
      </w:r>
      <w:r w:rsidRPr="00867703">
        <w:rPr>
          <w:rFonts w:ascii="Times New Roman" w:hAnsi="Times New Roman" w:cs="Times New Roman"/>
          <w:b/>
          <w:sz w:val="36"/>
          <w:szCs w:val="26"/>
        </w:rPr>
        <w:t xml:space="preserve"> ОБРАЗОВАНИ</w:t>
      </w:r>
      <w:r w:rsidR="00867703">
        <w:rPr>
          <w:rFonts w:ascii="Times New Roman" w:hAnsi="Times New Roman" w:cs="Times New Roman"/>
          <w:b/>
          <w:sz w:val="36"/>
          <w:szCs w:val="26"/>
        </w:rPr>
        <w:t>Е</w:t>
      </w:r>
    </w:p>
    <w:p w:rsidR="00C763FE" w:rsidRPr="00867703" w:rsidRDefault="004D2EF4" w:rsidP="00414B38">
      <w:pPr>
        <w:jc w:val="center"/>
        <w:rPr>
          <w:rFonts w:ascii="Times New Roman" w:hAnsi="Times New Roman" w:cs="Times New Roman"/>
          <w:b/>
          <w:sz w:val="36"/>
          <w:szCs w:val="26"/>
        </w:rPr>
      </w:pPr>
      <w:r w:rsidRPr="00867703">
        <w:rPr>
          <w:rFonts w:ascii="Times New Roman" w:hAnsi="Times New Roman" w:cs="Times New Roman"/>
          <w:b/>
          <w:sz w:val="36"/>
          <w:szCs w:val="26"/>
        </w:rPr>
        <w:t>ПОДГОРНСКО</w:t>
      </w:r>
      <w:r w:rsidR="00867703">
        <w:rPr>
          <w:rFonts w:ascii="Times New Roman" w:hAnsi="Times New Roman" w:cs="Times New Roman"/>
          <w:b/>
          <w:sz w:val="36"/>
          <w:szCs w:val="26"/>
        </w:rPr>
        <w:t>Е</w:t>
      </w:r>
      <w:r w:rsidR="00414B38" w:rsidRPr="00867703">
        <w:rPr>
          <w:rFonts w:ascii="Times New Roman" w:hAnsi="Times New Roman" w:cs="Times New Roman"/>
          <w:b/>
          <w:sz w:val="36"/>
          <w:szCs w:val="26"/>
        </w:rPr>
        <w:t xml:space="preserve"> СЕЛЬСКО</w:t>
      </w:r>
      <w:r w:rsidR="00867703">
        <w:rPr>
          <w:rFonts w:ascii="Times New Roman" w:hAnsi="Times New Roman" w:cs="Times New Roman"/>
          <w:b/>
          <w:sz w:val="36"/>
          <w:szCs w:val="26"/>
        </w:rPr>
        <w:t>Е</w:t>
      </w:r>
      <w:r w:rsidR="00414B38" w:rsidRPr="00867703">
        <w:rPr>
          <w:rFonts w:ascii="Times New Roman" w:hAnsi="Times New Roman" w:cs="Times New Roman"/>
          <w:b/>
          <w:sz w:val="36"/>
          <w:szCs w:val="26"/>
        </w:rPr>
        <w:t xml:space="preserve"> ПОСЕЛЕНИ</w:t>
      </w:r>
      <w:r w:rsidR="00867703">
        <w:rPr>
          <w:rFonts w:ascii="Times New Roman" w:hAnsi="Times New Roman" w:cs="Times New Roman"/>
          <w:b/>
          <w:sz w:val="36"/>
          <w:szCs w:val="26"/>
        </w:rPr>
        <w:t>Е</w:t>
      </w:r>
      <w:r w:rsidR="00414B38" w:rsidRPr="00867703">
        <w:rPr>
          <w:rFonts w:ascii="Times New Roman" w:hAnsi="Times New Roman" w:cs="Times New Roman"/>
          <w:b/>
          <w:sz w:val="36"/>
          <w:szCs w:val="26"/>
        </w:rPr>
        <w:t xml:space="preserve"> </w:t>
      </w:r>
    </w:p>
    <w:p w:rsidR="00414B38" w:rsidRPr="00440F67" w:rsidRDefault="00414B38" w:rsidP="00414B38">
      <w:pPr>
        <w:jc w:val="center"/>
        <w:rPr>
          <w:rFonts w:ascii="Times New Roman" w:hAnsi="Times New Roman" w:cs="Times New Roman"/>
          <w:b/>
          <w:sz w:val="28"/>
          <w:szCs w:val="26"/>
        </w:rPr>
      </w:pPr>
    </w:p>
    <w:p w:rsidR="00414B38" w:rsidRDefault="00414B38" w:rsidP="00414B38">
      <w:pPr>
        <w:rPr>
          <w:rFonts w:ascii="Times New Roman" w:hAnsi="Times New Roman" w:cs="Times New Roman"/>
          <w:sz w:val="26"/>
          <w:szCs w:val="26"/>
        </w:rPr>
      </w:pPr>
    </w:p>
    <w:p w:rsidR="00414B38" w:rsidRDefault="00414B38"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Генеральный директор</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Пономаренко М.В.</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Заместитель генерального</w:t>
      </w: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директора</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Афанасьева О.И.</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 xml:space="preserve">Инженер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00C763FE">
        <w:rPr>
          <w:rFonts w:ascii="Times New Roman" w:hAnsi="Times New Roman" w:cs="Times New Roman"/>
          <w:sz w:val="22"/>
          <w:szCs w:val="24"/>
        </w:rPr>
        <w:t xml:space="preserve">                                          </w:t>
      </w:r>
      <w:proofErr w:type="spellStart"/>
      <w:r w:rsidR="00C763FE" w:rsidRPr="00C763FE">
        <w:rPr>
          <w:rFonts w:ascii="Times New Roman" w:hAnsi="Times New Roman" w:cs="Times New Roman"/>
          <w:sz w:val="22"/>
          <w:szCs w:val="24"/>
        </w:rPr>
        <w:t>Заворин</w:t>
      </w:r>
      <w:proofErr w:type="spellEnd"/>
      <w:r w:rsidR="00C763FE" w:rsidRPr="00C763FE">
        <w:rPr>
          <w:rFonts w:ascii="Times New Roman" w:hAnsi="Times New Roman" w:cs="Times New Roman"/>
          <w:sz w:val="22"/>
          <w:szCs w:val="24"/>
        </w:rPr>
        <w:t xml:space="preserve"> Д.С.</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t xml:space="preserve">         </w:t>
      </w:r>
      <w:r w:rsidR="00C763FE" w:rsidRPr="00C763FE">
        <w:rPr>
          <w:rFonts w:ascii="Times New Roman" w:hAnsi="Times New Roman" w:cs="Times New Roman"/>
          <w:sz w:val="22"/>
          <w:szCs w:val="24"/>
        </w:rPr>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Соболев Н.В.</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00C763FE" w:rsidRPr="00C763FE">
        <w:rPr>
          <w:rFonts w:ascii="Times New Roman" w:hAnsi="Times New Roman" w:cs="Times New Roman"/>
          <w:b/>
          <w:sz w:val="22"/>
          <w:szCs w:val="24"/>
        </w:rPr>
        <w:t xml:space="preserve">  </w:t>
      </w:r>
      <w:r w:rsidRPr="00C763FE">
        <w:rPr>
          <w:rFonts w:ascii="Times New Roman" w:hAnsi="Times New Roman" w:cs="Times New Roman"/>
          <w:b/>
          <w:sz w:val="22"/>
          <w:szCs w:val="24"/>
        </w:rPr>
        <w:t xml:space="preserve">  </w:t>
      </w:r>
      <w:r w:rsidR="00C763FE">
        <w:rPr>
          <w:rFonts w:ascii="Times New Roman" w:hAnsi="Times New Roman" w:cs="Times New Roman"/>
          <w:b/>
          <w:sz w:val="22"/>
          <w:szCs w:val="24"/>
        </w:rPr>
        <w:t xml:space="preserve">                             </w:t>
      </w:r>
      <w:proofErr w:type="spellStart"/>
      <w:r w:rsidR="00C763FE" w:rsidRPr="00C763FE">
        <w:rPr>
          <w:rFonts w:ascii="Times New Roman" w:hAnsi="Times New Roman" w:cs="Times New Roman"/>
          <w:sz w:val="22"/>
          <w:szCs w:val="24"/>
        </w:rPr>
        <w:t>Иксанов</w:t>
      </w:r>
      <w:proofErr w:type="spellEnd"/>
      <w:r w:rsidR="00C763FE" w:rsidRPr="00C763FE">
        <w:rPr>
          <w:rFonts w:ascii="Times New Roman" w:hAnsi="Times New Roman" w:cs="Times New Roman"/>
          <w:sz w:val="22"/>
          <w:szCs w:val="24"/>
        </w:rPr>
        <w:t xml:space="preserve"> Н.А.</w:t>
      </w:r>
    </w:p>
    <w:p w:rsidR="00414B38" w:rsidRDefault="00414B38" w:rsidP="00414B38">
      <w:pPr>
        <w:jc w:val="center"/>
        <w:rPr>
          <w:rFonts w:ascii="Times New Roman" w:hAnsi="Times New Roman" w:cs="Times New Roman"/>
          <w:sz w:val="24"/>
          <w:szCs w:val="24"/>
        </w:rPr>
      </w:pPr>
    </w:p>
    <w:p w:rsidR="00414B38" w:rsidRDefault="00414B38" w:rsidP="00414B38">
      <w:pPr>
        <w:jc w:val="center"/>
        <w:rPr>
          <w:rFonts w:ascii="Times New Roman" w:hAnsi="Times New Roman" w:cs="Times New Roman"/>
          <w:sz w:val="24"/>
          <w:szCs w:val="24"/>
        </w:rPr>
      </w:pPr>
    </w:p>
    <w:p w:rsidR="00414B38" w:rsidRPr="006B11D6" w:rsidRDefault="00414B38" w:rsidP="00414B38">
      <w:pPr>
        <w:jc w:val="center"/>
        <w:rPr>
          <w:rFonts w:ascii="Times New Roman" w:hAnsi="Times New Roman" w:cs="Times New Roman"/>
          <w:sz w:val="24"/>
          <w:szCs w:val="24"/>
        </w:rPr>
      </w:pPr>
      <w:r w:rsidRPr="006B11D6">
        <w:rPr>
          <w:rFonts w:ascii="Times New Roman" w:hAnsi="Times New Roman" w:cs="Times New Roman"/>
          <w:sz w:val="24"/>
          <w:szCs w:val="24"/>
        </w:rPr>
        <w:t>Новосибирск</w:t>
      </w:r>
    </w:p>
    <w:p w:rsidR="00414B38" w:rsidRDefault="00414B38" w:rsidP="00414B38">
      <w:pPr>
        <w:jc w:val="center"/>
        <w:rPr>
          <w:rFonts w:ascii="Times New Roman" w:hAnsi="Times New Roman" w:cs="Times New Roman"/>
          <w:sz w:val="24"/>
          <w:szCs w:val="24"/>
        </w:rPr>
      </w:pPr>
      <w:r>
        <w:rPr>
          <w:rFonts w:ascii="Times New Roman" w:hAnsi="Times New Roman" w:cs="Times New Roman"/>
          <w:sz w:val="24"/>
          <w:szCs w:val="24"/>
        </w:rPr>
        <w:t>2022</w:t>
      </w:r>
      <w:r w:rsidRPr="006B11D6">
        <w:rPr>
          <w:rFonts w:ascii="Times New Roman" w:hAnsi="Times New Roman" w:cs="Times New Roman"/>
          <w:sz w:val="24"/>
          <w:szCs w:val="24"/>
        </w:rPr>
        <w:t xml:space="preserve"> г.</w:t>
      </w:r>
    </w:p>
    <w:p w:rsidR="00414B38" w:rsidRPr="00891563" w:rsidRDefault="00414B38" w:rsidP="00414B38">
      <w:pPr>
        <w:jc w:val="center"/>
        <w:rPr>
          <w:rFonts w:ascii="Times New Roman" w:hAnsi="Times New Roman" w:cs="Times New Roman"/>
          <w:b/>
          <w:sz w:val="28"/>
          <w:szCs w:val="28"/>
        </w:rPr>
      </w:pPr>
      <w:r w:rsidRPr="00891563">
        <w:rPr>
          <w:rFonts w:ascii="Times New Roman" w:hAnsi="Times New Roman" w:cs="Times New Roman"/>
          <w:b/>
          <w:sz w:val="28"/>
          <w:szCs w:val="28"/>
        </w:rPr>
        <w:lastRenderedPageBreak/>
        <w:t>ОГЛАВЛЕНИЕ</w:t>
      </w:r>
    </w:p>
    <w:tbl>
      <w:tblPr>
        <w:tblW w:w="9570" w:type="dxa"/>
        <w:tblLook w:val="04A0" w:firstRow="1" w:lastRow="0" w:firstColumn="1" w:lastColumn="0" w:noHBand="0" w:noVBand="1"/>
      </w:tblPr>
      <w:tblGrid>
        <w:gridCol w:w="8754"/>
        <w:gridCol w:w="816"/>
      </w:tblGrid>
      <w:tr w:rsidR="00414B38" w:rsidTr="00CC0F42">
        <w:trPr>
          <w:trHeight w:val="683"/>
        </w:trPr>
        <w:tc>
          <w:tcPr>
            <w:tcW w:w="8754" w:type="dxa"/>
          </w:tcPr>
          <w:p w:rsidR="00414B38" w:rsidRPr="005E289E" w:rsidRDefault="00414B38" w:rsidP="0078412F">
            <w:pPr>
              <w:jc w:val="left"/>
              <w:outlineLvl w:val="0"/>
              <w:rPr>
                <w:rFonts w:ascii="Times New Roman" w:hAnsi="Times New Roman" w:cs="Times New Roman"/>
                <w:b/>
                <w:sz w:val="24"/>
                <w:szCs w:val="24"/>
              </w:rPr>
            </w:pPr>
            <w:r w:rsidRPr="005E289E">
              <w:rPr>
                <w:rFonts w:ascii="Times New Roman" w:hAnsi="Times New Roman" w:cs="Times New Roman"/>
                <w:b/>
                <w:sz w:val="24"/>
                <w:szCs w:val="24"/>
              </w:rPr>
              <w:t>Раздел 1. ПОРЯДОК ПРИМЕНЕНИЯ ПРАВИЛ ЗЕМЛЕПОЛЬЗОВАНИЯ</w:t>
            </w:r>
          </w:p>
          <w:p w:rsidR="00414B38" w:rsidRDefault="00414B38" w:rsidP="0078412F">
            <w:pPr>
              <w:jc w:val="left"/>
              <w:outlineLvl w:val="0"/>
              <w:rPr>
                <w:rFonts w:ascii="Times New Roman" w:hAnsi="Times New Roman" w:cs="Times New Roman"/>
                <w:b/>
                <w:sz w:val="24"/>
                <w:szCs w:val="24"/>
              </w:rPr>
            </w:pPr>
            <w:r w:rsidRPr="005E289E">
              <w:rPr>
                <w:rFonts w:ascii="Times New Roman" w:hAnsi="Times New Roman" w:cs="Times New Roman"/>
                <w:b/>
                <w:sz w:val="24"/>
                <w:szCs w:val="24"/>
              </w:rPr>
              <w:t xml:space="preserve">И ЗАСТРОЙКИ </w:t>
            </w:r>
            <w:r w:rsidR="00EB6D04">
              <w:rPr>
                <w:rFonts w:ascii="Times New Roman" w:hAnsi="Times New Roman" w:cs="Times New Roman"/>
                <w:b/>
                <w:sz w:val="24"/>
                <w:szCs w:val="24"/>
              </w:rPr>
              <w:t>ПОДГОРНСКОГО СЕЛЬСКОГО</w:t>
            </w:r>
            <w:r w:rsidR="00C763FE">
              <w:rPr>
                <w:rFonts w:ascii="Times New Roman" w:hAnsi="Times New Roman" w:cs="Times New Roman"/>
                <w:b/>
                <w:sz w:val="24"/>
                <w:szCs w:val="24"/>
              </w:rPr>
              <w:t xml:space="preserve"> ПОСЕЛЕНИЯ</w:t>
            </w:r>
            <w:r w:rsidRPr="005E289E">
              <w:rPr>
                <w:rFonts w:ascii="Times New Roman" w:hAnsi="Times New Roman" w:cs="Times New Roman"/>
                <w:b/>
                <w:sz w:val="24"/>
                <w:szCs w:val="24"/>
              </w:rPr>
              <w:t xml:space="preserve"> И ВНЕСЕНИЯ В НИХ ИЗМЕНЕНИЙ</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CC0F42">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CC0F42">
        <w:tc>
          <w:tcPr>
            <w:tcW w:w="8754" w:type="dxa"/>
          </w:tcPr>
          <w:p w:rsidR="00414B38" w:rsidRDefault="00414B38" w:rsidP="00EB6D04">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CC0F42">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sz w:val="24"/>
                <w:szCs w:val="24"/>
              </w:rPr>
              <w:t>Статья 2. Порядок подготовки и утверждения проекта Правил</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CC0F42">
        <w:trPr>
          <w:trHeight w:val="289"/>
        </w:trPr>
        <w:tc>
          <w:tcPr>
            <w:tcW w:w="8754" w:type="dxa"/>
          </w:tcPr>
          <w:p w:rsidR="00414B38" w:rsidRPr="00FF1C2E" w:rsidRDefault="00414B38" w:rsidP="00CC0F42">
            <w:pPr>
              <w:pStyle w:val="ConsPlusNormal"/>
              <w:jc w:val="both"/>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утверждения  Правил </w:t>
            </w:r>
            <w:r>
              <w:rPr>
                <w:rFonts w:ascii="Times New Roman" w:hAnsi="Times New Roman" w:cs="Times New Roman"/>
                <w:sz w:val="24"/>
                <w:szCs w:val="24"/>
              </w:rPr>
              <w:t xml:space="preserve"> </w:t>
            </w:r>
            <w:r w:rsidRPr="00C35FCF">
              <w:rPr>
                <w:rFonts w:ascii="Times New Roman" w:hAnsi="Times New Roman" w:cs="Times New Roman"/>
                <w:sz w:val="24"/>
                <w:szCs w:val="24"/>
              </w:rPr>
              <w:t>землепользования</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застройки</w:t>
            </w:r>
            <w:r w:rsidRPr="00C35FCF">
              <w:rPr>
                <w:rFonts w:ascii="Times New Roman" w:hAnsi="Times New Roman" w:cs="Times New Roman"/>
                <w:sz w:val="24"/>
                <w:szCs w:val="24"/>
                <w:u w:val="single"/>
              </w:rPr>
              <w:t xml:space="preserve"> </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r w:rsidR="00C763FE">
              <w:rPr>
                <w:rFonts w:ascii="Times New Roman" w:hAnsi="Times New Roman" w:cs="Times New Roman"/>
                <w:b/>
                <w:sz w:val="24"/>
                <w:szCs w:val="24"/>
              </w:rPr>
              <w:t>Подгорнского сельского поселения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w:t>
            </w:r>
            <w:r>
              <w:rPr>
                <w:rFonts w:ascii="Times New Roman" w:hAnsi="Times New Roman" w:cs="Times New Roman"/>
                <w:sz w:val="24"/>
                <w:szCs w:val="24"/>
              </w:rPr>
              <w:t xml:space="preserve">Совета </w:t>
            </w:r>
            <w:r w:rsidR="00C763FE">
              <w:rPr>
                <w:rFonts w:ascii="Times New Roman" w:hAnsi="Times New Roman" w:cs="Times New Roman"/>
                <w:sz w:val="24"/>
                <w:szCs w:val="24"/>
              </w:rPr>
              <w:t>Подгорнского сельского поселения</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Pr>
                <w:rFonts w:ascii="Times New Roman" w:hAnsi="Times New Roman" w:cs="Times New Roman"/>
                <w:sz w:val="24"/>
                <w:szCs w:val="24"/>
              </w:rPr>
              <w:t>Г</w:t>
            </w:r>
            <w:r w:rsidRPr="00FF1C2E">
              <w:rPr>
                <w:rFonts w:ascii="Times New Roman" w:hAnsi="Times New Roman" w:cs="Times New Roman"/>
                <w:sz w:val="24"/>
                <w:szCs w:val="24"/>
              </w:rPr>
              <w:t xml:space="preserve">лавы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Pr>
                <w:rFonts w:ascii="Times New Roman" w:hAnsi="Times New Roman" w:cs="Times New Roman"/>
                <w:sz w:val="24"/>
                <w:szCs w:val="24"/>
              </w:rPr>
              <w:t>Главы А</w:t>
            </w:r>
            <w:r w:rsidRPr="00FF1C2E">
              <w:rPr>
                <w:rFonts w:ascii="Times New Roman" w:hAnsi="Times New Roman" w:cs="Times New Roman"/>
                <w:sz w:val="24"/>
                <w:szCs w:val="24"/>
              </w:rPr>
              <w:t xml:space="preserve">дминистрации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414B38" w:rsidTr="00CC0F42">
        <w:trPr>
          <w:trHeight w:val="851"/>
        </w:trPr>
        <w:tc>
          <w:tcPr>
            <w:tcW w:w="8754" w:type="dxa"/>
          </w:tcPr>
          <w:p w:rsidR="00414B38" w:rsidRPr="00FF1C2E" w:rsidRDefault="00414B38" w:rsidP="00C763FE">
            <w:pPr>
              <w:outlineLvl w:val="0"/>
              <w:rPr>
                <w:rFonts w:ascii="Times New Roman" w:hAnsi="Times New Roman" w:cs="Times New Roman"/>
                <w:sz w:val="24"/>
                <w:szCs w:val="24"/>
              </w:rPr>
            </w:pPr>
            <w:r w:rsidRPr="00C763FE">
              <w:rPr>
                <w:rFonts w:ascii="Times New Roman" w:hAnsi="Times New Roman" w:cs="Times New Roman"/>
                <w:b/>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r w:rsidR="00C763FE" w:rsidRPr="00C763FE">
              <w:rPr>
                <w:rFonts w:ascii="Times New Roman" w:hAnsi="Times New Roman" w:cs="Times New Roman"/>
                <w:b/>
                <w:sz w:val="24"/>
                <w:szCs w:val="24"/>
              </w:rPr>
              <w:t>Подгорнского сельского поселения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rsidR="00C763FE">
              <w:rPr>
                <w:rFonts w:ascii="Times New Roman" w:hAnsi="Times New Roman" w:cs="Times New Roman"/>
                <w:sz w:val="24"/>
                <w:szCs w:val="24"/>
              </w:rPr>
              <w:t>Подгорнского</w:t>
            </w:r>
            <w:r w:rsidR="00CF0F58">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w:t>
            </w:r>
            <w:r>
              <w:rPr>
                <w:rFonts w:ascii="Times New Roman" w:hAnsi="Times New Roman" w:cs="Times New Roman"/>
                <w:sz w:val="24"/>
                <w:szCs w:val="24"/>
              </w:rPr>
              <w:t xml:space="preserve"> </w:t>
            </w:r>
            <w:r w:rsidRPr="00FF1C2E">
              <w:rPr>
                <w:rFonts w:ascii="Times New Roman" w:hAnsi="Times New Roman" w:cs="Times New Roman"/>
                <w:sz w:val="24"/>
                <w:szCs w:val="24"/>
              </w:rPr>
              <w:t>поселения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r w:rsidR="00C763FE">
              <w:rPr>
                <w:rFonts w:ascii="Times New Roman" w:hAnsi="Times New Roman" w:cs="Times New Roman"/>
                <w:b/>
                <w:sz w:val="24"/>
                <w:szCs w:val="24"/>
              </w:rPr>
              <w:t>Подгорнского сельского поселения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10</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10</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11</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11</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13</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r w:rsidR="00EB6D04">
              <w:rPr>
                <w:rFonts w:ascii="Times New Roman" w:hAnsi="Times New Roman" w:cs="Times New Roman"/>
                <w:b/>
                <w:sz w:val="24"/>
                <w:szCs w:val="24"/>
              </w:rPr>
              <w:t>Подгорнского сельского</w:t>
            </w:r>
            <w:r w:rsidR="00C763FE">
              <w:rPr>
                <w:rFonts w:ascii="Times New Roman" w:hAnsi="Times New Roman" w:cs="Times New Roman"/>
                <w:b/>
                <w:sz w:val="24"/>
                <w:szCs w:val="24"/>
              </w:rPr>
              <w:t xml:space="preserve"> поселения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14</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14. </w:t>
            </w:r>
            <w:r w:rsidRPr="00FF1C2E">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14</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6. Внесение изменений в Правила </w:t>
            </w:r>
            <w:r>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r w:rsidR="00C763FE">
              <w:rPr>
                <w:rFonts w:ascii="Times New Roman" w:hAnsi="Times New Roman" w:cs="Times New Roman"/>
                <w:b/>
                <w:sz w:val="24"/>
                <w:szCs w:val="24"/>
              </w:rPr>
              <w:t>Подгорнского сельского поселения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15</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15. Порядок внесения изменений в Правила</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15</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16. Порядок утверждения проекта о внесении изменений в Правила землепользования и застройки территории </w:t>
            </w:r>
            <w:r w:rsidR="00C763FE">
              <w:rPr>
                <w:rFonts w:ascii="Times New Roman" w:hAnsi="Times New Roman" w:cs="Times New Roman"/>
                <w:sz w:val="24"/>
                <w:szCs w:val="24"/>
              </w:rPr>
              <w:t>Подгорнского сельского поселения</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17</w:t>
            </w: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t xml:space="preserve">Раздел 2. </w:t>
            </w:r>
            <w:r w:rsidRPr="005E289E">
              <w:rPr>
                <w:rFonts w:ascii="Times New Roman" w:hAnsi="Times New Roman" w:cs="Times New Roman"/>
                <w:b/>
                <w:color w:val="000000"/>
                <w:sz w:val="24"/>
                <w:szCs w:val="24"/>
              </w:rPr>
              <w:t>КАРТА ГРАДОСТРОИТЕЛЬНОГО ЗОНИРОВАНИЯ</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sz w:val="24"/>
                <w:szCs w:val="24"/>
              </w:rPr>
              <w:t xml:space="preserve">Статья 17. Требования к карте градостроительного зонирования территории </w:t>
            </w:r>
            <w:r w:rsidR="00EB6D04">
              <w:rPr>
                <w:rFonts w:ascii="Times New Roman" w:hAnsi="Times New Roman" w:cs="Times New Roman"/>
                <w:sz w:val="24"/>
                <w:szCs w:val="24"/>
              </w:rPr>
              <w:lastRenderedPageBreak/>
              <w:t>Подгорнского сельского</w:t>
            </w:r>
            <w:r w:rsidR="00C763FE">
              <w:rPr>
                <w:rFonts w:ascii="Times New Roman" w:hAnsi="Times New Roman" w:cs="Times New Roman"/>
                <w:sz w:val="24"/>
                <w:szCs w:val="24"/>
              </w:rPr>
              <w:t xml:space="preserve"> поселения</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lastRenderedPageBreak/>
              <w:t>18</w:t>
            </w: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t>Раздел 3. ГРАДОСТРОИТЕЛЬНЫЕ РЕГЛАМЕНТЫ</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414B38" w:rsidTr="00CC0F42">
        <w:tc>
          <w:tcPr>
            <w:tcW w:w="8754" w:type="dxa"/>
          </w:tcPr>
          <w:p w:rsidR="00414B38" w:rsidRPr="003309B2" w:rsidRDefault="00414B38" w:rsidP="00CC0F42">
            <w:pPr>
              <w:outlineLvl w:val="0"/>
              <w:rPr>
                <w:rFonts w:ascii="Times New Roman" w:hAnsi="Times New Roman" w:cs="Times New Roman"/>
                <w:sz w:val="23"/>
                <w:szCs w:val="23"/>
              </w:rPr>
            </w:pPr>
            <w:r w:rsidRPr="003309B2">
              <w:rPr>
                <w:rFonts w:ascii="Times New Roman" w:hAnsi="Times New Roman" w:cs="Times New Roman"/>
                <w:b/>
                <w:sz w:val="23"/>
                <w:szCs w:val="23"/>
              </w:rPr>
              <w:t xml:space="preserve">Глава 7. </w:t>
            </w:r>
            <w:r w:rsidRPr="0078412F">
              <w:rPr>
                <w:rFonts w:ascii="Times New Roman" w:hAnsi="Times New Roman" w:cs="Times New Roman"/>
                <w:b/>
                <w:sz w:val="24"/>
                <w:szCs w:val="23"/>
              </w:rPr>
              <w:t>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18. </w:t>
            </w:r>
            <w:r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414B38" w:rsidTr="00CC0F42">
        <w:tc>
          <w:tcPr>
            <w:tcW w:w="8754" w:type="dxa"/>
          </w:tcPr>
          <w:p w:rsidR="00414B38" w:rsidRPr="0042505D" w:rsidRDefault="00414B38" w:rsidP="00CC0F42">
            <w:pPr>
              <w:outlineLvl w:val="0"/>
              <w:rPr>
                <w:rFonts w:ascii="Times New Roman" w:hAnsi="Times New Roman" w:cs="Times New Roman"/>
                <w:sz w:val="24"/>
                <w:szCs w:val="24"/>
              </w:rPr>
            </w:pPr>
            <w:r w:rsidRPr="0042505D">
              <w:rPr>
                <w:rFonts w:ascii="Times New Roman" w:hAnsi="Times New Roman" w:cs="Times New Roman"/>
                <w:sz w:val="24"/>
                <w:szCs w:val="24"/>
              </w:rPr>
              <w:t>Статья 19. </w:t>
            </w:r>
            <w:r w:rsidRPr="0042505D">
              <w:rPr>
                <w:rStyle w:val="hl"/>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19</w:t>
            </w:r>
          </w:p>
        </w:tc>
      </w:tr>
      <w:tr w:rsidR="00414B38" w:rsidTr="00CC0F42">
        <w:tc>
          <w:tcPr>
            <w:tcW w:w="8754" w:type="dxa"/>
          </w:tcPr>
          <w:p w:rsidR="00414B38" w:rsidRPr="0042505D" w:rsidRDefault="00414B38" w:rsidP="00CC0F42">
            <w:pPr>
              <w:outlineLvl w:val="0"/>
              <w:rPr>
                <w:rFonts w:ascii="Times New Roman" w:hAnsi="Times New Roman" w:cs="Times New Roman"/>
                <w:sz w:val="24"/>
                <w:szCs w:val="24"/>
              </w:rPr>
            </w:pPr>
            <w:r w:rsidRPr="0042505D">
              <w:rPr>
                <w:rFonts w:ascii="Times New Roman" w:hAnsi="Times New Roman" w:cs="Times New Roman"/>
                <w:sz w:val="24"/>
                <w:szCs w:val="24"/>
              </w:rPr>
              <w:t>Статья 20. </w:t>
            </w:r>
            <w:r w:rsidRPr="00BC6286">
              <w:rPr>
                <w:rFonts w:ascii="Times New Roman" w:hAnsi="Times New Roman" w:cs="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20</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Глава 8.</w:t>
            </w:r>
            <w:r w:rsidRPr="00FF1C2E">
              <w:rPr>
                <w:rFonts w:ascii="Times New Roman" w:hAnsi="Times New Roman" w:cs="Times New Roman"/>
                <w:sz w:val="24"/>
                <w:szCs w:val="24"/>
              </w:rPr>
              <w:t xml:space="preserve"> </w:t>
            </w:r>
            <w:r w:rsidRPr="00FF1C2E">
              <w:rPr>
                <w:rFonts w:ascii="Times New Roman" w:hAnsi="Times New Roman" w:cs="Times New Roman"/>
                <w:b/>
                <w:sz w:val="24"/>
                <w:szCs w:val="24"/>
              </w:rPr>
              <w:t xml:space="preserve">Градостроительные регламенты территориальных зон </w:t>
            </w:r>
            <w:r w:rsidR="00EB6D04">
              <w:rPr>
                <w:rFonts w:ascii="Times New Roman" w:hAnsi="Times New Roman" w:cs="Times New Roman"/>
                <w:b/>
                <w:sz w:val="24"/>
                <w:szCs w:val="24"/>
              </w:rPr>
              <w:t>Подгорнского сельского</w:t>
            </w:r>
            <w:r w:rsidRPr="00FF1C2E">
              <w:rPr>
                <w:rFonts w:ascii="Times New Roman" w:hAnsi="Times New Roman" w:cs="Times New Roman"/>
                <w:b/>
                <w:sz w:val="24"/>
                <w:szCs w:val="24"/>
              </w:rPr>
              <w:t xml:space="preserve"> поселения</w:t>
            </w:r>
          </w:p>
        </w:tc>
        <w:tc>
          <w:tcPr>
            <w:tcW w:w="816" w:type="dxa"/>
          </w:tcPr>
          <w:p w:rsidR="00414B38" w:rsidRPr="001C1A27"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21</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21. Перечень зон, выделенных на карте градостроительного зонирования территории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p>
        </w:tc>
        <w:tc>
          <w:tcPr>
            <w:tcW w:w="816" w:type="dxa"/>
          </w:tcPr>
          <w:p w:rsidR="00414B38" w:rsidRPr="001C1A27"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21</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22. Градостроительные регламенты в части ограничения использования земельных участков и объектов капитального строительства</w:t>
            </w:r>
          </w:p>
        </w:tc>
        <w:tc>
          <w:tcPr>
            <w:tcW w:w="816" w:type="dxa"/>
          </w:tcPr>
          <w:p w:rsidR="00414B38" w:rsidRPr="001C1A27"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22</w:t>
            </w:r>
          </w:p>
        </w:tc>
      </w:tr>
      <w:tr w:rsidR="00414B38" w:rsidTr="00CC0F42">
        <w:tc>
          <w:tcPr>
            <w:tcW w:w="8754" w:type="dxa"/>
          </w:tcPr>
          <w:p w:rsidR="00414B38" w:rsidRPr="00FF1C2E" w:rsidRDefault="00414B38" w:rsidP="007A15E8">
            <w:pPr>
              <w:outlineLvl w:val="0"/>
              <w:rPr>
                <w:rFonts w:ascii="Times New Roman" w:hAnsi="Times New Roman" w:cs="Times New Roman"/>
                <w:sz w:val="24"/>
                <w:szCs w:val="24"/>
              </w:rPr>
            </w:pPr>
            <w:r w:rsidRPr="00FF1C2E">
              <w:rPr>
                <w:rFonts w:ascii="Times New Roman" w:hAnsi="Times New Roman" w:cs="Times New Roman"/>
                <w:sz w:val="24"/>
                <w:szCs w:val="24"/>
              </w:rPr>
              <w:t>Статья 23</w:t>
            </w:r>
            <w:r>
              <w:rPr>
                <w:rFonts w:ascii="Times New Roman" w:hAnsi="Times New Roman" w:cs="Times New Roman"/>
                <w:sz w:val="24"/>
                <w:szCs w:val="24"/>
              </w:rPr>
              <w:t>.</w:t>
            </w:r>
            <w:r w:rsidRPr="00FF1C2E">
              <w:rPr>
                <w:rFonts w:ascii="Times New Roman" w:hAnsi="Times New Roman" w:cs="Times New Roman"/>
                <w:sz w:val="24"/>
                <w:szCs w:val="24"/>
              </w:rPr>
              <w:t xml:space="preserve"> </w:t>
            </w:r>
            <w:r w:rsidR="00AE76C7" w:rsidRPr="00AE76C7">
              <w:rPr>
                <w:rFonts w:ascii="Times New Roman" w:hAnsi="Times New Roman" w:cs="Times New Roman"/>
                <w:sz w:val="24"/>
                <w:szCs w:val="24"/>
              </w:rPr>
              <w:t>Зона жилой застройки (Ж1, Ж2, Ж3, Ж4, Ж5, Ж6, Ж7, Ж8, Ж9, Ж10, Ж11)</w:t>
            </w:r>
          </w:p>
        </w:tc>
        <w:tc>
          <w:tcPr>
            <w:tcW w:w="816" w:type="dxa"/>
          </w:tcPr>
          <w:p w:rsidR="00414B38" w:rsidRPr="001C1A27"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23</w:t>
            </w:r>
          </w:p>
        </w:tc>
      </w:tr>
      <w:tr w:rsidR="00AE76C7" w:rsidTr="00AE76C7">
        <w:trPr>
          <w:trHeight w:val="208"/>
        </w:trPr>
        <w:tc>
          <w:tcPr>
            <w:tcW w:w="8754" w:type="dxa"/>
          </w:tcPr>
          <w:p w:rsidR="00AE76C7" w:rsidRPr="00AE76C7" w:rsidRDefault="00AE76C7" w:rsidP="007A15E8">
            <w:pPr>
              <w:pStyle w:val="a6"/>
              <w:spacing w:before="0" w:beforeAutospacing="0" w:after="0" w:afterAutospacing="0"/>
              <w:jc w:val="both"/>
              <w:rPr>
                <w:b/>
                <w:i/>
                <w:u w:val="single"/>
              </w:rPr>
            </w:pPr>
            <w:r w:rsidRPr="00FF1C2E">
              <w:t>Статья 2</w:t>
            </w:r>
            <w:r>
              <w:t>4.</w:t>
            </w:r>
            <w:r w:rsidRPr="00FF1C2E">
              <w:t xml:space="preserve"> </w:t>
            </w:r>
            <w:r w:rsidRPr="00AE76C7">
              <w:t>Зона жилой застройки вне границы населенного пункта (</w:t>
            </w:r>
            <w:proofErr w:type="spellStart"/>
            <w:r w:rsidRPr="00AE76C7">
              <w:t>Жв</w:t>
            </w:r>
            <w:proofErr w:type="spellEnd"/>
            <w:r w:rsidRPr="00AE76C7">
              <w:t>)</w:t>
            </w:r>
          </w:p>
        </w:tc>
        <w:tc>
          <w:tcPr>
            <w:tcW w:w="816" w:type="dxa"/>
          </w:tcPr>
          <w:p w:rsidR="00AE76C7"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30</w:t>
            </w:r>
          </w:p>
        </w:tc>
      </w:tr>
      <w:tr w:rsidR="00414B38" w:rsidTr="00CC0F42">
        <w:tc>
          <w:tcPr>
            <w:tcW w:w="8754" w:type="dxa"/>
          </w:tcPr>
          <w:p w:rsidR="00414B38" w:rsidRPr="00FF1C2E" w:rsidRDefault="00CA5F95" w:rsidP="007A15E8">
            <w:pPr>
              <w:outlineLvl w:val="0"/>
              <w:rPr>
                <w:rFonts w:ascii="Times New Roman" w:hAnsi="Times New Roman" w:cs="Times New Roman"/>
                <w:sz w:val="24"/>
                <w:szCs w:val="24"/>
              </w:rPr>
            </w:pPr>
            <w:r>
              <w:rPr>
                <w:rFonts w:ascii="Times New Roman" w:hAnsi="Times New Roman" w:cs="Times New Roman"/>
                <w:sz w:val="24"/>
                <w:szCs w:val="24"/>
              </w:rPr>
              <w:t>Статья </w:t>
            </w:r>
            <w:r w:rsidR="00085788">
              <w:rPr>
                <w:rFonts w:ascii="Times New Roman" w:hAnsi="Times New Roman" w:cs="Times New Roman"/>
                <w:sz w:val="24"/>
                <w:szCs w:val="24"/>
              </w:rPr>
              <w:t>2</w:t>
            </w:r>
            <w:r w:rsidR="00AE76C7">
              <w:rPr>
                <w:rFonts w:ascii="Times New Roman" w:hAnsi="Times New Roman" w:cs="Times New Roman"/>
                <w:sz w:val="24"/>
                <w:szCs w:val="24"/>
              </w:rPr>
              <w:t>5</w:t>
            </w:r>
            <w:r w:rsidR="00414B38">
              <w:rPr>
                <w:rFonts w:ascii="Times New Roman" w:hAnsi="Times New Roman" w:cs="Times New Roman"/>
                <w:sz w:val="24"/>
                <w:szCs w:val="24"/>
              </w:rPr>
              <w:t>. </w:t>
            </w:r>
            <w:r w:rsidR="004C78E8">
              <w:rPr>
                <w:rFonts w:ascii="Times New Roman" w:hAnsi="Times New Roman" w:cs="Times New Roman"/>
                <w:sz w:val="24"/>
                <w:szCs w:val="24"/>
              </w:rPr>
              <w:t xml:space="preserve">Общественно-деловая зона </w:t>
            </w:r>
            <w:r w:rsidR="00AE76C7" w:rsidRPr="00AE76C7">
              <w:rPr>
                <w:rFonts w:ascii="Times New Roman" w:hAnsi="Times New Roman" w:cs="Times New Roman"/>
                <w:sz w:val="24"/>
                <w:szCs w:val="24"/>
              </w:rPr>
              <w:t>(ОД1, ОД5,</w:t>
            </w:r>
            <w:r w:rsidR="00EB6D04">
              <w:rPr>
                <w:rFonts w:ascii="Times New Roman" w:hAnsi="Times New Roman" w:cs="Times New Roman"/>
                <w:sz w:val="24"/>
                <w:szCs w:val="24"/>
              </w:rPr>
              <w:t xml:space="preserve"> ОД6,</w:t>
            </w:r>
            <w:r w:rsidR="00AE76C7" w:rsidRPr="00AE76C7">
              <w:rPr>
                <w:rFonts w:ascii="Times New Roman" w:hAnsi="Times New Roman" w:cs="Times New Roman"/>
                <w:sz w:val="24"/>
                <w:szCs w:val="24"/>
              </w:rPr>
              <w:t xml:space="preserve"> ОД7, ОД8, ОД9, ОД10, </w:t>
            </w:r>
            <w:proofErr w:type="spellStart"/>
            <w:r w:rsidR="00AE76C7" w:rsidRPr="00AE76C7">
              <w:rPr>
                <w:rFonts w:ascii="Times New Roman" w:hAnsi="Times New Roman" w:cs="Times New Roman"/>
                <w:sz w:val="24"/>
                <w:szCs w:val="24"/>
              </w:rPr>
              <w:t>ОДв</w:t>
            </w:r>
            <w:proofErr w:type="spellEnd"/>
            <w:r w:rsidR="00AE76C7" w:rsidRPr="00AE76C7">
              <w:rPr>
                <w:rFonts w:ascii="Times New Roman" w:hAnsi="Times New Roman" w:cs="Times New Roman"/>
                <w:sz w:val="24"/>
                <w:szCs w:val="24"/>
              </w:rPr>
              <w:t>)</w:t>
            </w:r>
          </w:p>
        </w:tc>
        <w:tc>
          <w:tcPr>
            <w:tcW w:w="816" w:type="dxa"/>
          </w:tcPr>
          <w:p w:rsidR="00414B38"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31</w:t>
            </w:r>
          </w:p>
        </w:tc>
      </w:tr>
      <w:tr w:rsidR="00414B38" w:rsidTr="00CC0F42">
        <w:tc>
          <w:tcPr>
            <w:tcW w:w="8754" w:type="dxa"/>
          </w:tcPr>
          <w:p w:rsidR="00414B38" w:rsidRPr="00FF1C2E" w:rsidRDefault="00CA5F95" w:rsidP="007A15E8">
            <w:pPr>
              <w:outlineLvl w:val="0"/>
              <w:rPr>
                <w:rFonts w:ascii="Times New Roman" w:hAnsi="Times New Roman" w:cs="Times New Roman"/>
                <w:sz w:val="24"/>
                <w:szCs w:val="24"/>
              </w:rPr>
            </w:pPr>
            <w:r>
              <w:rPr>
                <w:rFonts w:ascii="Times New Roman" w:hAnsi="Times New Roman" w:cs="Times New Roman"/>
                <w:sz w:val="24"/>
                <w:szCs w:val="24"/>
              </w:rPr>
              <w:t>Статья </w:t>
            </w:r>
            <w:r w:rsidR="00085788">
              <w:rPr>
                <w:rFonts w:ascii="Times New Roman" w:hAnsi="Times New Roman" w:cs="Times New Roman"/>
                <w:sz w:val="24"/>
                <w:szCs w:val="24"/>
              </w:rPr>
              <w:t>26</w:t>
            </w:r>
            <w:r w:rsidR="00414B38" w:rsidRPr="00FF1C2E">
              <w:rPr>
                <w:rFonts w:ascii="Times New Roman" w:hAnsi="Times New Roman" w:cs="Times New Roman"/>
                <w:sz w:val="24"/>
                <w:szCs w:val="24"/>
              </w:rPr>
              <w:t>. </w:t>
            </w:r>
            <w:r w:rsidR="00AE76C7" w:rsidRPr="00AE76C7">
              <w:rPr>
                <w:rFonts w:ascii="Times New Roman" w:hAnsi="Times New Roman" w:cs="Times New Roman"/>
                <w:sz w:val="24"/>
                <w:szCs w:val="24"/>
              </w:rPr>
              <w:t>Зона сельскохозяйственного назначения (СХ1, СХ7, СХ8, СХ10)</w:t>
            </w:r>
          </w:p>
        </w:tc>
        <w:tc>
          <w:tcPr>
            <w:tcW w:w="816" w:type="dxa"/>
          </w:tcPr>
          <w:p w:rsidR="00414B38"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38</w:t>
            </w:r>
          </w:p>
        </w:tc>
      </w:tr>
      <w:tr w:rsidR="00414B38" w:rsidTr="00CC0F42">
        <w:tc>
          <w:tcPr>
            <w:tcW w:w="8754" w:type="dxa"/>
          </w:tcPr>
          <w:p w:rsidR="00414B38" w:rsidRDefault="00CA5F95" w:rsidP="00EB6D04">
            <w:pPr>
              <w:outlineLvl w:val="0"/>
              <w:rPr>
                <w:rFonts w:ascii="Times New Roman" w:hAnsi="Times New Roman" w:cs="Times New Roman"/>
                <w:sz w:val="24"/>
                <w:szCs w:val="24"/>
              </w:rPr>
            </w:pPr>
            <w:r>
              <w:rPr>
                <w:rFonts w:ascii="Times New Roman" w:hAnsi="Times New Roman" w:cs="Times New Roman"/>
                <w:sz w:val="24"/>
                <w:szCs w:val="24"/>
              </w:rPr>
              <w:t>Статья </w:t>
            </w:r>
            <w:r w:rsidR="00085788">
              <w:rPr>
                <w:rFonts w:ascii="Times New Roman" w:hAnsi="Times New Roman" w:cs="Times New Roman"/>
                <w:sz w:val="24"/>
                <w:szCs w:val="24"/>
              </w:rPr>
              <w:t>27</w:t>
            </w:r>
            <w:r w:rsidR="00414B38" w:rsidRPr="00FF1C2E">
              <w:rPr>
                <w:rFonts w:ascii="Times New Roman" w:hAnsi="Times New Roman" w:cs="Times New Roman"/>
                <w:sz w:val="24"/>
                <w:szCs w:val="24"/>
              </w:rPr>
              <w:t>. </w:t>
            </w:r>
            <w:r w:rsidR="00AE76C7" w:rsidRPr="00AE76C7">
              <w:rPr>
                <w:rFonts w:ascii="Times New Roman" w:hAnsi="Times New Roman" w:cs="Times New Roman"/>
                <w:sz w:val="24"/>
                <w:szCs w:val="24"/>
              </w:rPr>
              <w:t>Территориальная зона «Земельные участки сельскохозяйственного назначения вне границы населенного пункта, сведения о которых содержатся в ЕГРН (</w:t>
            </w:r>
            <w:proofErr w:type="spellStart"/>
            <w:r w:rsidR="00AE76C7" w:rsidRPr="00AE76C7">
              <w:rPr>
                <w:rFonts w:ascii="Times New Roman" w:hAnsi="Times New Roman" w:cs="Times New Roman"/>
                <w:sz w:val="24"/>
                <w:szCs w:val="24"/>
              </w:rPr>
              <w:t>СХв</w:t>
            </w:r>
            <w:proofErr w:type="spellEnd"/>
            <w:r w:rsidR="00AE76C7" w:rsidRPr="00AE76C7">
              <w:rPr>
                <w:rFonts w:ascii="Times New Roman" w:hAnsi="Times New Roman" w:cs="Times New Roman"/>
                <w:sz w:val="24"/>
                <w:szCs w:val="24"/>
              </w:rPr>
              <w:t>)»</w:t>
            </w:r>
          </w:p>
        </w:tc>
        <w:tc>
          <w:tcPr>
            <w:tcW w:w="816" w:type="dxa"/>
          </w:tcPr>
          <w:p w:rsidR="00414B38"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44</w:t>
            </w:r>
          </w:p>
        </w:tc>
      </w:tr>
      <w:tr w:rsidR="00414B38" w:rsidTr="00CC0F42">
        <w:tc>
          <w:tcPr>
            <w:tcW w:w="8754" w:type="dxa"/>
          </w:tcPr>
          <w:p w:rsidR="00414B38" w:rsidRPr="00FF1C2E" w:rsidRDefault="00CA5F95" w:rsidP="004C78E8">
            <w:pPr>
              <w:outlineLvl w:val="0"/>
              <w:rPr>
                <w:rFonts w:ascii="Times New Roman" w:hAnsi="Times New Roman" w:cs="Times New Roman"/>
                <w:sz w:val="24"/>
                <w:szCs w:val="24"/>
              </w:rPr>
            </w:pPr>
            <w:r>
              <w:rPr>
                <w:rFonts w:ascii="Times New Roman" w:hAnsi="Times New Roman" w:cs="Times New Roman"/>
                <w:sz w:val="24"/>
                <w:szCs w:val="24"/>
              </w:rPr>
              <w:t>Статья </w:t>
            </w:r>
            <w:r w:rsidR="00085788">
              <w:rPr>
                <w:rFonts w:ascii="Times New Roman" w:hAnsi="Times New Roman" w:cs="Times New Roman"/>
                <w:sz w:val="24"/>
                <w:szCs w:val="24"/>
              </w:rPr>
              <w:t>28</w:t>
            </w:r>
            <w:r w:rsidR="00414B38">
              <w:rPr>
                <w:rFonts w:ascii="Times New Roman" w:hAnsi="Times New Roman" w:cs="Times New Roman"/>
                <w:sz w:val="24"/>
                <w:szCs w:val="24"/>
              </w:rPr>
              <w:t>. </w:t>
            </w:r>
            <w:r w:rsidR="00AE76C7" w:rsidRPr="00AE76C7">
              <w:rPr>
                <w:rFonts w:ascii="Times New Roman" w:hAnsi="Times New Roman" w:cs="Times New Roman"/>
                <w:sz w:val="24"/>
                <w:szCs w:val="24"/>
              </w:rPr>
              <w:t>Зона промышленной и производственной территории</w:t>
            </w:r>
            <w:r w:rsidR="004C78E8">
              <w:rPr>
                <w:rFonts w:ascii="Times New Roman" w:hAnsi="Times New Roman" w:cs="Times New Roman"/>
                <w:sz w:val="24"/>
                <w:szCs w:val="24"/>
              </w:rPr>
              <w:t xml:space="preserve"> </w:t>
            </w:r>
            <w:r w:rsidR="00AE76C7" w:rsidRPr="00AE76C7">
              <w:rPr>
                <w:rFonts w:ascii="Times New Roman" w:hAnsi="Times New Roman" w:cs="Times New Roman"/>
                <w:sz w:val="24"/>
                <w:szCs w:val="24"/>
              </w:rPr>
              <w:t xml:space="preserve">(П1, П3, </w:t>
            </w:r>
            <w:r w:rsidR="00EB6D04">
              <w:rPr>
                <w:rFonts w:ascii="Times New Roman" w:hAnsi="Times New Roman" w:cs="Times New Roman"/>
                <w:sz w:val="24"/>
                <w:szCs w:val="24"/>
              </w:rPr>
              <w:t xml:space="preserve">П6, </w:t>
            </w:r>
            <w:r w:rsidR="00AE76C7" w:rsidRPr="00AE76C7">
              <w:rPr>
                <w:rFonts w:ascii="Times New Roman" w:hAnsi="Times New Roman" w:cs="Times New Roman"/>
                <w:sz w:val="24"/>
                <w:szCs w:val="24"/>
              </w:rPr>
              <w:t xml:space="preserve">П8, </w:t>
            </w:r>
            <w:proofErr w:type="spellStart"/>
            <w:r w:rsidR="00AE76C7" w:rsidRPr="00AE76C7">
              <w:rPr>
                <w:rFonts w:ascii="Times New Roman" w:hAnsi="Times New Roman" w:cs="Times New Roman"/>
                <w:sz w:val="24"/>
                <w:szCs w:val="24"/>
              </w:rPr>
              <w:t>Пв</w:t>
            </w:r>
            <w:proofErr w:type="spellEnd"/>
            <w:r w:rsidR="00AE76C7" w:rsidRPr="00AE76C7">
              <w:rPr>
                <w:rFonts w:ascii="Times New Roman" w:hAnsi="Times New Roman" w:cs="Times New Roman"/>
                <w:sz w:val="24"/>
                <w:szCs w:val="24"/>
              </w:rPr>
              <w:t>)</w:t>
            </w:r>
          </w:p>
        </w:tc>
        <w:tc>
          <w:tcPr>
            <w:tcW w:w="816" w:type="dxa"/>
          </w:tcPr>
          <w:p w:rsidR="00414B38"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48</w:t>
            </w:r>
          </w:p>
        </w:tc>
      </w:tr>
      <w:tr w:rsidR="00CA5F95" w:rsidTr="00CC0F42">
        <w:tc>
          <w:tcPr>
            <w:tcW w:w="8754" w:type="dxa"/>
          </w:tcPr>
          <w:p w:rsidR="00CA5F95" w:rsidRPr="00AE76C7" w:rsidRDefault="00275F71" w:rsidP="007A15E8">
            <w:pPr>
              <w:outlineLvl w:val="1"/>
              <w:rPr>
                <w:rFonts w:ascii="Times New Roman" w:hAnsi="Times New Roman" w:cs="Times New Roman"/>
                <w:b/>
                <w:i/>
                <w:sz w:val="24"/>
                <w:szCs w:val="24"/>
                <w:u w:val="single"/>
              </w:rPr>
            </w:pPr>
            <w:r>
              <w:rPr>
                <w:rFonts w:ascii="Times New Roman" w:hAnsi="Times New Roman" w:cs="Times New Roman"/>
                <w:sz w:val="24"/>
                <w:szCs w:val="24"/>
              </w:rPr>
              <w:t xml:space="preserve">Статья </w:t>
            </w:r>
            <w:r w:rsidR="00085788">
              <w:rPr>
                <w:rFonts w:ascii="Times New Roman" w:hAnsi="Times New Roman" w:cs="Times New Roman"/>
                <w:sz w:val="24"/>
                <w:szCs w:val="24"/>
              </w:rPr>
              <w:t xml:space="preserve">29. </w:t>
            </w:r>
            <w:r w:rsidR="00AE76C7" w:rsidRPr="00AE76C7">
              <w:rPr>
                <w:rFonts w:ascii="Times New Roman" w:hAnsi="Times New Roman" w:cs="Times New Roman"/>
                <w:sz w:val="24"/>
                <w:szCs w:val="24"/>
              </w:rPr>
              <w:t>Зона объектов инженерной инфраструктуры (И1, И3, И4, И5, И6, И7, И8, И9)</w:t>
            </w:r>
          </w:p>
        </w:tc>
        <w:tc>
          <w:tcPr>
            <w:tcW w:w="816" w:type="dxa"/>
          </w:tcPr>
          <w:p w:rsidR="00CA5F95" w:rsidRDefault="00E47842" w:rsidP="00CC0F42">
            <w:pPr>
              <w:jc w:val="center"/>
              <w:outlineLvl w:val="0"/>
              <w:rPr>
                <w:rFonts w:ascii="Times New Roman" w:hAnsi="Times New Roman" w:cs="Times New Roman"/>
                <w:sz w:val="24"/>
                <w:szCs w:val="24"/>
              </w:rPr>
            </w:pPr>
            <w:r>
              <w:rPr>
                <w:rFonts w:ascii="Times New Roman" w:hAnsi="Times New Roman" w:cs="Times New Roman"/>
                <w:sz w:val="24"/>
                <w:szCs w:val="24"/>
              </w:rPr>
              <w:t>52</w:t>
            </w:r>
          </w:p>
        </w:tc>
      </w:tr>
      <w:tr w:rsidR="00085788" w:rsidTr="00CC0F42">
        <w:tc>
          <w:tcPr>
            <w:tcW w:w="8754" w:type="dxa"/>
          </w:tcPr>
          <w:p w:rsidR="00085788" w:rsidRPr="00E47842" w:rsidRDefault="00085788" w:rsidP="007A15E8">
            <w:pPr>
              <w:outlineLvl w:val="1"/>
              <w:rPr>
                <w:rFonts w:ascii="Times New Roman" w:hAnsi="Times New Roman" w:cs="Times New Roman"/>
                <w:b/>
                <w:i/>
                <w:sz w:val="24"/>
                <w:szCs w:val="24"/>
                <w:u w:val="single"/>
              </w:rPr>
            </w:pPr>
            <w:r>
              <w:rPr>
                <w:rFonts w:ascii="Times New Roman" w:hAnsi="Times New Roman" w:cs="Times New Roman"/>
                <w:sz w:val="24"/>
                <w:szCs w:val="24"/>
              </w:rPr>
              <w:t xml:space="preserve">Статья 30. </w:t>
            </w:r>
            <w:r w:rsidR="00E47842" w:rsidRPr="00E47842">
              <w:rPr>
                <w:rFonts w:ascii="Times New Roman" w:hAnsi="Times New Roman" w:cs="Times New Roman"/>
                <w:sz w:val="24"/>
                <w:szCs w:val="24"/>
              </w:rPr>
              <w:t>Зона территорий общего пользования</w:t>
            </w:r>
            <w:r w:rsidR="00E47842">
              <w:rPr>
                <w:rFonts w:ascii="Times New Roman" w:hAnsi="Times New Roman" w:cs="Times New Roman"/>
                <w:sz w:val="24"/>
                <w:szCs w:val="24"/>
              </w:rPr>
              <w:t xml:space="preserve"> </w:t>
            </w:r>
            <w:r w:rsidR="00E47842" w:rsidRPr="00E47842">
              <w:rPr>
                <w:rFonts w:ascii="Times New Roman" w:hAnsi="Times New Roman" w:cs="Times New Roman"/>
                <w:sz w:val="24"/>
                <w:szCs w:val="24"/>
              </w:rPr>
              <w:t>(ТОП1, ТОП2, ТОП3, ТОП4, ТОП5, ТОП6, ТОП7, ТОП8, ТОП9, ТОП10, ТОП11)</w:t>
            </w:r>
          </w:p>
        </w:tc>
        <w:tc>
          <w:tcPr>
            <w:tcW w:w="816" w:type="dxa"/>
          </w:tcPr>
          <w:p w:rsidR="00085788" w:rsidRDefault="00E47842" w:rsidP="00CC0F42">
            <w:pPr>
              <w:jc w:val="center"/>
              <w:outlineLvl w:val="0"/>
              <w:rPr>
                <w:rFonts w:ascii="Times New Roman" w:hAnsi="Times New Roman" w:cs="Times New Roman"/>
                <w:sz w:val="24"/>
                <w:szCs w:val="24"/>
              </w:rPr>
            </w:pPr>
            <w:r>
              <w:rPr>
                <w:rFonts w:ascii="Times New Roman" w:hAnsi="Times New Roman" w:cs="Times New Roman"/>
                <w:sz w:val="24"/>
                <w:szCs w:val="24"/>
              </w:rPr>
              <w:t>55</w:t>
            </w:r>
          </w:p>
        </w:tc>
      </w:tr>
      <w:tr w:rsidR="00414B38" w:rsidTr="00CC0F42">
        <w:tc>
          <w:tcPr>
            <w:tcW w:w="8754" w:type="dxa"/>
          </w:tcPr>
          <w:p w:rsidR="00414B38" w:rsidRDefault="00CA5F95" w:rsidP="007A15E8">
            <w:pPr>
              <w:pStyle w:val="ConsPlusNormal"/>
              <w:jc w:val="both"/>
              <w:outlineLvl w:val="3"/>
              <w:rPr>
                <w:rFonts w:ascii="Times New Roman" w:hAnsi="Times New Roman" w:cs="Times New Roman"/>
                <w:sz w:val="24"/>
                <w:szCs w:val="24"/>
              </w:rPr>
            </w:pPr>
            <w:r>
              <w:rPr>
                <w:rFonts w:ascii="Times New Roman" w:hAnsi="Times New Roman" w:cs="Times New Roman"/>
                <w:sz w:val="24"/>
                <w:szCs w:val="24"/>
              </w:rPr>
              <w:t>Статья</w:t>
            </w:r>
            <w:r w:rsidR="00085788">
              <w:rPr>
                <w:rFonts w:ascii="Times New Roman" w:hAnsi="Times New Roman" w:cs="Times New Roman"/>
                <w:sz w:val="24"/>
                <w:szCs w:val="24"/>
              </w:rPr>
              <w:t xml:space="preserve"> 31. </w:t>
            </w:r>
            <w:r w:rsidR="00E47842" w:rsidRPr="00E47842">
              <w:rPr>
                <w:rFonts w:ascii="Times New Roman" w:hAnsi="Times New Roman" w:cs="Times New Roman"/>
                <w:sz w:val="24"/>
                <w:szCs w:val="24"/>
              </w:rPr>
              <w:t>Зона воздушного транспорта (ВТ1)</w:t>
            </w:r>
          </w:p>
        </w:tc>
        <w:tc>
          <w:tcPr>
            <w:tcW w:w="816" w:type="dxa"/>
          </w:tcPr>
          <w:p w:rsidR="00414B38" w:rsidRDefault="00E47842" w:rsidP="00CC0F42">
            <w:pPr>
              <w:jc w:val="center"/>
              <w:outlineLvl w:val="0"/>
              <w:rPr>
                <w:rFonts w:ascii="Times New Roman" w:hAnsi="Times New Roman" w:cs="Times New Roman"/>
                <w:sz w:val="24"/>
                <w:szCs w:val="24"/>
              </w:rPr>
            </w:pPr>
            <w:r>
              <w:rPr>
                <w:rFonts w:ascii="Times New Roman" w:hAnsi="Times New Roman" w:cs="Times New Roman"/>
                <w:sz w:val="24"/>
                <w:szCs w:val="24"/>
              </w:rPr>
              <w:t>57</w:t>
            </w:r>
          </w:p>
        </w:tc>
      </w:tr>
      <w:tr w:rsidR="00414B38" w:rsidTr="00CC0F42">
        <w:tc>
          <w:tcPr>
            <w:tcW w:w="8754" w:type="dxa"/>
          </w:tcPr>
          <w:p w:rsidR="00414B38" w:rsidRPr="00FF1C2E" w:rsidRDefault="00085788" w:rsidP="007A15E8">
            <w:pPr>
              <w:outlineLvl w:val="1"/>
              <w:rPr>
                <w:rFonts w:ascii="Times New Roman" w:hAnsi="Times New Roman" w:cs="Times New Roman"/>
                <w:sz w:val="24"/>
                <w:szCs w:val="24"/>
              </w:rPr>
            </w:pPr>
            <w:r>
              <w:rPr>
                <w:rFonts w:ascii="Times New Roman" w:hAnsi="Times New Roman" w:cs="Times New Roman"/>
                <w:sz w:val="24"/>
                <w:szCs w:val="24"/>
              </w:rPr>
              <w:t>Статья 32.</w:t>
            </w:r>
            <w:r w:rsidR="007A15E8">
              <w:rPr>
                <w:rFonts w:ascii="Times New Roman" w:hAnsi="Times New Roman" w:cs="Times New Roman"/>
                <w:sz w:val="24"/>
                <w:szCs w:val="24"/>
              </w:rPr>
              <w:t xml:space="preserve"> </w:t>
            </w:r>
            <w:r w:rsidR="007A15E8" w:rsidRPr="007A15E8">
              <w:rPr>
                <w:rFonts w:ascii="Times New Roman" w:hAnsi="Times New Roman" w:cs="Times New Roman"/>
                <w:sz w:val="24"/>
                <w:szCs w:val="24"/>
              </w:rPr>
              <w:t>Территориальная зона «Земельные участки транспортной инфраструктуры вне границ населенного пунк</w:t>
            </w:r>
            <w:r w:rsidR="00EB6D04">
              <w:rPr>
                <w:rFonts w:ascii="Times New Roman" w:hAnsi="Times New Roman" w:cs="Times New Roman"/>
                <w:sz w:val="24"/>
                <w:szCs w:val="24"/>
              </w:rPr>
              <w:t>та, сведения о которых содержат</w:t>
            </w:r>
            <w:r w:rsidR="007A15E8" w:rsidRPr="007A15E8">
              <w:rPr>
                <w:rFonts w:ascii="Times New Roman" w:hAnsi="Times New Roman" w:cs="Times New Roman"/>
                <w:sz w:val="24"/>
                <w:szCs w:val="24"/>
              </w:rPr>
              <w:t>ся в ЕГРН (Т)»</w:t>
            </w:r>
          </w:p>
        </w:tc>
        <w:tc>
          <w:tcPr>
            <w:tcW w:w="816" w:type="dxa"/>
          </w:tcPr>
          <w:p w:rsidR="00414B38" w:rsidRDefault="007A15E8" w:rsidP="00CC0F42">
            <w:pPr>
              <w:jc w:val="center"/>
              <w:outlineLvl w:val="0"/>
              <w:rPr>
                <w:rFonts w:ascii="Times New Roman" w:hAnsi="Times New Roman" w:cs="Times New Roman"/>
                <w:sz w:val="24"/>
                <w:szCs w:val="24"/>
              </w:rPr>
            </w:pPr>
            <w:r>
              <w:rPr>
                <w:rFonts w:ascii="Times New Roman" w:hAnsi="Times New Roman" w:cs="Times New Roman"/>
                <w:sz w:val="24"/>
                <w:szCs w:val="24"/>
              </w:rPr>
              <w:t>58</w:t>
            </w:r>
          </w:p>
        </w:tc>
      </w:tr>
      <w:tr w:rsidR="00E52688" w:rsidTr="00085788">
        <w:trPr>
          <w:trHeight w:val="483"/>
        </w:trPr>
        <w:tc>
          <w:tcPr>
            <w:tcW w:w="8754" w:type="dxa"/>
          </w:tcPr>
          <w:p w:rsidR="00E52688" w:rsidRDefault="00E52688" w:rsidP="00085788">
            <w:pPr>
              <w:outlineLvl w:val="0"/>
              <w:rPr>
                <w:rFonts w:ascii="Times New Roman" w:hAnsi="Times New Roman" w:cs="Times New Roman"/>
                <w:sz w:val="24"/>
                <w:szCs w:val="24"/>
              </w:rPr>
            </w:pPr>
            <w:r>
              <w:rPr>
                <w:rFonts w:ascii="Times New Roman" w:hAnsi="Times New Roman" w:cs="Times New Roman"/>
                <w:sz w:val="24"/>
                <w:szCs w:val="24"/>
              </w:rPr>
              <w:t>Статья</w:t>
            </w:r>
            <w:r w:rsidR="00085788">
              <w:rPr>
                <w:rFonts w:ascii="Times New Roman" w:hAnsi="Times New Roman" w:cs="Times New Roman"/>
                <w:sz w:val="24"/>
                <w:szCs w:val="24"/>
              </w:rPr>
              <w:t xml:space="preserve"> 33.</w:t>
            </w:r>
            <w:r>
              <w:rPr>
                <w:rFonts w:ascii="Times New Roman" w:hAnsi="Times New Roman" w:cs="Times New Roman"/>
                <w:sz w:val="24"/>
                <w:szCs w:val="24"/>
              </w:rPr>
              <w:t> </w:t>
            </w:r>
            <w:r w:rsidRPr="00E52688">
              <w:rPr>
                <w:rFonts w:ascii="Times New Roman" w:hAnsi="Times New Roman" w:cs="Times New Roman"/>
                <w:sz w:val="24"/>
                <w:szCs w:val="24"/>
              </w:rPr>
              <w:t xml:space="preserve"> </w:t>
            </w:r>
            <w:r w:rsidR="007A15E8" w:rsidRPr="007A15E8">
              <w:rPr>
                <w:rFonts w:ascii="Times New Roman" w:hAnsi="Times New Roman" w:cs="Times New Roman"/>
                <w:sz w:val="24"/>
                <w:szCs w:val="24"/>
              </w:rPr>
              <w:t>Зона рекреационного назначения и природного ландшафта (Р1, Р2, Р3, Р4, Р6, Р7, Р8, Р9, Р10, Р11)</w:t>
            </w:r>
          </w:p>
        </w:tc>
        <w:tc>
          <w:tcPr>
            <w:tcW w:w="816" w:type="dxa"/>
          </w:tcPr>
          <w:p w:rsidR="00E52688" w:rsidRDefault="007A15E8" w:rsidP="00CC0F42">
            <w:pPr>
              <w:jc w:val="center"/>
              <w:outlineLvl w:val="0"/>
              <w:rPr>
                <w:rFonts w:ascii="Times New Roman" w:hAnsi="Times New Roman" w:cs="Times New Roman"/>
                <w:sz w:val="24"/>
                <w:szCs w:val="24"/>
              </w:rPr>
            </w:pPr>
            <w:r>
              <w:rPr>
                <w:rFonts w:ascii="Times New Roman" w:hAnsi="Times New Roman" w:cs="Times New Roman"/>
                <w:sz w:val="24"/>
                <w:szCs w:val="24"/>
              </w:rPr>
              <w:t>60</w:t>
            </w:r>
          </w:p>
        </w:tc>
      </w:tr>
      <w:tr w:rsidR="00414B38" w:rsidTr="00CC0F42">
        <w:tc>
          <w:tcPr>
            <w:tcW w:w="8754" w:type="dxa"/>
          </w:tcPr>
          <w:p w:rsidR="00414B38" w:rsidRPr="00BC060C" w:rsidRDefault="00414B38" w:rsidP="00BC060C">
            <w:pPr>
              <w:outlineLvl w:val="1"/>
              <w:rPr>
                <w:rFonts w:ascii="Times New Roman" w:hAnsi="Times New Roman" w:cs="Times New Roman"/>
                <w:b/>
                <w:i/>
                <w:sz w:val="24"/>
                <w:szCs w:val="24"/>
              </w:rPr>
            </w:pPr>
            <w:r w:rsidRPr="00FF1C2E">
              <w:rPr>
                <w:rFonts w:ascii="Times New Roman" w:hAnsi="Times New Roman" w:cs="Times New Roman"/>
                <w:sz w:val="24"/>
                <w:szCs w:val="24"/>
              </w:rPr>
              <w:t>Ст</w:t>
            </w:r>
            <w:r w:rsidR="00085788">
              <w:rPr>
                <w:rFonts w:ascii="Times New Roman" w:hAnsi="Times New Roman" w:cs="Times New Roman"/>
                <w:sz w:val="24"/>
                <w:szCs w:val="24"/>
              </w:rPr>
              <w:t>атья 34</w:t>
            </w:r>
            <w:r w:rsidRPr="00FF1C2E">
              <w:rPr>
                <w:rFonts w:ascii="Times New Roman" w:hAnsi="Times New Roman" w:cs="Times New Roman"/>
                <w:sz w:val="24"/>
                <w:szCs w:val="24"/>
              </w:rPr>
              <w:t>. </w:t>
            </w:r>
            <w:r w:rsidR="00BC060C" w:rsidRPr="00BC060C">
              <w:rPr>
                <w:rFonts w:ascii="Times New Roman" w:hAnsi="Times New Roman" w:cs="Times New Roman"/>
                <w:sz w:val="24"/>
                <w:szCs w:val="24"/>
              </w:rPr>
              <w:t xml:space="preserve">Зона спорта и отдыха (Рсо1, </w:t>
            </w:r>
            <w:r w:rsidR="00EB6D04">
              <w:rPr>
                <w:rFonts w:ascii="Times New Roman" w:hAnsi="Times New Roman" w:cs="Times New Roman"/>
                <w:sz w:val="24"/>
                <w:szCs w:val="24"/>
              </w:rPr>
              <w:t xml:space="preserve">Рсо3, </w:t>
            </w:r>
            <w:r w:rsidR="00BC060C" w:rsidRPr="00BC060C">
              <w:rPr>
                <w:rFonts w:ascii="Times New Roman" w:hAnsi="Times New Roman" w:cs="Times New Roman"/>
                <w:sz w:val="24"/>
                <w:szCs w:val="24"/>
              </w:rPr>
              <w:t>Рсо4,</w:t>
            </w:r>
            <w:r w:rsidR="00EB6D04">
              <w:rPr>
                <w:rFonts w:ascii="Times New Roman" w:hAnsi="Times New Roman" w:cs="Times New Roman"/>
                <w:sz w:val="24"/>
                <w:szCs w:val="24"/>
              </w:rPr>
              <w:t xml:space="preserve"> Рсо5, Рсо6,</w:t>
            </w:r>
            <w:r w:rsidR="00BC060C" w:rsidRPr="00BC060C">
              <w:rPr>
                <w:rFonts w:ascii="Times New Roman" w:hAnsi="Times New Roman" w:cs="Times New Roman"/>
                <w:sz w:val="24"/>
                <w:szCs w:val="24"/>
              </w:rPr>
              <w:t xml:space="preserve"> Рсо9)</w:t>
            </w:r>
          </w:p>
        </w:tc>
        <w:tc>
          <w:tcPr>
            <w:tcW w:w="816" w:type="dxa"/>
          </w:tcPr>
          <w:p w:rsidR="00414B38" w:rsidRDefault="00BC060C" w:rsidP="00CC0F42">
            <w:pPr>
              <w:jc w:val="center"/>
              <w:outlineLvl w:val="0"/>
              <w:rPr>
                <w:rFonts w:ascii="Times New Roman" w:hAnsi="Times New Roman" w:cs="Times New Roman"/>
                <w:sz w:val="24"/>
                <w:szCs w:val="24"/>
              </w:rPr>
            </w:pPr>
            <w:r>
              <w:rPr>
                <w:rFonts w:ascii="Times New Roman" w:hAnsi="Times New Roman" w:cs="Times New Roman"/>
                <w:sz w:val="24"/>
                <w:szCs w:val="24"/>
              </w:rPr>
              <w:t>63</w:t>
            </w:r>
          </w:p>
        </w:tc>
      </w:tr>
      <w:tr w:rsidR="00E52688" w:rsidTr="00CC0F42">
        <w:tc>
          <w:tcPr>
            <w:tcW w:w="8754" w:type="dxa"/>
          </w:tcPr>
          <w:p w:rsidR="00E52688" w:rsidRPr="00FF1C2E" w:rsidRDefault="00E52688" w:rsidP="00E84CB4">
            <w:pPr>
              <w:outlineLvl w:val="0"/>
              <w:rPr>
                <w:rFonts w:ascii="Times New Roman" w:hAnsi="Times New Roman" w:cs="Times New Roman"/>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атья</w:t>
            </w:r>
            <w:r w:rsidR="00085788">
              <w:rPr>
                <w:rFonts w:ascii="Times New Roman" w:hAnsi="Times New Roman" w:cs="Times New Roman"/>
                <w:sz w:val="24"/>
                <w:szCs w:val="24"/>
              </w:rPr>
              <w:t xml:space="preserve"> 35.</w:t>
            </w:r>
            <w:r>
              <w:rPr>
                <w:rFonts w:ascii="Times New Roman" w:hAnsi="Times New Roman" w:cs="Times New Roman"/>
                <w:sz w:val="24"/>
                <w:szCs w:val="24"/>
              </w:rPr>
              <w:t xml:space="preserve"> </w:t>
            </w:r>
            <w:r w:rsidR="00BC060C" w:rsidRPr="00BC060C">
              <w:rPr>
                <w:rFonts w:ascii="Times New Roman" w:hAnsi="Times New Roman" w:cs="Times New Roman"/>
                <w:sz w:val="24"/>
                <w:szCs w:val="24"/>
              </w:rPr>
              <w:t>Территориальная зона «Границы лесного фонда и лесничеств, сведения о которых содержатся в ЕГРН (Л)»</w:t>
            </w:r>
          </w:p>
        </w:tc>
        <w:tc>
          <w:tcPr>
            <w:tcW w:w="816" w:type="dxa"/>
          </w:tcPr>
          <w:p w:rsidR="00E52688" w:rsidRDefault="00BC060C" w:rsidP="00CC0F42">
            <w:pPr>
              <w:jc w:val="center"/>
              <w:outlineLvl w:val="0"/>
              <w:rPr>
                <w:rFonts w:ascii="Times New Roman" w:hAnsi="Times New Roman" w:cs="Times New Roman"/>
                <w:sz w:val="24"/>
                <w:szCs w:val="24"/>
              </w:rPr>
            </w:pPr>
            <w:r>
              <w:rPr>
                <w:rFonts w:ascii="Times New Roman" w:hAnsi="Times New Roman" w:cs="Times New Roman"/>
                <w:sz w:val="24"/>
                <w:szCs w:val="24"/>
              </w:rPr>
              <w:t>66</w:t>
            </w:r>
          </w:p>
        </w:tc>
      </w:tr>
      <w:tr w:rsidR="00E52688" w:rsidTr="00CC0F42">
        <w:tc>
          <w:tcPr>
            <w:tcW w:w="8754" w:type="dxa"/>
          </w:tcPr>
          <w:p w:rsidR="00E52688" w:rsidRPr="00FF1C2E" w:rsidRDefault="00147471" w:rsidP="00CA5F95">
            <w:pPr>
              <w:outlineLvl w:val="0"/>
              <w:rPr>
                <w:rFonts w:ascii="Times New Roman" w:hAnsi="Times New Roman" w:cs="Times New Roman"/>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атья</w:t>
            </w:r>
            <w:r w:rsidR="00085788">
              <w:rPr>
                <w:rFonts w:ascii="Times New Roman" w:hAnsi="Times New Roman" w:cs="Times New Roman"/>
                <w:sz w:val="24"/>
                <w:szCs w:val="24"/>
              </w:rPr>
              <w:t xml:space="preserve"> 36.</w:t>
            </w:r>
            <w:r>
              <w:rPr>
                <w:rFonts w:ascii="Times New Roman" w:hAnsi="Times New Roman" w:cs="Times New Roman"/>
                <w:sz w:val="24"/>
                <w:szCs w:val="24"/>
              </w:rPr>
              <w:t xml:space="preserve"> </w:t>
            </w:r>
            <w:r w:rsidR="00BC060C" w:rsidRPr="00BC060C">
              <w:rPr>
                <w:rFonts w:ascii="Times New Roman" w:hAnsi="Times New Roman" w:cs="Times New Roman"/>
                <w:sz w:val="24"/>
                <w:szCs w:val="24"/>
              </w:rPr>
              <w:t xml:space="preserve">Зона специального назначения, связанная с захоронениями (СПкл1, СПкл3, </w:t>
            </w:r>
            <w:proofErr w:type="spellStart"/>
            <w:r w:rsidR="00BC060C" w:rsidRPr="00BC060C">
              <w:rPr>
                <w:rFonts w:ascii="Times New Roman" w:hAnsi="Times New Roman" w:cs="Times New Roman"/>
                <w:sz w:val="24"/>
                <w:szCs w:val="24"/>
              </w:rPr>
              <w:t>СПклв</w:t>
            </w:r>
            <w:proofErr w:type="spellEnd"/>
            <w:r w:rsidR="00BC060C" w:rsidRPr="00BC060C">
              <w:rPr>
                <w:rFonts w:ascii="Times New Roman" w:hAnsi="Times New Roman" w:cs="Times New Roman"/>
                <w:sz w:val="24"/>
                <w:szCs w:val="24"/>
              </w:rPr>
              <w:t>)</w:t>
            </w:r>
          </w:p>
        </w:tc>
        <w:tc>
          <w:tcPr>
            <w:tcW w:w="816" w:type="dxa"/>
          </w:tcPr>
          <w:p w:rsidR="00E52688" w:rsidRDefault="00BC060C" w:rsidP="00CC0F42">
            <w:pPr>
              <w:jc w:val="center"/>
              <w:outlineLvl w:val="0"/>
              <w:rPr>
                <w:rFonts w:ascii="Times New Roman" w:hAnsi="Times New Roman" w:cs="Times New Roman"/>
                <w:sz w:val="24"/>
                <w:szCs w:val="24"/>
              </w:rPr>
            </w:pPr>
            <w:r>
              <w:rPr>
                <w:rFonts w:ascii="Times New Roman" w:hAnsi="Times New Roman" w:cs="Times New Roman"/>
                <w:sz w:val="24"/>
                <w:szCs w:val="24"/>
              </w:rPr>
              <w:t>67</w:t>
            </w:r>
          </w:p>
        </w:tc>
      </w:tr>
      <w:tr w:rsidR="00414B38" w:rsidTr="00CC0F42">
        <w:tc>
          <w:tcPr>
            <w:tcW w:w="8754" w:type="dxa"/>
          </w:tcPr>
          <w:p w:rsidR="00414B38" w:rsidRDefault="00085788" w:rsidP="00424973">
            <w:pPr>
              <w:outlineLvl w:val="0"/>
              <w:rPr>
                <w:rFonts w:ascii="Times New Roman" w:hAnsi="Times New Roman" w:cs="Times New Roman"/>
                <w:sz w:val="24"/>
                <w:szCs w:val="24"/>
              </w:rPr>
            </w:pPr>
            <w:r>
              <w:rPr>
                <w:rFonts w:ascii="Times New Roman" w:hAnsi="Times New Roman" w:cs="Times New Roman"/>
                <w:sz w:val="24"/>
                <w:szCs w:val="24"/>
              </w:rPr>
              <w:t>Статья 37.</w:t>
            </w:r>
            <w:r w:rsidR="00424973">
              <w:rPr>
                <w:rFonts w:ascii="Times New Roman" w:hAnsi="Times New Roman" w:cs="Times New Roman"/>
                <w:sz w:val="24"/>
                <w:szCs w:val="24"/>
              </w:rPr>
              <w:t xml:space="preserve"> </w:t>
            </w:r>
            <w:r w:rsidR="00424973" w:rsidRPr="00424973">
              <w:rPr>
                <w:rFonts w:ascii="Times New Roman" w:hAnsi="Times New Roman" w:cs="Times New Roman"/>
                <w:sz w:val="24"/>
                <w:szCs w:val="24"/>
              </w:rPr>
              <w:t>Зона специального назначения вне границы населенного пункта (</w:t>
            </w:r>
            <w:proofErr w:type="spellStart"/>
            <w:r w:rsidR="00424973" w:rsidRPr="00424973">
              <w:rPr>
                <w:rFonts w:ascii="Times New Roman" w:hAnsi="Times New Roman" w:cs="Times New Roman"/>
                <w:sz w:val="24"/>
                <w:szCs w:val="24"/>
              </w:rPr>
              <w:t>СПв</w:t>
            </w:r>
            <w:proofErr w:type="spellEnd"/>
            <w:r w:rsidR="00424973" w:rsidRPr="00424973">
              <w:rPr>
                <w:rFonts w:ascii="Times New Roman" w:hAnsi="Times New Roman" w:cs="Times New Roman"/>
                <w:sz w:val="24"/>
                <w:szCs w:val="24"/>
              </w:rPr>
              <w:t>)</w:t>
            </w:r>
          </w:p>
        </w:tc>
        <w:tc>
          <w:tcPr>
            <w:tcW w:w="816" w:type="dxa"/>
          </w:tcPr>
          <w:p w:rsidR="00414B38" w:rsidRDefault="00424973" w:rsidP="00CC0F42">
            <w:pPr>
              <w:jc w:val="center"/>
              <w:outlineLvl w:val="0"/>
              <w:rPr>
                <w:rFonts w:ascii="Times New Roman" w:hAnsi="Times New Roman" w:cs="Times New Roman"/>
                <w:sz w:val="24"/>
                <w:szCs w:val="24"/>
              </w:rPr>
            </w:pPr>
            <w:r>
              <w:rPr>
                <w:rFonts w:ascii="Times New Roman" w:hAnsi="Times New Roman" w:cs="Times New Roman"/>
                <w:sz w:val="24"/>
                <w:szCs w:val="24"/>
              </w:rPr>
              <w:t>69</w:t>
            </w:r>
          </w:p>
        </w:tc>
      </w:tr>
      <w:tr w:rsidR="00414B38" w:rsidTr="00CC0F42">
        <w:tc>
          <w:tcPr>
            <w:tcW w:w="8754" w:type="dxa"/>
          </w:tcPr>
          <w:p w:rsidR="00414B38" w:rsidRPr="00FF1C2E" w:rsidRDefault="00414B38" w:rsidP="00424973">
            <w:pPr>
              <w:outlineLvl w:val="0"/>
              <w:rPr>
                <w:rFonts w:ascii="Times New Roman" w:hAnsi="Times New Roman" w:cs="Times New Roman"/>
                <w:sz w:val="24"/>
                <w:szCs w:val="24"/>
              </w:rPr>
            </w:pPr>
            <w:r w:rsidRPr="00FF1C2E">
              <w:rPr>
                <w:rFonts w:ascii="Times New Roman" w:hAnsi="Times New Roman" w:cs="Times New Roman"/>
                <w:sz w:val="24"/>
                <w:szCs w:val="24"/>
              </w:rPr>
              <w:t>Ст</w:t>
            </w:r>
            <w:r w:rsidR="00085788">
              <w:rPr>
                <w:rFonts w:ascii="Times New Roman" w:hAnsi="Times New Roman" w:cs="Times New Roman"/>
                <w:sz w:val="24"/>
                <w:szCs w:val="24"/>
              </w:rPr>
              <w:t>атья 38.</w:t>
            </w:r>
            <w:r w:rsidR="00424973">
              <w:rPr>
                <w:rFonts w:ascii="Times New Roman" w:hAnsi="Times New Roman" w:cs="Times New Roman"/>
                <w:sz w:val="24"/>
                <w:szCs w:val="24"/>
              </w:rPr>
              <w:t xml:space="preserve"> </w:t>
            </w:r>
            <w:r w:rsidR="00424973" w:rsidRPr="00424973">
              <w:rPr>
                <w:rFonts w:ascii="Times New Roman" w:hAnsi="Times New Roman" w:cs="Times New Roman"/>
                <w:sz w:val="24"/>
                <w:szCs w:val="24"/>
              </w:rPr>
              <w:t>Территориальная зона «Земли, категории пользования которых не установлены (БК)»</w:t>
            </w:r>
          </w:p>
        </w:tc>
        <w:tc>
          <w:tcPr>
            <w:tcW w:w="816" w:type="dxa"/>
          </w:tcPr>
          <w:p w:rsidR="00414B38" w:rsidRPr="001C1A27" w:rsidRDefault="00424973" w:rsidP="00CC0F42">
            <w:pPr>
              <w:jc w:val="center"/>
              <w:outlineLvl w:val="0"/>
              <w:rPr>
                <w:rFonts w:ascii="Times New Roman" w:hAnsi="Times New Roman" w:cs="Times New Roman"/>
                <w:sz w:val="24"/>
                <w:szCs w:val="24"/>
              </w:rPr>
            </w:pPr>
            <w:r>
              <w:rPr>
                <w:rFonts w:ascii="Times New Roman" w:hAnsi="Times New Roman" w:cs="Times New Roman"/>
                <w:sz w:val="24"/>
                <w:szCs w:val="24"/>
              </w:rPr>
              <w:t>70</w:t>
            </w:r>
          </w:p>
        </w:tc>
      </w:tr>
      <w:tr w:rsidR="004C78E8" w:rsidTr="00CC0F42">
        <w:tc>
          <w:tcPr>
            <w:tcW w:w="8754" w:type="dxa"/>
          </w:tcPr>
          <w:p w:rsidR="004C78E8" w:rsidRPr="00FF1C2E" w:rsidRDefault="004C78E8" w:rsidP="004C78E8">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w:t>
            </w:r>
            <w:r>
              <w:rPr>
                <w:rFonts w:ascii="Times New Roman" w:hAnsi="Times New Roman" w:cs="Times New Roman"/>
                <w:b/>
                <w:sz w:val="24"/>
                <w:szCs w:val="24"/>
              </w:rPr>
              <w:t>9</w:t>
            </w:r>
            <w:r w:rsidRPr="00FF1C2E">
              <w:rPr>
                <w:rFonts w:ascii="Times New Roman" w:hAnsi="Times New Roman" w:cs="Times New Roman"/>
                <w:b/>
                <w:sz w:val="24"/>
                <w:szCs w:val="24"/>
              </w:rPr>
              <w:t>.</w:t>
            </w:r>
            <w:r w:rsidRPr="004C78E8">
              <w:rPr>
                <w:rFonts w:ascii="Times New Roman" w:hAnsi="Times New Roman" w:cs="Times New Roman"/>
                <w:b/>
                <w:sz w:val="24"/>
                <w:szCs w:val="24"/>
              </w:rPr>
              <w:t xml:space="preserve"> Дополнительные регламенты в зонах действия факторов ограничений</w:t>
            </w:r>
          </w:p>
        </w:tc>
        <w:tc>
          <w:tcPr>
            <w:tcW w:w="816" w:type="dxa"/>
          </w:tcPr>
          <w:p w:rsidR="004C78E8" w:rsidRPr="001C1A27" w:rsidRDefault="004C78E8" w:rsidP="004C78E8">
            <w:pPr>
              <w:jc w:val="center"/>
              <w:outlineLvl w:val="0"/>
              <w:rPr>
                <w:rFonts w:ascii="Times New Roman" w:hAnsi="Times New Roman" w:cs="Times New Roman"/>
                <w:sz w:val="24"/>
                <w:szCs w:val="24"/>
              </w:rPr>
            </w:pPr>
            <w:r>
              <w:rPr>
                <w:rFonts w:ascii="Times New Roman" w:hAnsi="Times New Roman" w:cs="Times New Roman"/>
                <w:sz w:val="24"/>
                <w:szCs w:val="24"/>
              </w:rPr>
              <w:t>70</w:t>
            </w:r>
          </w:p>
        </w:tc>
      </w:tr>
      <w:tr w:rsidR="004C78E8" w:rsidTr="00CC0F42">
        <w:tc>
          <w:tcPr>
            <w:tcW w:w="8754" w:type="dxa"/>
          </w:tcPr>
          <w:p w:rsidR="004C78E8" w:rsidRPr="00FF1C2E" w:rsidRDefault="004C78E8" w:rsidP="004C78E8">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w:t>
            </w:r>
            <w:r>
              <w:rPr>
                <w:rFonts w:ascii="Times New Roman" w:hAnsi="Times New Roman" w:cs="Times New Roman"/>
                <w:sz w:val="24"/>
                <w:szCs w:val="24"/>
              </w:rPr>
              <w:t>39</w:t>
            </w:r>
            <w:r w:rsidRPr="00FF1C2E">
              <w:rPr>
                <w:rFonts w:ascii="Times New Roman" w:hAnsi="Times New Roman" w:cs="Times New Roman"/>
                <w:sz w:val="24"/>
                <w:szCs w:val="24"/>
              </w:rPr>
              <w:t>. </w:t>
            </w:r>
            <w:r w:rsidRPr="004C78E8">
              <w:rPr>
                <w:rFonts w:ascii="Times New Roman" w:hAnsi="Times New Roman" w:cs="Times New Roman"/>
                <w:sz w:val="24"/>
                <w:szCs w:val="24"/>
              </w:rPr>
              <w:t>Регламенты ограничений в зонах влияния природных и  техногенных факторов</w:t>
            </w:r>
          </w:p>
        </w:tc>
        <w:tc>
          <w:tcPr>
            <w:tcW w:w="816" w:type="dxa"/>
          </w:tcPr>
          <w:p w:rsidR="004C78E8" w:rsidRPr="001C1A27" w:rsidRDefault="004C78E8" w:rsidP="004C78E8">
            <w:pPr>
              <w:jc w:val="center"/>
              <w:outlineLvl w:val="0"/>
              <w:rPr>
                <w:rFonts w:ascii="Times New Roman" w:hAnsi="Times New Roman" w:cs="Times New Roman"/>
                <w:sz w:val="24"/>
                <w:szCs w:val="24"/>
              </w:rPr>
            </w:pPr>
            <w:r>
              <w:rPr>
                <w:rFonts w:ascii="Times New Roman" w:hAnsi="Times New Roman" w:cs="Times New Roman"/>
                <w:sz w:val="24"/>
                <w:szCs w:val="24"/>
              </w:rPr>
              <w:t>70</w:t>
            </w:r>
          </w:p>
        </w:tc>
      </w:tr>
      <w:tr w:rsidR="004C78E8" w:rsidTr="00CC0F42">
        <w:tc>
          <w:tcPr>
            <w:tcW w:w="8754" w:type="dxa"/>
          </w:tcPr>
          <w:p w:rsidR="004C78E8" w:rsidRPr="008A6175" w:rsidRDefault="004C78E8" w:rsidP="004C78E8">
            <w:pPr>
              <w:outlineLvl w:val="0"/>
              <w:rPr>
                <w:rFonts w:ascii="Times New Roman" w:hAnsi="Times New Roman" w:cs="Times New Roman"/>
                <w:sz w:val="24"/>
                <w:szCs w:val="24"/>
              </w:rPr>
            </w:pPr>
            <w:r>
              <w:rPr>
                <w:rFonts w:ascii="Times New Roman" w:hAnsi="Times New Roman" w:cs="Times New Roman"/>
                <w:b/>
                <w:sz w:val="24"/>
                <w:szCs w:val="24"/>
              </w:rPr>
              <w:lastRenderedPageBreak/>
              <w:t xml:space="preserve">Приложение №1. </w:t>
            </w:r>
            <w:r>
              <w:rPr>
                <w:rFonts w:ascii="Times New Roman" w:hAnsi="Times New Roman" w:cs="Times New Roman"/>
                <w:sz w:val="24"/>
                <w:szCs w:val="24"/>
              </w:rPr>
              <w:t>Перечень координат характерных точек границ территориальных зон в системе координат МСК-70, зона 4</w:t>
            </w:r>
          </w:p>
        </w:tc>
        <w:tc>
          <w:tcPr>
            <w:tcW w:w="816" w:type="dxa"/>
          </w:tcPr>
          <w:p w:rsidR="004C78E8" w:rsidRDefault="004C78E8" w:rsidP="004C78E8">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4C78E8" w:rsidTr="00CC0F42">
        <w:tc>
          <w:tcPr>
            <w:tcW w:w="8754" w:type="dxa"/>
          </w:tcPr>
          <w:p w:rsidR="004C78E8" w:rsidRPr="008A6175" w:rsidRDefault="004C78E8" w:rsidP="004C78E8">
            <w:pPr>
              <w:outlineLvl w:val="0"/>
              <w:rPr>
                <w:rFonts w:ascii="Times New Roman" w:hAnsi="Times New Roman" w:cs="Times New Roman"/>
                <w:sz w:val="24"/>
                <w:szCs w:val="24"/>
              </w:rPr>
            </w:pPr>
            <w:r>
              <w:rPr>
                <w:rFonts w:ascii="Times New Roman" w:hAnsi="Times New Roman" w:cs="Times New Roman"/>
                <w:b/>
                <w:sz w:val="24"/>
                <w:szCs w:val="24"/>
              </w:rPr>
              <w:t xml:space="preserve">Приложение №2. </w:t>
            </w:r>
            <w:r w:rsidRPr="008A6175">
              <w:rPr>
                <w:rFonts w:ascii="Times New Roman" w:hAnsi="Times New Roman" w:cs="Times New Roman"/>
                <w:sz w:val="24"/>
                <w:szCs w:val="24"/>
              </w:rPr>
              <w:t xml:space="preserve">Приказ </w:t>
            </w:r>
            <w:r>
              <w:rPr>
                <w:rFonts w:ascii="Times New Roman" w:hAnsi="Times New Roman" w:cs="Times New Roman"/>
                <w:sz w:val="24"/>
                <w:szCs w:val="24"/>
              </w:rPr>
              <w:t xml:space="preserve">Федеральной службы государственной регистрации, кадастра и картографии  </w:t>
            </w:r>
            <w:r>
              <w:rPr>
                <w:rFonts w:ascii="Times New Roman" w:eastAsia="Calibri" w:hAnsi="Times New Roman" w:cs="Times New Roman"/>
                <w:b/>
                <w:sz w:val="24"/>
                <w:szCs w:val="24"/>
              </w:rPr>
              <w:t>№П/0412</w:t>
            </w:r>
            <w:r>
              <w:rPr>
                <w:rFonts w:ascii="Times New Roman" w:hAnsi="Times New Roman" w:cs="Times New Roman"/>
                <w:sz w:val="24"/>
                <w:szCs w:val="24"/>
              </w:rPr>
              <w:t xml:space="preserve"> от 10.11.2020г. </w:t>
            </w:r>
            <w:r w:rsidRPr="00D37E06">
              <w:rPr>
                <w:rFonts w:ascii="Times New Roman" w:hAnsi="Times New Roman" w:cs="Times New Roman"/>
                <w:sz w:val="24"/>
                <w:szCs w:val="24"/>
              </w:rPr>
              <w:t xml:space="preserve">(ред. от 16.09.2021) </w:t>
            </w:r>
            <w:r>
              <w:rPr>
                <w:rFonts w:ascii="Times New Roman" w:hAnsi="Times New Roman" w:cs="Times New Roman"/>
                <w:sz w:val="24"/>
                <w:szCs w:val="24"/>
              </w:rPr>
              <w:t xml:space="preserve"> «Об утверждении классификатора видов разрешенного использования земельных участков</w:t>
            </w:r>
            <w:r w:rsidRPr="00525F87">
              <w:rPr>
                <w:rFonts w:ascii="Times New Roman" w:hAnsi="Times New Roman" w:cs="Times New Roman"/>
                <w:b/>
                <w:sz w:val="24"/>
                <w:szCs w:val="24"/>
              </w:rPr>
              <w:t>» (с изменениями и дополнениями</w:t>
            </w:r>
            <w:r>
              <w:rPr>
                <w:rFonts w:ascii="Times New Roman" w:hAnsi="Times New Roman" w:cs="Times New Roman"/>
                <w:b/>
                <w:sz w:val="24"/>
                <w:szCs w:val="24"/>
              </w:rPr>
              <w:t xml:space="preserve"> в актуальной редакции</w:t>
            </w:r>
            <w:r w:rsidRPr="00525F87">
              <w:rPr>
                <w:rFonts w:ascii="Times New Roman" w:hAnsi="Times New Roman" w:cs="Times New Roman"/>
                <w:b/>
                <w:sz w:val="24"/>
                <w:szCs w:val="24"/>
              </w:rPr>
              <w:t>)</w:t>
            </w:r>
          </w:p>
        </w:tc>
        <w:tc>
          <w:tcPr>
            <w:tcW w:w="816" w:type="dxa"/>
          </w:tcPr>
          <w:p w:rsidR="004C78E8" w:rsidRDefault="004C78E8" w:rsidP="004C78E8">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4C78E8" w:rsidTr="00CC0F42">
        <w:tc>
          <w:tcPr>
            <w:tcW w:w="8754" w:type="dxa"/>
          </w:tcPr>
          <w:p w:rsidR="004C78E8" w:rsidRPr="00D1663B" w:rsidRDefault="004C78E8" w:rsidP="004C78E8">
            <w:pPr>
              <w:outlineLvl w:val="0"/>
              <w:rPr>
                <w:rFonts w:ascii="Times New Roman" w:hAnsi="Times New Roman" w:cs="Times New Roman"/>
                <w:b/>
                <w:sz w:val="24"/>
                <w:szCs w:val="24"/>
              </w:rPr>
            </w:pPr>
            <w:r>
              <w:rPr>
                <w:rFonts w:ascii="Times New Roman" w:hAnsi="Times New Roman" w:cs="Times New Roman"/>
                <w:b/>
                <w:sz w:val="24"/>
                <w:szCs w:val="24"/>
              </w:rPr>
              <w:t xml:space="preserve">Приложение №3 </w:t>
            </w:r>
            <w:r w:rsidRPr="00D1663B">
              <w:rPr>
                <w:rFonts w:ascii="Times New Roman" w:hAnsi="Times New Roman" w:cs="Times New Roman"/>
                <w:sz w:val="24"/>
                <w:szCs w:val="24"/>
                <w:lang w:val="en-US"/>
              </w:rPr>
              <w:t>DVD</w:t>
            </w:r>
            <w:r w:rsidRPr="00D1663B">
              <w:rPr>
                <w:rFonts w:ascii="Times New Roman" w:hAnsi="Times New Roman" w:cs="Times New Roman"/>
                <w:sz w:val="24"/>
                <w:szCs w:val="24"/>
              </w:rPr>
              <w:t>-диск с информацией  по Правилам землепользования и застройки</w:t>
            </w:r>
            <w:r>
              <w:rPr>
                <w:rFonts w:ascii="Times New Roman" w:hAnsi="Times New Roman" w:cs="Times New Roman"/>
                <w:sz w:val="24"/>
                <w:szCs w:val="24"/>
              </w:rPr>
              <w:t xml:space="preserve"> (текстовая и графическая часть)</w:t>
            </w:r>
          </w:p>
        </w:tc>
        <w:tc>
          <w:tcPr>
            <w:tcW w:w="816" w:type="dxa"/>
          </w:tcPr>
          <w:p w:rsidR="004C78E8" w:rsidRDefault="004C78E8" w:rsidP="004C78E8">
            <w:pPr>
              <w:jc w:val="center"/>
              <w:outlineLvl w:val="0"/>
              <w:rPr>
                <w:rFonts w:ascii="Times New Roman" w:hAnsi="Times New Roman" w:cs="Times New Roman"/>
                <w:sz w:val="24"/>
                <w:szCs w:val="24"/>
              </w:rPr>
            </w:pPr>
            <w:r>
              <w:rPr>
                <w:rFonts w:ascii="Times New Roman" w:hAnsi="Times New Roman" w:cs="Times New Roman"/>
                <w:sz w:val="24"/>
                <w:szCs w:val="24"/>
              </w:rPr>
              <w:t>-</w:t>
            </w:r>
          </w:p>
        </w:tc>
      </w:tr>
    </w:tbl>
    <w:p w:rsidR="00414B38" w:rsidRPr="006B11D6" w:rsidRDefault="00414B38" w:rsidP="00414B38">
      <w:pPr>
        <w:jc w:val="center"/>
        <w:rPr>
          <w:rFonts w:ascii="Times New Roman" w:hAnsi="Times New Roman" w:cs="Times New Roman"/>
          <w:sz w:val="24"/>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EC62CA" w:rsidRDefault="00EC62CA" w:rsidP="00085788">
      <w:pPr>
        <w:jc w:val="center"/>
        <w:rPr>
          <w:rFonts w:ascii="Times New Roman" w:hAnsi="Times New Roman" w:cs="Times New Roman"/>
          <w:b/>
          <w:i/>
          <w:sz w:val="32"/>
          <w:szCs w:val="24"/>
        </w:rPr>
      </w:pPr>
    </w:p>
    <w:p w:rsidR="00EC62CA" w:rsidRDefault="00EC62CA" w:rsidP="00085788">
      <w:pPr>
        <w:jc w:val="center"/>
        <w:rPr>
          <w:rFonts w:ascii="Times New Roman" w:hAnsi="Times New Roman" w:cs="Times New Roman"/>
          <w:b/>
          <w:i/>
          <w:sz w:val="32"/>
          <w:szCs w:val="24"/>
        </w:rPr>
      </w:pPr>
    </w:p>
    <w:p w:rsidR="00EC62CA" w:rsidRDefault="00EC62CA"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Pr="00D54996" w:rsidRDefault="008B3254" w:rsidP="00085788">
      <w:pPr>
        <w:jc w:val="center"/>
        <w:rPr>
          <w:rFonts w:ascii="Times New Roman" w:hAnsi="Times New Roman" w:cs="Times New Roman"/>
          <w:b/>
          <w:i/>
          <w:sz w:val="32"/>
          <w:szCs w:val="24"/>
        </w:rPr>
      </w:pPr>
      <w:r>
        <w:rPr>
          <w:rFonts w:ascii="Times New Roman" w:hAnsi="Times New Roman" w:cs="Times New Roman"/>
          <w:b/>
          <w:i/>
          <w:sz w:val="32"/>
          <w:szCs w:val="24"/>
        </w:rPr>
        <w:lastRenderedPageBreak/>
        <w:t xml:space="preserve">ПРОЕКТ </w:t>
      </w:r>
      <w:r w:rsidR="00085788" w:rsidRPr="00D54996">
        <w:rPr>
          <w:rFonts w:ascii="Times New Roman" w:hAnsi="Times New Roman" w:cs="Times New Roman"/>
          <w:b/>
          <w:i/>
          <w:sz w:val="32"/>
          <w:szCs w:val="24"/>
        </w:rPr>
        <w:t>ПРАВИЛ</w:t>
      </w:r>
    </w:p>
    <w:p w:rsidR="00085788" w:rsidRPr="00D54996" w:rsidRDefault="00085788" w:rsidP="00085788">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r w:rsidR="00817965">
        <w:rPr>
          <w:rFonts w:ascii="Times New Roman" w:hAnsi="Times New Roman" w:cs="Times New Roman"/>
          <w:i/>
          <w:sz w:val="32"/>
          <w:szCs w:val="24"/>
        </w:rPr>
        <w:t>ПОДГОРНСКОГО</w:t>
      </w:r>
      <w:r w:rsidRPr="00085788">
        <w:rPr>
          <w:rFonts w:ascii="Times New Roman" w:hAnsi="Times New Roman" w:cs="Times New Roman"/>
          <w:i/>
          <w:sz w:val="32"/>
          <w:szCs w:val="24"/>
        </w:rPr>
        <w:t xml:space="preserve"> </w:t>
      </w:r>
      <w:r w:rsidRPr="00D54996">
        <w:rPr>
          <w:rFonts w:ascii="Times New Roman" w:hAnsi="Times New Roman" w:cs="Times New Roman"/>
          <w:i/>
          <w:sz w:val="32"/>
          <w:szCs w:val="24"/>
        </w:rPr>
        <w:t xml:space="preserve">СЕЛЬСКОГО ПОСЕЛЕНИЯ </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4332EA">
      <w:pPr>
        <w:jc w:val="left"/>
        <w:outlineLvl w:val="0"/>
        <w:rPr>
          <w:rFonts w:ascii="Times New Roman" w:hAnsi="Times New Roman" w:cs="Times New Roman"/>
          <w:b/>
          <w:sz w:val="28"/>
          <w:szCs w:val="24"/>
        </w:rPr>
      </w:pPr>
      <w:r w:rsidRPr="00FF1C2E">
        <w:rPr>
          <w:rFonts w:ascii="Times New Roman" w:hAnsi="Times New Roman" w:cs="Times New Roman"/>
          <w:b/>
          <w:sz w:val="28"/>
          <w:szCs w:val="24"/>
        </w:rPr>
        <w:t xml:space="preserve">Раздел 1. </w:t>
      </w:r>
      <w:r w:rsidR="004332EA" w:rsidRPr="004332EA">
        <w:rPr>
          <w:rFonts w:ascii="Times New Roman" w:hAnsi="Times New Roman" w:cs="Times New Roman"/>
          <w:b/>
          <w:sz w:val="28"/>
          <w:szCs w:val="24"/>
        </w:rPr>
        <w:t>ПОРЯДОК ПРИМЕНЕНИЯ ПРАВИЛ ЗЕМЛЕПОЛЬЗОВАНИЯ</w:t>
      </w:r>
      <w:r w:rsidR="004332EA">
        <w:rPr>
          <w:rFonts w:ascii="Times New Roman" w:hAnsi="Times New Roman" w:cs="Times New Roman"/>
          <w:b/>
          <w:sz w:val="28"/>
          <w:szCs w:val="24"/>
        </w:rPr>
        <w:t xml:space="preserve"> </w:t>
      </w:r>
      <w:r w:rsidR="004332EA" w:rsidRPr="004332EA">
        <w:rPr>
          <w:rFonts w:ascii="Times New Roman" w:hAnsi="Times New Roman" w:cs="Times New Roman"/>
          <w:b/>
          <w:sz w:val="28"/>
          <w:szCs w:val="24"/>
        </w:rPr>
        <w:t>И ЗАСТРОЙКИ ПОДГОРНСКОГО СЕЛЬСКОГО ПОСЕЛЕНИЯ И ВНЕСЕНИЯ В НИХ ИЗМЕНЕНИЙ</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rsidR="00085788" w:rsidRPr="00FF1C2E" w:rsidRDefault="00085788" w:rsidP="00085788">
      <w:pPr>
        <w:pStyle w:val="ConsPlusNormal"/>
        <w:ind w:firstLine="540"/>
        <w:jc w:val="both"/>
        <w:rPr>
          <w:rFonts w:ascii="Times New Roman" w:hAnsi="Times New Roman" w:cs="Times New Roman"/>
          <w:b/>
          <w:sz w:val="24"/>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r w:rsidR="00EB6D04">
        <w:rPr>
          <w:rFonts w:ascii="Times New Roman" w:hAnsi="Times New Roman" w:cs="Times New Roman"/>
          <w:b/>
          <w:i/>
          <w:sz w:val="24"/>
          <w:szCs w:val="24"/>
          <w:u w:val="single"/>
        </w:rPr>
        <w:t>Подгорнского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w:t>
      </w:r>
    </w:p>
    <w:p w:rsidR="00085788" w:rsidRPr="00FF1C2E" w:rsidRDefault="008A4293" w:rsidP="00085788">
      <w:pPr>
        <w:pStyle w:val="ConsPlusNormal"/>
        <w:ind w:firstLine="540"/>
        <w:jc w:val="both"/>
        <w:rPr>
          <w:rFonts w:ascii="Times New Roman" w:hAnsi="Times New Roman" w:cs="Times New Roman"/>
          <w:sz w:val="24"/>
          <w:szCs w:val="24"/>
        </w:rPr>
      </w:pPr>
      <w:hyperlink r:id="rId9" w:history="1">
        <w:r w:rsidR="00085788" w:rsidRPr="00FF1C2E">
          <w:rPr>
            <w:rFonts w:ascii="Times New Roman" w:hAnsi="Times New Roman" w:cs="Times New Roman"/>
            <w:sz w:val="24"/>
            <w:szCs w:val="24"/>
          </w:rPr>
          <w:t>Правила</w:t>
        </w:r>
      </w:hyperlink>
      <w:r w:rsidR="00085788" w:rsidRPr="00FF1C2E">
        <w:rPr>
          <w:rFonts w:ascii="Times New Roman" w:hAnsi="Times New Roman" w:cs="Times New Roman"/>
          <w:sz w:val="24"/>
          <w:szCs w:val="24"/>
        </w:rPr>
        <w:t xml:space="preserve"> землепользования и застройки </w:t>
      </w:r>
      <w:r w:rsidR="00C763FE">
        <w:rPr>
          <w:rFonts w:ascii="Times New Roman" w:hAnsi="Times New Roman" w:cs="Times New Roman"/>
          <w:sz w:val="24"/>
          <w:szCs w:val="24"/>
        </w:rPr>
        <w:t>Подгорнского сельского поселения</w:t>
      </w:r>
      <w:r w:rsidR="00085788">
        <w:rPr>
          <w:rFonts w:ascii="Times New Roman" w:hAnsi="Times New Roman" w:cs="Times New Roman"/>
          <w:sz w:val="24"/>
          <w:szCs w:val="24"/>
        </w:rPr>
        <w:t xml:space="preserve"> </w:t>
      </w:r>
      <w:r w:rsidR="00085788" w:rsidRPr="00FF1C2E">
        <w:rPr>
          <w:rFonts w:ascii="Times New Roman" w:hAnsi="Times New Roman" w:cs="Times New Roman"/>
          <w:sz w:val="24"/>
          <w:szCs w:val="24"/>
        </w:rPr>
        <w:t>(далее - Правила) разрабатываются в целях:</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сохранения окружающей среды и объектов культурного наследия;</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p>
    <w:p w:rsidR="005E289E"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 xml:space="preserve">Порядок подготовки   правил землепользования и застройки </w:t>
      </w:r>
    </w:p>
    <w:p w:rsidR="005E289E" w:rsidRDefault="005E289E" w:rsidP="00085788">
      <w:pPr>
        <w:pStyle w:val="ConsPlusNormal"/>
        <w:ind w:firstLine="540"/>
        <w:contextualSpacing/>
        <w:jc w:val="both"/>
        <w:outlineLvl w:val="3"/>
        <w:rPr>
          <w:rFonts w:ascii="Times New Roman" w:hAnsi="Times New Roman" w:cs="Times New Roman"/>
          <w:b/>
          <w:i/>
          <w:sz w:val="24"/>
          <w:szCs w:val="24"/>
          <w:u w:val="single"/>
        </w:rPr>
      </w:pPr>
    </w:p>
    <w:p w:rsidR="00085788"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r w:rsidRPr="00D54996">
        <w:rPr>
          <w:rFonts w:ascii="Times New Roman" w:hAnsi="Times New Roman" w:cs="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085788" w:rsidRPr="00D54996"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p>
    <w:p w:rsidR="00085788" w:rsidRPr="00347192"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347192">
        <w:rPr>
          <w:rFonts w:ascii="Times New Roman" w:hAnsi="Times New Roman" w:cs="Times New Roman"/>
          <w:sz w:val="24"/>
          <w:szCs w:val="24"/>
          <w:shd w:val="clear" w:color="auto" w:fill="FFFFFF"/>
        </w:rPr>
        <w:t>Порядок подготовки правил землепользования и застройки:</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347192">
        <w:rPr>
          <w:rFonts w:ascii="Times New Roman" w:hAnsi="Times New Roman"/>
          <w:sz w:val="24"/>
          <w:szCs w:val="24"/>
        </w:rPr>
        <w:t xml:space="preserve">Принятие Главой местной </w:t>
      </w:r>
      <w:r w:rsidR="00D37E06" w:rsidRPr="00347192">
        <w:rPr>
          <w:rFonts w:ascii="Times New Roman" w:hAnsi="Times New Roman"/>
          <w:sz w:val="24"/>
          <w:szCs w:val="24"/>
        </w:rPr>
        <w:t>А</w:t>
      </w:r>
      <w:r w:rsidR="00D37E06">
        <w:rPr>
          <w:rFonts w:ascii="Times New Roman" w:hAnsi="Times New Roman"/>
          <w:sz w:val="24"/>
          <w:szCs w:val="24"/>
        </w:rPr>
        <w:t xml:space="preserve">дминистрации </w:t>
      </w:r>
      <w:r w:rsidR="00D37E06" w:rsidRPr="00347192">
        <w:rPr>
          <w:rFonts w:ascii="Times New Roman" w:hAnsi="Times New Roman"/>
          <w:sz w:val="24"/>
          <w:szCs w:val="24"/>
        </w:rPr>
        <w:t>решения</w:t>
      </w:r>
      <w:r w:rsidRPr="00347192">
        <w:rPr>
          <w:rFonts w:ascii="Times New Roman" w:hAnsi="Times New Roman"/>
          <w:sz w:val="24"/>
          <w:szCs w:val="24"/>
        </w:rPr>
        <w:t xml:space="preserve"> о подготовке</w:t>
      </w:r>
      <w:r w:rsidRPr="00D54996">
        <w:rPr>
          <w:rFonts w:ascii="Times New Roman" w:hAnsi="Times New Roman"/>
          <w:color w:val="000000"/>
          <w:sz w:val="24"/>
          <w:szCs w:val="24"/>
        </w:rPr>
        <w:t xml:space="preserve"> проекта правил землепользования и застройки.</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D54996">
        <w:rPr>
          <w:rFonts w:ascii="Times New Roman" w:hAnsi="Times New Roman"/>
          <w:color w:val="000000"/>
          <w:sz w:val="24"/>
          <w:szCs w:val="24"/>
        </w:rPr>
        <w:t xml:space="preserve">Утверждение </w:t>
      </w:r>
      <w:r>
        <w:rPr>
          <w:rFonts w:ascii="Times New Roman" w:hAnsi="Times New Roman"/>
          <w:color w:val="000000"/>
          <w:sz w:val="24"/>
          <w:szCs w:val="24"/>
        </w:rPr>
        <w:t>Г</w:t>
      </w:r>
      <w:r w:rsidRPr="00D54996">
        <w:rPr>
          <w:rFonts w:ascii="Times New Roman" w:hAnsi="Times New Roman"/>
          <w:color w:val="000000"/>
          <w:sz w:val="24"/>
          <w:szCs w:val="24"/>
        </w:rPr>
        <w:t xml:space="preserve">лавой местной </w:t>
      </w:r>
      <w:r>
        <w:rPr>
          <w:rFonts w:ascii="Times New Roman" w:hAnsi="Times New Roman"/>
          <w:color w:val="000000"/>
          <w:sz w:val="24"/>
          <w:szCs w:val="24"/>
        </w:rPr>
        <w:t>А</w:t>
      </w:r>
      <w:r w:rsidRPr="00D54996">
        <w:rPr>
          <w:rFonts w:ascii="Times New Roman" w:hAnsi="Times New Roman"/>
          <w:color w:val="000000"/>
          <w:sz w:val="24"/>
          <w:szCs w:val="24"/>
        </w:rPr>
        <w:t>дминистрации состава и порядка деятельности комиссии по подготовке проекта правил землепользования и застройки.</w:t>
      </w:r>
    </w:p>
    <w:p w:rsidR="00085788" w:rsidRPr="00137ACE"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D54996">
        <w:rPr>
          <w:rFonts w:ascii="Times New Roman" w:hAnsi="Times New Roman"/>
          <w:color w:val="000000"/>
          <w:sz w:val="24"/>
          <w:szCs w:val="24"/>
        </w:rPr>
        <w:t xml:space="preserve">Глава местной </w:t>
      </w:r>
      <w:r>
        <w:rPr>
          <w:rFonts w:ascii="Times New Roman" w:hAnsi="Times New Roman"/>
          <w:color w:val="000000"/>
          <w:sz w:val="24"/>
          <w:szCs w:val="24"/>
        </w:rPr>
        <w:t>А</w:t>
      </w:r>
      <w:r w:rsidRPr="00D54996">
        <w:rPr>
          <w:rFonts w:ascii="Times New Roman" w:hAnsi="Times New Roman"/>
          <w:color w:val="000000"/>
          <w:sz w:val="24"/>
          <w:szCs w:val="24"/>
        </w:rPr>
        <w:t xml:space="preserve">дминистрации обеспечивает опубликование сообщения о принятии решения о подготовке проекта правил землепользования и застройки </w:t>
      </w:r>
      <w:r w:rsidR="00D37E06" w:rsidRPr="00137ACE">
        <w:rPr>
          <w:rFonts w:ascii="Times New Roman" w:hAnsi="Times New Roman"/>
          <w:sz w:val="24"/>
          <w:szCs w:val="24"/>
        </w:rPr>
        <w:t>поселения и</w:t>
      </w:r>
      <w:r w:rsidRPr="00137ACE">
        <w:rPr>
          <w:rFonts w:ascii="Times New Roman" w:hAnsi="Times New Roman"/>
          <w:sz w:val="24"/>
          <w:szCs w:val="24"/>
        </w:rPr>
        <w:t xml:space="preserve"> размещение указанного сообщения на официальном сайте муниципального </w:t>
      </w:r>
      <w:r w:rsidR="00D37E06" w:rsidRPr="00137ACE">
        <w:rPr>
          <w:rFonts w:ascii="Times New Roman" w:hAnsi="Times New Roman"/>
          <w:sz w:val="24"/>
          <w:szCs w:val="24"/>
        </w:rPr>
        <w:t>образования в</w:t>
      </w:r>
      <w:r w:rsidRPr="00137ACE">
        <w:rPr>
          <w:rFonts w:ascii="Times New Roman" w:hAnsi="Times New Roman"/>
          <w:sz w:val="24"/>
          <w:szCs w:val="24"/>
        </w:rPr>
        <w:t xml:space="preserve"> сети "Интернет".</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137ACE">
        <w:rPr>
          <w:rFonts w:ascii="Times New Roman" w:hAnsi="Times New Roman"/>
          <w:sz w:val="24"/>
          <w:szCs w:val="24"/>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По результатам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в комиссию на доработку.</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lastRenderedPageBreak/>
        <w:t>Глава муниципального образования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00D37E06" w:rsidRPr="00137ACE">
        <w:rPr>
          <w:rFonts w:ascii="Times New Roman" w:hAnsi="Times New Roman"/>
          <w:sz w:val="24"/>
          <w:szCs w:val="24"/>
        </w:rPr>
        <w:t>Градостроительным Кодексом</w:t>
      </w:r>
      <w:r w:rsidRPr="00137ACE">
        <w:rPr>
          <w:rFonts w:ascii="Times New Roman" w:hAnsi="Times New Roman"/>
          <w:sz w:val="24"/>
          <w:szCs w:val="24"/>
        </w:rPr>
        <w:t xml:space="preserve"> </w:t>
      </w:r>
      <w:r w:rsidR="00817965" w:rsidRPr="00137ACE">
        <w:rPr>
          <w:rFonts w:ascii="Times New Roman" w:hAnsi="Times New Roman"/>
          <w:sz w:val="24"/>
          <w:szCs w:val="24"/>
        </w:rPr>
        <w:t>РФ не</w:t>
      </w:r>
      <w:r w:rsidRPr="00137ACE">
        <w:rPr>
          <w:rFonts w:ascii="Times New Roman" w:hAnsi="Times New Roman"/>
          <w:sz w:val="24"/>
          <w:szCs w:val="24"/>
        </w:rPr>
        <w:t xml:space="preserve"> требуется.</w:t>
      </w:r>
    </w:p>
    <w:p w:rsidR="00085788" w:rsidRPr="00EC6563"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местной Администрации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85788" w:rsidRPr="00D54996" w:rsidRDefault="00085788" w:rsidP="00085788">
      <w:pPr>
        <w:pStyle w:val="ConsPlusNormal"/>
        <w:ind w:left="720"/>
        <w:jc w:val="both"/>
        <w:outlineLvl w:val="3"/>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w:t>
      </w:r>
      <w:r w:rsidR="00D37E06" w:rsidRPr="00FF1C2E">
        <w:rPr>
          <w:rFonts w:ascii="Times New Roman" w:hAnsi="Times New Roman" w:cs="Times New Roman"/>
          <w:b/>
          <w:i/>
          <w:sz w:val="24"/>
          <w:szCs w:val="24"/>
          <w:u w:val="single"/>
        </w:rPr>
        <w:t>утверждения Правил</w:t>
      </w:r>
      <w:r w:rsidRPr="00FF1C2E">
        <w:rPr>
          <w:rFonts w:ascii="Times New Roman" w:hAnsi="Times New Roman" w:cs="Times New Roman"/>
          <w:b/>
          <w:i/>
          <w:sz w:val="24"/>
          <w:szCs w:val="24"/>
          <w:u w:val="single"/>
        </w:rPr>
        <w:t xml:space="preserve"> землепользования и застройки </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 xml:space="preserve">Правила землепользования и застройки утверждаются </w:t>
      </w:r>
      <w:r w:rsidR="00D37E06">
        <w:rPr>
          <w:rFonts w:ascii="Times New Roman" w:hAnsi="Times New Roman" w:cs="Times New Roman"/>
          <w:sz w:val="24"/>
          <w:szCs w:val="24"/>
        </w:rPr>
        <w:t xml:space="preserve">Советом </w:t>
      </w:r>
      <w:r w:rsidR="00817965">
        <w:rPr>
          <w:rFonts w:ascii="Times New Roman" w:hAnsi="Times New Roman" w:cs="Times New Roman"/>
          <w:sz w:val="24"/>
          <w:szCs w:val="24"/>
        </w:rPr>
        <w:t>Подгорнского</w:t>
      </w:r>
      <w:r w:rsidR="00D37E06">
        <w:rPr>
          <w:rFonts w:ascii="Times New Roman" w:hAnsi="Times New Roman" w:cs="Times New Roman"/>
          <w:sz w:val="24"/>
          <w:szCs w:val="24"/>
        </w:rPr>
        <w:t xml:space="preserve"> </w:t>
      </w:r>
      <w:r w:rsidR="00D37E06" w:rsidRPr="00137ACE">
        <w:rPr>
          <w:rFonts w:ascii="Times New Roman" w:hAnsi="Times New Roman" w:cs="Times New Roman"/>
          <w:sz w:val="24"/>
          <w:szCs w:val="24"/>
        </w:rPr>
        <w:t>сельского</w:t>
      </w:r>
      <w:r w:rsidRPr="00137ACE">
        <w:rPr>
          <w:rFonts w:ascii="Times New Roman" w:hAnsi="Times New Roman" w:cs="Times New Roman"/>
          <w:sz w:val="24"/>
          <w:szCs w:val="24"/>
        </w:rPr>
        <w:t xml:space="preserve">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органами местного самоуправления </w:t>
      </w:r>
      <w:r w:rsidR="00817965">
        <w:rPr>
          <w:rFonts w:ascii="Times New Roman" w:hAnsi="Times New Roman" w:cs="Times New Roman"/>
          <w:b/>
          <w:sz w:val="28"/>
          <w:szCs w:val="24"/>
        </w:rPr>
        <w:t>Подгорнского сельского</w:t>
      </w:r>
      <w:r w:rsidRPr="00FF1C2E">
        <w:rPr>
          <w:rFonts w:ascii="Times New Roman" w:hAnsi="Times New Roman" w:cs="Times New Roman"/>
          <w:b/>
          <w:sz w:val="28"/>
          <w:szCs w:val="24"/>
        </w:rPr>
        <w:t xml:space="preserve"> поселения</w:t>
      </w:r>
    </w:p>
    <w:p w:rsidR="00085788" w:rsidRPr="00FF1C2E" w:rsidRDefault="00085788" w:rsidP="00085788">
      <w:pPr>
        <w:pStyle w:val="ConsPlusNormal"/>
        <w:jc w:val="both"/>
        <w:outlineLvl w:val="2"/>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w:t>
      </w:r>
      <w:r w:rsidR="00D37E06">
        <w:rPr>
          <w:rFonts w:ascii="Times New Roman" w:hAnsi="Times New Roman" w:cs="Times New Roman"/>
          <w:b/>
          <w:i/>
          <w:sz w:val="24"/>
          <w:szCs w:val="24"/>
          <w:u w:val="single"/>
        </w:rPr>
        <w:t xml:space="preserve">Совета </w:t>
      </w:r>
      <w:r w:rsidR="00817965">
        <w:rPr>
          <w:rFonts w:ascii="Times New Roman" w:hAnsi="Times New Roman" w:cs="Times New Roman"/>
          <w:b/>
          <w:i/>
          <w:sz w:val="24"/>
          <w:szCs w:val="24"/>
          <w:u w:val="single"/>
        </w:rPr>
        <w:t>Подгорнского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в области землепользования и 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w:t>
      </w:r>
      <w:r>
        <w:rPr>
          <w:sz w:val="24"/>
          <w:szCs w:val="24"/>
        </w:rPr>
        <w:t xml:space="preserve">Совета </w:t>
      </w:r>
      <w:r w:rsidR="00817965">
        <w:rPr>
          <w:sz w:val="24"/>
          <w:szCs w:val="24"/>
        </w:rPr>
        <w:t>Подгорнского</w:t>
      </w:r>
      <w:r w:rsidR="00D37E06">
        <w:rPr>
          <w:sz w:val="24"/>
          <w:szCs w:val="24"/>
        </w:rPr>
        <w:t xml:space="preserve"> 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1) принятие нормативных правовых актов в области регулирования земельно-имущественных отношений и застройки;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2) утверждение местных нормативов градостроительного проектирования;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3) утверждение генерального плана </w:t>
      </w:r>
      <w:r w:rsidR="00817965">
        <w:rPr>
          <w:rFonts w:ascii="Times New Roman" w:hAnsi="Times New Roman" w:cs="Times New Roman"/>
          <w:sz w:val="24"/>
          <w:szCs w:val="24"/>
        </w:rPr>
        <w:t>Подгорнского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4) утверждение Правил землепользования и застройки, внесение в них изменений;</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5) принятие планов и программ развития</w:t>
      </w:r>
      <w:r>
        <w:rPr>
          <w:rFonts w:ascii="Times New Roman" w:hAnsi="Times New Roman" w:cs="Times New Roman"/>
          <w:sz w:val="24"/>
          <w:szCs w:val="24"/>
        </w:rPr>
        <w:t xml:space="preserve"> </w:t>
      </w:r>
      <w:r w:rsidR="00817965">
        <w:rPr>
          <w:rFonts w:ascii="Times New Roman" w:hAnsi="Times New Roman" w:cs="Times New Roman"/>
          <w:sz w:val="24"/>
          <w:szCs w:val="24"/>
        </w:rPr>
        <w:t>Подгорнского</w:t>
      </w:r>
      <w:r w:rsidR="00D37E06">
        <w:rPr>
          <w:rFonts w:ascii="Times New Roman" w:hAnsi="Times New Roman" w:cs="Times New Roman"/>
          <w:sz w:val="24"/>
          <w:szCs w:val="24"/>
        </w:rPr>
        <w:t xml:space="preserve"> </w:t>
      </w:r>
      <w:r w:rsidR="00D37E06" w:rsidRPr="00F3647D">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утверждение отчётов об их исполнении;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6) утверждение схемы ценового зонирования территории поселения;</w:t>
      </w:r>
    </w:p>
    <w:p w:rsidR="00085788"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7) установление земельного налога, порядка и сроков его уплаты, определение </w:t>
      </w:r>
      <w:r w:rsidRPr="00FF1C2E">
        <w:rPr>
          <w:rFonts w:ascii="Times New Roman" w:hAnsi="Times New Roman" w:cs="Times New Roman"/>
          <w:sz w:val="24"/>
          <w:szCs w:val="24"/>
        </w:rPr>
        <w:lastRenderedPageBreak/>
        <w:t>налоговых ставок, льгот по налогу, оснований и порядка их применения;</w:t>
      </w:r>
    </w:p>
    <w:p w:rsidR="00085788" w:rsidRPr="00EC6563"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9) назначение и проведение местных референдумов по наиболее важным вопросам территориального развития </w:t>
      </w:r>
      <w:r w:rsidR="00817965">
        <w:rPr>
          <w:rFonts w:ascii="Times New Roman" w:hAnsi="Times New Roman" w:cs="Times New Roman"/>
          <w:sz w:val="24"/>
          <w:szCs w:val="24"/>
        </w:rPr>
        <w:t>Подгорнского</w:t>
      </w:r>
      <w:r w:rsidR="00CF0F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сельского поселения;</w:t>
      </w:r>
    </w:p>
    <w:p w:rsidR="00085788" w:rsidRPr="00FF1C2E" w:rsidRDefault="00085788" w:rsidP="00085788">
      <w:pPr>
        <w:ind w:firstLine="709"/>
        <w:contextualSpacing/>
        <w:rPr>
          <w:rFonts w:ascii="Times New Roman" w:hAnsi="Times New Roman" w:cs="Times New Roman"/>
          <w:sz w:val="24"/>
          <w:szCs w:val="24"/>
        </w:rPr>
      </w:pPr>
      <w:r w:rsidRPr="00F95F0F">
        <w:rPr>
          <w:rFonts w:ascii="Times New Roman" w:hAnsi="Times New Roman" w:cs="Times New Roman"/>
          <w:sz w:val="24"/>
          <w:szCs w:val="24"/>
        </w:rPr>
        <w:t xml:space="preserve">10) иные полномочия, отнесённые к компетенции </w:t>
      </w:r>
      <w:r>
        <w:rPr>
          <w:rFonts w:ascii="Times New Roman" w:hAnsi="Times New Roman" w:cs="Times New Roman"/>
          <w:sz w:val="24"/>
          <w:szCs w:val="24"/>
        </w:rPr>
        <w:t xml:space="preserve">Совета </w:t>
      </w:r>
      <w:r w:rsidR="00817965">
        <w:rPr>
          <w:rFonts w:ascii="Times New Roman" w:hAnsi="Times New Roman" w:cs="Times New Roman"/>
          <w:sz w:val="24"/>
          <w:szCs w:val="24"/>
        </w:rPr>
        <w:t>Подгорнского</w:t>
      </w:r>
      <w:r w:rsidR="00D37E06">
        <w:rPr>
          <w:rFonts w:ascii="Times New Roman" w:hAnsi="Times New Roman" w:cs="Times New Roman"/>
          <w:sz w:val="24"/>
          <w:szCs w:val="24"/>
        </w:rPr>
        <w:t xml:space="preserve"> </w:t>
      </w:r>
      <w:r w:rsidR="00D37E06" w:rsidRPr="00F95F0F">
        <w:rPr>
          <w:rFonts w:ascii="Times New Roman" w:hAnsi="Times New Roman" w:cs="Times New Roman"/>
          <w:sz w:val="24"/>
          <w:szCs w:val="24"/>
        </w:rPr>
        <w:t>сельского</w:t>
      </w:r>
      <w:r w:rsidRPr="00F95F0F">
        <w:rPr>
          <w:rFonts w:ascii="Times New Roman" w:hAnsi="Times New Roman" w:cs="Times New Roman"/>
          <w:sz w:val="24"/>
          <w:szCs w:val="24"/>
        </w:rPr>
        <w:t xml:space="preserve"> поселения Уставом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решениями </w:t>
      </w:r>
      <w:r>
        <w:rPr>
          <w:rFonts w:ascii="Times New Roman" w:hAnsi="Times New Roman" w:cs="Times New Roman"/>
          <w:sz w:val="24"/>
          <w:szCs w:val="24"/>
        </w:rPr>
        <w:t xml:space="preserve">Совета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95F0F">
        <w:rPr>
          <w:rFonts w:ascii="Times New Roman" w:hAnsi="Times New Roman" w:cs="Times New Roman"/>
          <w:sz w:val="24"/>
          <w:szCs w:val="24"/>
        </w:rPr>
        <w:t xml:space="preserve"> области.</w:t>
      </w: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sidR="00817965" w:rsidRPr="00FF1C2E">
        <w:rPr>
          <w:rFonts w:ascii="Times New Roman" w:hAnsi="Times New Roman" w:cs="Times New Roman"/>
          <w:b/>
          <w:i/>
          <w:sz w:val="24"/>
          <w:szCs w:val="24"/>
          <w:u w:val="single"/>
        </w:rPr>
        <w:t xml:space="preserve">Полномочия </w:t>
      </w:r>
      <w:r w:rsidR="00817965">
        <w:rPr>
          <w:rFonts w:ascii="Times New Roman" w:hAnsi="Times New Roman" w:cs="Times New Roman"/>
          <w:b/>
          <w:i/>
          <w:sz w:val="24"/>
          <w:szCs w:val="24"/>
          <w:u w:val="single"/>
        </w:rPr>
        <w:t>Главы</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r w:rsidR="00C763FE">
        <w:rPr>
          <w:rFonts w:ascii="Times New Roman" w:hAnsi="Times New Roman" w:cs="Times New Roman"/>
          <w:b/>
          <w:i/>
          <w:sz w:val="24"/>
          <w:szCs w:val="24"/>
          <w:u w:val="single"/>
        </w:rPr>
        <w:t>Подгорнского сельского поселения</w:t>
      </w:r>
      <w:r w:rsidRPr="00FF1C2E">
        <w:rPr>
          <w:rFonts w:ascii="Times New Roman" w:hAnsi="Times New Roman" w:cs="Times New Roman"/>
          <w:b/>
          <w:i/>
          <w:sz w:val="24"/>
          <w:szCs w:val="24"/>
          <w:u w:val="single"/>
        </w:rPr>
        <w:t xml:space="preserve"> в области землепользования и</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Главы </w:t>
      </w:r>
      <w:r w:rsidR="00817965">
        <w:rPr>
          <w:sz w:val="24"/>
          <w:szCs w:val="24"/>
        </w:rPr>
        <w:t>Подгорнского</w:t>
      </w:r>
      <w:r w:rsidR="00D37E06">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pStyle w:val="a7"/>
        <w:spacing w:after="0"/>
        <w:contextualSpacing/>
        <w:rPr>
          <w:sz w:val="24"/>
          <w:szCs w:val="24"/>
        </w:rPr>
      </w:pPr>
      <w:r w:rsidRPr="00FF1C2E">
        <w:rPr>
          <w:sz w:val="24"/>
          <w:szCs w:val="24"/>
        </w:rPr>
        <w:t>1) принятие решения о подготовке проекта Правил землепользования и застройки;</w:t>
      </w:r>
    </w:p>
    <w:p w:rsidR="00085788" w:rsidRPr="00FF1C2E" w:rsidRDefault="00085788" w:rsidP="00085788">
      <w:pPr>
        <w:pStyle w:val="a7"/>
        <w:spacing w:after="0"/>
        <w:contextualSpacing/>
        <w:rPr>
          <w:sz w:val="24"/>
          <w:szCs w:val="24"/>
        </w:rPr>
      </w:pPr>
      <w:r w:rsidRPr="00FF1C2E">
        <w:rPr>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rsidR="00085788" w:rsidRPr="00FF1C2E" w:rsidRDefault="00085788" w:rsidP="00085788">
      <w:pPr>
        <w:pStyle w:val="a7"/>
        <w:spacing w:after="0"/>
        <w:contextualSpacing/>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085788" w:rsidRPr="00FF1C2E" w:rsidRDefault="00085788" w:rsidP="00085788">
      <w:pPr>
        <w:pStyle w:val="a7"/>
        <w:spacing w:after="0"/>
        <w:contextualSpacing/>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6) принятие решения о подготовке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8) принятие решения об утверждении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w:t>
      </w:r>
      <w:r>
        <w:rPr>
          <w:sz w:val="24"/>
          <w:szCs w:val="24"/>
        </w:rPr>
        <w:t>Томской</w:t>
      </w:r>
      <w:r w:rsidRPr="00FF1C2E">
        <w:rPr>
          <w:sz w:val="24"/>
          <w:szCs w:val="24"/>
        </w:rPr>
        <w:t xml:space="preserve"> области, Уставом </w:t>
      </w:r>
      <w:r w:rsidR="00EB6D04">
        <w:rPr>
          <w:sz w:val="24"/>
          <w:szCs w:val="24"/>
        </w:rPr>
        <w:t>Подгорнского сельского</w:t>
      </w:r>
      <w:r w:rsidR="00C763FE">
        <w:rPr>
          <w:sz w:val="24"/>
          <w:szCs w:val="24"/>
        </w:rPr>
        <w:t xml:space="preserve"> поселения</w:t>
      </w:r>
      <w:r>
        <w:rPr>
          <w:sz w:val="24"/>
          <w:szCs w:val="24"/>
        </w:rPr>
        <w:t xml:space="preserve"> и </w:t>
      </w:r>
      <w:r w:rsidRPr="00FF1C2E">
        <w:rPr>
          <w:sz w:val="24"/>
          <w:szCs w:val="24"/>
        </w:rPr>
        <w:t xml:space="preserve">решениями </w:t>
      </w:r>
      <w:r>
        <w:rPr>
          <w:sz w:val="24"/>
          <w:szCs w:val="24"/>
        </w:rPr>
        <w:t xml:space="preserve">Совета </w:t>
      </w:r>
      <w:r w:rsidR="00EB6D04">
        <w:rPr>
          <w:sz w:val="24"/>
          <w:szCs w:val="24"/>
        </w:rPr>
        <w:t>Подгорнского сельского</w:t>
      </w:r>
      <w:r w:rsidR="00C763FE">
        <w:rPr>
          <w:sz w:val="24"/>
          <w:szCs w:val="24"/>
        </w:rPr>
        <w:t xml:space="preserve"> поселения</w:t>
      </w:r>
      <w:r w:rsidRPr="00FF1C2E">
        <w:rPr>
          <w:sz w:val="24"/>
          <w:szCs w:val="24"/>
        </w:rPr>
        <w:t>.</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6.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r w:rsidR="00817965">
        <w:rPr>
          <w:rFonts w:ascii="Times New Roman" w:hAnsi="Times New Roman" w:cs="Times New Roman"/>
          <w:b/>
          <w:i/>
          <w:sz w:val="24"/>
          <w:szCs w:val="24"/>
          <w:u w:val="single"/>
        </w:rPr>
        <w:t>Подгорнского</w:t>
      </w:r>
      <w:r w:rsidR="00D37E06">
        <w:rPr>
          <w:rFonts w:ascii="Times New Roman" w:hAnsi="Times New Roman" w:cs="Times New Roman"/>
          <w:b/>
          <w:i/>
          <w:sz w:val="24"/>
          <w:szCs w:val="24"/>
          <w:u w:val="single"/>
        </w:rPr>
        <w:t xml:space="preserve"> </w:t>
      </w:r>
      <w:r w:rsidR="00D37E06" w:rsidRPr="003D1F12">
        <w:rPr>
          <w:rFonts w:ascii="Times New Roman" w:hAnsi="Times New Roman" w:cs="Times New Roman"/>
          <w:b/>
          <w:i/>
          <w:sz w:val="24"/>
          <w:szCs w:val="24"/>
          <w:u w:val="single"/>
        </w:rPr>
        <w:t>сельского</w:t>
      </w:r>
      <w:r w:rsidRPr="00FF1C2E">
        <w:rPr>
          <w:rFonts w:ascii="Times New Roman" w:hAnsi="Times New Roman" w:cs="Times New Roman"/>
          <w:b/>
          <w:i/>
          <w:sz w:val="24"/>
          <w:szCs w:val="24"/>
          <w:u w:val="single"/>
        </w:rPr>
        <w:t xml:space="preserve"> поселения в области землепользования и застройки</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rPr>
          <w:sz w:val="24"/>
          <w:szCs w:val="24"/>
        </w:rPr>
      </w:pPr>
      <w:r w:rsidRPr="00FF1C2E">
        <w:rPr>
          <w:sz w:val="24"/>
          <w:szCs w:val="24"/>
        </w:rPr>
        <w:t xml:space="preserve">1. К полномочиям </w:t>
      </w:r>
      <w:r>
        <w:rPr>
          <w:sz w:val="24"/>
          <w:szCs w:val="24"/>
        </w:rPr>
        <w:t>А</w:t>
      </w:r>
      <w:r w:rsidRPr="00FF1C2E">
        <w:rPr>
          <w:sz w:val="24"/>
          <w:szCs w:val="24"/>
        </w:rPr>
        <w:t xml:space="preserve">дминистрации </w:t>
      </w:r>
      <w:r w:rsidR="00817965">
        <w:rPr>
          <w:sz w:val="24"/>
          <w:szCs w:val="24"/>
        </w:rPr>
        <w:t>Подгорнского</w:t>
      </w:r>
      <w:r w:rsidR="00D37E06">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предоставление и изъятие в установленном порядке земельных участков;</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обеспечение контроля</w:t>
      </w:r>
      <w:r>
        <w:rPr>
          <w:rFonts w:ascii="Times New Roman" w:hAnsi="Times New Roman" w:cs="Times New Roman"/>
          <w:sz w:val="24"/>
          <w:szCs w:val="24"/>
        </w:rPr>
        <w:t xml:space="preserve"> </w:t>
      </w:r>
      <w:r w:rsidRPr="00FF1C2E">
        <w:rPr>
          <w:rFonts w:ascii="Times New Roman" w:hAnsi="Times New Roman" w:cs="Times New Roman"/>
          <w:sz w:val="24"/>
          <w:szCs w:val="24"/>
        </w:rPr>
        <w:t>за использованием земель;</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утверждение градостроительной документации по планировке территории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rsidR="00085788" w:rsidRPr="00FF1C2E" w:rsidRDefault="00085788" w:rsidP="00085788">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7) резервирование и изъятие земельных участков в границах </w:t>
      </w:r>
      <w:r w:rsidR="00EB6D04" w:rsidRPr="00FF1C2E">
        <w:rPr>
          <w:rFonts w:ascii="Times New Roman" w:hAnsi="Times New Roman" w:cs="Times New Roman"/>
          <w:sz w:val="24"/>
          <w:szCs w:val="24"/>
        </w:rPr>
        <w:t>поселения для</w:t>
      </w:r>
      <w:r w:rsidRPr="00FF1C2E">
        <w:rPr>
          <w:rFonts w:ascii="Times New Roman" w:hAnsi="Times New Roman" w:cs="Times New Roman"/>
          <w:sz w:val="24"/>
          <w:szCs w:val="24"/>
        </w:rPr>
        <w:t xml:space="preserve"> муниципальных нужд; </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8) взимание платы за землю;</w:t>
      </w:r>
    </w:p>
    <w:p w:rsidR="00085788" w:rsidRPr="00FF1C2E" w:rsidRDefault="00085788" w:rsidP="00085788">
      <w:pPr>
        <w:ind w:firstLine="709"/>
        <w:rPr>
          <w:rFonts w:ascii="Times New Roman" w:hAnsi="Times New Roman" w:cs="Times New Roman"/>
          <w:sz w:val="24"/>
          <w:szCs w:val="24"/>
        </w:rPr>
      </w:pPr>
      <w:r w:rsidRPr="00FF1C2E">
        <w:rPr>
          <w:rFonts w:ascii="Times New Roman" w:hAnsi="Times New Roman" w:cs="Times New Roman"/>
          <w:sz w:val="24"/>
          <w:szCs w:val="24"/>
        </w:rPr>
        <w:t xml:space="preserve">9) иные полномочия, отнесённые к компетенции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817965">
        <w:rPr>
          <w:rFonts w:ascii="Times New Roman" w:hAnsi="Times New Roman" w:cs="Times New Roman"/>
          <w:sz w:val="24"/>
          <w:szCs w:val="24"/>
        </w:rPr>
        <w:t>Подгорнского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lastRenderedPageBreak/>
        <w:t>сельского</w:t>
      </w:r>
      <w:r w:rsidRPr="00FF1C2E">
        <w:rPr>
          <w:rFonts w:ascii="Times New Roman" w:hAnsi="Times New Roman" w:cs="Times New Roman"/>
          <w:sz w:val="24"/>
          <w:szCs w:val="24"/>
        </w:rPr>
        <w:t xml:space="preserve"> поселения Уставом </w:t>
      </w:r>
      <w:r w:rsidR="00817965">
        <w:rPr>
          <w:rFonts w:ascii="Times New Roman" w:hAnsi="Times New Roman" w:cs="Times New Roman"/>
          <w:sz w:val="24"/>
          <w:szCs w:val="24"/>
        </w:rPr>
        <w:t>Подгорнского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решениями </w:t>
      </w:r>
      <w:r>
        <w:rPr>
          <w:rFonts w:ascii="Times New Roman" w:hAnsi="Times New Roman" w:cs="Times New Roman"/>
          <w:sz w:val="24"/>
          <w:szCs w:val="24"/>
        </w:rPr>
        <w:t xml:space="preserve">Совета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2. В целях реализации полномочий администрации </w:t>
      </w:r>
      <w:r w:rsidR="00817965">
        <w:rPr>
          <w:rFonts w:ascii="Times New Roman" w:hAnsi="Times New Roman" w:cs="Times New Roman"/>
          <w:sz w:val="24"/>
          <w:szCs w:val="24"/>
        </w:rPr>
        <w:t>Подгорнского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в области землепользования и градостроительной деятельности администрацией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издаются правовые акты в соответствии с предоставленными Уставом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Совета</w:t>
      </w:r>
      <w:r w:rsidRPr="00FF1C2E">
        <w:rPr>
          <w:rFonts w:ascii="Times New Roman" w:hAnsi="Times New Roman" w:cs="Times New Roman"/>
          <w:sz w:val="24"/>
          <w:szCs w:val="24"/>
        </w:rPr>
        <w:t xml:space="preserve">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bookmarkStart w:id="1"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sidR="00817965">
        <w:rPr>
          <w:rFonts w:ascii="Times New Roman" w:hAnsi="Times New Roman" w:cs="Times New Roman"/>
          <w:b/>
          <w:sz w:val="28"/>
          <w:szCs w:val="28"/>
        </w:rPr>
        <w:t>Подгорнского сельского</w:t>
      </w:r>
      <w:r w:rsidR="00C763FE">
        <w:rPr>
          <w:rFonts w:ascii="Times New Roman" w:hAnsi="Times New Roman" w:cs="Times New Roman"/>
          <w:b/>
          <w:sz w:val="28"/>
          <w:szCs w:val="28"/>
        </w:rPr>
        <w:t xml:space="preserve"> поселения</w:t>
      </w:r>
      <w:bookmarkEnd w:id="1"/>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bookmarkStart w:id="2"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w:t>
      </w:r>
      <w:r w:rsidRPr="00D05D08">
        <w:rPr>
          <w:rFonts w:ascii="Times New Roman" w:hAnsi="Times New Roman" w:cs="Times New Roman"/>
          <w:b/>
          <w:i/>
          <w:sz w:val="24"/>
          <w:szCs w:val="24"/>
          <w:u w:val="single"/>
        </w:rPr>
        <w:t xml:space="preserve">земельных участков и объектов капитального строительства на территории </w:t>
      </w:r>
      <w:r w:rsidR="00817965">
        <w:rPr>
          <w:rFonts w:ascii="Times New Roman" w:hAnsi="Times New Roman" w:cs="Times New Roman"/>
          <w:b/>
          <w:i/>
          <w:sz w:val="24"/>
          <w:szCs w:val="24"/>
          <w:u w:val="single"/>
        </w:rPr>
        <w:t>Подгорнского сельского</w:t>
      </w:r>
      <w:r w:rsidR="00C763FE">
        <w:rPr>
          <w:rFonts w:ascii="Times New Roman" w:hAnsi="Times New Roman" w:cs="Times New Roman"/>
          <w:b/>
          <w:i/>
          <w:sz w:val="24"/>
          <w:szCs w:val="24"/>
          <w:u w:val="single"/>
        </w:rPr>
        <w:t xml:space="preserve"> поселения</w:t>
      </w:r>
      <w:bookmarkEnd w:id="2"/>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основные виды разрешенного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85788"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085788" w:rsidRPr="00FF1C2E" w:rsidRDefault="00085788" w:rsidP="00085788">
      <w:pPr>
        <w:pStyle w:val="ConsPlusNormal"/>
        <w:ind w:firstLine="539"/>
        <w:jc w:val="both"/>
        <w:rPr>
          <w:rFonts w:ascii="Times New Roman" w:hAnsi="Times New Roman" w:cs="Times New Roman"/>
          <w:sz w:val="24"/>
          <w:szCs w:val="24"/>
        </w:rPr>
      </w:pPr>
    </w:p>
    <w:p w:rsidR="00085788"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rPr>
          <w:rFonts w:ascii="Times New Roman" w:hAnsi="Times New Roman" w:cs="Times New Roman"/>
          <w:sz w:val="24"/>
          <w:szCs w:val="24"/>
        </w:rPr>
      </w:pPr>
    </w:p>
    <w:p w:rsidR="00EB6D04" w:rsidRDefault="00EB6D04" w:rsidP="00085788">
      <w:pPr>
        <w:pStyle w:val="ConsPlusNormal"/>
        <w:ind w:firstLine="540"/>
        <w:jc w:val="both"/>
        <w:rPr>
          <w:rFonts w:ascii="Times New Roman" w:hAnsi="Times New Roman" w:cs="Times New Roman"/>
          <w:sz w:val="24"/>
          <w:szCs w:val="24"/>
        </w:rPr>
      </w:pPr>
    </w:p>
    <w:p w:rsidR="00EB6D04" w:rsidRDefault="00EB6D04"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 w:name="P131"/>
      <w:bookmarkEnd w:id="3"/>
      <w:r w:rsidRPr="00FF1C2E">
        <w:rPr>
          <w:rFonts w:ascii="Times New Roman" w:hAnsi="Times New Roman" w:cs="Times New Roman"/>
          <w:b/>
          <w:i/>
          <w:sz w:val="24"/>
          <w:szCs w:val="24"/>
        </w:rPr>
        <w:lastRenderedPageBreak/>
        <w:t xml:space="preserve">Статья 8.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085788" w:rsidRPr="00FF1C2E"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085788" w:rsidRPr="00F3647D"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F3647D">
        <w:rPr>
          <w:rFonts w:ascii="Times New Roman" w:hAnsi="Times New Roman" w:cs="Times New Roman"/>
          <w:sz w:val="24"/>
          <w:szCs w:val="24"/>
        </w:rPr>
        <w:t>подлежит обсуждению на общественных обсуждениях или  публичных слушаниях</w:t>
      </w:r>
      <w:bookmarkStart w:id="4" w:name="P135"/>
      <w:bookmarkEnd w:id="4"/>
      <w:r w:rsidRPr="00F3647D">
        <w:rPr>
          <w:rFonts w:ascii="Times New Roman" w:hAnsi="Times New Roman" w:cs="Times New Roman"/>
          <w:sz w:val="24"/>
          <w:szCs w:val="24"/>
        </w:rPr>
        <w:t xml:space="preserve">,  </w:t>
      </w:r>
      <w:r w:rsidRPr="00F3647D">
        <w:rPr>
          <w:rFonts w:ascii="Times New Roman" w:hAnsi="Times New Roman" w:cs="Times New Roman"/>
          <w:sz w:val="24"/>
          <w:szCs w:val="24"/>
          <w:shd w:val="clear" w:color="auto" w:fill="FFFFFF"/>
        </w:rPr>
        <w:t>проводимых в порядке, установленном </w:t>
      </w:r>
      <w:hyperlink r:id="rId10" w:anchor="dst2104" w:history="1">
        <w:r w:rsidRPr="00F3647D">
          <w:rPr>
            <w:rStyle w:val="a9"/>
            <w:rFonts w:ascii="Times New Roman" w:hAnsi="Times New Roman" w:cs="Times New Roman"/>
            <w:sz w:val="24"/>
            <w:szCs w:val="24"/>
            <w:shd w:val="clear" w:color="auto" w:fill="FFFFFF"/>
          </w:rPr>
          <w:t>статьей 5.1</w:t>
        </w:r>
      </w:hyperlink>
      <w:r w:rsidRPr="00F3647D">
        <w:rPr>
          <w:rFonts w:ascii="Times New Roman" w:hAnsi="Times New Roman" w:cs="Times New Roman"/>
          <w:sz w:val="24"/>
          <w:szCs w:val="24"/>
          <w:shd w:val="clear" w:color="auto" w:fill="FFFFFF"/>
        </w:rPr>
        <w:t> Градостроительного Кодекса</w:t>
      </w:r>
      <w:r w:rsidRPr="00F3647D">
        <w:rPr>
          <w:rFonts w:ascii="Times New Roman" w:hAnsi="Times New Roman" w:cs="Times New Roman"/>
          <w:sz w:val="24"/>
          <w:szCs w:val="24"/>
        </w:rPr>
        <w:t>.</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4. На основании указанных в части 3 настоящей статьи рекомендаций Глава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w:t>
      </w:r>
      <w:r>
        <w:rPr>
          <w:rFonts w:ascii="Times New Roman" w:hAnsi="Times New Roman" w:cs="Times New Roman"/>
          <w:sz w:val="24"/>
          <w:szCs w:val="24"/>
        </w:rPr>
        <w:t xml:space="preserve">азмещается на официальном сайте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сети "Интернет".</w:t>
      </w:r>
    </w:p>
    <w:p w:rsidR="00085788" w:rsidRPr="00FF1C2E" w:rsidRDefault="00085788" w:rsidP="0008578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 В случае, </w:t>
      </w:r>
      <w:r w:rsidRPr="00FF1C2E">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9. </w:t>
      </w:r>
      <w:r w:rsidRPr="00FF1C2E">
        <w:rPr>
          <w:rFonts w:ascii="Times New Roman" w:hAnsi="Times New Roman" w:cs="Times New Roman"/>
          <w:b/>
          <w:i/>
          <w:sz w:val="24"/>
          <w:szCs w:val="24"/>
          <w:u w:val="single"/>
        </w:rPr>
        <w:t xml:space="preserve">Отклонение от предельных параметров разрешенного </w:t>
      </w:r>
      <w:r w:rsidR="00817965" w:rsidRPr="00FF1C2E">
        <w:rPr>
          <w:rFonts w:ascii="Times New Roman" w:hAnsi="Times New Roman" w:cs="Times New Roman"/>
          <w:b/>
          <w:i/>
          <w:sz w:val="24"/>
          <w:szCs w:val="24"/>
          <w:u w:val="single"/>
        </w:rPr>
        <w:t xml:space="preserve">строительства, </w:t>
      </w:r>
      <w:r w:rsidR="00817965">
        <w:rPr>
          <w:rFonts w:ascii="Times New Roman" w:hAnsi="Times New Roman" w:cs="Times New Roman"/>
          <w:b/>
          <w:i/>
          <w:sz w:val="24"/>
          <w:szCs w:val="24"/>
          <w:u w:val="single"/>
        </w:rPr>
        <w:t>реконструкции</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объектов</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капитального</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строительства</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8"/>
          <w:szCs w:val="28"/>
        </w:rPr>
        <w:t>1</w:t>
      </w:r>
      <w:r w:rsidRPr="00FF1C2E">
        <w:rPr>
          <w:rFonts w:ascii="Times New Roman" w:hAnsi="Times New Roman" w:cs="Times New Roman"/>
          <w:sz w:val="24"/>
          <w:szCs w:val="24"/>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817965" w:rsidRPr="00FF1C2E">
        <w:rPr>
          <w:rFonts w:ascii="Times New Roman" w:hAnsi="Times New Roman" w:cs="Times New Roman"/>
          <w:sz w:val="24"/>
          <w:szCs w:val="24"/>
        </w:rPr>
        <w:t>иные</w:t>
      </w:r>
      <w:r w:rsidR="00817965">
        <w:rPr>
          <w:rFonts w:ascii="Times New Roman" w:hAnsi="Times New Roman" w:cs="Times New Roman"/>
          <w:sz w:val="24"/>
          <w:szCs w:val="24"/>
        </w:rPr>
        <w:t xml:space="preserve"> </w:t>
      </w:r>
      <w:r w:rsidR="00817965" w:rsidRPr="00FF1C2E">
        <w:rPr>
          <w:rFonts w:ascii="Times New Roman" w:hAnsi="Times New Roman" w:cs="Times New Roman"/>
          <w:sz w:val="24"/>
          <w:szCs w:val="24"/>
        </w:rPr>
        <w:t>характеристики,</w:t>
      </w:r>
      <w:r w:rsidRPr="00FF1C2E">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85788" w:rsidRPr="00FF1C2E"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 xml:space="preserve">4. Заинтересованное в получении разрешения на отклонение от предельных </w:t>
      </w:r>
      <w:r w:rsidRPr="00FF1C2E">
        <w:rPr>
          <w:rFonts w:ascii="Times New Roman" w:hAnsi="Times New Roman" w:cs="Times New Roman"/>
          <w:sz w:val="24"/>
          <w:szCs w:val="24"/>
        </w:rPr>
        <w:lastRenderedPageBreak/>
        <w:t>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общественных обсуждениях или публичных слушаниях.</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6.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7. Глава </w:t>
      </w:r>
      <w:r w:rsidR="00817965">
        <w:rPr>
          <w:rFonts w:ascii="Times New Roman" w:hAnsi="Times New Roman" w:cs="Times New Roman"/>
          <w:sz w:val="24"/>
          <w:szCs w:val="24"/>
        </w:rPr>
        <w:t>Подгоренского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85788" w:rsidRPr="00FF1C2E" w:rsidRDefault="00085788" w:rsidP="00085788">
      <w:pPr>
        <w:pStyle w:val="S"/>
        <w:rPr>
          <w:sz w:val="24"/>
        </w:rPr>
      </w:pPr>
      <w:r w:rsidRPr="00FF1C2E">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rsidR="00085788" w:rsidRPr="00FF1C2E" w:rsidRDefault="00085788" w:rsidP="00085788">
      <w:pPr>
        <w:pStyle w:val="S"/>
        <w:rPr>
          <w:szCs w:val="28"/>
        </w:rPr>
      </w:pPr>
    </w:p>
    <w:p w:rsidR="00085788" w:rsidRPr="00746E2F" w:rsidRDefault="00085788" w:rsidP="00085788">
      <w:pPr>
        <w:pStyle w:val="ConsPlusNormal"/>
        <w:jc w:val="both"/>
        <w:outlineLvl w:val="2"/>
        <w:rPr>
          <w:rFonts w:ascii="Times New Roman" w:hAnsi="Times New Roman" w:cs="Times New Roman"/>
          <w:b/>
          <w:sz w:val="28"/>
          <w:szCs w:val="24"/>
        </w:rPr>
      </w:pPr>
      <w:bookmarkStart w:id="5" w:name="_Toc329691332"/>
      <w:r w:rsidRPr="00713847">
        <w:rPr>
          <w:rFonts w:ascii="Times New Roman" w:hAnsi="Times New Roman" w:cs="Times New Roman"/>
          <w:b/>
          <w:sz w:val="28"/>
          <w:szCs w:val="24"/>
        </w:rPr>
        <w:t xml:space="preserve">Глава 4. Подготовка </w:t>
      </w:r>
      <w:r w:rsidRPr="007D0203">
        <w:rPr>
          <w:rFonts w:ascii="Times New Roman" w:hAnsi="Times New Roman" w:cs="Times New Roman"/>
          <w:b/>
          <w:sz w:val="28"/>
          <w:szCs w:val="28"/>
        </w:rPr>
        <w:t xml:space="preserve">документации по планировке территории Администрацией </w:t>
      </w:r>
      <w:r w:rsidR="00817965">
        <w:rPr>
          <w:rFonts w:ascii="Times New Roman" w:hAnsi="Times New Roman" w:cs="Times New Roman"/>
          <w:b/>
          <w:sz w:val="28"/>
          <w:szCs w:val="28"/>
        </w:rPr>
        <w:t>Подгорнского</w:t>
      </w:r>
      <w:r w:rsidRPr="007D0203">
        <w:rPr>
          <w:rFonts w:ascii="Times New Roman" w:hAnsi="Times New Roman" w:cs="Times New Roman"/>
          <w:b/>
          <w:sz w:val="28"/>
          <w:szCs w:val="28"/>
        </w:rPr>
        <w:t xml:space="preserve"> сельского</w:t>
      </w:r>
      <w:r w:rsidRPr="00746E2F">
        <w:rPr>
          <w:rFonts w:ascii="Times New Roman" w:hAnsi="Times New Roman" w:cs="Times New Roman"/>
          <w:b/>
          <w:sz w:val="28"/>
          <w:szCs w:val="24"/>
        </w:rPr>
        <w:t xml:space="preserve"> поселения</w:t>
      </w:r>
      <w:bookmarkEnd w:id="5"/>
    </w:p>
    <w:p w:rsidR="00085788" w:rsidRPr="00746E2F"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6" w:name="_Toc329691333"/>
      <w:r w:rsidRPr="00746E2F">
        <w:rPr>
          <w:rFonts w:ascii="Times New Roman" w:hAnsi="Times New Roman" w:cs="Times New Roman"/>
          <w:b/>
          <w:i/>
          <w:sz w:val="24"/>
          <w:szCs w:val="24"/>
        </w:rPr>
        <w:t>Статья 10. </w:t>
      </w:r>
      <w:r w:rsidRPr="00746E2F">
        <w:rPr>
          <w:rFonts w:ascii="Times New Roman" w:hAnsi="Times New Roman" w:cs="Times New Roman"/>
          <w:b/>
          <w:i/>
          <w:sz w:val="24"/>
          <w:szCs w:val="24"/>
          <w:u w:val="single"/>
        </w:rPr>
        <w:t>Общие положения</w:t>
      </w:r>
      <w:bookmarkEnd w:id="6"/>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lastRenderedPageBreak/>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085788" w:rsidRPr="00FF1C2E" w:rsidRDefault="00085788" w:rsidP="00085788">
      <w:pPr>
        <w:pStyle w:val="ConsPlusNormal"/>
        <w:widowControl/>
        <w:ind w:firstLine="709"/>
        <w:jc w:val="both"/>
        <w:rPr>
          <w:rFonts w:ascii="Times New Roman" w:hAnsi="Times New Roman" w:cs="Times New Roman"/>
          <w:color w:val="333333"/>
          <w:sz w:val="24"/>
          <w:szCs w:val="24"/>
          <w:shd w:val="clear" w:color="auto" w:fill="FFFFFF"/>
        </w:rPr>
      </w:pPr>
      <w:r w:rsidRPr="005C3605">
        <w:rPr>
          <w:rFonts w:ascii="Times New Roman" w:hAnsi="Times New Roman" w:cs="Times New Roman"/>
          <w:sz w:val="24"/>
          <w:szCs w:val="24"/>
        </w:rPr>
        <w:t xml:space="preserve">6. </w:t>
      </w:r>
      <w:r w:rsidRPr="005C3605">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s="Times New Roman"/>
          <w:color w:val="333333"/>
          <w:sz w:val="24"/>
          <w:szCs w:val="24"/>
          <w:shd w:val="clear" w:color="auto" w:fill="FFFFFF"/>
        </w:rPr>
        <w:t>.</w:t>
      </w:r>
    </w:p>
    <w:p w:rsidR="00085788" w:rsidRPr="00FF1C2E" w:rsidRDefault="00085788" w:rsidP="00085788">
      <w:pPr>
        <w:pStyle w:val="ConsPlusNormal"/>
        <w:widowControl/>
        <w:ind w:firstLine="709"/>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rsidR="00085788" w:rsidRPr="00FF1C2E"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Инженерные изыскания для подготовки документации по планировке территории выполняются в целях получения:</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7" w:name="dst1365"/>
      <w:bookmarkEnd w:id="7"/>
      <w:r w:rsidRPr="00137ACE">
        <w:rPr>
          <w:rFonts w:ascii="Times New Roman" w:hAnsi="Times New Roman" w:cs="Times New Roman"/>
          <w:sz w:val="24"/>
          <w:szCs w:val="24"/>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8" w:name="dst1366"/>
      <w:bookmarkEnd w:id="8"/>
      <w:r w:rsidRPr="00137ACE">
        <w:rPr>
          <w:rFonts w:ascii="Times New Roman" w:hAnsi="Times New Roman" w:cs="Times New Roman"/>
          <w:sz w:val="24"/>
          <w:szCs w:val="24"/>
          <w:shd w:val="clear" w:color="auto" w:fill="FFFFFF"/>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9" w:name="dst1367"/>
      <w:bookmarkEnd w:id="9"/>
      <w:r w:rsidRPr="00137ACE">
        <w:rPr>
          <w:rFonts w:ascii="Times New Roman" w:hAnsi="Times New Roman" w:cs="Times New Roman"/>
          <w:sz w:val="24"/>
          <w:szCs w:val="24"/>
          <w:shd w:val="clear" w:color="auto" w:fill="FFFFFF"/>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0" w:name="dst1368"/>
      <w:bookmarkEnd w:id="10"/>
      <w:r w:rsidRPr="00137ACE">
        <w:rPr>
          <w:rFonts w:ascii="Times New Roman" w:hAnsi="Times New Roman" w:cs="Times New Roman"/>
          <w:sz w:val="24"/>
          <w:szCs w:val="24"/>
          <w:shd w:val="clear" w:color="auto" w:fill="FFFFFF"/>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1" w:name="dst1369"/>
      <w:bookmarkEnd w:id="11"/>
      <w:r w:rsidRPr="00137ACE">
        <w:rPr>
          <w:rFonts w:ascii="Times New Roman" w:hAnsi="Times New Roman" w:cs="Times New Roman"/>
          <w:sz w:val="24"/>
          <w:szCs w:val="24"/>
          <w:shd w:val="clear" w:color="auto" w:fill="FFFFFF"/>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85788" w:rsidRPr="00FF1C2E" w:rsidRDefault="00085788" w:rsidP="00085788">
      <w:pPr>
        <w:shd w:val="clear" w:color="auto" w:fill="FFFFFF"/>
        <w:ind w:firstLine="540"/>
        <w:rPr>
          <w:rFonts w:ascii="Times New Roman" w:hAnsi="Times New Roman" w:cs="Times New Roman"/>
          <w:color w:val="333333"/>
          <w:sz w:val="24"/>
          <w:szCs w:val="24"/>
        </w:rPr>
      </w:pPr>
      <w:r w:rsidRPr="00FF1C2E">
        <w:rPr>
          <w:rFonts w:ascii="Times New Roman" w:hAnsi="Times New Roman" w:cs="Times New Roman"/>
          <w:color w:val="333333"/>
          <w:sz w:val="24"/>
          <w:szCs w:val="24"/>
        </w:rPr>
        <w:t> </w:t>
      </w: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12" w:name="_Toc329691334"/>
      <w:r w:rsidRPr="00FF1C2E">
        <w:rPr>
          <w:rFonts w:ascii="Times New Roman" w:hAnsi="Times New Roman" w:cs="Times New Roman"/>
          <w:b/>
          <w:i/>
          <w:sz w:val="24"/>
          <w:szCs w:val="24"/>
        </w:rPr>
        <w:t>Статья 12. </w:t>
      </w:r>
      <w:r w:rsidRPr="00FF1C2E">
        <w:rPr>
          <w:rFonts w:ascii="Times New Roman" w:hAnsi="Times New Roman" w:cs="Times New Roman"/>
          <w:b/>
          <w:i/>
          <w:sz w:val="24"/>
          <w:szCs w:val="24"/>
          <w:u w:val="single"/>
        </w:rPr>
        <w:t>Проект планировки территории</w:t>
      </w:r>
      <w:bookmarkEnd w:id="12"/>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137ACE" w:rsidRDefault="00085788" w:rsidP="00085788">
      <w:pPr>
        <w:pStyle w:val="ConsPlusNormal"/>
        <w:widowControl/>
        <w:ind w:firstLine="709"/>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3" w:name="dst1373"/>
      <w:bookmarkEnd w:id="13"/>
      <w:r w:rsidRPr="00137ACE">
        <w:rPr>
          <w:rFonts w:ascii="Times New Roman" w:hAnsi="Times New Roman" w:cs="Times New Roman"/>
          <w:sz w:val="24"/>
          <w:szCs w:val="24"/>
          <w:shd w:val="clear" w:color="auto" w:fill="FFFFFF"/>
        </w:rPr>
        <w:t>2.1. Основная часть проекта планировки территории включает в себя: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4" w:name="dst1374"/>
      <w:bookmarkEnd w:id="14"/>
      <w:r w:rsidRPr="00137ACE">
        <w:rPr>
          <w:rFonts w:ascii="Times New Roman" w:hAnsi="Times New Roman" w:cs="Times New Roman"/>
          <w:sz w:val="24"/>
          <w:szCs w:val="24"/>
          <w:shd w:val="clear" w:color="auto" w:fill="FFFFFF"/>
        </w:rPr>
        <w:t>1) чертеж или чертежи планировки территории, на которых отображаются: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а) красные линии, </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б) границы существующих и планируемых элементов планировочной структуры;</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5" w:name="dst1377"/>
      <w:bookmarkEnd w:id="15"/>
      <w:r w:rsidRPr="00137ACE">
        <w:rPr>
          <w:rFonts w:ascii="Times New Roman" w:hAnsi="Times New Roman" w:cs="Times New Roman"/>
          <w:sz w:val="24"/>
          <w:szCs w:val="24"/>
          <w:shd w:val="clear" w:color="auto" w:fill="FFFFFF"/>
        </w:rPr>
        <w:t>в) границы зон планируемого размещения объектов капитального строительства;</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2) положение о характеристиках планируемого развития территории, в том числе о </w:t>
      </w:r>
      <w:r w:rsidRPr="00137ACE">
        <w:rPr>
          <w:rFonts w:ascii="Times New Roman" w:hAnsi="Times New Roman" w:cs="Times New Roman"/>
          <w:sz w:val="24"/>
          <w:szCs w:val="24"/>
          <w:shd w:val="clear" w:color="auto" w:fill="FFFFFF"/>
        </w:rPr>
        <w:lastRenderedPageBreak/>
        <w:t>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rsidR="00085788" w:rsidRPr="00137ACE" w:rsidRDefault="00085788" w:rsidP="00085788">
      <w:pPr>
        <w:pStyle w:val="ConsNormal"/>
        <w:ind w:right="0" w:firstLine="70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 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085788" w:rsidRPr="00FF1C2E" w:rsidRDefault="00085788" w:rsidP="00085788">
      <w:pPr>
        <w:pStyle w:val="ConsNormal"/>
        <w:ind w:right="0" w:firstLine="709"/>
        <w:rPr>
          <w:rFonts w:ascii="Times New Roman" w:hAnsi="Times New Roman" w:cs="Times New Roman"/>
          <w:sz w:val="24"/>
          <w:szCs w:val="24"/>
        </w:rPr>
      </w:pPr>
    </w:p>
    <w:p w:rsidR="00085788" w:rsidRPr="00137ACE" w:rsidRDefault="00085788" w:rsidP="00085788">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6" w:name="dst1381"/>
      <w:bookmarkEnd w:id="16"/>
      <w:r w:rsidRPr="00137ACE">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7" w:name="dst1382"/>
      <w:bookmarkEnd w:id="17"/>
    </w:p>
    <w:p w:rsidR="00085788" w:rsidRPr="00137ACE" w:rsidRDefault="00085788" w:rsidP="00085788">
      <w:pPr>
        <w:shd w:val="clear" w:color="auto" w:fill="FFFFFF"/>
        <w:ind w:firstLine="540"/>
        <w:contextualSpacing/>
        <w:rPr>
          <w:rFonts w:ascii="Times New Roman" w:hAnsi="Times New Roman" w:cs="Times New Roman"/>
          <w:sz w:val="24"/>
          <w:szCs w:val="24"/>
        </w:rPr>
      </w:pPr>
      <w:r w:rsidRPr="00137ACE">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8" w:name="dst1383"/>
      <w:bookmarkEnd w:id="18"/>
      <w:r w:rsidRPr="00137ACE">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rsidR="00085788" w:rsidRPr="00137ACE" w:rsidRDefault="00085788" w:rsidP="00085788">
      <w:pPr>
        <w:shd w:val="clear" w:color="auto" w:fill="FFFFFF"/>
        <w:ind w:firstLine="539"/>
        <w:contextualSpacing/>
        <w:rPr>
          <w:rFonts w:ascii="Times New Roman" w:hAnsi="Times New Roman" w:cs="Times New Roman"/>
          <w:sz w:val="24"/>
          <w:szCs w:val="24"/>
        </w:rPr>
      </w:pPr>
      <w:bookmarkStart w:id="19" w:name="dst1384"/>
      <w:bookmarkEnd w:id="19"/>
      <w:r w:rsidRPr="00137ACE">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0" w:name="dst1385"/>
      <w:bookmarkEnd w:id="20"/>
      <w:r w:rsidRPr="00137ACE">
        <w:rPr>
          <w:rFonts w:ascii="Times New Roman" w:hAnsi="Times New Roman" w:cs="Times New Roman"/>
          <w:sz w:val="24"/>
          <w:szCs w:val="24"/>
        </w:rPr>
        <w:t>5) схему границ территорий объектов культурного наследия;</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1" w:name="dst1386"/>
      <w:bookmarkEnd w:id="21"/>
      <w:r w:rsidRPr="00137ACE">
        <w:rPr>
          <w:rFonts w:ascii="Times New Roman" w:hAnsi="Times New Roman" w:cs="Times New Roman"/>
          <w:sz w:val="24"/>
          <w:szCs w:val="24"/>
        </w:rPr>
        <w:t>6) схему границ зон с особыми условиями использования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2" w:name="dst1387"/>
      <w:bookmarkEnd w:id="22"/>
      <w:r w:rsidRPr="00137ACE">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3" w:name="dst1388"/>
      <w:bookmarkEnd w:id="23"/>
      <w:r w:rsidRPr="00137ACE">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4" w:name="dst1389"/>
      <w:bookmarkEnd w:id="24"/>
      <w:r w:rsidRPr="00137ACE">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5" w:name="dst1390"/>
      <w:bookmarkEnd w:id="25"/>
      <w:r w:rsidRPr="00137ACE">
        <w:rPr>
          <w:rFonts w:ascii="Times New Roman" w:hAnsi="Times New Roman" w:cs="Times New Roman"/>
          <w:sz w:val="24"/>
          <w:szCs w:val="24"/>
        </w:rPr>
        <w:t xml:space="preserve">10) перечень мероприятий по защите территории от чрезвычайных ситуаций </w:t>
      </w:r>
      <w:r w:rsidRPr="00137ACE">
        <w:rPr>
          <w:rFonts w:ascii="Times New Roman" w:hAnsi="Times New Roman" w:cs="Times New Roman"/>
          <w:sz w:val="24"/>
          <w:szCs w:val="24"/>
        </w:rPr>
        <w:lastRenderedPageBreak/>
        <w:t>природного и техногенного характера, в том числе по обеспечению пожарной безопасности и по гражданской обороне;</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6" w:name="dst1391"/>
      <w:bookmarkEnd w:id="26"/>
      <w:r w:rsidRPr="00137ACE">
        <w:rPr>
          <w:rFonts w:ascii="Times New Roman" w:hAnsi="Times New Roman" w:cs="Times New Roman"/>
          <w:sz w:val="24"/>
          <w:szCs w:val="24"/>
        </w:rPr>
        <w:t>11) перечень мероприятий по охране окружающей среды;</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7" w:name="dst1392"/>
      <w:bookmarkEnd w:id="27"/>
      <w:r w:rsidRPr="00137ACE">
        <w:rPr>
          <w:rFonts w:ascii="Times New Roman" w:hAnsi="Times New Roman" w:cs="Times New Roman"/>
          <w:sz w:val="24"/>
          <w:szCs w:val="24"/>
        </w:rPr>
        <w:t>12) обоснование очередности планируемого развития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8" w:name="dst1393"/>
      <w:bookmarkEnd w:id="28"/>
      <w:r w:rsidRPr="00137ACE">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11" w:anchor="dst100006" w:history="1">
        <w:r w:rsidRPr="00137ACE">
          <w:rPr>
            <w:rFonts w:ascii="Times New Roman" w:hAnsi="Times New Roman" w:cs="Times New Roman"/>
            <w:sz w:val="24"/>
            <w:szCs w:val="24"/>
          </w:rPr>
          <w:t>случаях</w:t>
        </w:r>
      </w:hyperlink>
      <w:r w:rsidRPr="00137ACE">
        <w:rPr>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12" w:anchor="dst100015" w:history="1">
        <w:r w:rsidRPr="00137ACE">
          <w:rPr>
            <w:rFonts w:ascii="Times New Roman" w:hAnsi="Times New Roman" w:cs="Times New Roman"/>
            <w:sz w:val="24"/>
            <w:szCs w:val="24"/>
          </w:rPr>
          <w:t>требованиями</w:t>
        </w:r>
      </w:hyperlink>
      <w:r w:rsidRPr="00137ACE">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9" w:name="dst1394"/>
      <w:bookmarkEnd w:id="29"/>
      <w:r w:rsidRPr="00137ACE">
        <w:rPr>
          <w:rFonts w:ascii="Times New Roman" w:hAnsi="Times New Roman" w:cs="Times New Roman"/>
          <w:sz w:val="24"/>
          <w:szCs w:val="24"/>
        </w:rPr>
        <w:t>14) иные материалы для обоснования положений по планировке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30" w:name="dst1395"/>
      <w:bookmarkEnd w:id="30"/>
      <w:r w:rsidRPr="00137ACE">
        <w:rPr>
          <w:rFonts w:ascii="Times New Roman" w:hAnsi="Times New Roman" w:cs="Times New Roman"/>
          <w:sz w:val="24"/>
          <w:szCs w:val="24"/>
        </w:rPr>
        <w:t>3. </w:t>
      </w:r>
      <w:hyperlink r:id="rId13" w:anchor="dst100009" w:history="1">
        <w:r w:rsidRPr="00137ACE">
          <w:rPr>
            <w:rFonts w:ascii="Times New Roman" w:hAnsi="Times New Roman" w:cs="Times New Roman"/>
            <w:sz w:val="24"/>
            <w:szCs w:val="24"/>
          </w:rPr>
          <w:t>Состав и содержание</w:t>
        </w:r>
      </w:hyperlink>
      <w:r w:rsidRPr="00137ACE">
        <w:rPr>
          <w:rFonts w:ascii="Times New Roman" w:hAnsi="Times New Roman" w:cs="Times New Roman"/>
          <w:sz w:val="24"/>
          <w:szCs w:val="24"/>
        </w:rPr>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085788" w:rsidRDefault="00085788" w:rsidP="00085788">
      <w:pPr>
        <w:shd w:val="clear" w:color="auto" w:fill="FFFFFF"/>
        <w:ind w:firstLine="540"/>
        <w:contextualSpacing/>
        <w:rPr>
          <w:rFonts w:ascii="Times New Roman" w:hAnsi="Times New Roman" w:cs="Times New Roman"/>
          <w:sz w:val="24"/>
          <w:szCs w:val="24"/>
        </w:rPr>
      </w:pPr>
      <w:bookmarkStart w:id="31" w:name="dst2404"/>
      <w:bookmarkEnd w:id="31"/>
      <w:r w:rsidRPr="00137ACE">
        <w:rPr>
          <w:rFonts w:ascii="Times New Roman" w:hAnsi="Times New Roman" w:cs="Times New Roman"/>
          <w:sz w:val="24"/>
          <w:szCs w:val="24"/>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4" w:anchor="dst0" w:history="1">
        <w:r w:rsidRPr="00137ACE">
          <w:rPr>
            <w:rFonts w:ascii="Times New Roman" w:hAnsi="Times New Roman" w:cs="Times New Roman"/>
            <w:sz w:val="24"/>
            <w:szCs w:val="24"/>
          </w:rPr>
          <w:t>закона</w:t>
        </w:r>
      </w:hyperlink>
      <w:r w:rsidRPr="00137ACE">
        <w:rPr>
          <w:rFonts w:ascii="Times New Roman" w:hAnsi="Times New Roman" w:cs="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085788" w:rsidRPr="00137ACE" w:rsidRDefault="00085788" w:rsidP="00085788">
      <w:pPr>
        <w:shd w:val="clear" w:color="auto" w:fill="FFFFFF"/>
        <w:ind w:firstLine="540"/>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2" w:name="_Toc329691335"/>
      <w:r w:rsidRPr="003B1CF8">
        <w:rPr>
          <w:rFonts w:ascii="Times New Roman" w:hAnsi="Times New Roman" w:cs="Times New Roman"/>
          <w:b/>
          <w:i/>
          <w:sz w:val="24"/>
          <w:szCs w:val="24"/>
        </w:rPr>
        <w:t>Статья 13. </w:t>
      </w:r>
      <w:r w:rsidRPr="003B1CF8">
        <w:rPr>
          <w:rFonts w:ascii="Times New Roman" w:hAnsi="Times New Roman" w:cs="Times New Roman"/>
          <w:b/>
          <w:i/>
          <w:sz w:val="24"/>
          <w:szCs w:val="24"/>
          <w:u w:val="single"/>
        </w:rPr>
        <w:t>Проекты межевания территорий</w:t>
      </w:r>
      <w:bookmarkEnd w:id="32"/>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4. Размеры земельных участков в границах застроенных территорий устанавливаются с учётом фактического землепользования и </w:t>
      </w:r>
      <w:proofErr w:type="gramStart"/>
      <w:r w:rsidR="00EB6D04" w:rsidRPr="00FF1C2E">
        <w:rPr>
          <w:rFonts w:ascii="Times New Roman" w:hAnsi="Times New Roman" w:cs="Times New Roman"/>
          <w:sz w:val="24"/>
          <w:szCs w:val="24"/>
        </w:rPr>
        <w:t>градостроительных нормативов</w:t>
      </w:r>
      <w:proofErr w:type="gramEnd"/>
      <w:r w:rsidRPr="00FF1C2E">
        <w:rPr>
          <w:rFonts w:ascii="Times New Roman" w:hAnsi="Times New Roman" w:cs="Times New Roman"/>
          <w:sz w:val="24"/>
          <w:szCs w:val="24"/>
        </w:rPr>
        <w:t xml:space="preserve">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Pr="00137ACE">
        <w:rPr>
          <w:rFonts w:ascii="Times New Roman" w:hAnsi="Times New Roman" w:cs="Times New Roman"/>
          <w:sz w:val="24"/>
          <w:szCs w:val="24"/>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085788"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w:t>
      </w:r>
      <w:r w:rsidRPr="00137ACE">
        <w:rPr>
          <w:rFonts w:ascii="Times New Roman" w:hAnsi="Times New Roman" w:cs="Times New Roman"/>
          <w:sz w:val="24"/>
          <w:szCs w:val="24"/>
        </w:rPr>
        <w:t xml:space="preserve">При подготовке проекта межевания территории в целях определения местоположения </w:t>
      </w:r>
      <w:proofErr w:type="gramStart"/>
      <w:r w:rsidRPr="00137ACE">
        <w:rPr>
          <w:rFonts w:ascii="Times New Roman" w:hAnsi="Times New Roman" w:cs="Times New Roman"/>
          <w:sz w:val="24"/>
          <w:szCs w:val="24"/>
        </w:rPr>
        <w:t>границ</w:t>
      </w:r>
      <w:proofErr w:type="gramEnd"/>
      <w:r w:rsidRPr="00137ACE">
        <w:rPr>
          <w:rFonts w:ascii="Times New Roman" w:hAnsi="Times New Roman" w:cs="Times New Roman"/>
          <w:sz w:val="24"/>
          <w:szCs w:val="24"/>
        </w:rPr>
        <w:t xml:space="preserve"> образуемых и (или) изменяемых лесных участков их </w:t>
      </w:r>
      <w:r w:rsidRPr="00137ACE">
        <w:rPr>
          <w:rFonts w:ascii="Times New Roman" w:hAnsi="Times New Roman" w:cs="Times New Roman"/>
          <w:sz w:val="24"/>
          <w:szCs w:val="24"/>
        </w:rPr>
        <w:lastRenderedPageBreak/>
        <w:t>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085788" w:rsidRDefault="00085788" w:rsidP="00085788">
      <w:pPr>
        <w:pStyle w:val="ConsPlusNormal"/>
        <w:widowControl/>
        <w:ind w:firstLine="539"/>
        <w:jc w:val="both"/>
        <w:rPr>
          <w:rFonts w:ascii="Times New Roman" w:hAnsi="Times New Roman" w:cs="Times New Roman"/>
          <w:sz w:val="24"/>
          <w:szCs w:val="24"/>
        </w:rPr>
      </w:pPr>
    </w:p>
    <w:p w:rsidR="00085788"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r w:rsidR="00817965">
        <w:rPr>
          <w:rFonts w:ascii="Times New Roman" w:hAnsi="Times New Roman" w:cs="Times New Roman"/>
          <w:b/>
          <w:sz w:val="28"/>
          <w:szCs w:val="28"/>
        </w:rPr>
        <w:t>Подгорнского</w:t>
      </w:r>
      <w:r w:rsidR="00CF0F5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D0203">
        <w:rPr>
          <w:rFonts w:ascii="Times New Roman" w:hAnsi="Times New Roman" w:cs="Times New Roman"/>
          <w:b/>
          <w:sz w:val="28"/>
          <w:szCs w:val="28"/>
        </w:rPr>
        <w:t>с</w:t>
      </w:r>
      <w:r w:rsidRPr="00FF1C2E">
        <w:rPr>
          <w:rFonts w:ascii="Times New Roman" w:hAnsi="Times New Roman" w:cs="Times New Roman"/>
          <w:b/>
          <w:sz w:val="28"/>
          <w:szCs w:val="24"/>
        </w:rPr>
        <w:t>ельского поселения</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14. </w:t>
      </w:r>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85788" w:rsidRPr="00137ACE" w:rsidRDefault="00085788" w:rsidP="00085788">
      <w:pPr>
        <w:shd w:val="clear" w:color="auto" w:fill="FFFFFF"/>
        <w:contextualSpacing/>
        <w:rPr>
          <w:rFonts w:ascii="Times New Roman" w:hAnsi="Times New Roman" w:cs="Times New Roman"/>
          <w:sz w:val="24"/>
          <w:szCs w:val="24"/>
        </w:rPr>
      </w:pPr>
      <w:r w:rsidRPr="00137ACE">
        <w:rPr>
          <w:rFonts w:ascii="Times New Roman" w:hAnsi="Times New Roman" w:cs="Times New Roman"/>
          <w:sz w:val="24"/>
          <w:szCs w:val="24"/>
        </w:rPr>
        <w:t>3.  Процедура проведения общественных обсуждений состоит из следующих этапов:</w:t>
      </w:r>
    </w:p>
    <w:p w:rsidR="00085788" w:rsidRPr="00137ACE" w:rsidRDefault="00085788" w:rsidP="00085788">
      <w:pPr>
        <w:shd w:val="clear" w:color="auto" w:fill="FFFFFF"/>
        <w:contextualSpacing/>
        <w:rPr>
          <w:rFonts w:ascii="Times New Roman" w:hAnsi="Times New Roman" w:cs="Times New Roman"/>
          <w:sz w:val="24"/>
          <w:szCs w:val="24"/>
        </w:rPr>
      </w:pPr>
      <w:bookmarkStart w:id="33" w:name="dst2109"/>
      <w:bookmarkEnd w:id="33"/>
      <w:r w:rsidRPr="00137ACE">
        <w:rPr>
          <w:rFonts w:ascii="Times New Roman" w:hAnsi="Times New Roman" w:cs="Times New Roman"/>
          <w:sz w:val="24"/>
          <w:szCs w:val="24"/>
        </w:rPr>
        <w:t>1)    оповещение о начале общественных обсуждений;</w:t>
      </w:r>
    </w:p>
    <w:p w:rsidR="00085788" w:rsidRPr="00137ACE" w:rsidRDefault="00085788" w:rsidP="00085788">
      <w:pPr>
        <w:shd w:val="clear" w:color="auto" w:fill="FFFFFF"/>
        <w:contextualSpacing/>
        <w:rPr>
          <w:rFonts w:ascii="Times New Roman" w:hAnsi="Times New Roman" w:cs="Times New Roman"/>
          <w:sz w:val="24"/>
          <w:szCs w:val="24"/>
        </w:rPr>
      </w:pPr>
      <w:bookmarkStart w:id="34" w:name="dst2110"/>
      <w:bookmarkEnd w:id="34"/>
      <w:r w:rsidRPr="00137ACE">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085788" w:rsidRPr="00137ACE" w:rsidRDefault="00085788" w:rsidP="00085788">
      <w:pPr>
        <w:shd w:val="clear" w:color="auto" w:fill="FFFFFF"/>
        <w:contextualSpacing/>
        <w:rPr>
          <w:rFonts w:ascii="Times New Roman" w:hAnsi="Times New Roman" w:cs="Times New Roman"/>
          <w:sz w:val="24"/>
          <w:szCs w:val="24"/>
        </w:rPr>
      </w:pPr>
      <w:bookmarkStart w:id="35" w:name="dst2111"/>
      <w:bookmarkEnd w:id="35"/>
      <w:r w:rsidRPr="00137ACE">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085788" w:rsidRPr="00137ACE" w:rsidRDefault="00085788" w:rsidP="00085788">
      <w:pPr>
        <w:shd w:val="clear" w:color="auto" w:fill="FFFFFF"/>
        <w:contextualSpacing/>
        <w:rPr>
          <w:rFonts w:ascii="Times New Roman" w:hAnsi="Times New Roman" w:cs="Times New Roman"/>
          <w:sz w:val="24"/>
          <w:szCs w:val="24"/>
        </w:rPr>
      </w:pPr>
      <w:bookmarkStart w:id="36" w:name="dst2112"/>
      <w:bookmarkEnd w:id="36"/>
      <w:r w:rsidRPr="00137ACE">
        <w:rPr>
          <w:rFonts w:ascii="Times New Roman" w:hAnsi="Times New Roman" w:cs="Times New Roman"/>
          <w:sz w:val="24"/>
          <w:szCs w:val="24"/>
        </w:rPr>
        <w:lastRenderedPageBreak/>
        <w:t>4) подготовка и оформление протокола общественных обсуждений;</w:t>
      </w:r>
    </w:p>
    <w:p w:rsidR="00085788" w:rsidRPr="00137ACE" w:rsidRDefault="00085788" w:rsidP="00085788">
      <w:pPr>
        <w:shd w:val="clear" w:color="auto" w:fill="FFFFFF"/>
        <w:contextualSpacing/>
        <w:rPr>
          <w:rFonts w:ascii="Times New Roman" w:hAnsi="Times New Roman" w:cs="Times New Roman"/>
          <w:sz w:val="24"/>
          <w:szCs w:val="24"/>
        </w:rPr>
      </w:pPr>
      <w:bookmarkStart w:id="37" w:name="dst2113"/>
      <w:bookmarkEnd w:id="37"/>
      <w:r w:rsidRPr="00137ACE">
        <w:rPr>
          <w:rFonts w:ascii="Times New Roman" w:hAnsi="Times New Roman" w:cs="Times New Roman"/>
          <w:sz w:val="24"/>
          <w:szCs w:val="24"/>
        </w:rPr>
        <w:t>5) подготовка и опубликование заключения о результатах общественных обсуждений.</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85788" w:rsidRPr="00137ACE" w:rsidRDefault="00085788" w:rsidP="00085788">
      <w:pPr>
        <w:contextualSpacing/>
        <w:outlineLvl w:val="0"/>
        <w:rPr>
          <w:rFonts w:ascii="Times New Roman" w:hAnsi="Times New Roman" w:cs="Times New Roman"/>
          <w:sz w:val="24"/>
          <w:szCs w:val="24"/>
        </w:rPr>
      </w:pPr>
      <w:r w:rsidRPr="00137ACE">
        <w:rPr>
          <w:rFonts w:ascii="Times New Roman" w:hAnsi="Times New Roman" w:cs="Times New Roman"/>
          <w:sz w:val="24"/>
          <w:szCs w:val="24"/>
        </w:rPr>
        <w:t>6.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территории </w:t>
      </w:r>
      <w:r w:rsidR="00C763FE">
        <w:rPr>
          <w:rFonts w:ascii="Times New Roman" w:hAnsi="Times New Roman" w:cs="Times New Roman"/>
          <w:b/>
          <w:sz w:val="28"/>
          <w:szCs w:val="28"/>
        </w:rPr>
        <w:t>Подгорнского сельского поселения</w:t>
      </w:r>
      <w:r w:rsidRPr="00FF1C2E">
        <w:rPr>
          <w:rFonts w:ascii="Times New Roman" w:hAnsi="Times New Roman" w:cs="Times New Roman"/>
          <w:b/>
          <w:sz w:val="28"/>
          <w:szCs w:val="24"/>
        </w:rPr>
        <w:t xml:space="preserve"> </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15. </w:t>
      </w:r>
      <w:r w:rsidRPr="00FF1C2E">
        <w:rPr>
          <w:rFonts w:ascii="Times New Roman" w:hAnsi="Times New Roman" w:cs="Times New Roman"/>
          <w:b/>
          <w:i/>
          <w:sz w:val="24"/>
          <w:szCs w:val="24"/>
          <w:u w:val="single"/>
        </w:rPr>
        <w:t>Порядок внесения изменений в Правила</w:t>
      </w:r>
    </w:p>
    <w:p w:rsidR="00085788" w:rsidRPr="00FF1C2E" w:rsidRDefault="00085788" w:rsidP="00085788">
      <w:pPr>
        <w:pStyle w:val="ConsPlusNormal"/>
        <w:jc w:val="both"/>
        <w:outlineLvl w:val="3"/>
        <w:rPr>
          <w:rFonts w:ascii="Times New Roman" w:hAnsi="Times New Roman" w:cs="Times New Roman"/>
          <w:b/>
          <w:i/>
          <w:sz w:val="24"/>
          <w:szCs w:val="24"/>
        </w:rPr>
      </w:pP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А</w:t>
      </w:r>
      <w:r w:rsidRPr="00FF1C2E">
        <w:rPr>
          <w:rFonts w:ascii="Times New Roman" w:hAnsi="Times New Roman" w:cs="Times New Roman"/>
          <w:color w:val="000000"/>
          <w:sz w:val="24"/>
          <w:szCs w:val="24"/>
        </w:rPr>
        <w:t xml:space="preserve">дминистрации муниципального образования </w:t>
      </w:r>
      <w:r w:rsidR="00C763FE">
        <w:rPr>
          <w:rFonts w:ascii="Times New Roman" w:hAnsi="Times New Roman" w:cs="Times New Roman"/>
          <w:color w:val="000000"/>
          <w:sz w:val="24"/>
          <w:szCs w:val="24"/>
        </w:rPr>
        <w:t>Подгорнское сельское поселение</w:t>
      </w:r>
      <w:r w:rsidRPr="00FF1C2E">
        <w:rPr>
          <w:rFonts w:ascii="Times New Roman" w:hAnsi="Times New Roman" w:cs="Times New Roman"/>
          <w:color w:val="000000"/>
          <w:sz w:val="24"/>
          <w:szCs w:val="24"/>
        </w:rPr>
        <w:t xml:space="preserve"> вопроса о внесении изменений в Правила являются:</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1) несоответствие Правил Генеральному плану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color w:val="000000"/>
          <w:sz w:val="24"/>
          <w:szCs w:val="24"/>
        </w:rPr>
        <w:t>, возникшее в результате внесения в него изменений;</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507350">
        <w:rPr>
          <w:rFonts w:ascii="Times New Roman" w:hAnsi="Times New Roman" w:cs="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поселения регионального значения.</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Pr>
          <w:rFonts w:ascii="Times New Roman" w:hAnsi="Times New Roman" w:cs="Times New Roman"/>
          <w:sz w:val="24"/>
          <w:szCs w:val="24"/>
        </w:rPr>
        <w:t>и изменений в Правила</w:t>
      </w:r>
      <w:r w:rsidRPr="00FF1C2E">
        <w:rPr>
          <w:rFonts w:ascii="Times New Roman" w:hAnsi="Times New Roman" w:cs="Times New Roman"/>
          <w:sz w:val="24"/>
          <w:szCs w:val="24"/>
        </w:rPr>
        <w:t xml:space="preserve"> направляются</w:t>
      </w:r>
      <w:r w:rsidRPr="007F25AB">
        <w:rPr>
          <w:rFonts w:ascii="Times New Roman" w:hAnsi="Times New Roman" w:cs="Times New Roman"/>
          <w:sz w:val="24"/>
          <w:szCs w:val="24"/>
        </w:rPr>
        <w:t xml:space="preserve"> </w:t>
      </w:r>
      <w:r w:rsidRPr="00FF1C2E">
        <w:rPr>
          <w:rFonts w:ascii="Times New Roman" w:hAnsi="Times New Roman" w:cs="Times New Roman"/>
          <w:sz w:val="24"/>
          <w:szCs w:val="24"/>
        </w:rPr>
        <w:t>в комиссию:</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8" w:name="dst100523"/>
      <w:bookmarkEnd w:id="38"/>
      <w:r w:rsidRPr="00FF1C2E">
        <w:rPr>
          <w:rFonts w:ascii="Times New Roman" w:hAnsi="Times New Roman" w:cs="Times New Roman"/>
          <w:sz w:val="24"/>
          <w:szCs w:val="24"/>
        </w:rPr>
        <w:t xml:space="preserve">2) органами исполнительной власти субъектов Российской Федерации в случаях, </w:t>
      </w:r>
      <w:r w:rsidRPr="00FF1C2E">
        <w:rPr>
          <w:rFonts w:ascii="Times New Roman" w:hAnsi="Times New Roman" w:cs="Times New Roman"/>
          <w:sz w:val="24"/>
          <w:szCs w:val="24"/>
        </w:rPr>
        <w:lastRenderedPageBreak/>
        <w:t>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9" w:name="dst100524"/>
      <w:bookmarkEnd w:id="39"/>
      <w:r w:rsidRPr="00FF1C2E">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40" w:name="dst100525"/>
      <w:bookmarkEnd w:id="40"/>
      <w:r w:rsidRPr="00FF1C2E">
        <w:rPr>
          <w:rFonts w:ascii="Times New Roman" w:hAnsi="Times New Roman" w:cs="Times New Roman"/>
          <w:sz w:val="24"/>
          <w:szCs w:val="24"/>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w:t>
      </w:r>
      <w:r>
        <w:rPr>
          <w:rFonts w:ascii="Times New Roman" w:hAnsi="Times New Roman" w:cs="Times New Roman"/>
          <w:sz w:val="24"/>
          <w:szCs w:val="24"/>
        </w:rPr>
        <w:t>территории поселения</w:t>
      </w:r>
      <w:r w:rsidRPr="00FF1C2E">
        <w:rPr>
          <w:rFonts w:ascii="Times New Roman" w:hAnsi="Times New Roman" w:cs="Times New Roman"/>
          <w:sz w:val="24"/>
          <w:szCs w:val="24"/>
        </w:rPr>
        <w:t>;</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41" w:name="dst100526"/>
      <w:bookmarkEnd w:id="41"/>
      <w:r w:rsidRPr="00FF1C2E">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3.1. В случае, если правилами землепользования и застройки не обеспечена в соответствии с </w:t>
      </w:r>
      <w:hyperlink r:id="rId15" w:anchor="dst1345" w:history="1">
        <w:r w:rsidRPr="00FF1C2E">
          <w:rPr>
            <w:rStyle w:val="a9"/>
            <w:rFonts w:ascii="Times New Roman" w:hAnsi="Times New Roman" w:cs="Times New Roman"/>
            <w:sz w:val="24"/>
            <w:szCs w:val="24"/>
            <w:shd w:val="clear" w:color="auto" w:fill="FFFFFF"/>
          </w:rPr>
          <w:t>частью 3.1 статьи 31</w:t>
        </w:r>
      </w:hyperlink>
      <w:r>
        <w:t xml:space="preserve"> </w:t>
      </w:r>
      <w:r>
        <w:rPr>
          <w:rFonts w:ascii="Times New Roman" w:hAnsi="Times New Roman" w:cs="Times New Roman"/>
          <w:sz w:val="24"/>
          <w:szCs w:val="24"/>
          <w:shd w:val="clear" w:color="auto" w:fill="FFFFFF"/>
        </w:rPr>
        <w:t>Градостроительного кодекса Российской Федерации</w:t>
      </w:r>
      <w:r w:rsidRPr="00FF1C2E">
        <w:rPr>
          <w:rFonts w:ascii="Times New Roman" w:hAnsi="Times New Roman" w:cs="Times New Roman"/>
          <w:sz w:val="24"/>
          <w:szCs w:val="24"/>
          <w:shd w:val="clear" w:color="auto" w:fill="FFFFFF"/>
        </w:rPr>
        <w:t xml:space="preserve"> возможность размещения на территор</w:t>
      </w:r>
      <w:r>
        <w:rPr>
          <w:rFonts w:ascii="Times New Roman" w:hAnsi="Times New Roman" w:cs="Times New Roman"/>
          <w:sz w:val="24"/>
          <w:szCs w:val="24"/>
          <w:shd w:val="clear" w:color="auto" w:fill="FFFFFF"/>
        </w:rPr>
        <w:t xml:space="preserve">иях поселения, </w:t>
      </w:r>
      <w:r w:rsidRPr="00FF1C2E">
        <w:rPr>
          <w:rFonts w:ascii="Times New Roman" w:hAnsi="Times New Roman" w:cs="Times New Roman"/>
          <w:sz w:val="24"/>
          <w:szCs w:val="24"/>
          <w:shd w:val="clear" w:color="auto" w:fill="FFFFFF"/>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w:t>
      </w:r>
      <w:r>
        <w:rPr>
          <w:rFonts w:ascii="Times New Roman" w:hAnsi="Times New Roman" w:cs="Times New Roman"/>
          <w:sz w:val="24"/>
          <w:szCs w:val="24"/>
          <w:shd w:val="clear" w:color="auto" w:fill="FFFFFF"/>
        </w:rPr>
        <w:t>Главе поселения</w:t>
      </w:r>
      <w:r w:rsidRPr="00FF1C2E">
        <w:rPr>
          <w:rFonts w:ascii="Times New Roman" w:hAnsi="Times New Roman" w:cs="Times New Roman"/>
          <w:sz w:val="24"/>
          <w:szCs w:val="24"/>
          <w:shd w:val="clear" w:color="auto" w:fill="FFFFFF"/>
        </w:rPr>
        <w:t xml:space="preserve">  требование о внесении изменений в правила землепользования и застройки в целях обеспечения размещения указанных объектов.</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963598">
        <w:rPr>
          <w:rFonts w:ascii="Times New Roman" w:hAnsi="Times New Roman" w:cs="Times New Roman"/>
          <w:sz w:val="24"/>
          <w:szCs w:val="24"/>
          <w:shd w:val="clear" w:color="auto" w:fill="FFFFFF"/>
        </w:rPr>
        <w:t>3.2. В случае, предусмотренном </w:t>
      </w:r>
      <w:hyperlink r:id="rId16" w:anchor="dst1346" w:history="1">
        <w:r w:rsidRPr="00963598">
          <w:rPr>
            <w:rStyle w:val="a9"/>
            <w:rFonts w:ascii="Times New Roman" w:hAnsi="Times New Roman" w:cs="Times New Roman"/>
            <w:sz w:val="24"/>
            <w:szCs w:val="24"/>
            <w:shd w:val="clear" w:color="auto" w:fill="FFFFFF"/>
          </w:rPr>
          <w:t>частью 3.1</w:t>
        </w:r>
      </w:hyperlink>
      <w:r w:rsidRPr="00963598">
        <w:rPr>
          <w:rFonts w:ascii="Times New Roman" w:hAnsi="Times New Roman" w:cs="Times New Roman"/>
          <w:sz w:val="24"/>
          <w:szCs w:val="24"/>
          <w:shd w:val="clear" w:color="auto" w:fill="FFFFFF"/>
        </w:rPr>
        <w:t> настоящей статьи, Глава поселения обеспечивает внесение изменений</w:t>
      </w:r>
      <w:r w:rsidRPr="00FF1C2E">
        <w:rPr>
          <w:rFonts w:ascii="Times New Roman" w:hAnsi="Times New Roman" w:cs="Times New Roman"/>
          <w:sz w:val="24"/>
          <w:szCs w:val="24"/>
          <w:shd w:val="clear" w:color="auto" w:fill="FFFFFF"/>
        </w:rPr>
        <w:t xml:space="preserve"> в правила землепользования и застройки в течение тридцати дней со дня получения указанного в </w:t>
      </w:r>
      <w:hyperlink r:id="rId17" w:anchor="dst1346" w:history="1">
        <w:r w:rsidRPr="00FF1C2E">
          <w:rPr>
            <w:rStyle w:val="a9"/>
            <w:rFonts w:ascii="Times New Roman" w:hAnsi="Times New Roman" w:cs="Times New Roman"/>
            <w:sz w:val="24"/>
            <w:szCs w:val="24"/>
            <w:shd w:val="clear" w:color="auto" w:fill="FFFFFF"/>
          </w:rPr>
          <w:t>части 3.1</w:t>
        </w:r>
      </w:hyperlink>
      <w:r w:rsidRPr="00FF1C2E">
        <w:rPr>
          <w:rFonts w:ascii="Times New Roman" w:hAnsi="Times New Roman" w:cs="Times New Roman"/>
          <w:sz w:val="24"/>
          <w:szCs w:val="24"/>
          <w:shd w:val="clear" w:color="auto" w:fill="FFFFFF"/>
        </w:rPr>
        <w:t> настоящей статьи требования.</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3.3. В целях внесения изменений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землепользования и застройки в случаях, предусмотренных </w:t>
      </w:r>
      <w:hyperlink r:id="rId18" w:anchor="dst2456" w:history="1">
        <w:r w:rsidRPr="00FF1C2E">
          <w:rPr>
            <w:rStyle w:val="a9"/>
            <w:rFonts w:ascii="Times New Roman" w:hAnsi="Times New Roman" w:cs="Times New Roman"/>
            <w:sz w:val="24"/>
            <w:szCs w:val="24"/>
            <w:shd w:val="clear" w:color="auto" w:fill="FFFFFF"/>
          </w:rPr>
          <w:t>пунктами 3</w:t>
        </w:r>
      </w:hyperlink>
      <w:r w:rsidRPr="00FF1C2E">
        <w:rPr>
          <w:rFonts w:ascii="Times New Roman" w:hAnsi="Times New Roman" w:cs="Times New Roman"/>
          <w:sz w:val="24"/>
          <w:szCs w:val="24"/>
          <w:shd w:val="clear" w:color="auto" w:fill="FFFFFF"/>
        </w:rPr>
        <w:t> - </w:t>
      </w:r>
      <w:hyperlink r:id="rId19" w:anchor="dst2458" w:history="1">
        <w:r w:rsidRPr="00FF1C2E">
          <w:rPr>
            <w:rStyle w:val="a9"/>
            <w:rFonts w:ascii="Times New Roman" w:hAnsi="Times New Roman" w:cs="Times New Roman"/>
            <w:sz w:val="24"/>
            <w:szCs w:val="24"/>
            <w:shd w:val="clear" w:color="auto" w:fill="FFFFFF"/>
          </w:rPr>
          <w:t>5 части 2</w:t>
        </w:r>
      </w:hyperlink>
      <w:r w:rsidRPr="00FF1C2E">
        <w:rPr>
          <w:rFonts w:ascii="Times New Roman" w:hAnsi="Times New Roman" w:cs="Times New Roman"/>
          <w:sz w:val="24"/>
          <w:szCs w:val="24"/>
          <w:shd w:val="clear" w:color="auto" w:fill="FFFFFF"/>
        </w:rPr>
        <w:t> и </w:t>
      </w:r>
      <w:hyperlink r:id="rId20" w:anchor="dst1346" w:history="1">
        <w:r w:rsidRPr="00FF1C2E">
          <w:rPr>
            <w:rStyle w:val="a9"/>
            <w:rFonts w:ascii="Times New Roman" w:hAnsi="Times New Roman" w:cs="Times New Roman"/>
            <w:sz w:val="24"/>
            <w:szCs w:val="24"/>
            <w:shd w:val="clear" w:color="auto" w:fill="FFFFFF"/>
          </w:rPr>
          <w:t>частью 3.1</w:t>
        </w:r>
      </w:hyperlink>
      <w:r w:rsidRPr="00FF1C2E">
        <w:rPr>
          <w:rFonts w:ascii="Times New Roman" w:hAnsi="Times New Roman" w:cs="Times New Roman"/>
          <w:sz w:val="24"/>
          <w:szCs w:val="24"/>
          <w:shd w:val="clear" w:color="auto" w:fill="FFFFFF"/>
        </w:rPr>
        <w:t>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1" w:anchor="dst100527" w:history="1">
        <w:r w:rsidRPr="00FF1C2E">
          <w:rPr>
            <w:rStyle w:val="a9"/>
            <w:rFonts w:ascii="Times New Roman" w:hAnsi="Times New Roman" w:cs="Times New Roman"/>
            <w:sz w:val="24"/>
            <w:szCs w:val="24"/>
            <w:shd w:val="clear" w:color="auto" w:fill="FFFFFF"/>
          </w:rPr>
          <w:t>частью 4</w:t>
        </w:r>
      </w:hyperlink>
      <w:r w:rsidRPr="00FF1C2E">
        <w:rPr>
          <w:rFonts w:ascii="Times New Roman" w:hAnsi="Times New Roman" w:cs="Times New Roman"/>
          <w:sz w:val="24"/>
          <w:szCs w:val="24"/>
          <w:shd w:val="clear" w:color="auto" w:fill="FFFFFF"/>
        </w:rPr>
        <w:t> настоящей статьи заключения комиссии не требуются.</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 Комиссия в течение тридцати дней со дня поступления предложения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cs="Times New Roman"/>
          <w:sz w:val="24"/>
          <w:szCs w:val="24"/>
          <w:shd w:val="clear" w:color="auto" w:fill="FFFFFF"/>
        </w:rPr>
        <w:t>Г</w:t>
      </w:r>
      <w:r w:rsidRPr="00FF1C2E">
        <w:rPr>
          <w:rFonts w:ascii="Times New Roman" w:hAnsi="Times New Roman" w:cs="Times New Roman"/>
          <w:sz w:val="24"/>
          <w:szCs w:val="24"/>
          <w:shd w:val="clear" w:color="auto" w:fill="FFFFFF"/>
        </w:rPr>
        <w:t xml:space="preserve">лаве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дминистрации.</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shd w:val="clear" w:color="auto" w:fill="FFFFFF"/>
        </w:rPr>
        <w:t xml:space="preserve">4. Глава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 xml:space="preserve">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предложения о внесении изменения в данные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с указанием причин отклонения и направляет копию такого решения заявителям.</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Подготовка проекта о внесении изменений в Правила осуществляется с учетом положений о территориальном планировании, содержащихся в Генеральном </w:t>
      </w:r>
      <w:proofErr w:type="gramStart"/>
      <w:r w:rsidRPr="00FF1C2E">
        <w:rPr>
          <w:rFonts w:ascii="Times New Roman" w:hAnsi="Times New Roman" w:cs="Times New Roman"/>
          <w:sz w:val="24"/>
          <w:szCs w:val="24"/>
        </w:rPr>
        <w:t xml:space="preserve">плане  </w:t>
      </w:r>
      <w:r w:rsidR="00EB6D04">
        <w:rPr>
          <w:rFonts w:ascii="Times New Roman" w:hAnsi="Times New Roman" w:cs="Times New Roman"/>
          <w:sz w:val="24"/>
          <w:szCs w:val="24"/>
        </w:rPr>
        <w:t>Подгорнского</w:t>
      </w:r>
      <w:proofErr w:type="gramEnd"/>
      <w:r w:rsidR="00EB6D04">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с учетом требований технических регламентов, результатов общественных обсуждений или публичных слушаний и предложений заинтересованных лиц.</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Глава Администрации </w:t>
      </w:r>
      <w:r w:rsidR="00817965">
        <w:rPr>
          <w:rFonts w:ascii="Times New Roman" w:hAnsi="Times New Roman" w:cs="Times New Roman"/>
          <w:sz w:val="24"/>
          <w:szCs w:val="24"/>
        </w:rPr>
        <w:t>Подгорнского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не позднее, чем по истечении десяти дней с даты принятия решения о подготовке проекта о внесении изменений в Правила размещает</w:t>
      </w:r>
      <w:r>
        <w:rPr>
          <w:rFonts w:ascii="Times New Roman" w:hAnsi="Times New Roman" w:cs="Times New Roman"/>
          <w:sz w:val="24"/>
          <w:szCs w:val="24"/>
        </w:rPr>
        <w:t xml:space="preserve"> их</w:t>
      </w:r>
      <w:r w:rsidRPr="00FF1C2E">
        <w:rPr>
          <w:rFonts w:ascii="Times New Roman" w:hAnsi="Times New Roman" w:cs="Times New Roman"/>
          <w:sz w:val="24"/>
          <w:szCs w:val="24"/>
        </w:rPr>
        <w:t xml:space="preserve"> на официальном сайте </w:t>
      </w:r>
      <w:r w:rsidR="00C763FE">
        <w:rPr>
          <w:rFonts w:ascii="Times New Roman" w:hAnsi="Times New Roman" w:cs="Times New Roman"/>
          <w:sz w:val="24"/>
          <w:szCs w:val="24"/>
        </w:rPr>
        <w:t xml:space="preserve">Подгорнского сельского </w:t>
      </w:r>
      <w:r w:rsidR="00C763FE">
        <w:rPr>
          <w:rFonts w:ascii="Times New Roman" w:hAnsi="Times New Roman" w:cs="Times New Roman"/>
          <w:sz w:val="24"/>
          <w:szCs w:val="24"/>
        </w:rPr>
        <w:lastRenderedPageBreak/>
        <w:t>поселения</w:t>
      </w:r>
      <w:r w:rsidRPr="00FF1C2E">
        <w:rPr>
          <w:rFonts w:ascii="Times New Roman" w:hAnsi="Times New Roman" w:cs="Times New Roman"/>
          <w:sz w:val="24"/>
          <w:szCs w:val="24"/>
        </w:rPr>
        <w:t>. Сообщение о принятии такого решения также может быть распространено по радио и телевидению.</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2" w:name="P271"/>
      <w:bookmarkEnd w:id="42"/>
      <w:r w:rsidRPr="00FF1C2E">
        <w:rPr>
          <w:rFonts w:ascii="Times New Roman" w:hAnsi="Times New Roman" w:cs="Times New Roman"/>
          <w:sz w:val="24"/>
          <w:szCs w:val="24"/>
        </w:rPr>
        <w:t>7. Общественные обсуждения или публичные слушания по проекту о внесении изменений в Правила проводятся комиссией в соответствии со статьей 14 настоящих Правил.</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3" w:name="P275"/>
      <w:bookmarkEnd w:id="43"/>
      <w:r w:rsidRPr="00FF1C2E">
        <w:rPr>
          <w:rFonts w:ascii="Times New Roman" w:hAnsi="Times New Roman" w:cs="Times New Roman"/>
          <w:sz w:val="24"/>
          <w:szCs w:val="24"/>
        </w:rPr>
        <w:t>8. 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вносятся изменения в проект о внесении изменений в Правила с обязательным приложением протоколов общественных обсуждений или публичных слушаний.</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 9. Глава Администрации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9 настоящей статьи обязательных приложений должен принять решение о н</w:t>
      </w:r>
      <w:r>
        <w:rPr>
          <w:rFonts w:ascii="Times New Roman" w:hAnsi="Times New Roman" w:cs="Times New Roman"/>
          <w:sz w:val="24"/>
          <w:szCs w:val="24"/>
        </w:rPr>
        <w:t xml:space="preserve">аправлении указанного проекта на Совет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w:t>
      </w:r>
      <w:r w:rsidRPr="00FF1C2E">
        <w:rPr>
          <w:rFonts w:ascii="Times New Roman" w:hAnsi="Times New Roman" w:cs="Times New Roman"/>
          <w:color w:val="000000"/>
          <w:sz w:val="24"/>
          <w:szCs w:val="24"/>
        </w:rPr>
        <w:t>указанием даты его повторного представления.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16.</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w:t>
      </w:r>
      <w:r w:rsidRPr="00B837A5">
        <w:rPr>
          <w:rFonts w:ascii="Times New Roman" w:hAnsi="Times New Roman" w:cs="Times New Roman"/>
          <w:b/>
          <w:i/>
          <w:sz w:val="24"/>
          <w:szCs w:val="24"/>
          <w:u w:val="single"/>
        </w:rPr>
        <w:t xml:space="preserve">территории </w:t>
      </w:r>
      <w:r w:rsidR="00C763FE">
        <w:rPr>
          <w:rFonts w:ascii="Times New Roman" w:hAnsi="Times New Roman" w:cs="Times New Roman"/>
          <w:b/>
          <w:i/>
          <w:sz w:val="24"/>
          <w:szCs w:val="24"/>
          <w:u w:val="single"/>
        </w:rPr>
        <w:t>Подгорнского сельского поселения</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Pr>
          <w:rFonts w:ascii="Times New Roman" w:hAnsi="Times New Roman" w:cs="Times New Roman"/>
          <w:sz w:val="24"/>
          <w:szCs w:val="24"/>
        </w:rPr>
        <w:t>а утверждается Советом</w:t>
      </w:r>
      <w:r w:rsidRPr="00FF1C2E">
        <w:rPr>
          <w:rFonts w:ascii="Times New Roman" w:hAnsi="Times New Roman" w:cs="Times New Roman"/>
          <w:sz w:val="24"/>
          <w:szCs w:val="24"/>
        </w:rPr>
        <w:t xml:space="preserve">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Совет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color w:val="000000"/>
          <w:sz w:val="24"/>
          <w:szCs w:val="24"/>
        </w:rPr>
        <w:t xml:space="preserve">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в сети "Интернет".</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85788" w:rsidRDefault="00085788" w:rsidP="00085788">
      <w:pPr>
        <w:pStyle w:val="ConsNonformat"/>
        <w:widowControl/>
        <w:ind w:firstLine="709"/>
        <w:jc w:val="both"/>
        <w:rPr>
          <w:rFonts w:ascii="Times New Roman" w:hAnsi="Times New Roman" w:cs="Times New Roman"/>
          <w:color w:val="000000"/>
          <w:sz w:val="24"/>
          <w:szCs w:val="24"/>
        </w:rPr>
      </w:pPr>
    </w:p>
    <w:p w:rsidR="00D37E06" w:rsidRDefault="00D37E06" w:rsidP="00085788">
      <w:pPr>
        <w:pStyle w:val="ConsNonformat"/>
        <w:widowControl/>
        <w:ind w:firstLine="709"/>
        <w:jc w:val="both"/>
        <w:rPr>
          <w:rFonts w:ascii="Times New Roman" w:hAnsi="Times New Roman" w:cs="Times New Roman"/>
          <w:color w:val="000000"/>
          <w:sz w:val="24"/>
          <w:szCs w:val="24"/>
        </w:rPr>
      </w:pPr>
    </w:p>
    <w:p w:rsidR="00817965" w:rsidRDefault="00817965" w:rsidP="00085788">
      <w:pPr>
        <w:pStyle w:val="ConsNonformat"/>
        <w:widowControl/>
        <w:ind w:firstLine="709"/>
        <w:jc w:val="both"/>
        <w:rPr>
          <w:rFonts w:ascii="Times New Roman" w:hAnsi="Times New Roman" w:cs="Times New Roman"/>
          <w:color w:val="000000"/>
          <w:sz w:val="24"/>
          <w:szCs w:val="24"/>
        </w:rPr>
      </w:pPr>
    </w:p>
    <w:p w:rsidR="00817965" w:rsidRDefault="00817965" w:rsidP="00085788">
      <w:pPr>
        <w:pStyle w:val="ConsNonformat"/>
        <w:widowControl/>
        <w:ind w:firstLine="709"/>
        <w:jc w:val="both"/>
        <w:rPr>
          <w:rFonts w:ascii="Times New Roman" w:hAnsi="Times New Roman" w:cs="Times New Roman"/>
          <w:color w:val="000000"/>
          <w:sz w:val="24"/>
          <w:szCs w:val="24"/>
        </w:rPr>
      </w:pPr>
    </w:p>
    <w:p w:rsidR="00817965" w:rsidRDefault="00817965" w:rsidP="00085788">
      <w:pPr>
        <w:pStyle w:val="ConsNonformat"/>
        <w:widowControl/>
        <w:ind w:firstLine="709"/>
        <w:jc w:val="both"/>
        <w:rPr>
          <w:rFonts w:ascii="Times New Roman" w:hAnsi="Times New Roman" w:cs="Times New Roman"/>
          <w:color w:val="000000"/>
          <w:sz w:val="24"/>
          <w:szCs w:val="24"/>
        </w:rPr>
      </w:pPr>
    </w:p>
    <w:p w:rsidR="00D37E06" w:rsidRDefault="00D37E06" w:rsidP="00085788">
      <w:pPr>
        <w:pStyle w:val="ConsNonformat"/>
        <w:widowControl/>
        <w:ind w:firstLine="709"/>
        <w:jc w:val="both"/>
        <w:rPr>
          <w:rFonts w:ascii="Times New Roman" w:hAnsi="Times New Roman" w:cs="Times New Roman"/>
          <w:color w:val="000000"/>
          <w:sz w:val="24"/>
          <w:szCs w:val="24"/>
        </w:rPr>
      </w:pPr>
    </w:p>
    <w:p w:rsidR="00D37E06" w:rsidRPr="00FF1C2E" w:rsidRDefault="00D37E06" w:rsidP="00085788">
      <w:pPr>
        <w:pStyle w:val="ConsNonformat"/>
        <w:widowControl/>
        <w:ind w:firstLine="709"/>
        <w:jc w:val="both"/>
        <w:rPr>
          <w:rFonts w:ascii="Times New Roman" w:hAnsi="Times New Roman" w:cs="Times New Roman"/>
          <w:color w:val="000000"/>
          <w:sz w:val="24"/>
          <w:szCs w:val="24"/>
        </w:rPr>
      </w:pPr>
    </w:p>
    <w:p w:rsidR="00085788" w:rsidRPr="00FF1C2E" w:rsidRDefault="00085788" w:rsidP="00085788">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w:t>
      </w:r>
      <w:r>
        <w:rPr>
          <w:rFonts w:ascii="Times New Roman" w:hAnsi="Times New Roman" w:cs="Times New Roman"/>
          <w:b/>
          <w:color w:val="000000"/>
          <w:sz w:val="28"/>
          <w:szCs w:val="28"/>
        </w:rPr>
        <w:t>А</w:t>
      </w:r>
      <w:r w:rsidRPr="00FF1C2E">
        <w:rPr>
          <w:rFonts w:ascii="Times New Roman" w:hAnsi="Times New Roman" w:cs="Times New Roman"/>
          <w:b/>
          <w:color w:val="000000"/>
          <w:sz w:val="28"/>
          <w:szCs w:val="28"/>
        </w:rPr>
        <w:t xml:space="preserve"> ГРАДОСТРОИТЕЛЬНОГО ЗОНИРОВАНИЯ</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17.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r w:rsidR="00C763FE">
        <w:rPr>
          <w:rFonts w:ascii="Times New Roman" w:hAnsi="Times New Roman" w:cs="Times New Roman"/>
          <w:b/>
          <w:i/>
          <w:sz w:val="24"/>
          <w:szCs w:val="24"/>
          <w:u w:val="single"/>
        </w:rPr>
        <w:t>Подгорнского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w:t>
      </w:r>
      <w:r w:rsidRPr="00E608B5">
        <w:rPr>
          <w:rFonts w:ascii="Times New Roman" w:hAnsi="Times New Roman" w:cs="Times New Roman"/>
          <w:color w:val="000000"/>
          <w:sz w:val="24"/>
          <w:szCs w:val="24"/>
        </w:rPr>
        <w:lastRenderedPageBreak/>
        <w:t>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s="Times New Roman"/>
          <w:color w:val="000000"/>
          <w:sz w:val="24"/>
          <w:szCs w:val="24"/>
        </w:rPr>
        <w:t>оселений регионального значения, если таковы имеются.</w:t>
      </w:r>
      <w:r w:rsidRPr="00E608B5">
        <w:rPr>
          <w:rFonts w:ascii="Times New Roman" w:hAnsi="Times New Roman" w:cs="Times New Roman"/>
          <w:color w:val="000000"/>
          <w:sz w:val="24"/>
          <w:szCs w:val="24"/>
        </w:rPr>
        <w:t xml:space="preserve"> Указанные границы могут отображаться на отдельных картах.</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В проекте представлены карт</w:t>
      </w:r>
      <w:r>
        <w:rPr>
          <w:rFonts w:ascii="Times New Roman" w:hAnsi="Times New Roman" w:cs="Times New Roman"/>
          <w:color w:val="000000"/>
          <w:sz w:val="24"/>
          <w:szCs w:val="24"/>
        </w:rPr>
        <w:t>а</w:t>
      </w:r>
      <w:r w:rsidRPr="00E608B5">
        <w:rPr>
          <w:rFonts w:ascii="Times New Roman" w:hAnsi="Times New Roman" w:cs="Times New Roman"/>
          <w:color w:val="000000"/>
          <w:sz w:val="24"/>
          <w:szCs w:val="24"/>
        </w:rPr>
        <w:t xml:space="preserve"> градостроительного зонирования</w:t>
      </w:r>
      <w:r>
        <w:rPr>
          <w:rFonts w:ascii="Times New Roman" w:hAnsi="Times New Roman" w:cs="Times New Roman"/>
          <w:color w:val="000000"/>
          <w:sz w:val="24"/>
          <w:szCs w:val="24"/>
        </w:rPr>
        <w:t>,</w:t>
      </w:r>
      <w:r w:rsidRPr="00E608B5">
        <w:rPr>
          <w:rFonts w:ascii="Times New Roman" w:hAnsi="Times New Roman" w:cs="Times New Roman"/>
          <w:color w:val="000000"/>
          <w:sz w:val="24"/>
          <w:szCs w:val="24"/>
        </w:rPr>
        <w:t xml:space="preserve"> совмещенн</w:t>
      </w:r>
      <w:r>
        <w:rPr>
          <w:rFonts w:ascii="Times New Roman" w:hAnsi="Times New Roman" w:cs="Times New Roman"/>
          <w:color w:val="000000"/>
          <w:sz w:val="24"/>
          <w:szCs w:val="24"/>
        </w:rPr>
        <w:t>ые</w:t>
      </w:r>
      <w:r w:rsidRPr="00E608B5">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 </w:t>
      </w:r>
      <w:r>
        <w:rPr>
          <w:rFonts w:ascii="Times New Roman" w:hAnsi="Times New Roman" w:cs="Times New Roman"/>
          <w:color w:val="000000"/>
          <w:sz w:val="24"/>
          <w:szCs w:val="24"/>
        </w:rPr>
        <w:t>каждого</w:t>
      </w:r>
      <w:r w:rsidRPr="00E608B5">
        <w:rPr>
          <w:rFonts w:ascii="Times New Roman" w:hAnsi="Times New Roman" w:cs="Times New Roman"/>
          <w:color w:val="000000"/>
          <w:sz w:val="24"/>
          <w:szCs w:val="24"/>
        </w:rPr>
        <w:t xml:space="preserve"> населенного пункта </w:t>
      </w:r>
      <w:r w:rsidR="00C763FE">
        <w:rPr>
          <w:rFonts w:ascii="Times New Roman" w:hAnsi="Times New Roman" w:cs="Times New Roman"/>
          <w:color w:val="000000"/>
          <w:sz w:val="24"/>
          <w:szCs w:val="24"/>
        </w:rPr>
        <w:t>Подгорнского сельского поселения</w:t>
      </w:r>
      <w:r w:rsidR="00817965">
        <w:rPr>
          <w:rFonts w:ascii="Times New Roman" w:hAnsi="Times New Roman" w:cs="Times New Roman"/>
          <w:color w:val="000000"/>
          <w:sz w:val="24"/>
          <w:szCs w:val="24"/>
        </w:rPr>
        <w:t xml:space="preserve"> и отношении сельского поселения в целом.</w:t>
      </w:r>
    </w:p>
    <w:p w:rsidR="00085788" w:rsidRDefault="00085788" w:rsidP="00085788">
      <w:pPr>
        <w:outlineLvl w:val="0"/>
        <w:rPr>
          <w:rFonts w:ascii="Times New Roman" w:hAnsi="Times New Roman" w:cs="Times New Roman"/>
          <w:b/>
          <w:sz w:val="28"/>
          <w:szCs w:val="24"/>
        </w:rPr>
      </w:pPr>
    </w:p>
    <w:p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3. ГРАДОСТРОИТЕЛЬНЫЕ РЕГЛАМЕНТЫ</w:t>
      </w:r>
    </w:p>
    <w:p w:rsidR="00085788" w:rsidRPr="00FF1C2E" w:rsidRDefault="00085788" w:rsidP="00085788">
      <w:pPr>
        <w:ind w:firstLine="540"/>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7. Градостроительные регламенты и виды разреш</w:t>
      </w:r>
      <w:r w:rsidR="00676E1E">
        <w:rPr>
          <w:rFonts w:ascii="Times New Roman" w:hAnsi="Times New Roman" w:cs="Times New Roman"/>
          <w:b/>
          <w:sz w:val="28"/>
          <w:szCs w:val="24"/>
        </w:rPr>
        <w:t>е</w:t>
      </w:r>
      <w:r w:rsidRPr="00FF1C2E">
        <w:rPr>
          <w:rFonts w:ascii="Times New Roman" w:hAnsi="Times New Roman" w:cs="Times New Roman"/>
          <w:b/>
          <w:sz w:val="28"/>
          <w:szCs w:val="24"/>
        </w:rPr>
        <w:t>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18.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085788" w:rsidRPr="00FF1C2E" w:rsidRDefault="00085788" w:rsidP="00085788">
      <w:pPr>
        <w:shd w:val="clear" w:color="auto" w:fill="FFFFFF"/>
        <w:ind w:firstLine="539"/>
        <w:contextualSpacing/>
        <w:rPr>
          <w:rFonts w:ascii="Times New Roman" w:hAnsi="Times New Roman" w:cs="Times New Roman"/>
          <w:sz w:val="24"/>
          <w:szCs w:val="24"/>
        </w:rPr>
      </w:pPr>
      <w:r w:rsidRPr="00FF1C2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4" w:name="dst100597"/>
      <w:bookmarkEnd w:id="44"/>
      <w:r w:rsidRPr="00FF1C2E">
        <w:rPr>
          <w:rFonts w:ascii="Times New Roman" w:hAnsi="Times New Roman" w:cs="Times New Roman"/>
          <w:sz w:val="24"/>
          <w:szCs w:val="24"/>
        </w:rPr>
        <w:t>1) основные виды разрешенного использования;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5" w:name="dst100598"/>
      <w:bookmarkEnd w:id="45"/>
      <w:r w:rsidRPr="00FF1C2E">
        <w:rPr>
          <w:rFonts w:ascii="Times New Roman" w:hAnsi="Times New Roman" w:cs="Times New Roman"/>
          <w:sz w:val="24"/>
          <w:szCs w:val="24"/>
        </w:rPr>
        <w:t>2) условно разрешенные виды использования;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6" w:name="dst100599"/>
      <w:bookmarkEnd w:id="46"/>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7" w:name="dst100600"/>
      <w:bookmarkEnd w:id="47"/>
      <w:r w:rsidRPr="00FF1C2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8" w:name="dst1349"/>
      <w:bookmarkEnd w:id="48"/>
      <w:r w:rsidRPr="00FF1C2E">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85788" w:rsidRPr="00FF1C2E" w:rsidRDefault="00085788" w:rsidP="00085788">
      <w:pPr>
        <w:shd w:val="clear" w:color="auto" w:fill="FFFFFF"/>
        <w:ind w:firstLine="539"/>
        <w:contextualSpacing/>
        <w:rPr>
          <w:rFonts w:ascii="Times New Roman" w:hAnsi="Times New Roman" w:cs="Times New Roman"/>
          <w:sz w:val="24"/>
          <w:szCs w:val="24"/>
        </w:rPr>
      </w:pPr>
      <w:r>
        <w:rPr>
          <w:rStyle w:val="blk"/>
          <w:rFonts w:ascii="Times New Roman" w:hAnsi="Times New Roman" w:cs="Times New Roman"/>
          <w:sz w:val="24"/>
          <w:szCs w:val="24"/>
        </w:rPr>
        <w:t>3.</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9" w:name="dst100602"/>
      <w:bookmarkEnd w:id="49"/>
      <w:r w:rsidRPr="00FF1C2E">
        <w:rPr>
          <w:rStyle w:val="blk"/>
          <w:rFonts w:ascii="Times New Roman" w:hAnsi="Times New Roman" w:cs="Times New Roman"/>
          <w:sz w:val="24"/>
          <w:szCs w:val="24"/>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w:t>
      </w:r>
      <w:r w:rsidRPr="00FF1C2E">
        <w:rPr>
          <w:rStyle w:val="blk"/>
          <w:rFonts w:ascii="Times New Roman" w:hAnsi="Times New Roman" w:cs="Times New Roman"/>
          <w:sz w:val="24"/>
          <w:szCs w:val="24"/>
        </w:rPr>
        <w:lastRenderedPageBreak/>
        <w:t>государственных и муниципальных унитарных предприятий, выбираются самостоятельно без дополнительных разрешений и согласования.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50" w:name="dst100603"/>
      <w:bookmarkEnd w:id="50"/>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51" w:name="dst100604"/>
      <w:bookmarkEnd w:id="51"/>
      <w:r w:rsidRPr="00FF1C2E">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2" w:anchor="dst100615" w:history="1">
        <w:r w:rsidRPr="00FF1C2E">
          <w:rPr>
            <w:rStyle w:val="a9"/>
            <w:rFonts w:ascii="Times New Roman" w:hAnsi="Times New Roman" w:cs="Times New Roman"/>
            <w:sz w:val="24"/>
            <w:szCs w:val="24"/>
          </w:rPr>
          <w:t>статьей 39</w:t>
        </w:r>
      </w:hyperlink>
      <w:r w:rsidRPr="00FF1C2E">
        <w:rPr>
          <w:rStyle w:val="blk"/>
          <w:rFonts w:ascii="Times New Roman" w:hAnsi="Times New Roman" w:cs="Times New Roman"/>
          <w:sz w:val="24"/>
          <w:szCs w:val="24"/>
        </w:rPr>
        <w:t> </w:t>
      </w:r>
      <w:r>
        <w:rPr>
          <w:rStyle w:val="blk"/>
          <w:rFonts w:ascii="Times New Roman" w:hAnsi="Times New Roman" w:cs="Times New Roman"/>
          <w:sz w:val="24"/>
          <w:szCs w:val="24"/>
        </w:rPr>
        <w:t>Градостроительного кодекса Российской Федерации</w:t>
      </w:r>
      <w:r w:rsidRPr="00FF1C2E">
        <w:rPr>
          <w:rStyle w:val="blk"/>
          <w:rFonts w:ascii="Times New Roman" w:hAnsi="Times New Roman" w:cs="Times New Roman"/>
          <w:sz w:val="24"/>
          <w:szCs w:val="24"/>
        </w:rPr>
        <w:t>.</w:t>
      </w:r>
    </w:p>
    <w:p w:rsidR="00085788" w:rsidRDefault="00085788" w:rsidP="00085788">
      <w:pPr>
        <w:shd w:val="clear" w:color="auto" w:fill="FFFFFF"/>
        <w:ind w:firstLine="539"/>
        <w:contextualSpacing/>
        <w:rPr>
          <w:rStyle w:val="blk"/>
          <w:rFonts w:ascii="Times New Roman" w:hAnsi="Times New Roman" w:cs="Times New Roman"/>
          <w:sz w:val="24"/>
          <w:szCs w:val="24"/>
        </w:rPr>
      </w:pPr>
      <w:bookmarkStart w:id="52" w:name="dst100605"/>
      <w:bookmarkEnd w:id="52"/>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C66F8" w:rsidRPr="00FF1C2E" w:rsidRDefault="000C66F8" w:rsidP="00085788">
      <w:pPr>
        <w:shd w:val="clear" w:color="auto" w:fill="FFFFFF"/>
        <w:ind w:firstLine="539"/>
        <w:contextualSpacing/>
        <w:rPr>
          <w:rFonts w:ascii="Times New Roman" w:hAnsi="Times New Roman" w:cs="Times New Roman"/>
          <w:sz w:val="24"/>
          <w:szCs w:val="24"/>
        </w:rPr>
      </w:pPr>
    </w:p>
    <w:p w:rsidR="00085788" w:rsidRPr="00FF1C2E" w:rsidRDefault="00085788" w:rsidP="00085788">
      <w:pPr>
        <w:pStyle w:val="10"/>
        <w:shd w:val="clear" w:color="auto" w:fill="FFFFFF"/>
        <w:spacing w:before="0" w:after="144"/>
        <w:ind w:firstLine="540"/>
        <w:jc w:val="both"/>
        <w:rPr>
          <w:rStyle w:val="hl"/>
          <w:rFonts w:ascii="Times New Roman" w:hAnsi="Times New Roman" w:cs="Times New Roman"/>
          <w:i/>
          <w:sz w:val="24"/>
          <w:szCs w:val="24"/>
        </w:rPr>
      </w:pPr>
      <w:r w:rsidRPr="00110BD5">
        <w:rPr>
          <w:rFonts w:ascii="Times New Roman" w:hAnsi="Times New Roman" w:cs="Times New Roman"/>
          <w:i/>
          <w:sz w:val="24"/>
          <w:szCs w:val="24"/>
        </w:rPr>
        <w:t>Статья 19</w:t>
      </w:r>
      <w:r w:rsidRPr="00110BD5">
        <w:rPr>
          <w:rFonts w:ascii="Times New Roman" w:hAnsi="Times New Roman" w:cs="Times New Roman"/>
          <w:b w:val="0"/>
          <w:i/>
          <w:sz w:val="24"/>
          <w:szCs w:val="24"/>
        </w:rPr>
        <w:t>. </w:t>
      </w:r>
      <w:r w:rsidRPr="00110BD5">
        <w:rPr>
          <w:rStyle w:val="hl"/>
          <w:rFonts w:ascii="Times New Roman" w:hAnsi="Times New Roman" w:cs="Times New Roman"/>
          <w:i/>
          <w:sz w:val="24"/>
          <w:szCs w:val="24"/>
          <w:u w:val="single"/>
        </w:rPr>
        <w:t>Предельные (минимальные и (или) максимальные) размеры земельных участков</w:t>
      </w:r>
      <w:r w:rsidRPr="00FF1C2E">
        <w:rPr>
          <w:rStyle w:val="hl"/>
          <w:rFonts w:ascii="Times New Roman" w:hAnsi="Times New Roman" w:cs="Times New Roman"/>
          <w:i/>
          <w:sz w:val="24"/>
          <w:szCs w:val="24"/>
          <w:u w:val="single"/>
        </w:rPr>
        <w:t xml:space="preserve"> и предельные параметры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3" w:name="dst100609"/>
      <w:bookmarkEnd w:id="53"/>
      <w:r w:rsidRPr="00E608B5">
        <w:rPr>
          <w:rStyle w:val="blk"/>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4" w:name="dst100610"/>
      <w:bookmarkEnd w:id="54"/>
      <w:r w:rsidRPr="00E608B5">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5" w:name="dst100611"/>
      <w:bookmarkEnd w:id="55"/>
      <w:r w:rsidRPr="00E608B5">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85788" w:rsidRPr="00AE5A30"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 xml:space="preserve">1.1. </w:t>
      </w:r>
      <w:r w:rsidRPr="00B837A5">
        <w:rPr>
          <w:rStyle w:val="blk"/>
          <w:rFonts w:ascii="Times New Roman" w:hAnsi="Times New Roman" w:cs="Times New Roman"/>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3" w:anchor="dst100609" w:history="1">
        <w:r w:rsidRPr="00B837A5">
          <w:rPr>
            <w:rStyle w:val="blk"/>
            <w:rFonts w:ascii="Times New Roman" w:hAnsi="Times New Roman" w:cs="Times New Roman"/>
            <w:sz w:val="24"/>
            <w:szCs w:val="24"/>
          </w:rPr>
          <w:t>пунктами 2</w:t>
        </w:r>
      </w:hyperlink>
      <w:r w:rsidRPr="00B837A5">
        <w:rPr>
          <w:rStyle w:val="blk"/>
          <w:rFonts w:ascii="Times New Roman" w:hAnsi="Times New Roman" w:cs="Times New Roman"/>
          <w:sz w:val="24"/>
          <w:szCs w:val="24"/>
        </w:rPr>
        <w:t> - </w:t>
      </w:r>
      <w:hyperlink r:id="rId24" w:anchor="dst100611" w:history="1">
        <w:r w:rsidRPr="00B837A5">
          <w:rPr>
            <w:rStyle w:val="blk"/>
            <w:rFonts w:ascii="Times New Roman" w:hAnsi="Times New Roman" w:cs="Times New Roman"/>
            <w:sz w:val="24"/>
            <w:szCs w:val="24"/>
          </w:rPr>
          <w:t>4 части 1</w:t>
        </w:r>
      </w:hyperlink>
      <w:r w:rsidRPr="00B837A5">
        <w:rPr>
          <w:rStyle w:val="blk"/>
          <w:rFonts w:ascii="Times New Roman" w:hAnsi="Times New Roman" w:cs="Times New Roman"/>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w:t>
      </w:r>
      <w:r w:rsidRPr="00E608B5">
        <w:rPr>
          <w:rStyle w:val="blk"/>
          <w:rFonts w:ascii="Times New Roman" w:hAnsi="Times New Roman" w:cs="Times New Roman"/>
          <w:sz w:val="24"/>
          <w:szCs w:val="24"/>
        </w:rPr>
        <w:t xml:space="preserve">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85788" w:rsidRPr="00E608B5" w:rsidRDefault="00085788" w:rsidP="00085788">
      <w:pPr>
        <w:shd w:val="clear" w:color="auto" w:fill="FFFFFF"/>
        <w:ind w:firstLine="539"/>
        <w:contextualSpacing/>
        <w:rPr>
          <w:rStyle w:val="blk"/>
        </w:rPr>
      </w:pPr>
      <w:bookmarkStart w:id="56" w:name="dst1353"/>
      <w:bookmarkEnd w:id="56"/>
      <w:r w:rsidRPr="00E608B5">
        <w:rPr>
          <w:rStyle w:val="blk"/>
          <w:rFonts w:ascii="Times New Roman" w:hAnsi="Times New Roman" w:cs="Times New Roman"/>
          <w:sz w:val="24"/>
          <w:szCs w:val="24"/>
        </w:rPr>
        <w:t xml:space="preserve">1.2. Наряду с указанными </w:t>
      </w:r>
      <w:r w:rsidRPr="00FF1C2E">
        <w:rPr>
          <w:rStyle w:val="blk"/>
          <w:rFonts w:ascii="Times New Roman" w:hAnsi="Times New Roman" w:cs="Times New Roman"/>
          <w:sz w:val="24"/>
          <w:szCs w:val="24"/>
        </w:rPr>
        <w:t>в </w:t>
      </w:r>
      <w:hyperlink r:id="rId25" w:anchor="dst100609" w:history="1">
        <w:r w:rsidRPr="00AE5A30">
          <w:rPr>
            <w:rStyle w:val="blk"/>
            <w:rFonts w:ascii="Times New Roman" w:hAnsi="Times New Roman" w:cs="Times New Roman"/>
            <w:sz w:val="24"/>
            <w:szCs w:val="24"/>
          </w:rPr>
          <w:t>пунктах 2</w:t>
        </w:r>
      </w:hyperlink>
      <w:r w:rsidRPr="00FF1C2E">
        <w:rPr>
          <w:rStyle w:val="blk"/>
          <w:rFonts w:ascii="Times New Roman" w:hAnsi="Times New Roman" w:cs="Times New Roman"/>
          <w:sz w:val="24"/>
          <w:szCs w:val="24"/>
        </w:rPr>
        <w:t> - </w:t>
      </w:r>
      <w:hyperlink r:id="rId26" w:anchor="dst100611" w:history="1">
        <w:r w:rsidRPr="00AE5A30">
          <w:rPr>
            <w:rStyle w:val="blk"/>
            <w:rFonts w:ascii="Times New Roman" w:hAnsi="Times New Roman" w:cs="Times New Roman"/>
            <w:sz w:val="24"/>
            <w:szCs w:val="24"/>
          </w:rPr>
          <w:t>4 части 1</w:t>
        </w:r>
      </w:hyperlink>
      <w:r w:rsidRPr="00FF1C2E">
        <w:rPr>
          <w:rStyle w:val="blk"/>
          <w:rFonts w:ascii="Times New Roman" w:hAnsi="Times New Roman" w:cs="Times New Roman"/>
          <w:sz w:val="24"/>
          <w:szCs w:val="24"/>
        </w:rPr>
        <w:t xml:space="preserve"> настоящей статьи </w:t>
      </w:r>
      <w:r w:rsidRPr="00E608B5">
        <w:rPr>
          <w:rStyle w:val="blk"/>
          <w:rFonts w:ascii="Times New Roman" w:hAnsi="Times New Roman" w:cs="Times New Roman"/>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39"/>
        <w:contextualSpacing/>
        <w:rPr>
          <w:rStyle w:val="blk"/>
        </w:rPr>
      </w:pPr>
      <w:bookmarkStart w:id="57" w:name="dst100613"/>
      <w:bookmarkEnd w:id="57"/>
      <w:r w:rsidRPr="00E608B5">
        <w:rPr>
          <w:rStyle w:val="blk"/>
          <w:rFonts w:ascii="Times New Roman" w:hAnsi="Times New Roman" w:cs="Times New Roman"/>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cs="Times New Roman"/>
          <w:sz w:val="24"/>
          <w:szCs w:val="24"/>
        </w:rPr>
        <w:t>в </w:t>
      </w:r>
      <w:hyperlink r:id="rId27" w:anchor="dst1350" w:history="1">
        <w:r w:rsidRPr="00E608B5">
          <w:rPr>
            <w:rStyle w:val="blk"/>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rsidR="00085788" w:rsidRPr="00E608B5" w:rsidRDefault="00085788" w:rsidP="00085788">
      <w:pPr>
        <w:shd w:val="clear" w:color="auto" w:fill="FFFFFF"/>
        <w:ind w:firstLine="539"/>
        <w:contextualSpacing/>
        <w:rPr>
          <w:rStyle w:val="blk"/>
        </w:rPr>
      </w:pPr>
      <w:bookmarkStart w:id="58" w:name="dst1300"/>
      <w:bookmarkEnd w:id="58"/>
      <w:r w:rsidRPr="00FF1C2E">
        <w:rPr>
          <w:rStyle w:val="blk"/>
          <w:rFonts w:ascii="Times New Roman" w:hAnsi="Times New Roman" w:cs="Times New Roman"/>
          <w:sz w:val="24"/>
          <w:szCs w:val="24"/>
        </w:rPr>
        <w:t xml:space="preserve">2.1. Предельные </w:t>
      </w:r>
      <w:r w:rsidRPr="00E608B5">
        <w:rPr>
          <w:rStyle w:val="blk"/>
          <w:rFonts w:ascii="Times New Roman" w:hAnsi="Times New Roman" w:cs="Times New Roman"/>
          <w:sz w:val="24"/>
          <w:szCs w:val="24"/>
        </w:rPr>
        <w:t xml:space="preserve">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w:t>
      </w:r>
      <w:r w:rsidRPr="00E608B5">
        <w:rPr>
          <w:rStyle w:val="blk"/>
          <w:rFonts w:ascii="Times New Roman" w:hAnsi="Times New Roman" w:cs="Times New Roman"/>
          <w:sz w:val="24"/>
          <w:szCs w:val="24"/>
        </w:rPr>
        <w:lastRenderedPageBreak/>
        <w:t>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085788" w:rsidRDefault="00085788" w:rsidP="00085788">
      <w:pPr>
        <w:shd w:val="clear" w:color="auto" w:fill="FFFFFF"/>
        <w:ind w:firstLine="539"/>
        <w:contextualSpacing/>
        <w:rPr>
          <w:rStyle w:val="blk"/>
          <w:rFonts w:ascii="Times New Roman" w:hAnsi="Times New Roman" w:cs="Times New Roman"/>
          <w:sz w:val="24"/>
          <w:szCs w:val="24"/>
        </w:rPr>
      </w:pPr>
      <w:bookmarkStart w:id="59" w:name="dst100614"/>
      <w:bookmarkEnd w:id="59"/>
      <w:r w:rsidRPr="00E608B5">
        <w:rPr>
          <w:rStyle w:val="blk"/>
          <w:rFonts w:ascii="Times New Roman" w:hAnsi="Times New Roman" w:cs="Times New Roman"/>
          <w:sz w:val="24"/>
          <w:szCs w:val="24"/>
        </w:rPr>
        <w:t xml:space="preserve">3. В пределах территориальных зон могут устанавливаться </w:t>
      </w:r>
      <w:proofErr w:type="spellStart"/>
      <w:r w:rsidRPr="00E608B5">
        <w:rPr>
          <w:rStyle w:val="blk"/>
          <w:rFonts w:ascii="Times New Roman" w:hAnsi="Times New Roman" w:cs="Times New Roman"/>
          <w:sz w:val="24"/>
          <w:szCs w:val="24"/>
        </w:rPr>
        <w:t>подзоны</w:t>
      </w:r>
      <w:proofErr w:type="spellEnd"/>
      <w:r w:rsidRPr="00E608B5">
        <w:rPr>
          <w:rStyle w:val="blk"/>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C66F8" w:rsidRPr="00E608B5" w:rsidRDefault="000C66F8" w:rsidP="00085788">
      <w:pPr>
        <w:shd w:val="clear" w:color="auto" w:fill="FFFFFF"/>
        <w:ind w:firstLine="539"/>
        <w:contextualSpacing/>
        <w:rPr>
          <w:rStyle w:val="blk"/>
          <w:rFonts w:ascii="Times New Roman" w:hAnsi="Times New Roman" w:cs="Times New Roman"/>
          <w:sz w:val="24"/>
          <w:szCs w:val="24"/>
        </w:rPr>
      </w:pPr>
    </w:p>
    <w:p w:rsidR="00085788" w:rsidRPr="00FF1C2E" w:rsidRDefault="00085788" w:rsidP="00085788">
      <w:pPr>
        <w:pStyle w:val="10"/>
        <w:shd w:val="clear" w:color="auto" w:fill="FFFFFF"/>
        <w:spacing w:before="0" w:after="144"/>
        <w:ind w:firstLine="540"/>
        <w:jc w:val="both"/>
        <w:rPr>
          <w:rStyle w:val="hl"/>
          <w:rFonts w:ascii="Times New Roman" w:hAnsi="Times New Roman" w:cs="Times New Roman"/>
          <w:i/>
          <w:color w:val="333333"/>
          <w:sz w:val="24"/>
          <w:szCs w:val="24"/>
        </w:rPr>
      </w:pPr>
      <w:r w:rsidRPr="00FF1C2E">
        <w:rPr>
          <w:rFonts w:ascii="Times New Roman" w:hAnsi="Times New Roman" w:cs="Times New Roman"/>
          <w:i/>
          <w:sz w:val="24"/>
          <w:szCs w:val="24"/>
        </w:rPr>
        <w:t>Статья 20</w:t>
      </w:r>
      <w:r w:rsidRPr="00FF1C2E">
        <w:rPr>
          <w:rFonts w:ascii="Times New Roman" w:hAnsi="Times New Roman" w:cs="Times New Roman"/>
          <w:b w:val="0"/>
          <w:i/>
          <w:sz w:val="24"/>
          <w:szCs w:val="24"/>
        </w:rPr>
        <w:t>. </w:t>
      </w:r>
      <w:r w:rsidRPr="00E608B5">
        <w:rPr>
          <w:rStyle w:val="hl"/>
          <w:rFonts w:ascii="Times New Roman" w:hAnsi="Times New Roman" w:cs="Times New Roman"/>
          <w:i/>
          <w:sz w:val="24"/>
          <w:szCs w:val="24"/>
          <w:u w:val="single"/>
        </w:rPr>
        <w:t>Отклонение от предельных параметров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40"/>
        <w:contextualSpacing/>
        <w:rPr>
          <w:rFonts w:ascii="Times New Roman" w:hAnsi="Times New Roman" w:cs="Times New Roman"/>
          <w:sz w:val="24"/>
          <w:szCs w:val="24"/>
        </w:rPr>
      </w:pPr>
      <w:r w:rsidRPr="00E608B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485E7D">
        <w:rPr>
          <w:rFonts w:ascii="Times New Roman" w:hAnsi="Times New Roman" w:cs="Times New Roman"/>
          <w:sz w:val="24"/>
          <w:szCs w:val="24"/>
        </w:rPr>
        <w:t xml:space="preserve">нженерно-геологические или </w:t>
      </w:r>
      <w:r w:rsidR="00EB6D04">
        <w:rPr>
          <w:rFonts w:ascii="Times New Roman" w:hAnsi="Times New Roman" w:cs="Times New Roman"/>
          <w:sz w:val="24"/>
          <w:szCs w:val="24"/>
        </w:rPr>
        <w:t xml:space="preserve">иные </w:t>
      </w:r>
      <w:r w:rsidR="00EB6D04" w:rsidRPr="00E608B5">
        <w:rPr>
          <w:rFonts w:ascii="Times New Roman" w:hAnsi="Times New Roman" w:cs="Times New Roman"/>
          <w:sz w:val="24"/>
          <w:szCs w:val="24"/>
        </w:rPr>
        <w:t>характеристики,</w:t>
      </w:r>
      <w:r w:rsidRPr="00E608B5">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40"/>
        <w:contextualSpacing/>
        <w:rPr>
          <w:rFonts w:ascii="Times New Roman" w:hAnsi="Times New Roman" w:cs="Times New Roman"/>
          <w:sz w:val="24"/>
          <w:szCs w:val="24"/>
        </w:rPr>
      </w:pPr>
      <w:bookmarkStart w:id="60" w:name="dst1301"/>
      <w:bookmarkEnd w:id="60"/>
      <w:r w:rsidRPr="00E608B5">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085788" w:rsidRPr="00E608B5" w:rsidRDefault="00085788" w:rsidP="00085788">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E608B5">
        <w:rPr>
          <w:rFonts w:ascii="Times New Roman" w:hAnsi="Times New Roman" w:cs="Times New Roman"/>
          <w:b w:val="0"/>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85788" w:rsidRPr="00E608B5" w:rsidRDefault="00085788" w:rsidP="00085788">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085788" w:rsidRPr="00E608B5" w:rsidRDefault="00085788" w:rsidP="00085788">
      <w:pPr>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085788" w:rsidRPr="00E608B5" w:rsidRDefault="00085788" w:rsidP="00085788">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6. Глава местной Администрации в течение семи дней со дня поступления указанных в </w:t>
      </w:r>
      <w:hyperlink r:id="rId28" w:anchor="dst100633" w:history="1">
        <w:r w:rsidRPr="00E608B5">
          <w:rPr>
            <w:rStyle w:val="a9"/>
            <w:rFonts w:ascii="Times New Roman" w:hAnsi="Times New Roman" w:cs="Times New Roman"/>
            <w:sz w:val="24"/>
            <w:szCs w:val="24"/>
            <w:shd w:val="clear" w:color="auto" w:fill="FFFFFF"/>
          </w:rPr>
          <w:t>части 5</w:t>
        </w:r>
      </w:hyperlink>
      <w:r w:rsidRPr="00E608B5">
        <w:rPr>
          <w:rFonts w:ascii="Times New Roman" w:hAnsi="Times New Roman" w:cs="Times New Roman"/>
          <w:sz w:val="24"/>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lastRenderedPageBreak/>
        <w:t xml:space="preserve">Глава 8. Градостроительные регламенты территориальных зон </w:t>
      </w:r>
      <w:r w:rsidR="00817965">
        <w:rPr>
          <w:rFonts w:ascii="Times New Roman" w:hAnsi="Times New Roman" w:cs="Times New Roman"/>
          <w:b/>
          <w:sz w:val="28"/>
          <w:szCs w:val="24"/>
        </w:rPr>
        <w:t>Подгорнского</w:t>
      </w:r>
      <w:r w:rsidR="00CF0F58">
        <w:rPr>
          <w:rFonts w:ascii="Times New Roman" w:hAnsi="Times New Roman" w:cs="Times New Roman"/>
          <w:b/>
          <w:sz w:val="28"/>
          <w:szCs w:val="24"/>
        </w:rPr>
        <w:t xml:space="preserve"> </w:t>
      </w:r>
      <w:r w:rsidRPr="00FF1C2E">
        <w:rPr>
          <w:rFonts w:ascii="Times New Roman" w:hAnsi="Times New Roman" w:cs="Times New Roman"/>
          <w:b/>
          <w:sz w:val="28"/>
          <w:szCs w:val="24"/>
        </w:rPr>
        <w:t>сельского поселения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21.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r w:rsidR="00C763FE">
        <w:rPr>
          <w:rFonts w:ascii="Times New Roman" w:hAnsi="Times New Roman" w:cs="Times New Roman"/>
          <w:b/>
          <w:i/>
          <w:sz w:val="24"/>
          <w:szCs w:val="24"/>
          <w:u w:val="single"/>
        </w:rPr>
        <w:t>Подгорнского сельского поселения</w:t>
      </w:r>
    </w:p>
    <w:p w:rsidR="00085788" w:rsidRDefault="00085788" w:rsidP="00EB6D04">
      <w:pPr>
        <w:pStyle w:val="ConsPlusNormal"/>
        <w:ind w:firstLine="540"/>
        <w:jc w:val="both"/>
        <w:outlineLvl w:val="3"/>
        <w:rPr>
          <w:rFonts w:ascii="Times New Roman" w:hAnsi="Times New Roman" w:cs="Times New Roman"/>
          <w:color w:val="000000"/>
          <w:sz w:val="24"/>
          <w:szCs w:val="24"/>
        </w:rPr>
      </w:pPr>
      <w:r w:rsidRPr="00FF1C2E">
        <w:rPr>
          <w:rFonts w:ascii="Times New Roman" w:hAnsi="Times New Roman" w:cs="Times New Roman"/>
          <w:b/>
          <w:i/>
          <w:sz w:val="24"/>
          <w:szCs w:val="24"/>
          <w:u w:val="single"/>
        </w:rPr>
        <w:t xml:space="preserve"> </w:t>
      </w:r>
      <w:r w:rsidRPr="00FF1C2E">
        <w:rPr>
          <w:rFonts w:ascii="Times New Roman" w:hAnsi="Times New Roman" w:cs="Times New Roman"/>
          <w:color w:val="000000"/>
          <w:sz w:val="24"/>
          <w:szCs w:val="24"/>
        </w:rPr>
        <w:t xml:space="preserve">На карте градостроительного зонирования территории </w:t>
      </w:r>
      <w:r w:rsidR="00C763FE">
        <w:rPr>
          <w:rFonts w:ascii="Times New Roman" w:hAnsi="Times New Roman" w:cs="Times New Roman"/>
          <w:color w:val="000000"/>
          <w:sz w:val="24"/>
          <w:szCs w:val="24"/>
        </w:rPr>
        <w:t>Подгорнского сельского поселения</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rsidR="00085788" w:rsidRPr="00462AA9" w:rsidRDefault="00085788" w:rsidP="00014224">
      <w:pPr>
        <w:pStyle w:val="S"/>
        <w:ind w:firstLine="0"/>
        <w:contextualSpacing/>
        <w:rPr>
          <w:b/>
          <w:sz w:val="24"/>
          <w:u w:val="single"/>
        </w:rPr>
      </w:pPr>
      <w:r>
        <w:rPr>
          <w:b/>
          <w:sz w:val="24"/>
        </w:rPr>
        <w:t xml:space="preserve"> </w:t>
      </w:r>
      <w:r w:rsidRPr="00462AA9">
        <w:rPr>
          <w:b/>
          <w:sz w:val="24"/>
          <w:u w:val="single"/>
        </w:rPr>
        <w:t>1.</w:t>
      </w:r>
      <w:r w:rsidR="00462AA9" w:rsidRPr="00462AA9">
        <w:rPr>
          <w:b/>
          <w:sz w:val="24"/>
          <w:u w:val="single"/>
        </w:rPr>
        <w:t xml:space="preserve"> </w:t>
      </w:r>
      <w:r w:rsidRPr="00462AA9">
        <w:rPr>
          <w:b/>
          <w:sz w:val="24"/>
          <w:u w:val="single"/>
        </w:rPr>
        <w:t>Жилые зоны</w:t>
      </w:r>
      <w:r w:rsidR="002C3193">
        <w:rPr>
          <w:b/>
          <w:sz w:val="24"/>
          <w:u w:val="single"/>
        </w:rPr>
        <w:t>:</w:t>
      </w:r>
      <w:r w:rsidRPr="00462AA9">
        <w:rPr>
          <w:b/>
          <w:sz w:val="24"/>
          <w:u w:val="single"/>
        </w:rPr>
        <w:t xml:space="preserve"> </w:t>
      </w:r>
    </w:p>
    <w:p w:rsidR="00014224" w:rsidRDefault="00462AA9" w:rsidP="00014224">
      <w:pPr>
        <w:pStyle w:val="a6"/>
        <w:spacing w:before="0" w:beforeAutospacing="0" w:after="0" w:afterAutospacing="0"/>
        <w:ind w:firstLine="709"/>
        <w:contextualSpacing/>
        <w:jc w:val="both"/>
      </w:pPr>
      <w:r>
        <w:t xml:space="preserve">  </w:t>
      </w:r>
      <w:r w:rsidR="00085788">
        <w:t>*</w:t>
      </w:r>
      <w:r w:rsidR="00085788" w:rsidRPr="001E5312">
        <w:t xml:space="preserve"> </w:t>
      </w:r>
      <w:r w:rsidR="00085788" w:rsidRPr="00FF1C2E">
        <w:t xml:space="preserve">Зона </w:t>
      </w:r>
      <w:r w:rsidR="00085788">
        <w:t>жилой застройки</w:t>
      </w:r>
      <w:r w:rsidR="00085788" w:rsidRPr="00FF1C2E">
        <w:t xml:space="preserve"> (Ж</w:t>
      </w:r>
      <w:r w:rsidR="00D37E06" w:rsidRPr="00FF1C2E">
        <w:t>1</w:t>
      </w:r>
      <w:r w:rsidR="00D37E06">
        <w:t>, Ж2, Ж</w:t>
      </w:r>
      <w:r w:rsidR="00D73D0F">
        <w:t>3</w:t>
      </w:r>
      <w:r w:rsidR="00485E7D">
        <w:t>, Ж4, Ж5, Ж6, Ж7, Ж8, Ж9, Ж10, Ж11</w:t>
      </w:r>
      <w:r w:rsidR="00085788" w:rsidRPr="00FF1C2E">
        <w:t>)</w:t>
      </w:r>
      <w:r>
        <w:t>;</w:t>
      </w:r>
    </w:p>
    <w:p w:rsidR="00BE0F54" w:rsidRDefault="00BE0F54" w:rsidP="00014224">
      <w:pPr>
        <w:pStyle w:val="a6"/>
        <w:spacing w:before="0" w:beforeAutospacing="0" w:after="0" w:afterAutospacing="0"/>
        <w:ind w:firstLine="709"/>
        <w:contextualSpacing/>
        <w:jc w:val="both"/>
      </w:pPr>
      <w:r>
        <w:t xml:space="preserve">  *</w:t>
      </w:r>
      <w:r w:rsidRPr="001E5312">
        <w:t xml:space="preserve"> </w:t>
      </w:r>
      <w:r w:rsidRPr="00FF1C2E">
        <w:t xml:space="preserve">Зона </w:t>
      </w:r>
      <w:r>
        <w:t>жилой застройки</w:t>
      </w:r>
      <w:r w:rsidRPr="00FF1C2E">
        <w:t xml:space="preserve"> </w:t>
      </w:r>
      <w:r>
        <w:t xml:space="preserve">вне границы населенного пункта </w:t>
      </w:r>
      <w:r w:rsidRPr="00FF1C2E">
        <w:t>(</w:t>
      </w:r>
      <w:proofErr w:type="spellStart"/>
      <w:r w:rsidRPr="00FF1C2E">
        <w:t>Ж</w:t>
      </w:r>
      <w:r>
        <w:t>в</w:t>
      </w:r>
      <w:proofErr w:type="spellEnd"/>
      <w:r w:rsidRPr="00FF1C2E">
        <w:t>)</w:t>
      </w:r>
      <w:r>
        <w:t>;</w:t>
      </w:r>
    </w:p>
    <w:p w:rsidR="00085788" w:rsidRPr="00462AA9" w:rsidRDefault="00462AA9" w:rsidP="00014224">
      <w:pPr>
        <w:pStyle w:val="a6"/>
        <w:spacing w:before="0" w:beforeAutospacing="0" w:after="0" w:afterAutospacing="0"/>
        <w:contextualSpacing/>
        <w:jc w:val="both"/>
        <w:rPr>
          <w:u w:val="single"/>
        </w:rPr>
      </w:pPr>
      <w:r w:rsidRPr="00462AA9">
        <w:t xml:space="preserve"> </w:t>
      </w:r>
      <w:r w:rsidR="00085788" w:rsidRPr="00462AA9">
        <w:rPr>
          <w:b/>
          <w:u w:val="single"/>
        </w:rPr>
        <w:t>2. </w:t>
      </w:r>
      <w:r w:rsidR="00085788" w:rsidRPr="00462AA9">
        <w:rPr>
          <w:b/>
          <w:iCs/>
          <w:u w:val="single"/>
        </w:rPr>
        <w:t>Общественно-деловые зоны</w:t>
      </w:r>
      <w:r w:rsidR="002C3193">
        <w:rPr>
          <w:b/>
          <w:iCs/>
          <w:u w:val="single"/>
        </w:rPr>
        <w:t>:</w:t>
      </w:r>
      <w:r w:rsidR="00085788" w:rsidRPr="00462AA9">
        <w:rPr>
          <w:b/>
          <w:iCs/>
          <w:u w:val="single"/>
        </w:rPr>
        <w:t xml:space="preserve"> </w:t>
      </w:r>
    </w:p>
    <w:p w:rsidR="00085788" w:rsidRDefault="00462AA9" w:rsidP="00485E7D">
      <w:pPr>
        <w:pStyle w:val="a6"/>
        <w:spacing w:before="0" w:beforeAutospacing="0" w:after="0" w:afterAutospacing="0"/>
        <w:ind w:left="720"/>
        <w:contextualSpacing/>
        <w:jc w:val="both"/>
        <w:rPr>
          <w:bCs/>
          <w:iCs/>
        </w:rPr>
      </w:pPr>
      <w:r>
        <w:t xml:space="preserve">  </w:t>
      </w:r>
      <w:r w:rsidR="00085788">
        <w:t>*</w:t>
      </w:r>
      <w:r w:rsidR="00085788" w:rsidRPr="005C2782">
        <w:t xml:space="preserve"> </w:t>
      </w:r>
      <w:r w:rsidR="00485E7D">
        <w:rPr>
          <w:bCs/>
          <w:iCs/>
        </w:rPr>
        <w:t>Общественно-деловая зона (ОД1, ОД5,</w:t>
      </w:r>
      <w:r w:rsidR="00EB6D04">
        <w:rPr>
          <w:bCs/>
          <w:iCs/>
        </w:rPr>
        <w:t xml:space="preserve"> ОД6,</w:t>
      </w:r>
      <w:r w:rsidR="00485E7D">
        <w:rPr>
          <w:bCs/>
          <w:iCs/>
        </w:rPr>
        <w:t xml:space="preserve"> ОД7, ОД8, ОД9, ОД10</w:t>
      </w:r>
      <w:r>
        <w:rPr>
          <w:bCs/>
          <w:iCs/>
        </w:rPr>
        <w:t xml:space="preserve">, </w:t>
      </w:r>
      <w:proofErr w:type="spellStart"/>
      <w:r>
        <w:rPr>
          <w:bCs/>
          <w:iCs/>
        </w:rPr>
        <w:t>ОДв</w:t>
      </w:r>
      <w:proofErr w:type="spellEnd"/>
      <w:r w:rsidR="00485E7D">
        <w:rPr>
          <w:bCs/>
          <w:iCs/>
        </w:rPr>
        <w:t>)</w:t>
      </w:r>
      <w:r>
        <w:rPr>
          <w:bCs/>
          <w:iCs/>
        </w:rPr>
        <w:t>;</w:t>
      </w:r>
    </w:p>
    <w:p w:rsidR="00085788" w:rsidRPr="00462AA9" w:rsidRDefault="00014224" w:rsidP="00014224">
      <w:pPr>
        <w:pStyle w:val="a6"/>
        <w:spacing w:before="0" w:beforeAutospacing="0" w:after="0" w:afterAutospacing="0"/>
        <w:contextualSpacing/>
        <w:jc w:val="both"/>
        <w:rPr>
          <w:b/>
          <w:u w:val="single"/>
        </w:rPr>
      </w:pPr>
      <w:r>
        <w:rPr>
          <w:b/>
          <w:iCs/>
        </w:rPr>
        <w:t xml:space="preserve"> </w:t>
      </w:r>
      <w:r w:rsidR="00085788" w:rsidRPr="00462AA9">
        <w:rPr>
          <w:b/>
          <w:u w:val="single"/>
        </w:rPr>
        <w:t>3. Зоны сельскохозяйственного использования</w:t>
      </w:r>
      <w:r w:rsidR="002C3193">
        <w:rPr>
          <w:b/>
          <w:u w:val="single"/>
        </w:rPr>
        <w:t>:</w:t>
      </w:r>
      <w:r w:rsidR="00085788" w:rsidRPr="00462AA9">
        <w:rPr>
          <w:b/>
          <w:u w:val="single"/>
        </w:rPr>
        <w:t xml:space="preserve"> </w:t>
      </w:r>
    </w:p>
    <w:p w:rsidR="00085788" w:rsidRDefault="00085788" w:rsidP="00485E7D">
      <w:pPr>
        <w:pStyle w:val="a6"/>
        <w:spacing w:before="0" w:beforeAutospacing="0" w:after="0" w:afterAutospacing="0"/>
        <w:ind w:firstLine="709"/>
        <w:contextualSpacing/>
        <w:jc w:val="both"/>
      </w:pPr>
      <w:r>
        <w:t xml:space="preserve"> </w:t>
      </w:r>
      <w:r w:rsidR="00462AA9">
        <w:t xml:space="preserve"> </w:t>
      </w:r>
      <w:r>
        <w:t>*</w:t>
      </w:r>
      <w:r w:rsidR="00485E7D">
        <w:t xml:space="preserve"> </w:t>
      </w:r>
      <w:r w:rsidRPr="00485E7D">
        <w:t>Зона сельскохозяйственного назначения</w:t>
      </w:r>
      <w:r w:rsidR="00485E7D" w:rsidRPr="00485E7D">
        <w:t xml:space="preserve"> </w:t>
      </w:r>
      <w:r w:rsidRPr="00743F70">
        <w:t>(С</w:t>
      </w:r>
      <w:r w:rsidR="003F4A55">
        <w:t>Х</w:t>
      </w:r>
      <w:r w:rsidR="00B83A81">
        <w:t>1, СХ</w:t>
      </w:r>
      <w:r w:rsidR="00485E7D">
        <w:t>7, СХ8, СХ10</w:t>
      </w:r>
      <w:r w:rsidR="003F4A55">
        <w:t>)</w:t>
      </w:r>
      <w:r w:rsidR="00462AA9">
        <w:t>;</w:t>
      </w:r>
    </w:p>
    <w:p w:rsidR="002C3193" w:rsidRDefault="002C3193" w:rsidP="002C3193">
      <w:pPr>
        <w:pStyle w:val="a6"/>
        <w:spacing w:before="0" w:beforeAutospacing="0" w:after="0" w:afterAutospacing="0"/>
        <w:ind w:left="993" w:hanging="284"/>
        <w:contextualSpacing/>
        <w:jc w:val="both"/>
      </w:pPr>
      <w:r>
        <w:t xml:space="preserve">  * Земельные участки сельскохозяйственного назначения вне границы населенного пункта, сведения о которых содержатся в ЕГРН (</w:t>
      </w:r>
      <w:proofErr w:type="spellStart"/>
      <w:r>
        <w:t>СХв</w:t>
      </w:r>
      <w:proofErr w:type="spellEnd"/>
      <w:r>
        <w:t>);</w:t>
      </w:r>
    </w:p>
    <w:p w:rsidR="00085788" w:rsidRPr="00462AA9" w:rsidRDefault="00014224" w:rsidP="00014224">
      <w:pPr>
        <w:pStyle w:val="a6"/>
        <w:spacing w:before="0" w:beforeAutospacing="0" w:after="0" w:afterAutospacing="0"/>
        <w:contextualSpacing/>
        <w:jc w:val="both"/>
        <w:rPr>
          <w:b/>
          <w:iCs/>
          <w:u w:val="single"/>
        </w:rPr>
      </w:pPr>
      <w:r>
        <w:rPr>
          <w:b/>
          <w:iCs/>
        </w:rPr>
        <w:t xml:space="preserve"> </w:t>
      </w:r>
      <w:r w:rsidR="00085788" w:rsidRPr="00462AA9">
        <w:rPr>
          <w:b/>
          <w:iCs/>
          <w:u w:val="single"/>
        </w:rPr>
        <w:t>4</w:t>
      </w:r>
      <w:r w:rsidR="00485E7D" w:rsidRPr="00462AA9">
        <w:rPr>
          <w:b/>
          <w:iCs/>
          <w:u w:val="single"/>
        </w:rPr>
        <w:t xml:space="preserve">. Производственные зоны, </w:t>
      </w:r>
      <w:r w:rsidR="00485E7D" w:rsidRPr="00462AA9">
        <w:rPr>
          <w:b/>
          <w:u w:val="single"/>
        </w:rPr>
        <w:t>зоны инженерной и транспортной инфраструктур</w:t>
      </w:r>
      <w:r w:rsidR="002C3193">
        <w:rPr>
          <w:b/>
          <w:u w:val="single"/>
        </w:rPr>
        <w:t>:</w:t>
      </w:r>
    </w:p>
    <w:p w:rsidR="00085788" w:rsidRDefault="002C3193" w:rsidP="00014224">
      <w:pPr>
        <w:pStyle w:val="a6"/>
        <w:spacing w:before="0" w:beforeAutospacing="0" w:after="0" w:afterAutospacing="0"/>
        <w:ind w:firstLine="709"/>
        <w:contextualSpacing/>
        <w:jc w:val="both"/>
      </w:pPr>
      <w:r>
        <w:t xml:space="preserve"> </w:t>
      </w:r>
      <w:r w:rsidR="00462AA9">
        <w:t xml:space="preserve"> </w:t>
      </w:r>
      <w:r w:rsidR="00085788">
        <w:t>*</w:t>
      </w:r>
      <w:r w:rsidR="00085788" w:rsidRPr="005C2782">
        <w:t xml:space="preserve"> </w:t>
      </w:r>
      <w:r w:rsidR="00085788">
        <w:t xml:space="preserve">Зона </w:t>
      </w:r>
      <w:r w:rsidR="00485E7D">
        <w:t>промышленной и производственной территории</w:t>
      </w:r>
      <w:r w:rsidR="00085788" w:rsidRPr="00FF1C2E">
        <w:t xml:space="preserve"> </w:t>
      </w:r>
      <w:r w:rsidR="00085788">
        <w:t>(П1,</w:t>
      </w:r>
      <w:r w:rsidR="003F4A55">
        <w:t xml:space="preserve"> П3</w:t>
      </w:r>
      <w:r w:rsidR="00485E7D">
        <w:t xml:space="preserve">, </w:t>
      </w:r>
      <w:r w:rsidR="00EB6D04">
        <w:t xml:space="preserve">П6, </w:t>
      </w:r>
      <w:r w:rsidR="00485E7D">
        <w:t>П8</w:t>
      </w:r>
      <w:r w:rsidR="00462AA9">
        <w:t xml:space="preserve">, </w:t>
      </w:r>
      <w:proofErr w:type="spellStart"/>
      <w:r w:rsidR="00462AA9">
        <w:t>Пв</w:t>
      </w:r>
      <w:proofErr w:type="spellEnd"/>
      <w:r w:rsidR="00085788" w:rsidRPr="006A3E16">
        <w:t>)</w:t>
      </w:r>
      <w:r w:rsidR="00462AA9">
        <w:t>;</w:t>
      </w:r>
    </w:p>
    <w:p w:rsidR="00085788" w:rsidRPr="004408D2" w:rsidRDefault="00085788" w:rsidP="00014224">
      <w:pPr>
        <w:pStyle w:val="a6"/>
        <w:spacing w:before="0" w:beforeAutospacing="0" w:after="0" w:afterAutospacing="0"/>
        <w:ind w:left="568" w:firstLine="284"/>
        <w:contextualSpacing/>
        <w:jc w:val="both"/>
        <w:rPr>
          <w:b/>
        </w:rPr>
      </w:pPr>
      <w:r>
        <w:t>*</w:t>
      </w:r>
      <w:r w:rsidR="000577DD">
        <w:t xml:space="preserve"> </w:t>
      </w:r>
      <w:r>
        <w:t xml:space="preserve">Зона </w:t>
      </w:r>
      <w:r w:rsidRPr="00866BB3">
        <w:t>объектов инженерной инфраструктур</w:t>
      </w:r>
      <w:r w:rsidR="00485E7D">
        <w:t>ы</w:t>
      </w:r>
      <w:r w:rsidRPr="00866BB3">
        <w:t xml:space="preserve"> (И</w:t>
      </w:r>
      <w:r w:rsidR="00B83A81">
        <w:t>1, И</w:t>
      </w:r>
      <w:r w:rsidR="000577DD">
        <w:t>3</w:t>
      </w:r>
      <w:r w:rsidR="00485E7D">
        <w:t>, И4, И5, И6, И7, И8, И9</w:t>
      </w:r>
      <w:r w:rsidRPr="00866BB3">
        <w:t>)</w:t>
      </w:r>
      <w:r w:rsidR="00462AA9">
        <w:t>;</w:t>
      </w:r>
    </w:p>
    <w:p w:rsidR="00085788" w:rsidRDefault="00085788" w:rsidP="00485E7D">
      <w:pPr>
        <w:pStyle w:val="a6"/>
        <w:spacing w:before="0" w:beforeAutospacing="0" w:after="0" w:afterAutospacing="0"/>
        <w:ind w:left="993" w:hanging="993"/>
        <w:contextualSpacing/>
        <w:jc w:val="both"/>
      </w:pPr>
      <w:r>
        <w:t xml:space="preserve">      </w:t>
      </w:r>
      <w:r w:rsidR="002C3193">
        <w:t xml:space="preserve"> </w:t>
      </w:r>
      <w:r>
        <w:t xml:space="preserve">       *</w:t>
      </w:r>
      <w:r w:rsidR="00485E7D">
        <w:t xml:space="preserve"> </w:t>
      </w:r>
      <w:r>
        <w:t xml:space="preserve">Зона </w:t>
      </w:r>
      <w:r w:rsidR="00485E7D">
        <w:t>территорий общего пользования</w:t>
      </w:r>
      <w:r w:rsidR="000577DD">
        <w:t xml:space="preserve"> (</w:t>
      </w:r>
      <w:r w:rsidR="00485E7D">
        <w:t>ТОП1, ТОП2, ТОП3, ТОП4, ТОП5, ТОП6, ТОП7, ТОП8, ТОП9, ТОП10, ТОП11</w:t>
      </w:r>
      <w:r>
        <w:t>)</w:t>
      </w:r>
      <w:r w:rsidR="00462AA9">
        <w:t>;</w:t>
      </w:r>
    </w:p>
    <w:p w:rsidR="000577DD" w:rsidRDefault="000577DD" w:rsidP="00485E7D">
      <w:pPr>
        <w:pStyle w:val="a6"/>
        <w:contextualSpacing/>
      </w:pPr>
      <w:r>
        <w:t xml:space="preserve">              * </w:t>
      </w:r>
      <w:r w:rsidR="00485E7D">
        <w:t>Зона воздушного транспорта (ВТ1)</w:t>
      </w:r>
      <w:r w:rsidR="00462AA9">
        <w:t>;</w:t>
      </w:r>
    </w:p>
    <w:p w:rsidR="002C3193" w:rsidRDefault="002C3193" w:rsidP="002C3193">
      <w:pPr>
        <w:pStyle w:val="a6"/>
        <w:ind w:left="993" w:hanging="993"/>
        <w:contextualSpacing/>
      </w:pPr>
      <w:r>
        <w:t xml:space="preserve">              * Земельные участки транспортной инфраструктуры вне границ населенного пункта, сведения о которых содержатся в ЕГРН (Т);</w:t>
      </w:r>
    </w:p>
    <w:p w:rsidR="00085788" w:rsidRPr="00462AA9" w:rsidRDefault="00D37E06" w:rsidP="00014224">
      <w:pPr>
        <w:pStyle w:val="a6"/>
        <w:spacing w:before="0" w:beforeAutospacing="0" w:after="0" w:afterAutospacing="0"/>
        <w:contextualSpacing/>
        <w:jc w:val="both"/>
        <w:rPr>
          <w:b/>
          <w:u w:val="single"/>
        </w:rPr>
      </w:pPr>
      <w:r>
        <w:rPr>
          <w:b/>
        </w:rPr>
        <w:t xml:space="preserve">  </w:t>
      </w:r>
      <w:r w:rsidR="00485E7D" w:rsidRPr="00462AA9">
        <w:rPr>
          <w:b/>
          <w:u w:val="single"/>
        </w:rPr>
        <w:t>5</w:t>
      </w:r>
      <w:r w:rsidR="00085788" w:rsidRPr="00462AA9">
        <w:rPr>
          <w:b/>
          <w:u w:val="single"/>
        </w:rPr>
        <w:t>. Зоны рекреационных территорий</w:t>
      </w:r>
      <w:r w:rsidR="002C3193">
        <w:rPr>
          <w:b/>
          <w:u w:val="single"/>
        </w:rPr>
        <w:t>:</w:t>
      </w:r>
      <w:r w:rsidR="00085788" w:rsidRPr="00462AA9">
        <w:rPr>
          <w:b/>
          <w:u w:val="single"/>
        </w:rPr>
        <w:t xml:space="preserve"> </w:t>
      </w:r>
    </w:p>
    <w:p w:rsidR="00085788" w:rsidRDefault="00085788" w:rsidP="00485E7D">
      <w:pPr>
        <w:pStyle w:val="a6"/>
        <w:spacing w:before="0" w:beforeAutospacing="0" w:after="0" w:afterAutospacing="0"/>
        <w:ind w:left="993" w:hanging="284"/>
        <w:contextualSpacing/>
        <w:jc w:val="both"/>
      </w:pPr>
      <w:r>
        <w:t xml:space="preserve">   *</w:t>
      </w:r>
      <w:r w:rsidR="00672A70">
        <w:t xml:space="preserve"> </w:t>
      </w:r>
      <w:r w:rsidRPr="00485E7D">
        <w:t xml:space="preserve">Зона рекреационного назначения и природного ландшафта </w:t>
      </w:r>
      <w:r w:rsidR="000577DD">
        <w:t>(Р1,</w:t>
      </w:r>
      <w:r w:rsidR="00485E7D">
        <w:t xml:space="preserve"> </w:t>
      </w:r>
      <w:r w:rsidR="000577DD">
        <w:t>Р2,</w:t>
      </w:r>
      <w:r w:rsidR="00485E7D">
        <w:t xml:space="preserve"> </w:t>
      </w:r>
      <w:r w:rsidR="000577DD">
        <w:t>Р3</w:t>
      </w:r>
      <w:r w:rsidR="00485E7D">
        <w:t>, Р4, Р6, Р7, Р8, Р9, Р10, Р11</w:t>
      </w:r>
      <w:r w:rsidRPr="00743F70">
        <w:t>)</w:t>
      </w:r>
      <w:r w:rsidR="00462AA9">
        <w:t>;</w:t>
      </w:r>
    </w:p>
    <w:p w:rsidR="00672A70" w:rsidRDefault="00672A70" w:rsidP="00014224">
      <w:pPr>
        <w:pStyle w:val="a6"/>
        <w:spacing w:before="0" w:beforeAutospacing="0" w:after="0" w:afterAutospacing="0"/>
        <w:ind w:firstLine="709"/>
        <w:contextualSpacing/>
        <w:jc w:val="both"/>
      </w:pPr>
      <w:r>
        <w:t xml:space="preserve">   * </w:t>
      </w:r>
      <w:r w:rsidRPr="00672A70">
        <w:t xml:space="preserve">Зона </w:t>
      </w:r>
      <w:r w:rsidR="00485E7D">
        <w:t>спорта и отдыха</w:t>
      </w:r>
      <w:r w:rsidRPr="00672A70">
        <w:t xml:space="preserve"> (Р</w:t>
      </w:r>
      <w:r w:rsidR="00485E7D">
        <w:t>со</w:t>
      </w:r>
      <w:r w:rsidRPr="00672A70">
        <w:t>1</w:t>
      </w:r>
      <w:r w:rsidR="00485E7D">
        <w:t>,</w:t>
      </w:r>
      <w:r w:rsidR="00EB6D04">
        <w:t xml:space="preserve"> Рсо3, Рсо4, Рсо5, Рсо6,</w:t>
      </w:r>
      <w:r w:rsidR="00485E7D">
        <w:t xml:space="preserve"> Рсо9</w:t>
      </w:r>
      <w:r w:rsidRPr="00672A70">
        <w:t>)</w:t>
      </w:r>
      <w:r w:rsidR="00462AA9">
        <w:t>;</w:t>
      </w:r>
    </w:p>
    <w:p w:rsidR="002C3193" w:rsidRDefault="002C3193" w:rsidP="002C3193">
      <w:pPr>
        <w:pStyle w:val="a6"/>
        <w:spacing w:before="0" w:beforeAutospacing="0" w:after="0" w:afterAutospacing="0"/>
        <w:ind w:left="993" w:hanging="284"/>
        <w:contextualSpacing/>
        <w:jc w:val="both"/>
      </w:pPr>
      <w:r>
        <w:t xml:space="preserve">   * Границы лесного фонда и лесничеств, сведения о которых содержатся в ЕГРН (Л);</w:t>
      </w:r>
    </w:p>
    <w:p w:rsidR="00085788" w:rsidRPr="00462AA9" w:rsidRDefault="00D37E06" w:rsidP="00014224">
      <w:pPr>
        <w:pStyle w:val="a7"/>
        <w:spacing w:after="0"/>
        <w:ind w:firstLine="0"/>
        <w:contextualSpacing/>
        <w:rPr>
          <w:b/>
          <w:sz w:val="24"/>
          <w:szCs w:val="24"/>
          <w:u w:val="single"/>
        </w:rPr>
      </w:pPr>
      <w:r>
        <w:rPr>
          <w:b/>
          <w:sz w:val="24"/>
          <w:szCs w:val="24"/>
        </w:rPr>
        <w:t xml:space="preserve">  </w:t>
      </w:r>
      <w:r w:rsidR="001C13A1" w:rsidRPr="00462AA9">
        <w:rPr>
          <w:b/>
          <w:sz w:val="24"/>
          <w:szCs w:val="24"/>
          <w:u w:val="single"/>
        </w:rPr>
        <w:t>6. Зоны</w:t>
      </w:r>
      <w:r w:rsidR="00085788" w:rsidRPr="00462AA9">
        <w:rPr>
          <w:b/>
          <w:sz w:val="24"/>
          <w:szCs w:val="24"/>
          <w:u w:val="single"/>
        </w:rPr>
        <w:t xml:space="preserve"> специального назначения</w:t>
      </w:r>
      <w:r w:rsidR="002C3193">
        <w:rPr>
          <w:b/>
          <w:sz w:val="24"/>
          <w:szCs w:val="24"/>
          <w:u w:val="single"/>
        </w:rPr>
        <w:t>:</w:t>
      </w:r>
      <w:r w:rsidR="00085788" w:rsidRPr="00462AA9">
        <w:rPr>
          <w:b/>
          <w:sz w:val="24"/>
          <w:szCs w:val="24"/>
          <w:u w:val="single"/>
        </w:rPr>
        <w:t xml:space="preserve"> </w:t>
      </w:r>
    </w:p>
    <w:p w:rsidR="00085788" w:rsidRDefault="00085788" w:rsidP="00914E85">
      <w:pPr>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633DA2">
        <w:rPr>
          <w:rFonts w:ascii="Times New Roman" w:hAnsi="Times New Roman" w:cs="Times New Roman"/>
          <w:sz w:val="24"/>
          <w:szCs w:val="24"/>
        </w:rPr>
        <w:t xml:space="preserve"> </w:t>
      </w:r>
      <w:r w:rsidRPr="001C13A1">
        <w:rPr>
          <w:rFonts w:ascii="Times New Roman" w:hAnsi="Times New Roman" w:cs="Times New Roman"/>
          <w:sz w:val="24"/>
          <w:szCs w:val="24"/>
        </w:rPr>
        <w:t xml:space="preserve">Зона специального назначения, связанная с захоронениями </w:t>
      </w:r>
      <w:r>
        <w:rPr>
          <w:rFonts w:ascii="Times New Roman" w:hAnsi="Times New Roman" w:cs="Times New Roman"/>
          <w:sz w:val="24"/>
          <w:szCs w:val="24"/>
        </w:rPr>
        <w:t>(С</w:t>
      </w:r>
      <w:r w:rsidR="00672A70">
        <w:rPr>
          <w:rFonts w:ascii="Times New Roman" w:hAnsi="Times New Roman" w:cs="Times New Roman"/>
          <w:sz w:val="24"/>
          <w:szCs w:val="24"/>
        </w:rPr>
        <w:t>П</w:t>
      </w:r>
      <w:r w:rsidR="001C13A1">
        <w:rPr>
          <w:rFonts w:ascii="Times New Roman" w:hAnsi="Times New Roman" w:cs="Times New Roman"/>
          <w:sz w:val="24"/>
          <w:szCs w:val="24"/>
        </w:rPr>
        <w:t>кл</w:t>
      </w:r>
      <w:r w:rsidR="00B83A81">
        <w:rPr>
          <w:rFonts w:ascii="Times New Roman" w:hAnsi="Times New Roman" w:cs="Times New Roman"/>
          <w:sz w:val="24"/>
          <w:szCs w:val="24"/>
        </w:rPr>
        <w:t>1, СП</w:t>
      </w:r>
      <w:r w:rsidR="001C13A1">
        <w:rPr>
          <w:rFonts w:ascii="Times New Roman" w:hAnsi="Times New Roman" w:cs="Times New Roman"/>
          <w:sz w:val="24"/>
          <w:szCs w:val="24"/>
        </w:rPr>
        <w:t>кл3</w:t>
      </w:r>
      <w:r w:rsidR="00914E85">
        <w:rPr>
          <w:rFonts w:ascii="Times New Roman" w:hAnsi="Times New Roman" w:cs="Times New Roman"/>
          <w:sz w:val="24"/>
          <w:szCs w:val="24"/>
        </w:rPr>
        <w:t xml:space="preserve">, </w:t>
      </w:r>
      <w:proofErr w:type="spellStart"/>
      <w:r w:rsidR="00914E85">
        <w:rPr>
          <w:rFonts w:ascii="Times New Roman" w:hAnsi="Times New Roman" w:cs="Times New Roman"/>
          <w:sz w:val="24"/>
          <w:szCs w:val="24"/>
        </w:rPr>
        <w:t>СПклв</w:t>
      </w:r>
      <w:proofErr w:type="spellEnd"/>
      <w:r w:rsidR="00672A70">
        <w:rPr>
          <w:rFonts w:ascii="Times New Roman" w:hAnsi="Times New Roman" w:cs="Times New Roman"/>
          <w:sz w:val="24"/>
          <w:szCs w:val="24"/>
        </w:rPr>
        <w:t>)</w:t>
      </w:r>
      <w:r w:rsidR="00462AA9">
        <w:rPr>
          <w:rFonts w:ascii="Times New Roman" w:hAnsi="Times New Roman" w:cs="Times New Roman"/>
          <w:sz w:val="24"/>
          <w:szCs w:val="24"/>
        </w:rPr>
        <w:t>;</w:t>
      </w:r>
    </w:p>
    <w:p w:rsidR="002851DC" w:rsidRDefault="002851DC" w:rsidP="00914E85">
      <w:pPr>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 </w:t>
      </w:r>
      <w:r w:rsidRPr="001C13A1">
        <w:rPr>
          <w:rFonts w:ascii="Times New Roman" w:hAnsi="Times New Roman" w:cs="Times New Roman"/>
          <w:sz w:val="24"/>
          <w:szCs w:val="24"/>
        </w:rPr>
        <w:t>Зона специального назначения</w:t>
      </w:r>
      <w:r>
        <w:rPr>
          <w:rFonts w:ascii="Times New Roman" w:hAnsi="Times New Roman" w:cs="Times New Roman"/>
          <w:sz w:val="24"/>
          <w:szCs w:val="24"/>
        </w:rPr>
        <w:t xml:space="preserve"> вне границы населенного пункта (</w:t>
      </w:r>
      <w:proofErr w:type="spellStart"/>
      <w:r>
        <w:rPr>
          <w:rFonts w:ascii="Times New Roman" w:hAnsi="Times New Roman" w:cs="Times New Roman"/>
          <w:sz w:val="24"/>
          <w:szCs w:val="24"/>
        </w:rPr>
        <w:t>СПв</w:t>
      </w:r>
      <w:proofErr w:type="spellEnd"/>
      <w:r>
        <w:rPr>
          <w:rFonts w:ascii="Times New Roman" w:hAnsi="Times New Roman" w:cs="Times New Roman"/>
          <w:sz w:val="24"/>
          <w:szCs w:val="24"/>
        </w:rPr>
        <w:t>);</w:t>
      </w:r>
    </w:p>
    <w:p w:rsidR="002C3193" w:rsidRDefault="002C3193" w:rsidP="002C3193">
      <w:pPr>
        <w:pStyle w:val="a7"/>
        <w:spacing w:after="0"/>
        <w:ind w:firstLine="0"/>
        <w:contextualSpacing/>
        <w:rPr>
          <w:b/>
          <w:sz w:val="24"/>
          <w:szCs w:val="24"/>
          <w:u w:val="single"/>
        </w:rPr>
      </w:pPr>
      <w:r w:rsidRPr="002C3193">
        <w:rPr>
          <w:b/>
          <w:sz w:val="24"/>
          <w:szCs w:val="24"/>
        </w:rPr>
        <w:t xml:space="preserve">  </w:t>
      </w:r>
      <w:r>
        <w:rPr>
          <w:b/>
          <w:sz w:val="24"/>
          <w:szCs w:val="24"/>
          <w:u w:val="single"/>
        </w:rPr>
        <w:t>7</w:t>
      </w:r>
      <w:r w:rsidRPr="00462AA9">
        <w:rPr>
          <w:b/>
          <w:sz w:val="24"/>
          <w:szCs w:val="24"/>
          <w:u w:val="single"/>
        </w:rPr>
        <w:t xml:space="preserve">. </w:t>
      </w:r>
      <w:r>
        <w:rPr>
          <w:b/>
          <w:sz w:val="24"/>
          <w:szCs w:val="24"/>
          <w:u w:val="single"/>
        </w:rPr>
        <w:t>Иные зоны:</w:t>
      </w:r>
      <w:r w:rsidRPr="00462AA9">
        <w:rPr>
          <w:b/>
          <w:sz w:val="24"/>
          <w:szCs w:val="24"/>
          <w:u w:val="single"/>
        </w:rPr>
        <w:t xml:space="preserve"> </w:t>
      </w:r>
    </w:p>
    <w:p w:rsidR="002851DC" w:rsidRDefault="002C3193" w:rsidP="002851DC">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  * Земли, категории пользования которых не установлены (БК).</w:t>
      </w:r>
    </w:p>
    <w:p w:rsidR="00085788" w:rsidRDefault="0055612F" w:rsidP="00014224">
      <w:pPr>
        <w:ind w:firstLine="540"/>
        <w:contextualSpacing/>
        <w:rPr>
          <w:rFonts w:ascii="Times New Roman" w:hAnsi="Times New Roman"/>
          <w:sz w:val="24"/>
          <w:szCs w:val="24"/>
        </w:rPr>
      </w:pPr>
      <w:r>
        <w:rPr>
          <w:rFonts w:ascii="Times New Roman" w:hAnsi="Times New Roman"/>
          <w:sz w:val="24"/>
          <w:szCs w:val="24"/>
        </w:rPr>
        <w:t xml:space="preserve">* </w:t>
      </w:r>
      <w:r w:rsidR="00085788">
        <w:rPr>
          <w:rFonts w:ascii="Times New Roman" w:hAnsi="Times New Roman"/>
          <w:sz w:val="24"/>
          <w:szCs w:val="24"/>
        </w:rPr>
        <w:t>Кодово</w:t>
      </w:r>
      <w:r w:rsidR="00914E85">
        <w:rPr>
          <w:rFonts w:ascii="Times New Roman" w:hAnsi="Times New Roman"/>
          <w:sz w:val="24"/>
          <w:szCs w:val="24"/>
        </w:rPr>
        <w:t>му</w:t>
      </w:r>
      <w:r w:rsidR="00085788">
        <w:rPr>
          <w:rFonts w:ascii="Times New Roman" w:hAnsi="Times New Roman"/>
          <w:sz w:val="24"/>
          <w:szCs w:val="24"/>
        </w:rPr>
        <w:t xml:space="preserve"> обозначени</w:t>
      </w:r>
      <w:r w:rsidR="00914E85">
        <w:rPr>
          <w:rFonts w:ascii="Times New Roman" w:hAnsi="Times New Roman"/>
          <w:sz w:val="24"/>
          <w:szCs w:val="24"/>
        </w:rPr>
        <w:t xml:space="preserve">ю </w:t>
      </w:r>
      <w:r w:rsidR="00085788">
        <w:rPr>
          <w:rFonts w:ascii="Times New Roman" w:hAnsi="Times New Roman"/>
          <w:sz w:val="24"/>
          <w:szCs w:val="24"/>
        </w:rPr>
        <w:t xml:space="preserve">территориальной зоны </w:t>
      </w:r>
      <w:r w:rsidR="00914E85">
        <w:rPr>
          <w:rFonts w:ascii="Times New Roman" w:hAnsi="Times New Roman"/>
          <w:sz w:val="24"/>
          <w:szCs w:val="24"/>
        </w:rPr>
        <w:t xml:space="preserve">присваивается индекс, который </w:t>
      </w:r>
      <w:r w:rsidR="00085788">
        <w:rPr>
          <w:rFonts w:ascii="Times New Roman" w:hAnsi="Times New Roman"/>
          <w:sz w:val="24"/>
          <w:szCs w:val="24"/>
        </w:rPr>
        <w:t>соответствует населенному пункту, а именно:</w:t>
      </w:r>
    </w:p>
    <w:p w:rsidR="0055612F" w:rsidRDefault="0055612F" w:rsidP="00014224">
      <w:pPr>
        <w:ind w:firstLine="540"/>
        <w:contextualSpacing/>
        <w:rPr>
          <w:rFonts w:ascii="Times New Roman" w:hAnsi="Times New Roman"/>
          <w:sz w:val="24"/>
          <w:szCs w:val="24"/>
        </w:rPr>
      </w:pPr>
    </w:p>
    <w:p w:rsidR="00085788" w:rsidRPr="000771C4"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с. </w:t>
      </w:r>
      <w:r w:rsidR="001C13A1">
        <w:rPr>
          <w:rFonts w:ascii="Times New Roman" w:hAnsi="Times New Roman"/>
          <w:sz w:val="24"/>
          <w:szCs w:val="24"/>
        </w:rPr>
        <w:t xml:space="preserve">Подгорное (индекс </w:t>
      </w:r>
      <w:r w:rsidR="001C13A1" w:rsidRPr="001C13A1">
        <w:rPr>
          <w:rFonts w:ascii="Times New Roman" w:hAnsi="Times New Roman"/>
          <w:b/>
          <w:sz w:val="24"/>
          <w:szCs w:val="24"/>
        </w:rPr>
        <w:t>1</w:t>
      </w:r>
      <w:r w:rsidR="001C13A1">
        <w:rPr>
          <w:rFonts w:ascii="Times New Roman" w:hAnsi="Times New Roman"/>
          <w:sz w:val="24"/>
          <w:szCs w:val="24"/>
        </w:rPr>
        <w:t>)</w:t>
      </w:r>
      <w:r w:rsidR="00E966ED">
        <w:rPr>
          <w:rFonts w:ascii="Times New Roman" w:hAnsi="Times New Roman"/>
          <w:sz w:val="24"/>
          <w:szCs w:val="24"/>
        </w:rPr>
        <w:t xml:space="preserve"> </w:t>
      </w:r>
      <w:r w:rsidR="001C13A1">
        <w:rPr>
          <w:rFonts w:ascii="Times New Roman" w:hAnsi="Times New Roman"/>
          <w:sz w:val="24"/>
          <w:szCs w:val="24"/>
        </w:rPr>
        <w:t>–</w:t>
      </w:r>
      <w:r>
        <w:rPr>
          <w:rFonts w:ascii="Times New Roman" w:hAnsi="Times New Roman"/>
          <w:sz w:val="24"/>
          <w:szCs w:val="24"/>
        </w:rPr>
        <w:t xml:space="preserve"> </w:t>
      </w:r>
      <w:r w:rsidR="001C13A1">
        <w:rPr>
          <w:rFonts w:ascii="Times New Roman" w:hAnsi="Times New Roman"/>
          <w:b/>
          <w:sz w:val="24"/>
          <w:szCs w:val="24"/>
        </w:rPr>
        <w:t>Ж1, И1, ОД1, ТОП1, СХ1, П1, Р1, ВТ1, СПкл1, Рсо1</w:t>
      </w:r>
      <w:r w:rsidRPr="000771C4">
        <w:rPr>
          <w:rFonts w:ascii="Times New Roman" w:hAnsi="Times New Roman"/>
          <w:sz w:val="24"/>
          <w:szCs w:val="24"/>
        </w:rPr>
        <w:t>;</w:t>
      </w:r>
    </w:p>
    <w:p w:rsidR="00085788"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д. </w:t>
      </w:r>
      <w:r w:rsidR="001C13A1">
        <w:rPr>
          <w:rFonts w:ascii="Times New Roman" w:hAnsi="Times New Roman"/>
          <w:sz w:val="24"/>
          <w:szCs w:val="24"/>
        </w:rPr>
        <w:t xml:space="preserve">Кирпичное (индекс </w:t>
      </w:r>
      <w:r w:rsidR="001C13A1">
        <w:rPr>
          <w:rFonts w:ascii="Times New Roman" w:hAnsi="Times New Roman"/>
          <w:b/>
          <w:sz w:val="24"/>
          <w:szCs w:val="24"/>
        </w:rPr>
        <w:t>2</w:t>
      </w:r>
      <w:r w:rsidR="001C13A1">
        <w:rPr>
          <w:rFonts w:ascii="Times New Roman" w:hAnsi="Times New Roman"/>
          <w:sz w:val="24"/>
          <w:szCs w:val="24"/>
        </w:rPr>
        <w:t>)</w:t>
      </w:r>
      <w:r>
        <w:rPr>
          <w:rFonts w:ascii="Times New Roman" w:hAnsi="Times New Roman"/>
          <w:sz w:val="24"/>
          <w:szCs w:val="24"/>
        </w:rPr>
        <w:t xml:space="preserve"> </w:t>
      </w:r>
      <w:r w:rsidR="001C13A1">
        <w:rPr>
          <w:rFonts w:ascii="Times New Roman" w:hAnsi="Times New Roman"/>
          <w:sz w:val="24"/>
          <w:szCs w:val="24"/>
        </w:rPr>
        <w:t>–</w:t>
      </w:r>
      <w:r>
        <w:rPr>
          <w:rFonts w:ascii="Times New Roman" w:hAnsi="Times New Roman"/>
          <w:b/>
          <w:sz w:val="24"/>
          <w:szCs w:val="24"/>
        </w:rPr>
        <w:t xml:space="preserve"> </w:t>
      </w:r>
      <w:r w:rsidR="001C13A1">
        <w:rPr>
          <w:rFonts w:ascii="Times New Roman" w:hAnsi="Times New Roman"/>
          <w:b/>
          <w:sz w:val="24"/>
          <w:szCs w:val="24"/>
        </w:rPr>
        <w:t>Ж2, Р2, ТОП2</w:t>
      </w:r>
      <w:r w:rsidRPr="000B202F">
        <w:rPr>
          <w:rFonts w:ascii="Times New Roman" w:hAnsi="Times New Roman"/>
          <w:sz w:val="24"/>
          <w:szCs w:val="24"/>
        </w:rPr>
        <w:t>;</w:t>
      </w:r>
    </w:p>
    <w:p w:rsidR="00085788"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с. </w:t>
      </w:r>
      <w:proofErr w:type="spellStart"/>
      <w:r w:rsidR="001C13A1">
        <w:rPr>
          <w:rFonts w:ascii="Times New Roman" w:hAnsi="Times New Roman"/>
          <w:sz w:val="24"/>
          <w:szCs w:val="24"/>
        </w:rPr>
        <w:t>Мушкино</w:t>
      </w:r>
      <w:proofErr w:type="spellEnd"/>
      <w:r w:rsidR="001C13A1">
        <w:rPr>
          <w:rFonts w:ascii="Times New Roman" w:hAnsi="Times New Roman"/>
          <w:sz w:val="24"/>
          <w:szCs w:val="24"/>
        </w:rPr>
        <w:t xml:space="preserve"> (индекс </w:t>
      </w:r>
      <w:r w:rsidR="001C13A1">
        <w:rPr>
          <w:rFonts w:ascii="Times New Roman" w:hAnsi="Times New Roman"/>
          <w:b/>
          <w:sz w:val="24"/>
          <w:szCs w:val="24"/>
        </w:rPr>
        <w:t>3</w:t>
      </w:r>
      <w:r w:rsidR="001C13A1">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 xml:space="preserve"> Ж3,</w:t>
      </w:r>
      <w:r w:rsidR="001C13A1">
        <w:rPr>
          <w:rFonts w:ascii="Times New Roman" w:hAnsi="Times New Roman"/>
          <w:b/>
          <w:sz w:val="24"/>
          <w:szCs w:val="24"/>
        </w:rPr>
        <w:t xml:space="preserve"> И3, ТОП3, П3, Р3, СПкл3</w:t>
      </w:r>
      <w:r w:rsidRPr="000B202F">
        <w:rPr>
          <w:rFonts w:ascii="Times New Roman" w:hAnsi="Times New Roman"/>
          <w:sz w:val="24"/>
          <w:szCs w:val="24"/>
        </w:rPr>
        <w:t>;</w:t>
      </w:r>
    </w:p>
    <w:p w:rsidR="001C13A1" w:rsidRDefault="001C13A1" w:rsidP="00014224">
      <w:pPr>
        <w:ind w:firstLine="540"/>
        <w:contextualSpacing/>
        <w:rPr>
          <w:rFonts w:ascii="Times New Roman" w:hAnsi="Times New Roman"/>
          <w:sz w:val="24"/>
          <w:szCs w:val="24"/>
        </w:rPr>
      </w:pPr>
      <w:r>
        <w:rPr>
          <w:rFonts w:ascii="Times New Roman" w:hAnsi="Times New Roman"/>
          <w:sz w:val="24"/>
          <w:szCs w:val="24"/>
        </w:rPr>
        <w:t xml:space="preserve">Для п. Трудовой (индекс </w:t>
      </w:r>
      <w:r>
        <w:rPr>
          <w:rFonts w:ascii="Times New Roman" w:hAnsi="Times New Roman"/>
          <w:b/>
          <w:sz w:val="24"/>
          <w:szCs w:val="24"/>
        </w:rPr>
        <w:t>4</w:t>
      </w:r>
      <w:r>
        <w:rPr>
          <w:rFonts w:ascii="Times New Roman" w:hAnsi="Times New Roman"/>
          <w:sz w:val="24"/>
          <w:szCs w:val="24"/>
        </w:rPr>
        <w:t>) –</w:t>
      </w:r>
      <w:r>
        <w:rPr>
          <w:rFonts w:ascii="Times New Roman" w:hAnsi="Times New Roman"/>
          <w:b/>
          <w:sz w:val="24"/>
          <w:szCs w:val="24"/>
        </w:rPr>
        <w:t xml:space="preserve"> Ж4, И4, Р4, ТОП4, Рсо4;</w:t>
      </w:r>
    </w:p>
    <w:p w:rsidR="001C13A1" w:rsidRDefault="001C13A1" w:rsidP="00014224">
      <w:pPr>
        <w:ind w:firstLine="540"/>
        <w:contextualSpacing/>
        <w:rPr>
          <w:rFonts w:ascii="Times New Roman" w:hAnsi="Times New Roman"/>
          <w:b/>
          <w:sz w:val="24"/>
          <w:szCs w:val="24"/>
        </w:rPr>
      </w:pPr>
      <w:r>
        <w:rPr>
          <w:rFonts w:ascii="Times New Roman" w:hAnsi="Times New Roman"/>
          <w:sz w:val="24"/>
          <w:szCs w:val="24"/>
        </w:rPr>
        <w:t xml:space="preserve">Для с. Ермиловка (индекс </w:t>
      </w:r>
      <w:r>
        <w:rPr>
          <w:rFonts w:ascii="Times New Roman" w:hAnsi="Times New Roman"/>
          <w:b/>
          <w:sz w:val="24"/>
          <w:szCs w:val="24"/>
        </w:rPr>
        <w:t>5</w:t>
      </w:r>
      <w:r>
        <w:rPr>
          <w:rFonts w:ascii="Times New Roman" w:hAnsi="Times New Roman"/>
          <w:sz w:val="24"/>
          <w:szCs w:val="24"/>
        </w:rPr>
        <w:t>) –</w:t>
      </w:r>
      <w:r>
        <w:rPr>
          <w:rFonts w:ascii="Times New Roman" w:hAnsi="Times New Roman"/>
          <w:b/>
          <w:sz w:val="24"/>
          <w:szCs w:val="24"/>
        </w:rPr>
        <w:t xml:space="preserve"> Ж5, И5, ОД5, ТОП5;</w:t>
      </w:r>
    </w:p>
    <w:p w:rsidR="001C13A1" w:rsidRDefault="001C13A1" w:rsidP="00014224">
      <w:pPr>
        <w:ind w:firstLine="540"/>
        <w:contextualSpacing/>
        <w:rPr>
          <w:rFonts w:ascii="Times New Roman" w:hAnsi="Times New Roman"/>
          <w:b/>
          <w:sz w:val="24"/>
          <w:szCs w:val="24"/>
        </w:rPr>
      </w:pPr>
      <w:r>
        <w:rPr>
          <w:rFonts w:ascii="Times New Roman" w:hAnsi="Times New Roman"/>
          <w:sz w:val="24"/>
          <w:szCs w:val="24"/>
        </w:rPr>
        <w:t xml:space="preserve">Для с. Сухой Лог (индекс </w:t>
      </w:r>
      <w:r w:rsidRPr="001C13A1">
        <w:rPr>
          <w:rFonts w:ascii="Times New Roman" w:hAnsi="Times New Roman"/>
          <w:b/>
          <w:sz w:val="24"/>
          <w:szCs w:val="24"/>
        </w:rPr>
        <w:t>6</w:t>
      </w:r>
      <w:r>
        <w:rPr>
          <w:rFonts w:ascii="Times New Roman" w:hAnsi="Times New Roman"/>
          <w:sz w:val="24"/>
          <w:szCs w:val="24"/>
        </w:rPr>
        <w:t>) –</w:t>
      </w:r>
      <w:r>
        <w:rPr>
          <w:rFonts w:ascii="Times New Roman" w:hAnsi="Times New Roman"/>
          <w:b/>
          <w:sz w:val="24"/>
          <w:szCs w:val="24"/>
        </w:rPr>
        <w:t xml:space="preserve"> Ж6, И6, Р6, ТОП6;</w:t>
      </w:r>
    </w:p>
    <w:p w:rsidR="001C13A1" w:rsidRDefault="00462AA9" w:rsidP="00014224">
      <w:pPr>
        <w:ind w:firstLine="540"/>
        <w:contextualSpacing/>
        <w:rPr>
          <w:rFonts w:ascii="Times New Roman" w:hAnsi="Times New Roman"/>
          <w:b/>
          <w:sz w:val="24"/>
          <w:szCs w:val="24"/>
        </w:rPr>
      </w:pPr>
      <w:r>
        <w:rPr>
          <w:rFonts w:ascii="Times New Roman" w:hAnsi="Times New Roman"/>
          <w:sz w:val="24"/>
          <w:szCs w:val="24"/>
        </w:rPr>
        <w:t xml:space="preserve">Для с. Чемондаевка (индекс </w:t>
      </w:r>
      <w:r w:rsidRPr="00462AA9">
        <w:rPr>
          <w:rFonts w:ascii="Times New Roman" w:hAnsi="Times New Roman"/>
          <w:b/>
          <w:sz w:val="24"/>
          <w:szCs w:val="24"/>
        </w:rPr>
        <w:t>7</w:t>
      </w:r>
      <w:r>
        <w:rPr>
          <w:rFonts w:ascii="Times New Roman" w:hAnsi="Times New Roman"/>
          <w:sz w:val="24"/>
          <w:szCs w:val="24"/>
        </w:rPr>
        <w:t>) –</w:t>
      </w:r>
      <w:r>
        <w:rPr>
          <w:rFonts w:ascii="Times New Roman" w:hAnsi="Times New Roman"/>
          <w:b/>
          <w:sz w:val="24"/>
          <w:szCs w:val="24"/>
        </w:rPr>
        <w:t xml:space="preserve"> Ж7, И7, ОД7, Р7, СХ7, ТОП7;</w:t>
      </w:r>
    </w:p>
    <w:p w:rsidR="00462AA9" w:rsidRDefault="00462AA9" w:rsidP="00014224">
      <w:pPr>
        <w:ind w:firstLine="540"/>
        <w:contextualSpacing/>
        <w:rPr>
          <w:rFonts w:ascii="Times New Roman" w:hAnsi="Times New Roman"/>
          <w:b/>
          <w:sz w:val="24"/>
          <w:szCs w:val="24"/>
        </w:rPr>
      </w:pPr>
      <w:r>
        <w:rPr>
          <w:rFonts w:ascii="Times New Roman" w:hAnsi="Times New Roman"/>
          <w:sz w:val="24"/>
          <w:szCs w:val="24"/>
        </w:rPr>
        <w:t xml:space="preserve">Для п. Элитное (индекс </w:t>
      </w:r>
      <w:r w:rsidRPr="00462AA9">
        <w:rPr>
          <w:rFonts w:ascii="Times New Roman" w:hAnsi="Times New Roman"/>
          <w:b/>
          <w:sz w:val="24"/>
          <w:szCs w:val="24"/>
        </w:rPr>
        <w:t>8</w:t>
      </w:r>
      <w:r>
        <w:rPr>
          <w:rFonts w:ascii="Times New Roman" w:hAnsi="Times New Roman"/>
          <w:sz w:val="24"/>
          <w:szCs w:val="24"/>
        </w:rPr>
        <w:t>) –</w:t>
      </w:r>
      <w:r>
        <w:rPr>
          <w:rFonts w:ascii="Times New Roman" w:hAnsi="Times New Roman"/>
          <w:b/>
          <w:sz w:val="24"/>
          <w:szCs w:val="24"/>
        </w:rPr>
        <w:t xml:space="preserve"> Ж8, И8, ОД8, П8, Р8, СХ8, ТОП8;</w:t>
      </w:r>
    </w:p>
    <w:p w:rsidR="00462AA9" w:rsidRDefault="00462AA9" w:rsidP="00014224">
      <w:pPr>
        <w:ind w:firstLine="540"/>
        <w:contextualSpacing/>
        <w:rPr>
          <w:rFonts w:ascii="Times New Roman" w:hAnsi="Times New Roman"/>
          <w:b/>
          <w:sz w:val="24"/>
          <w:szCs w:val="24"/>
        </w:rPr>
      </w:pPr>
      <w:r>
        <w:rPr>
          <w:rFonts w:ascii="Times New Roman" w:hAnsi="Times New Roman"/>
          <w:sz w:val="24"/>
          <w:szCs w:val="24"/>
        </w:rPr>
        <w:t xml:space="preserve">Для д. Григорьевка (индекс </w:t>
      </w:r>
      <w:r>
        <w:rPr>
          <w:rFonts w:ascii="Times New Roman" w:hAnsi="Times New Roman"/>
          <w:b/>
          <w:sz w:val="24"/>
          <w:szCs w:val="24"/>
        </w:rPr>
        <w:t>9</w:t>
      </w:r>
      <w:r>
        <w:rPr>
          <w:rFonts w:ascii="Times New Roman" w:hAnsi="Times New Roman"/>
          <w:sz w:val="24"/>
          <w:szCs w:val="24"/>
        </w:rPr>
        <w:t>) –</w:t>
      </w:r>
      <w:r>
        <w:rPr>
          <w:rFonts w:ascii="Times New Roman" w:hAnsi="Times New Roman"/>
          <w:b/>
          <w:sz w:val="24"/>
          <w:szCs w:val="24"/>
        </w:rPr>
        <w:t xml:space="preserve"> Ж9, И9, ОД9, Р9, ТОП9, Рсо9;</w:t>
      </w:r>
    </w:p>
    <w:p w:rsidR="00462AA9" w:rsidRDefault="00462AA9" w:rsidP="00014224">
      <w:pPr>
        <w:ind w:firstLine="540"/>
        <w:contextualSpacing/>
        <w:rPr>
          <w:rFonts w:ascii="Times New Roman" w:hAnsi="Times New Roman"/>
          <w:b/>
          <w:sz w:val="24"/>
          <w:szCs w:val="24"/>
        </w:rPr>
      </w:pPr>
      <w:r>
        <w:rPr>
          <w:rFonts w:ascii="Times New Roman" w:hAnsi="Times New Roman"/>
          <w:sz w:val="24"/>
          <w:szCs w:val="24"/>
        </w:rPr>
        <w:t xml:space="preserve">Для п. Черёмушки (индекс </w:t>
      </w:r>
      <w:r w:rsidRPr="00462AA9">
        <w:rPr>
          <w:rFonts w:ascii="Times New Roman" w:hAnsi="Times New Roman"/>
          <w:b/>
          <w:sz w:val="24"/>
          <w:szCs w:val="24"/>
        </w:rPr>
        <w:t>10</w:t>
      </w:r>
      <w:r>
        <w:rPr>
          <w:rFonts w:ascii="Times New Roman" w:hAnsi="Times New Roman"/>
          <w:sz w:val="24"/>
          <w:szCs w:val="24"/>
        </w:rPr>
        <w:t>) –</w:t>
      </w:r>
      <w:r>
        <w:rPr>
          <w:rFonts w:ascii="Times New Roman" w:hAnsi="Times New Roman"/>
          <w:b/>
          <w:sz w:val="24"/>
          <w:szCs w:val="24"/>
        </w:rPr>
        <w:t xml:space="preserve"> Ж10, ОД10, Р10, СХ10, ТОП10;</w:t>
      </w:r>
    </w:p>
    <w:p w:rsidR="00462AA9" w:rsidRDefault="00462AA9" w:rsidP="00014224">
      <w:pPr>
        <w:ind w:firstLine="540"/>
        <w:contextualSpacing/>
        <w:rPr>
          <w:rFonts w:ascii="Times New Roman" w:hAnsi="Times New Roman"/>
          <w:b/>
          <w:sz w:val="24"/>
          <w:szCs w:val="24"/>
        </w:rPr>
      </w:pPr>
      <w:r>
        <w:rPr>
          <w:rFonts w:ascii="Times New Roman" w:hAnsi="Times New Roman"/>
          <w:sz w:val="24"/>
          <w:szCs w:val="24"/>
        </w:rPr>
        <w:t xml:space="preserve">Для д. </w:t>
      </w:r>
      <w:proofErr w:type="spellStart"/>
      <w:r>
        <w:rPr>
          <w:rFonts w:ascii="Times New Roman" w:hAnsi="Times New Roman"/>
          <w:sz w:val="24"/>
          <w:szCs w:val="24"/>
        </w:rPr>
        <w:t>Минеевка</w:t>
      </w:r>
      <w:proofErr w:type="spellEnd"/>
      <w:r>
        <w:rPr>
          <w:rFonts w:ascii="Times New Roman" w:hAnsi="Times New Roman"/>
          <w:sz w:val="24"/>
          <w:szCs w:val="24"/>
        </w:rPr>
        <w:t xml:space="preserve"> (индекс </w:t>
      </w:r>
      <w:r w:rsidRPr="00462AA9">
        <w:rPr>
          <w:rFonts w:ascii="Times New Roman" w:hAnsi="Times New Roman"/>
          <w:b/>
          <w:sz w:val="24"/>
          <w:szCs w:val="24"/>
        </w:rPr>
        <w:t>11</w:t>
      </w:r>
      <w:r>
        <w:rPr>
          <w:rFonts w:ascii="Times New Roman" w:hAnsi="Times New Roman"/>
          <w:sz w:val="24"/>
          <w:szCs w:val="24"/>
        </w:rPr>
        <w:t>) –</w:t>
      </w:r>
      <w:r>
        <w:rPr>
          <w:rFonts w:ascii="Times New Roman" w:hAnsi="Times New Roman"/>
          <w:b/>
          <w:sz w:val="24"/>
          <w:szCs w:val="24"/>
        </w:rPr>
        <w:t xml:space="preserve"> Ж11, Р11, ТОП11.</w:t>
      </w:r>
    </w:p>
    <w:p w:rsidR="009C6BCB" w:rsidRDefault="009C6BCB" w:rsidP="00014224">
      <w:pPr>
        <w:ind w:firstLine="540"/>
        <w:contextualSpacing/>
        <w:rPr>
          <w:rFonts w:ascii="Times New Roman" w:hAnsi="Times New Roman"/>
          <w:sz w:val="24"/>
          <w:szCs w:val="24"/>
        </w:rPr>
      </w:pPr>
    </w:p>
    <w:p w:rsidR="00462AA9" w:rsidRDefault="00462AA9" w:rsidP="00014224">
      <w:pPr>
        <w:ind w:firstLine="540"/>
        <w:contextualSpacing/>
        <w:rPr>
          <w:rFonts w:ascii="Times New Roman" w:hAnsi="Times New Roman"/>
          <w:b/>
          <w:sz w:val="24"/>
          <w:szCs w:val="24"/>
        </w:rPr>
      </w:pPr>
    </w:p>
    <w:p w:rsidR="00085788" w:rsidRDefault="0055612F" w:rsidP="00014224">
      <w:pPr>
        <w:ind w:firstLine="540"/>
        <w:contextualSpacing/>
        <w:rPr>
          <w:rFonts w:ascii="Times New Roman" w:hAnsi="Times New Roman"/>
          <w:sz w:val="24"/>
          <w:szCs w:val="24"/>
        </w:rPr>
      </w:pPr>
      <w:r>
        <w:rPr>
          <w:rFonts w:ascii="Times New Roman" w:hAnsi="Times New Roman"/>
          <w:sz w:val="24"/>
          <w:szCs w:val="24"/>
        </w:rPr>
        <w:t xml:space="preserve">* </w:t>
      </w:r>
      <w:r w:rsidR="00B7386E">
        <w:rPr>
          <w:rFonts w:ascii="Times New Roman" w:hAnsi="Times New Roman"/>
          <w:sz w:val="24"/>
          <w:szCs w:val="24"/>
        </w:rPr>
        <w:t>Кодово</w:t>
      </w:r>
      <w:r w:rsidR="00914E85">
        <w:rPr>
          <w:rFonts w:ascii="Times New Roman" w:hAnsi="Times New Roman"/>
          <w:sz w:val="24"/>
          <w:szCs w:val="24"/>
        </w:rPr>
        <w:t>му</w:t>
      </w:r>
      <w:r w:rsidR="00B7386E">
        <w:rPr>
          <w:rFonts w:ascii="Times New Roman" w:hAnsi="Times New Roman"/>
          <w:sz w:val="24"/>
          <w:szCs w:val="24"/>
        </w:rPr>
        <w:t xml:space="preserve"> обозначени</w:t>
      </w:r>
      <w:r w:rsidR="00914E85">
        <w:rPr>
          <w:rFonts w:ascii="Times New Roman" w:hAnsi="Times New Roman"/>
          <w:sz w:val="24"/>
          <w:szCs w:val="24"/>
        </w:rPr>
        <w:t>ю</w:t>
      </w:r>
      <w:r w:rsidR="00B7386E">
        <w:rPr>
          <w:rFonts w:ascii="Times New Roman" w:hAnsi="Times New Roman"/>
          <w:sz w:val="24"/>
          <w:szCs w:val="24"/>
        </w:rPr>
        <w:t xml:space="preserve"> территориальной зоны </w:t>
      </w:r>
      <w:r w:rsidR="00B7386E">
        <w:rPr>
          <w:rFonts w:ascii="Times New Roman" w:hAnsi="Times New Roman"/>
          <w:b/>
          <w:sz w:val="24"/>
          <w:szCs w:val="24"/>
        </w:rPr>
        <w:t>вне</w:t>
      </w:r>
      <w:r w:rsidR="00085788">
        <w:rPr>
          <w:rFonts w:ascii="Times New Roman" w:hAnsi="Times New Roman"/>
          <w:b/>
          <w:sz w:val="24"/>
          <w:szCs w:val="24"/>
        </w:rPr>
        <w:t xml:space="preserve"> границ населенных пунктов </w:t>
      </w:r>
      <w:r w:rsidR="00914E85">
        <w:rPr>
          <w:rFonts w:ascii="Times New Roman" w:hAnsi="Times New Roman"/>
          <w:sz w:val="24"/>
          <w:szCs w:val="24"/>
        </w:rPr>
        <w:t>присваивается</w:t>
      </w:r>
      <w:r w:rsidR="00B7386E" w:rsidRPr="00B7386E">
        <w:rPr>
          <w:rFonts w:ascii="Times New Roman" w:hAnsi="Times New Roman"/>
          <w:sz w:val="24"/>
          <w:szCs w:val="24"/>
        </w:rPr>
        <w:t xml:space="preserve"> </w:t>
      </w:r>
      <w:r w:rsidR="00B7386E">
        <w:rPr>
          <w:rFonts w:ascii="Times New Roman" w:hAnsi="Times New Roman"/>
          <w:sz w:val="24"/>
          <w:szCs w:val="24"/>
        </w:rPr>
        <w:t xml:space="preserve">индекс «в», либо такой индекс не </w:t>
      </w:r>
      <w:r w:rsidR="00914E85">
        <w:rPr>
          <w:rFonts w:ascii="Times New Roman" w:hAnsi="Times New Roman"/>
          <w:sz w:val="24"/>
          <w:szCs w:val="24"/>
        </w:rPr>
        <w:t>устанавливается</w:t>
      </w:r>
      <w:r w:rsidR="00B7386E">
        <w:rPr>
          <w:rFonts w:ascii="Times New Roman" w:hAnsi="Times New Roman"/>
          <w:sz w:val="24"/>
          <w:szCs w:val="24"/>
        </w:rPr>
        <w:t>, а именно:</w:t>
      </w:r>
    </w:p>
    <w:p w:rsidR="0055612F" w:rsidRDefault="0055612F" w:rsidP="00014224">
      <w:pPr>
        <w:ind w:firstLine="540"/>
        <w:contextualSpacing/>
        <w:rPr>
          <w:rFonts w:ascii="Times New Roman" w:hAnsi="Times New Roman"/>
          <w:sz w:val="24"/>
          <w:szCs w:val="24"/>
        </w:rPr>
      </w:pPr>
    </w:p>
    <w:p w:rsidR="00B7386E" w:rsidRDefault="00B7386E" w:rsidP="00914E85">
      <w:pPr>
        <w:ind w:firstLine="426"/>
        <w:contextualSpacing/>
        <w:rPr>
          <w:rFonts w:ascii="Times New Roman" w:hAnsi="Times New Roman" w:cs="Times New Roman"/>
          <w:sz w:val="24"/>
          <w:szCs w:val="24"/>
        </w:rPr>
      </w:pPr>
      <w:r w:rsidRPr="00B7386E">
        <w:rPr>
          <w:rFonts w:ascii="Times New Roman" w:hAnsi="Times New Roman" w:cs="Times New Roman"/>
          <w:sz w:val="24"/>
          <w:szCs w:val="24"/>
        </w:rPr>
        <w:t xml:space="preserve">- Зона промышленной и производственной территории </w:t>
      </w:r>
      <w:r>
        <w:rPr>
          <w:rFonts w:ascii="Times New Roman" w:hAnsi="Times New Roman" w:cs="Times New Roman"/>
          <w:sz w:val="24"/>
          <w:szCs w:val="24"/>
        </w:rPr>
        <w:t>–</w:t>
      </w:r>
      <w:r w:rsidRPr="00B7386E">
        <w:rPr>
          <w:rFonts w:ascii="Times New Roman" w:hAnsi="Times New Roman" w:cs="Times New Roman"/>
          <w:sz w:val="24"/>
          <w:szCs w:val="24"/>
        </w:rPr>
        <w:t xml:space="preserve"> </w:t>
      </w:r>
      <w:proofErr w:type="spellStart"/>
      <w:r w:rsidRPr="00B7386E">
        <w:rPr>
          <w:rFonts w:ascii="Times New Roman" w:hAnsi="Times New Roman" w:cs="Times New Roman"/>
          <w:b/>
          <w:sz w:val="24"/>
          <w:szCs w:val="24"/>
        </w:rPr>
        <w:t>Пв</w:t>
      </w:r>
      <w:proofErr w:type="spellEnd"/>
      <w:r>
        <w:rPr>
          <w:rFonts w:ascii="Times New Roman" w:hAnsi="Times New Roman" w:cs="Times New Roman"/>
          <w:sz w:val="24"/>
          <w:szCs w:val="24"/>
        </w:rPr>
        <w:t>;</w:t>
      </w:r>
    </w:p>
    <w:p w:rsidR="00914E85" w:rsidRDefault="00914E85" w:rsidP="00914E85">
      <w:pPr>
        <w:ind w:firstLine="426"/>
        <w:contextualSpacing/>
        <w:rPr>
          <w:rFonts w:ascii="Times New Roman" w:hAnsi="Times New Roman" w:cs="Times New Roman"/>
          <w:sz w:val="24"/>
          <w:szCs w:val="24"/>
        </w:rPr>
      </w:pPr>
      <w:r w:rsidRPr="00B7386E">
        <w:rPr>
          <w:rFonts w:ascii="Times New Roman" w:hAnsi="Times New Roman" w:cs="Times New Roman"/>
          <w:sz w:val="24"/>
          <w:szCs w:val="24"/>
        </w:rPr>
        <w:t xml:space="preserve">- </w:t>
      </w:r>
      <w:r w:rsidRPr="00914E85">
        <w:rPr>
          <w:rFonts w:ascii="Times New Roman" w:hAnsi="Times New Roman" w:cs="Times New Roman"/>
          <w:sz w:val="24"/>
          <w:szCs w:val="24"/>
        </w:rPr>
        <w:t>Общественно-деловая зона</w:t>
      </w:r>
      <w:r>
        <w:rPr>
          <w:bCs/>
          <w:iCs/>
        </w:rPr>
        <w:t xml:space="preserve"> </w:t>
      </w:r>
      <w:r>
        <w:rPr>
          <w:rFonts w:ascii="Times New Roman" w:hAnsi="Times New Roman" w:cs="Times New Roman"/>
          <w:sz w:val="24"/>
          <w:szCs w:val="24"/>
        </w:rPr>
        <w:t>–</w:t>
      </w:r>
      <w:r w:rsidRPr="00B7386E">
        <w:rPr>
          <w:rFonts w:ascii="Times New Roman" w:hAnsi="Times New Roman" w:cs="Times New Roman"/>
          <w:sz w:val="24"/>
          <w:szCs w:val="24"/>
        </w:rPr>
        <w:t xml:space="preserve"> </w:t>
      </w:r>
      <w:proofErr w:type="spellStart"/>
      <w:r>
        <w:rPr>
          <w:rFonts w:ascii="Times New Roman" w:hAnsi="Times New Roman" w:cs="Times New Roman"/>
          <w:b/>
          <w:sz w:val="24"/>
          <w:szCs w:val="24"/>
        </w:rPr>
        <w:t>ОД</w:t>
      </w:r>
      <w:r w:rsidRPr="00B7386E">
        <w:rPr>
          <w:rFonts w:ascii="Times New Roman" w:hAnsi="Times New Roman" w:cs="Times New Roman"/>
          <w:b/>
          <w:sz w:val="24"/>
          <w:szCs w:val="24"/>
        </w:rPr>
        <w:t>в</w:t>
      </w:r>
      <w:proofErr w:type="spellEnd"/>
      <w:r>
        <w:rPr>
          <w:rFonts w:ascii="Times New Roman" w:hAnsi="Times New Roman" w:cs="Times New Roman"/>
          <w:sz w:val="24"/>
          <w:szCs w:val="24"/>
        </w:rPr>
        <w:t>;</w:t>
      </w:r>
    </w:p>
    <w:p w:rsidR="00914E85" w:rsidRDefault="00914E85" w:rsidP="00914E85">
      <w:pPr>
        <w:ind w:firstLine="426"/>
        <w:contextualSpacing/>
        <w:rPr>
          <w:rFonts w:ascii="Times New Roman" w:hAnsi="Times New Roman" w:cs="Times New Roman"/>
          <w:sz w:val="24"/>
          <w:szCs w:val="24"/>
        </w:rPr>
      </w:pPr>
      <w:r w:rsidRPr="00B7386E">
        <w:rPr>
          <w:rFonts w:ascii="Times New Roman" w:hAnsi="Times New Roman" w:cs="Times New Roman"/>
          <w:sz w:val="24"/>
          <w:szCs w:val="24"/>
        </w:rPr>
        <w:t xml:space="preserve">- </w:t>
      </w:r>
      <w:r w:rsidRPr="00914E85">
        <w:rPr>
          <w:rFonts w:ascii="Times New Roman" w:hAnsi="Times New Roman" w:cs="Times New Roman"/>
          <w:sz w:val="24"/>
          <w:szCs w:val="24"/>
        </w:rPr>
        <w:t>Зона жилой застройки</w:t>
      </w:r>
      <w:r w:rsidR="00BE0F54">
        <w:rPr>
          <w:rFonts w:ascii="Times New Roman" w:hAnsi="Times New Roman" w:cs="Times New Roman"/>
          <w:sz w:val="24"/>
          <w:szCs w:val="24"/>
        </w:rPr>
        <w:t xml:space="preserve"> вне границы населенного пункта</w:t>
      </w:r>
      <w:r w:rsidRPr="00914E85">
        <w:rPr>
          <w:rFonts w:ascii="Times New Roman" w:hAnsi="Times New Roman" w:cs="Times New Roman"/>
          <w:sz w:val="24"/>
          <w:szCs w:val="24"/>
        </w:rPr>
        <w:t xml:space="preserve"> </w:t>
      </w:r>
      <w:r>
        <w:rPr>
          <w:rFonts w:ascii="Times New Roman" w:hAnsi="Times New Roman" w:cs="Times New Roman"/>
          <w:sz w:val="24"/>
          <w:szCs w:val="24"/>
        </w:rPr>
        <w:t>–</w:t>
      </w:r>
      <w:r w:rsidRPr="00B7386E">
        <w:rPr>
          <w:rFonts w:ascii="Times New Roman" w:hAnsi="Times New Roman" w:cs="Times New Roman"/>
          <w:sz w:val="24"/>
          <w:szCs w:val="24"/>
        </w:rPr>
        <w:t xml:space="preserve"> </w:t>
      </w:r>
      <w:proofErr w:type="spellStart"/>
      <w:r w:rsidRPr="00914E85">
        <w:rPr>
          <w:rFonts w:ascii="Times New Roman" w:hAnsi="Times New Roman" w:cs="Times New Roman"/>
          <w:b/>
          <w:sz w:val="24"/>
          <w:szCs w:val="24"/>
        </w:rPr>
        <w:t>Жв</w:t>
      </w:r>
      <w:proofErr w:type="spellEnd"/>
      <w:r>
        <w:rPr>
          <w:rFonts w:ascii="Times New Roman" w:hAnsi="Times New Roman" w:cs="Times New Roman"/>
          <w:sz w:val="24"/>
          <w:szCs w:val="24"/>
        </w:rPr>
        <w:t>;</w:t>
      </w:r>
    </w:p>
    <w:p w:rsidR="00914E85" w:rsidRDefault="00914E85" w:rsidP="00914E85">
      <w:pPr>
        <w:ind w:firstLine="426"/>
        <w:contextualSpacing/>
        <w:rPr>
          <w:rFonts w:ascii="Times New Roman" w:hAnsi="Times New Roman" w:cs="Times New Roman"/>
          <w:sz w:val="24"/>
          <w:szCs w:val="24"/>
        </w:rPr>
      </w:pPr>
      <w:r w:rsidRPr="00B7386E">
        <w:rPr>
          <w:rFonts w:ascii="Times New Roman" w:hAnsi="Times New Roman" w:cs="Times New Roman"/>
          <w:sz w:val="24"/>
          <w:szCs w:val="24"/>
        </w:rPr>
        <w:t xml:space="preserve">- </w:t>
      </w:r>
      <w:r w:rsidRPr="001C13A1">
        <w:rPr>
          <w:rFonts w:ascii="Times New Roman" w:hAnsi="Times New Roman" w:cs="Times New Roman"/>
          <w:sz w:val="24"/>
          <w:szCs w:val="24"/>
        </w:rPr>
        <w:t xml:space="preserve">Зона специального назначения, связанная с захоронениями </w:t>
      </w:r>
      <w:r>
        <w:rPr>
          <w:rFonts w:ascii="Times New Roman" w:hAnsi="Times New Roman" w:cs="Times New Roman"/>
          <w:sz w:val="24"/>
          <w:szCs w:val="24"/>
        </w:rPr>
        <w:t>–</w:t>
      </w:r>
      <w:r w:rsidRPr="00B7386E">
        <w:rPr>
          <w:rFonts w:ascii="Times New Roman" w:hAnsi="Times New Roman" w:cs="Times New Roman"/>
          <w:sz w:val="24"/>
          <w:szCs w:val="24"/>
        </w:rPr>
        <w:t xml:space="preserve"> </w:t>
      </w:r>
      <w:proofErr w:type="spellStart"/>
      <w:r>
        <w:rPr>
          <w:rFonts w:ascii="Times New Roman" w:hAnsi="Times New Roman" w:cs="Times New Roman"/>
          <w:b/>
          <w:sz w:val="24"/>
          <w:szCs w:val="24"/>
        </w:rPr>
        <w:t>СПкл</w:t>
      </w:r>
      <w:r w:rsidRPr="00914E85">
        <w:rPr>
          <w:rFonts w:ascii="Times New Roman" w:hAnsi="Times New Roman" w:cs="Times New Roman"/>
          <w:b/>
          <w:sz w:val="24"/>
          <w:szCs w:val="24"/>
        </w:rPr>
        <w:t>в</w:t>
      </w:r>
      <w:proofErr w:type="spellEnd"/>
      <w:r>
        <w:rPr>
          <w:rFonts w:ascii="Times New Roman" w:hAnsi="Times New Roman" w:cs="Times New Roman"/>
          <w:sz w:val="24"/>
          <w:szCs w:val="24"/>
        </w:rPr>
        <w:t>;</w:t>
      </w:r>
    </w:p>
    <w:p w:rsidR="002851DC" w:rsidRDefault="002851DC" w:rsidP="002851DC">
      <w:pPr>
        <w:ind w:left="567" w:hanging="141"/>
        <w:contextualSpacing/>
        <w:rPr>
          <w:rFonts w:ascii="Times New Roman" w:hAnsi="Times New Roman" w:cs="Times New Roman"/>
          <w:sz w:val="24"/>
          <w:szCs w:val="24"/>
        </w:rPr>
      </w:pPr>
      <w:r>
        <w:rPr>
          <w:rFonts w:ascii="Times New Roman" w:hAnsi="Times New Roman" w:cs="Times New Roman"/>
          <w:sz w:val="24"/>
          <w:szCs w:val="24"/>
        </w:rPr>
        <w:t xml:space="preserve">- </w:t>
      </w:r>
      <w:r w:rsidRPr="001C13A1">
        <w:rPr>
          <w:rFonts w:ascii="Times New Roman" w:hAnsi="Times New Roman" w:cs="Times New Roman"/>
          <w:sz w:val="24"/>
          <w:szCs w:val="24"/>
        </w:rPr>
        <w:t>Зона специального назначения</w:t>
      </w:r>
      <w:r>
        <w:rPr>
          <w:rFonts w:ascii="Times New Roman" w:hAnsi="Times New Roman" w:cs="Times New Roman"/>
          <w:sz w:val="24"/>
          <w:szCs w:val="24"/>
        </w:rPr>
        <w:t xml:space="preserve"> вне границы населенного пункта –</w:t>
      </w:r>
      <w:r w:rsidRPr="00B7386E">
        <w:rPr>
          <w:rFonts w:ascii="Times New Roman" w:hAnsi="Times New Roman" w:cs="Times New Roman"/>
          <w:sz w:val="24"/>
          <w:szCs w:val="24"/>
        </w:rPr>
        <w:t xml:space="preserve"> </w:t>
      </w:r>
      <w:proofErr w:type="spellStart"/>
      <w:r>
        <w:rPr>
          <w:rFonts w:ascii="Times New Roman" w:hAnsi="Times New Roman" w:cs="Times New Roman"/>
          <w:b/>
          <w:sz w:val="24"/>
          <w:szCs w:val="24"/>
        </w:rPr>
        <w:t>СПв</w:t>
      </w:r>
      <w:proofErr w:type="spellEnd"/>
      <w:r>
        <w:rPr>
          <w:rFonts w:ascii="Times New Roman" w:hAnsi="Times New Roman" w:cs="Times New Roman"/>
          <w:sz w:val="24"/>
          <w:szCs w:val="24"/>
        </w:rPr>
        <w:t>;</w:t>
      </w:r>
    </w:p>
    <w:p w:rsidR="00914E85" w:rsidRDefault="00914E85" w:rsidP="0055612F">
      <w:pPr>
        <w:ind w:left="567" w:hanging="141"/>
        <w:contextualSpacing/>
        <w:rPr>
          <w:rFonts w:ascii="Times New Roman" w:hAnsi="Times New Roman" w:cs="Times New Roman"/>
          <w:sz w:val="24"/>
          <w:szCs w:val="24"/>
        </w:rPr>
      </w:pPr>
      <w:r>
        <w:rPr>
          <w:rFonts w:ascii="Times New Roman" w:hAnsi="Times New Roman" w:cs="Times New Roman"/>
          <w:sz w:val="24"/>
          <w:szCs w:val="24"/>
        </w:rPr>
        <w:t xml:space="preserve">- </w:t>
      </w:r>
      <w:r w:rsidRPr="0055612F">
        <w:rPr>
          <w:rFonts w:ascii="Times New Roman" w:hAnsi="Times New Roman" w:cs="Times New Roman"/>
          <w:sz w:val="24"/>
          <w:szCs w:val="24"/>
        </w:rPr>
        <w:t>Земельные участки сельскохозяйственного назначения вне границы населенного пункта, сведения о которых содержатся в ЕГРН</w:t>
      </w:r>
      <w:r w:rsidR="0055612F">
        <w:rPr>
          <w:rFonts w:ascii="Times New Roman" w:hAnsi="Times New Roman" w:cs="Times New Roman"/>
          <w:sz w:val="24"/>
          <w:szCs w:val="24"/>
        </w:rPr>
        <w:t xml:space="preserve"> –</w:t>
      </w:r>
      <w:r w:rsidR="0055612F" w:rsidRPr="00B7386E">
        <w:rPr>
          <w:rFonts w:ascii="Times New Roman" w:hAnsi="Times New Roman" w:cs="Times New Roman"/>
          <w:sz w:val="24"/>
          <w:szCs w:val="24"/>
        </w:rPr>
        <w:t xml:space="preserve"> </w:t>
      </w:r>
      <w:proofErr w:type="spellStart"/>
      <w:r w:rsidR="0055612F">
        <w:rPr>
          <w:rFonts w:ascii="Times New Roman" w:hAnsi="Times New Roman" w:cs="Times New Roman"/>
          <w:b/>
          <w:sz w:val="24"/>
          <w:szCs w:val="24"/>
        </w:rPr>
        <w:t>СХв</w:t>
      </w:r>
      <w:proofErr w:type="spellEnd"/>
      <w:r w:rsidR="0055612F">
        <w:rPr>
          <w:rFonts w:ascii="Times New Roman" w:hAnsi="Times New Roman" w:cs="Times New Roman"/>
          <w:sz w:val="24"/>
          <w:szCs w:val="24"/>
        </w:rPr>
        <w:t>;</w:t>
      </w:r>
    </w:p>
    <w:p w:rsidR="00914E85" w:rsidRDefault="00914E85" w:rsidP="00914E85">
      <w:pPr>
        <w:ind w:firstLine="426"/>
        <w:contextualSpacing/>
        <w:rPr>
          <w:rFonts w:ascii="Times New Roman" w:hAnsi="Times New Roman" w:cs="Times New Roman"/>
          <w:sz w:val="24"/>
          <w:szCs w:val="24"/>
        </w:rPr>
      </w:pPr>
      <w:r>
        <w:rPr>
          <w:rFonts w:ascii="Times New Roman" w:hAnsi="Times New Roman" w:cs="Times New Roman"/>
          <w:sz w:val="24"/>
          <w:szCs w:val="24"/>
        </w:rPr>
        <w:t xml:space="preserve">- </w:t>
      </w:r>
      <w:r w:rsidRPr="00914E85">
        <w:rPr>
          <w:rFonts w:ascii="Times New Roman" w:hAnsi="Times New Roman" w:cs="Times New Roman"/>
          <w:sz w:val="24"/>
          <w:szCs w:val="24"/>
        </w:rPr>
        <w:t>Границы лесного фонда и лесничеств, сведения о которых содержатся в ЕГРН</w:t>
      </w:r>
      <w:r>
        <w:rPr>
          <w:rFonts w:ascii="Times New Roman" w:hAnsi="Times New Roman" w:cs="Times New Roman"/>
          <w:sz w:val="24"/>
          <w:szCs w:val="24"/>
        </w:rPr>
        <w:t xml:space="preserve"> –</w:t>
      </w:r>
      <w:r w:rsidRPr="00B7386E">
        <w:rPr>
          <w:rFonts w:ascii="Times New Roman" w:hAnsi="Times New Roman" w:cs="Times New Roman"/>
          <w:sz w:val="24"/>
          <w:szCs w:val="24"/>
        </w:rPr>
        <w:t xml:space="preserve"> </w:t>
      </w:r>
      <w:r>
        <w:rPr>
          <w:rFonts w:ascii="Times New Roman" w:hAnsi="Times New Roman" w:cs="Times New Roman"/>
          <w:b/>
          <w:sz w:val="24"/>
          <w:szCs w:val="24"/>
        </w:rPr>
        <w:t>Л</w:t>
      </w:r>
      <w:r>
        <w:rPr>
          <w:rFonts w:ascii="Times New Roman" w:hAnsi="Times New Roman" w:cs="Times New Roman"/>
          <w:sz w:val="24"/>
          <w:szCs w:val="24"/>
        </w:rPr>
        <w:t>;</w:t>
      </w:r>
    </w:p>
    <w:p w:rsidR="0055612F" w:rsidRDefault="0055612F" w:rsidP="0055612F">
      <w:pPr>
        <w:ind w:left="567" w:hanging="141"/>
        <w:contextualSpacing/>
        <w:rPr>
          <w:rFonts w:ascii="Times New Roman" w:hAnsi="Times New Roman" w:cs="Times New Roman"/>
          <w:b/>
          <w:sz w:val="24"/>
          <w:szCs w:val="24"/>
        </w:rPr>
      </w:pPr>
      <w:r>
        <w:rPr>
          <w:rFonts w:ascii="Times New Roman" w:hAnsi="Times New Roman" w:cs="Times New Roman"/>
          <w:sz w:val="24"/>
          <w:szCs w:val="24"/>
        </w:rPr>
        <w:t xml:space="preserve">- </w:t>
      </w:r>
      <w:r w:rsidRPr="0055612F">
        <w:rPr>
          <w:rFonts w:ascii="Times New Roman" w:hAnsi="Times New Roman" w:cs="Times New Roman"/>
          <w:sz w:val="24"/>
          <w:szCs w:val="24"/>
        </w:rPr>
        <w:t>Земельные участки транспортной инфраструктуры вне границ населенного пункта, сведения о которых содержатся в ЕГРН</w:t>
      </w:r>
      <w:r>
        <w:rPr>
          <w:rFonts w:ascii="Times New Roman" w:hAnsi="Times New Roman" w:cs="Times New Roman"/>
          <w:sz w:val="24"/>
          <w:szCs w:val="24"/>
        </w:rPr>
        <w:t xml:space="preserve"> –</w:t>
      </w:r>
      <w:r w:rsidRPr="00B7386E">
        <w:rPr>
          <w:rFonts w:ascii="Times New Roman" w:hAnsi="Times New Roman" w:cs="Times New Roman"/>
          <w:sz w:val="24"/>
          <w:szCs w:val="24"/>
        </w:rPr>
        <w:t xml:space="preserve"> </w:t>
      </w:r>
      <w:r>
        <w:rPr>
          <w:rFonts w:ascii="Times New Roman" w:hAnsi="Times New Roman" w:cs="Times New Roman"/>
          <w:b/>
          <w:sz w:val="24"/>
          <w:szCs w:val="24"/>
        </w:rPr>
        <w:t>Т;</w:t>
      </w:r>
    </w:p>
    <w:p w:rsidR="0055612F" w:rsidRDefault="0055612F" w:rsidP="0055612F">
      <w:pPr>
        <w:ind w:left="567" w:hanging="141"/>
        <w:contextualSpacing/>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Земли, категории пользования которых не установлены –</w:t>
      </w:r>
      <w:r w:rsidRPr="00B7386E">
        <w:rPr>
          <w:rFonts w:ascii="Times New Roman" w:hAnsi="Times New Roman" w:cs="Times New Roman"/>
          <w:sz w:val="24"/>
          <w:szCs w:val="24"/>
        </w:rPr>
        <w:t xml:space="preserve"> </w:t>
      </w:r>
      <w:r>
        <w:rPr>
          <w:rFonts w:ascii="Times New Roman" w:hAnsi="Times New Roman" w:cs="Times New Roman"/>
          <w:b/>
          <w:sz w:val="24"/>
          <w:szCs w:val="24"/>
        </w:rPr>
        <w:t>БК.</w:t>
      </w:r>
      <w:r>
        <w:rPr>
          <w:rFonts w:ascii="Times New Roman" w:hAnsi="Times New Roman" w:cs="Times New Roman"/>
          <w:sz w:val="24"/>
          <w:szCs w:val="24"/>
        </w:rPr>
        <w:t xml:space="preserve"> </w:t>
      </w:r>
    </w:p>
    <w:p w:rsidR="0055612F" w:rsidRPr="00914E85" w:rsidRDefault="0055612F" w:rsidP="0055612F">
      <w:pPr>
        <w:ind w:left="567" w:hanging="141"/>
        <w:contextualSpacing/>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22. </w:t>
      </w:r>
      <w:r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rsidR="00085788" w:rsidRPr="00E03DA0" w:rsidRDefault="00085788" w:rsidP="00085788">
      <w:pPr>
        <w:pStyle w:val="ConsPlusNormal"/>
        <w:ind w:firstLine="540"/>
        <w:jc w:val="both"/>
        <w:outlineLvl w:val="3"/>
        <w:rPr>
          <w:rFonts w:ascii="Times New Roman" w:hAnsi="Times New Roman" w:cs="Times New Roman"/>
          <w:b/>
          <w:i/>
          <w:sz w:val="24"/>
          <w:szCs w:val="24"/>
          <w:u w:val="single"/>
        </w:rPr>
      </w:pPr>
    </w:p>
    <w:p w:rsidR="00085788"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817965">
        <w:rPr>
          <w:rFonts w:ascii="Times New Roman" w:hAnsi="Times New Roman" w:cs="Times New Roman"/>
          <w:color w:val="000000"/>
          <w:sz w:val="24"/>
          <w:szCs w:val="24"/>
        </w:rPr>
        <w:t>Подгорнского</w:t>
      </w:r>
      <w:r w:rsidR="00B83A81">
        <w:rPr>
          <w:rFonts w:ascii="Times New Roman" w:hAnsi="Times New Roman" w:cs="Times New Roman"/>
          <w:color w:val="000000"/>
          <w:sz w:val="24"/>
          <w:szCs w:val="24"/>
        </w:rPr>
        <w:t xml:space="preserve"> сельского</w:t>
      </w:r>
      <w:r w:rsidRPr="00FF1C2E">
        <w:rPr>
          <w:rFonts w:ascii="Times New Roman" w:hAnsi="Times New Roman" w:cs="Times New Roman"/>
          <w:color w:val="000000"/>
          <w:sz w:val="24"/>
          <w:szCs w:val="24"/>
        </w:rPr>
        <w:t xml:space="preserve"> поселения, устанавливаются в соответствии с законодательством Российской Федерации.</w:t>
      </w:r>
    </w:p>
    <w:p w:rsidR="0055612F" w:rsidRDefault="0055612F" w:rsidP="00085788">
      <w:pPr>
        <w:pStyle w:val="ConsNonformat"/>
        <w:widowControl/>
        <w:ind w:firstLine="709"/>
        <w:jc w:val="both"/>
        <w:rPr>
          <w:rFonts w:ascii="Times New Roman" w:hAnsi="Times New Roman" w:cs="Times New Roman"/>
          <w:color w:val="000000"/>
          <w:sz w:val="24"/>
          <w:szCs w:val="24"/>
        </w:rPr>
      </w:pPr>
      <w:r w:rsidRPr="0055612F">
        <w:rPr>
          <w:rFonts w:ascii="Times New Roman" w:hAnsi="Times New Roman" w:cs="Times New Roman"/>
          <w:color w:val="000000"/>
          <w:sz w:val="24"/>
          <w:szCs w:val="24"/>
        </w:rPr>
        <w:t>Орган государственной власти или орган местного самоуправления</w:t>
      </w:r>
      <w:r>
        <w:rPr>
          <w:rFonts w:ascii="Times New Roman" w:hAnsi="Times New Roman" w:cs="Times New Roman"/>
          <w:color w:val="000000"/>
          <w:sz w:val="24"/>
          <w:szCs w:val="24"/>
        </w:rPr>
        <w:t xml:space="preserve"> имеет право отказать в согласовании и утверждении</w:t>
      </w:r>
      <w:r w:rsidRPr="005561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55612F">
        <w:rPr>
          <w:rFonts w:ascii="Times New Roman" w:hAnsi="Times New Roman" w:cs="Times New Roman"/>
          <w:color w:val="000000"/>
          <w:sz w:val="24"/>
          <w:szCs w:val="24"/>
        </w:rPr>
        <w:t>хем</w:t>
      </w:r>
      <w:r>
        <w:rPr>
          <w:rFonts w:ascii="Times New Roman" w:hAnsi="Times New Roman" w:cs="Times New Roman"/>
          <w:color w:val="000000"/>
          <w:sz w:val="24"/>
          <w:szCs w:val="24"/>
        </w:rPr>
        <w:t>ы</w:t>
      </w:r>
      <w:r w:rsidRPr="0055612F">
        <w:rPr>
          <w:rFonts w:ascii="Times New Roman" w:hAnsi="Times New Roman" w:cs="Times New Roman"/>
          <w:color w:val="000000"/>
          <w:sz w:val="24"/>
          <w:szCs w:val="24"/>
        </w:rPr>
        <w:t xml:space="preserve"> расположения земельного участка или земельных участков на кадастровом плане территории</w:t>
      </w:r>
      <w:r>
        <w:rPr>
          <w:rFonts w:ascii="Times New Roman" w:hAnsi="Times New Roman" w:cs="Times New Roman"/>
          <w:color w:val="000000"/>
          <w:sz w:val="24"/>
          <w:szCs w:val="24"/>
        </w:rPr>
        <w:t xml:space="preserve">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rsidR="00873437" w:rsidRPr="00FF1C2E" w:rsidRDefault="00873437" w:rsidP="00085788">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 з</w:t>
      </w:r>
      <w:r w:rsidRPr="00873437">
        <w:rPr>
          <w:rFonts w:ascii="Times New Roman" w:hAnsi="Times New Roman" w:cs="Times New Roman"/>
          <w:color w:val="000000"/>
          <w:sz w:val="24"/>
          <w:szCs w:val="24"/>
        </w:rPr>
        <w:t>он</w:t>
      </w:r>
      <w:r>
        <w:rPr>
          <w:rFonts w:ascii="Times New Roman" w:hAnsi="Times New Roman" w:cs="Times New Roman"/>
          <w:color w:val="000000"/>
          <w:sz w:val="24"/>
          <w:szCs w:val="24"/>
        </w:rPr>
        <w:t>ам</w:t>
      </w:r>
      <w:r w:rsidRPr="00873437">
        <w:rPr>
          <w:rFonts w:ascii="Times New Roman" w:hAnsi="Times New Roman" w:cs="Times New Roman"/>
          <w:color w:val="000000"/>
          <w:sz w:val="24"/>
          <w:szCs w:val="24"/>
        </w:rPr>
        <w:t xml:space="preserve"> с особыми условиями использования территорий (ЗОУИТ) </w:t>
      </w:r>
      <w:r>
        <w:rPr>
          <w:rFonts w:ascii="Times New Roman" w:hAnsi="Times New Roman" w:cs="Times New Roman"/>
          <w:color w:val="000000"/>
          <w:sz w:val="24"/>
          <w:szCs w:val="24"/>
        </w:rPr>
        <w:t>относятся</w:t>
      </w:r>
      <w:r w:rsidRPr="00873437">
        <w:rPr>
          <w:rFonts w:ascii="Times New Roman" w:hAnsi="Times New Roman" w:cs="Times New Roman"/>
          <w:color w:val="000000"/>
          <w:sz w:val="24"/>
          <w:szCs w:val="24"/>
        </w:rPr>
        <w:t xml:space="preserve"> охранные, санитарно-защитные зоны, зоны охраны </w:t>
      </w:r>
      <w:hyperlink r:id="rId29" w:tooltip="Объект культурного наследия России" w:history="1">
        <w:r w:rsidRPr="00873437">
          <w:rPr>
            <w:rFonts w:ascii="Times New Roman" w:hAnsi="Times New Roman" w:cs="Times New Roman"/>
            <w:color w:val="000000"/>
            <w:sz w:val="24"/>
            <w:szCs w:val="24"/>
          </w:rPr>
          <w:t>объектов культурного наследия</w:t>
        </w:r>
      </w:hyperlink>
      <w:r w:rsidRPr="00873437">
        <w:rPr>
          <w:rFonts w:ascii="Times New Roman" w:hAnsi="Times New Roman" w:cs="Times New Roman"/>
          <w:color w:val="000000"/>
          <w:sz w:val="24"/>
          <w:szCs w:val="24"/>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873437">
        <w:rPr>
          <w:rFonts w:ascii="Times New Roman" w:hAnsi="Times New Roman" w:cs="Times New Roman"/>
          <w:color w:val="000000"/>
          <w:sz w:val="24"/>
          <w:szCs w:val="24"/>
        </w:rPr>
        <w:t>водоохранные</w:t>
      </w:r>
      <w:proofErr w:type="spellEnd"/>
      <w:r w:rsidRPr="00873437">
        <w:rPr>
          <w:rFonts w:ascii="Times New Roman" w:hAnsi="Times New Roman" w:cs="Times New Roman"/>
          <w:color w:val="000000"/>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873437">
        <w:rPr>
          <w:rFonts w:ascii="Times New Roman" w:hAnsi="Times New Roman" w:cs="Times New Roman"/>
          <w:color w:val="000000"/>
          <w:sz w:val="24"/>
          <w:szCs w:val="24"/>
        </w:rPr>
        <w:t>приаэродромная</w:t>
      </w:r>
      <w:proofErr w:type="spellEnd"/>
      <w:r w:rsidRPr="00873437">
        <w:rPr>
          <w:rFonts w:ascii="Times New Roman" w:hAnsi="Times New Roman" w:cs="Times New Roman"/>
          <w:color w:val="000000"/>
          <w:sz w:val="24"/>
          <w:szCs w:val="24"/>
        </w:rPr>
        <w:t xml:space="preserve"> территория, иные зоны, устанавливаемые в соответствии с законодательством Российской Федерации</w:t>
      </w:r>
      <w:r>
        <w:rPr>
          <w:rFonts w:ascii="Times New Roman" w:hAnsi="Times New Roman" w:cs="Times New Roman"/>
          <w:color w:val="000000"/>
          <w:sz w:val="24"/>
          <w:szCs w:val="24"/>
        </w:rPr>
        <w:t>.</w:t>
      </w:r>
    </w:p>
    <w:p w:rsidR="00085788" w:rsidRDefault="00085788" w:rsidP="00085788">
      <w:pPr>
        <w:pStyle w:val="a6"/>
        <w:spacing w:before="0" w:beforeAutospacing="0" w:after="0" w:afterAutospacing="0"/>
        <w:ind w:firstLine="709"/>
        <w:jc w:val="both"/>
        <w:rPr>
          <w:b/>
          <w:i/>
        </w:rPr>
      </w:pPr>
    </w:p>
    <w:p w:rsidR="00EB6D04" w:rsidRDefault="00EB6D04" w:rsidP="00715312">
      <w:pPr>
        <w:pStyle w:val="a6"/>
        <w:spacing w:before="0" w:beforeAutospacing="0" w:after="0" w:afterAutospacing="0"/>
        <w:ind w:left="1843" w:hanging="1134"/>
        <w:jc w:val="both"/>
        <w:rPr>
          <w:b/>
          <w:i/>
        </w:rPr>
      </w:pPr>
    </w:p>
    <w:p w:rsidR="00EB6D04" w:rsidRDefault="00EB6D04" w:rsidP="00715312">
      <w:pPr>
        <w:pStyle w:val="a6"/>
        <w:spacing w:before="0" w:beforeAutospacing="0" w:after="0" w:afterAutospacing="0"/>
        <w:ind w:left="1843" w:hanging="1134"/>
        <w:jc w:val="both"/>
        <w:rPr>
          <w:b/>
          <w:i/>
        </w:rPr>
      </w:pPr>
    </w:p>
    <w:p w:rsidR="00EB6D04" w:rsidRDefault="00EB6D04" w:rsidP="00715312">
      <w:pPr>
        <w:pStyle w:val="a6"/>
        <w:spacing w:before="0" w:beforeAutospacing="0" w:after="0" w:afterAutospacing="0"/>
        <w:ind w:left="1843" w:hanging="1134"/>
        <w:jc w:val="both"/>
        <w:rPr>
          <w:b/>
          <w:i/>
        </w:rPr>
      </w:pPr>
    </w:p>
    <w:p w:rsidR="00EB6D04" w:rsidRDefault="00EB6D04" w:rsidP="00715312">
      <w:pPr>
        <w:pStyle w:val="a6"/>
        <w:spacing w:before="0" w:beforeAutospacing="0" w:after="0" w:afterAutospacing="0"/>
        <w:ind w:left="1843" w:hanging="1134"/>
        <w:jc w:val="both"/>
        <w:rPr>
          <w:b/>
          <w:i/>
        </w:rPr>
      </w:pPr>
    </w:p>
    <w:p w:rsidR="00EB6D04" w:rsidRDefault="00EB6D04" w:rsidP="00715312">
      <w:pPr>
        <w:pStyle w:val="a6"/>
        <w:spacing w:before="0" w:beforeAutospacing="0" w:after="0" w:afterAutospacing="0"/>
        <w:ind w:left="1843" w:hanging="1134"/>
        <w:jc w:val="both"/>
        <w:rPr>
          <w:b/>
          <w:i/>
        </w:rPr>
      </w:pPr>
    </w:p>
    <w:p w:rsidR="00EB6D04" w:rsidRDefault="00EB6D04" w:rsidP="00715312">
      <w:pPr>
        <w:pStyle w:val="a6"/>
        <w:spacing w:before="0" w:beforeAutospacing="0" w:after="0" w:afterAutospacing="0"/>
        <w:ind w:left="1843" w:hanging="1134"/>
        <w:jc w:val="both"/>
        <w:rPr>
          <w:b/>
          <w:i/>
        </w:rPr>
      </w:pPr>
    </w:p>
    <w:p w:rsidR="00085788" w:rsidRDefault="00085788" w:rsidP="00715312">
      <w:pPr>
        <w:pStyle w:val="a6"/>
        <w:spacing w:before="0" w:beforeAutospacing="0" w:after="0" w:afterAutospacing="0"/>
        <w:ind w:left="1843" w:hanging="1134"/>
        <w:jc w:val="both"/>
        <w:rPr>
          <w:b/>
          <w:i/>
          <w:u w:val="single"/>
        </w:rPr>
      </w:pPr>
      <w:r w:rsidRPr="00FF1C2E">
        <w:rPr>
          <w:b/>
          <w:i/>
        </w:rPr>
        <w:t xml:space="preserve">Статья 23 </w:t>
      </w:r>
      <w:r w:rsidRPr="001245E1">
        <w:rPr>
          <w:b/>
          <w:i/>
          <w:u w:val="single"/>
        </w:rPr>
        <w:t xml:space="preserve">Зона жилой застройки </w:t>
      </w:r>
      <w:r w:rsidRPr="00491000">
        <w:rPr>
          <w:b/>
          <w:i/>
          <w:u w:val="single"/>
        </w:rPr>
        <w:t>(</w:t>
      </w:r>
      <w:r w:rsidR="00A6106E" w:rsidRPr="00715312">
        <w:rPr>
          <w:b/>
          <w:i/>
          <w:u w:val="single"/>
        </w:rPr>
        <w:t xml:space="preserve">Ж1, Ж2, Ж3, Ж4, </w:t>
      </w:r>
      <w:r w:rsidR="00692495">
        <w:rPr>
          <w:b/>
          <w:i/>
          <w:u w:val="single"/>
        </w:rPr>
        <w:t>Ж5, Ж6, Ж7, Ж8, Ж9, Ж10, Ж11</w:t>
      </w:r>
      <w:r w:rsidRPr="00491000">
        <w:rPr>
          <w:b/>
          <w:i/>
          <w:u w:val="single"/>
        </w:rPr>
        <w:t>)</w:t>
      </w:r>
    </w:p>
    <w:p w:rsidR="00F8408D" w:rsidRPr="00E03DA0" w:rsidRDefault="00F8408D" w:rsidP="00F8408D">
      <w:pPr>
        <w:pStyle w:val="a6"/>
        <w:spacing w:before="0" w:beforeAutospacing="0" w:after="0" w:afterAutospacing="0"/>
        <w:ind w:firstLine="709"/>
        <w:jc w:val="both"/>
      </w:pPr>
      <w:r>
        <w:rPr>
          <w:color w:val="000000"/>
        </w:rPr>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F8408D" w:rsidRDefault="00F8408D" w:rsidP="00F8408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rsidR="00F8408D" w:rsidRDefault="00F8408D" w:rsidP="00F8408D">
      <w:pPr>
        <w:pStyle w:val="ConsNonformat"/>
        <w:widowControl/>
        <w:ind w:firstLine="709"/>
        <w:jc w:val="both"/>
        <w:rPr>
          <w:rFonts w:ascii="Times New Roman" w:hAnsi="Times New Roman" w:cs="Times New Roman"/>
          <w:color w:val="000000"/>
          <w:sz w:val="24"/>
          <w:szCs w:val="24"/>
        </w:rPr>
      </w:pPr>
    </w:p>
    <w:tbl>
      <w:tblPr>
        <w:tblW w:w="10065" w:type="dxa"/>
        <w:tblInd w:w="-459" w:type="dxa"/>
        <w:tblLook w:val="0000" w:firstRow="0" w:lastRow="0" w:firstColumn="0" w:lastColumn="0" w:noHBand="0" w:noVBand="0"/>
      </w:tblPr>
      <w:tblGrid>
        <w:gridCol w:w="4282"/>
        <w:gridCol w:w="5783"/>
      </w:tblGrid>
      <w:tr w:rsidR="00DF46B9"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lastRenderedPageBreak/>
              <w:t xml:space="preserve">Основные виды разрешенного использования земельных участков и объектов капитального строительства  </w:t>
            </w:r>
          </w:p>
          <w:p w:rsidR="00DF46B9" w:rsidRPr="00DF46B9" w:rsidRDefault="00B8638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00DF46B9" w:rsidRPr="00DF46B9">
              <w:rPr>
                <w:rFonts w:ascii="Times New Roman" w:eastAsia="Calibri" w:hAnsi="Times New Roman" w:cs="Times New Roman"/>
                <w:b/>
                <w:sz w:val="24"/>
                <w:szCs w:val="24"/>
              </w:rPr>
              <w:t xml:space="preserve"> №П/0412</w:t>
            </w:r>
            <w:r w:rsidR="00DF46B9"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w:t>
            </w:r>
            <w:r w:rsidR="004D3F67">
              <w:rPr>
                <w:rFonts w:ascii="Times New Roman" w:hAnsi="Times New Roman" w:cs="Times New Roman"/>
                <w:b/>
                <w:sz w:val="24"/>
                <w:szCs w:val="24"/>
              </w:rPr>
              <w:t>в актуальной редакции</w:t>
            </w:r>
            <w:r>
              <w:rPr>
                <w:rFonts w:ascii="Times New Roman" w:hAnsi="Times New Roman" w:cs="Times New Roman"/>
                <w:b/>
                <w:sz w:val="24"/>
                <w:szCs w:val="24"/>
              </w:rPr>
              <w:t>)</w:t>
            </w:r>
            <w:r>
              <w:rPr>
                <w:rFonts w:ascii="Times New Roman" w:eastAsia="Calibri" w:hAnsi="Times New Roman" w:cs="Times New Roman"/>
                <w:b/>
                <w:sz w:val="24"/>
                <w:szCs w:val="24"/>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F17E4"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0F17E4" w:rsidRPr="00F8408D" w:rsidRDefault="00715312" w:rsidP="000F17E4">
            <w:pPr>
              <w:outlineLvl w:val="1"/>
              <w:rPr>
                <w:rFonts w:ascii="Times New Roman" w:hAnsi="Times New Roman" w:cs="Times New Roman"/>
                <w:b/>
                <w:i/>
                <w:sz w:val="24"/>
                <w:szCs w:val="24"/>
              </w:rPr>
            </w:pPr>
            <w:r w:rsidRPr="00715312">
              <w:rPr>
                <w:rFonts w:ascii="Times New Roman" w:hAnsi="Times New Roman" w:cs="Times New Roman"/>
                <w:b/>
                <w:i/>
                <w:sz w:val="24"/>
                <w:szCs w:val="24"/>
              </w:rPr>
              <w:t>Сельскохозяйственное использование (1.0)</w:t>
            </w:r>
          </w:p>
        </w:tc>
        <w:tc>
          <w:tcPr>
            <w:tcW w:w="5783" w:type="dxa"/>
            <w:tcBorders>
              <w:top w:val="single" w:sz="4" w:space="0" w:color="auto"/>
              <w:left w:val="nil"/>
              <w:bottom w:val="single" w:sz="4" w:space="0" w:color="auto"/>
              <w:right w:val="single" w:sz="4" w:space="0" w:color="auto"/>
            </w:tcBorders>
            <w:noWrap/>
          </w:tcPr>
          <w:p w:rsidR="000F17E4" w:rsidRPr="00F8408D" w:rsidRDefault="00715312" w:rsidP="000F17E4">
            <w:pPr>
              <w:outlineLvl w:val="1"/>
              <w:rPr>
                <w:rFonts w:ascii="Times New Roman" w:hAnsi="Times New Roman" w:cs="Times New Roman"/>
                <w:sz w:val="24"/>
                <w:szCs w:val="24"/>
              </w:rPr>
            </w:pPr>
            <w:r w:rsidRPr="00715312">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715312">
                <w:rPr>
                  <w:rFonts w:ascii="Times New Roman" w:hAnsi="Times New Roman" w:cs="Times New Roman"/>
                  <w:sz w:val="24"/>
                  <w:szCs w:val="24"/>
                </w:rPr>
                <w:t>кодами 1.1</w:t>
              </w:r>
            </w:hyperlink>
            <w:r w:rsidRPr="00715312">
              <w:rPr>
                <w:rFonts w:ascii="Times New Roman" w:hAnsi="Times New Roman" w:cs="Times New Roman"/>
                <w:sz w:val="24"/>
                <w:szCs w:val="24"/>
              </w:rPr>
              <w:t xml:space="preserve"> - </w:t>
            </w:r>
            <w:hyperlink w:anchor="Par126" w:tooltip="1.20" w:history="1">
              <w:r w:rsidRPr="00715312">
                <w:rPr>
                  <w:rFonts w:ascii="Times New Roman" w:hAnsi="Times New Roman" w:cs="Times New Roman"/>
                  <w:sz w:val="24"/>
                  <w:szCs w:val="24"/>
                </w:rPr>
                <w:t>1.20</w:t>
              </w:r>
            </w:hyperlink>
            <w:r w:rsidRPr="00715312">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outlineLvl w:val="1"/>
            </w:pPr>
            <w:r w:rsidRPr="00715312">
              <w:rPr>
                <w:rFonts w:ascii="Times New Roman" w:hAnsi="Times New Roman" w:cs="Times New Roman"/>
                <w:b/>
                <w:i/>
                <w:sz w:val="24"/>
                <w:szCs w:val="24"/>
              </w:rPr>
              <w:t>Овощеводство (1.3)</w:t>
            </w: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Садоводство (1.5)</w:t>
            </w: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Хранение и переработка сельскохозяйственной продукции (1.15)</w:t>
            </w:r>
          </w:p>
        </w:tc>
        <w:tc>
          <w:tcPr>
            <w:tcW w:w="5783" w:type="dxa"/>
            <w:tcBorders>
              <w:top w:val="single" w:sz="4" w:space="0" w:color="auto"/>
              <w:left w:val="nil"/>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Ведение личного подсобного хозяйства на полевых участках (1.16)</w:t>
            </w:r>
          </w:p>
        </w:tc>
        <w:tc>
          <w:tcPr>
            <w:tcW w:w="5783" w:type="dxa"/>
            <w:tcBorders>
              <w:top w:val="single" w:sz="4" w:space="0" w:color="auto"/>
              <w:left w:val="nil"/>
              <w:bottom w:val="single" w:sz="4" w:space="0" w:color="auto"/>
              <w:right w:val="single" w:sz="4" w:space="0" w:color="auto"/>
            </w:tcBorders>
            <w:noWrap/>
          </w:tcPr>
          <w:p w:rsidR="00715312" w:rsidRDefault="00715312" w:rsidP="00715312">
            <w:pPr>
              <w:outlineLvl w:val="1"/>
            </w:pPr>
            <w:r w:rsidRPr="00715312">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Выпас сельскохозяйственных животных (1.20)</w:t>
            </w:r>
          </w:p>
        </w:tc>
        <w:tc>
          <w:tcPr>
            <w:tcW w:w="5783" w:type="dxa"/>
            <w:tcBorders>
              <w:top w:val="single" w:sz="4" w:space="0" w:color="auto"/>
              <w:left w:val="nil"/>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Выпас сельскохозяйственных животных</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outlineLvl w:val="1"/>
              <w:rPr>
                <w:rFonts w:ascii="Times New Roman" w:hAnsi="Times New Roman" w:cs="Times New Roman"/>
                <w:b/>
                <w:i/>
                <w:sz w:val="24"/>
                <w:szCs w:val="24"/>
              </w:rPr>
            </w:pPr>
            <w:r w:rsidRPr="00F8408D">
              <w:rPr>
                <w:rFonts w:ascii="Times New Roman" w:hAnsi="Times New Roman" w:cs="Times New Roman"/>
                <w:b/>
                <w:i/>
                <w:sz w:val="24"/>
                <w:szCs w:val="24"/>
              </w:rPr>
              <w:t>Для индивидуального жилищного строительства (2.1)</w:t>
            </w:r>
          </w:p>
          <w:p w:rsidR="00715312" w:rsidRPr="00F8408D" w:rsidRDefault="00715312" w:rsidP="00715312">
            <w:pPr>
              <w:outlineLvl w:val="1"/>
              <w:rPr>
                <w:rFonts w:ascii="Times New Roman"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выращивание сельскохозяйственных культур;</w:t>
            </w:r>
          </w:p>
          <w:p w:rsidR="00715312" w:rsidRPr="00F8408D"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гаражей для собственных нужд и хозяйственных построек</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0C0575">
              <w:rPr>
                <w:rFonts w:ascii="Times New Roman" w:eastAsia="Calibri" w:hAnsi="Times New Roman" w:cs="Times New Roman"/>
                <w:b/>
                <w:i/>
                <w:sz w:val="24"/>
                <w:szCs w:val="24"/>
              </w:rPr>
              <w:t>Малоэтажная многоквартирная жилая застройка</w:t>
            </w:r>
            <w:r>
              <w:rPr>
                <w:rFonts w:ascii="Times New Roman" w:eastAsia="Calibri" w:hAnsi="Times New Roman" w:cs="Times New Roman"/>
                <w:b/>
                <w:i/>
                <w:sz w:val="24"/>
                <w:szCs w:val="24"/>
              </w:rPr>
              <w:t xml:space="preserve"> (2.1.1)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sz w:val="24"/>
                <w:szCs w:val="24"/>
              </w:rPr>
            </w:pPr>
            <w:r w:rsidRPr="000C0575">
              <w:rPr>
                <w:rFonts w:ascii="Times New Roman" w:eastAsia="Calibri" w:hAnsi="Times New Roman" w:cs="Times New Roman"/>
                <w:sz w:val="24"/>
                <w:szCs w:val="24"/>
              </w:rPr>
              <w:t>Размещение малоэтажных многоквартирных домов (многоквартирные дома высотой до 4 этажей, включая мансардный);</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обустройство спортивных и детских площадок, площадок для отдыха;</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lastRenderedPageBreak/>
              <w:t>Для ведения личного подсобного хозяйства (приусадебный земельный участок) (2.2)</w:t>
            </w:r>
          </w:p>
          <w:p w:rsidR="00715312" w:rsidRPr="00DF46B9" w:rsidRDefault="00715312" w:rsidP="00715312">
            <w:pPr>
              <w:ind w:left="252"/>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t>производство сельскохозяйственной продукции;</w:t>
            </w:r>
          </w:p>
          <w:p w:rsidR="00715312" w:rsidRPr="00DF46B9" w:rsidRDefault="00715312" w:rsidP="00715312">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Блокированная жилая застройка (2.3)</w:t>
            </w:r>
          </w:p>
          <w:p w:rsidR="00715312" w:rsidRPr="00DF46B9" w:rsidRDefault="00715312" w:rsidP="00715312">
            <w:pPr>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DF46B9">
              <w:rPr>
                <w:rFonts w:ascii="Times New Roman" w:eastAsia="Calibri" w:hAnsi="Times New Roman" w:cs="Times New Roman"/>
                <w:sz w:val="24"/>
                <w:szCs w:val="24"/>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размещение гаражей для собственных нужд и иных вспомогательных сооружений;</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обустройство спортивных и детских площадок, площадок для отдыха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bookmarkStart w:id="61" w:name="sub_1024"/>
            <w:r w:rsidRPr="00DF46B9">
              <w:rPr>
                <w:rFonts w:ascii="Times New Roman" w:eastAsia="Calibri" w:hAnsi="Times New Roman" w:cs="Times New Roman"/>
                <w:b/>
                <w:i/>
                <w:sz w:val="24"/>
                <w:szCs w:val="24"/>
              </w:rPr>
              <w:t>Передвижное жилье</w:t>
            </w:r>
            <w:bookmarkEnd w:id="61"/>
            <w:r w:rsidRPr="00DF46B9">
              <w:rPr>
                <w:rFonts w:ascii="Times New Roman" w:eastAsia="Calibri" w:hAnsi="Times New Roman" w:cs="Times New Roman"/>
                <w:b/>
                <w:i/>
                <w:sz w:val="24"/>
                <w:szCs w:val="24"/>
              </w:rPr>
              <w:t xml:space="preserve"> (2.4)</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i/>
                <w:sz w:val="24"/>
                <w:szCs w:val="24"/>
                <w:lang w:eastAsia="en-US"/>
              </w:rPr>
            </w:pPr>
            <w:proofErr w:type="spellStart"/>
            <w:r w:rsidRPr="00DF46B9">
              <w:rPr>
                <w:rFonts w:ascii="Times New Roman" w:eastAsia="Calibri" w:hAnsi="Times New Roman" w:cs="Times New Roman"/>
                <w:b/>
                <w:i/>
                <w:sz w:val="24"/>
                <w:szCs w:val="24"/>
                <w:lang w:eastAsia="en-US"/>
              </w:rPr>
              <w:t>Среднеэтажная</w:t>
            </w:r>
            <w:proofErr w:type="spellEnd"/>
            <w:r w:rsidRPr="00DF46B9">
              <w:rPr>
                <w:rFonts w:ascii="Times New Roman" w:eastAsia="Calibri" w:hAnsi="Times New Roman" w:cs="Times New Roman"/>
                <w:b/>
                <w:i/>
                <w:sz w:val="24"/>
                <w:szCs w:val="24"/>
                <w:lang w:eastAsia="en-US"/>
              </w:rPr>
              <w:t xml:space="preserve"> жилая застройка (2.5)</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многоквартирных домов этажностью не выше восьми этажей;</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благоустройство и озеленение;</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подземных гаражей и автостоянок;</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обустройство спортивных и детских площадок, площадок для отдыха;</w:t>
            </w:r>
          </w:p>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Cs/>
                <w:iCs/>
                <w:sz w:val="24"/>
                <w:szCs w:val="24"/>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7B29DD">
                <w:rPr>
                  <w:rFonts w:ascii="Times New Roman" w:eastAsia="Calibri" w:hAnsi="Times New Roman" w:cs="Times New Roman"/>
                  <w:bCs/>
                  <w:iCs/>
                  <w:sz w:val="24"/>
                  <w:szCs w:val="24"/>
                  <w:lang w:eastAsia="en-US"/>
                </w:rPr>
                <w:t>кодами 3.1</w:t>
              </w:r>
            </w:hyperlink>
            <w:r w:rsidRPr="007B29DD">
              <w:rPr>
                <w:rFonts w:ascii="Times New Roman" w:eastAsia="Calibri" w:hAnsi="Times New Roman" w:cs="Times New Roman"/>
                <w:bCs/>
                <w:iCs/>
                <w:sz w:val="24"/>
                <w:szCs w:val="24"/>
                <w:lang w:eastAsia="en-US"/>
              </w:rPr>
              <w:t xml:space="preserve">, </w:t>
            </w:r>
            <w:hyperlink w:anchor="Par197" w:tooltip="3.2" w:history="1">
              <w:r w:rsidRPr="007B29DD">
                <w:rPr>
                  <w:rFonts w:ascii="Times New Roman" w:eastAsia="Calibri" w:hAnsi="Times New Roman" w:cs="Times New Roman"/>
                  <w:bCs/>
                  <w:iCs/>
                  <w:sz w:val="24"/>
                  <w:szCs w:val="24"/>
                  <w:lang w:eastAsia="en-US"/>
                </w:rPr>
                <w:t>3.2</w:t>
              </w:r>
            </w:hyperlink>
            <w:r w:rsidRPr="007B29DD">
              <w:rPr>
                <w:rFonts w:ascii="Times New Roman" w:eastAsia="Calibri" w:hAnsi="Times New Roman" w:cs="Times New Roman"/>
                <w:bCs/>
                <w:iCs/>
                <w:sz w:val="24"/>
                <w:szCs w:val="24"/>
                <w:lang w:eastAsia="en-US"/>
              </w:rPr>
              <w:t xml:space="preserve">, </w:t>
            </w:r>
            <w:hyperlink w:anchor="Par214" w:tooltip="3.3" w:history="1">
              <w:r w:rsidRPr="007B29DD">
                <w:rPr>
                  <w:rFonts w:ascii="Times New Roman" w:eastAsia="Calibri" w:hAnsi="Times New Roman" w:cs="Times New Roman"/>
                  <w:bCs/>
                  <w:iCs/>
                  <w:sz w:val="24"/>
                  <w:szCs w:val="24"/>
                  <w:lang w:eastAsia="en-US"/>
                </w:rPr>
                <w:t>3.3</w:t>
              </w:r>
            </w:hyperlink>
            <w:r w:rsidRPr="007B29DD">
              <w:rPr>
                <w:rFonts w:ascii="Times New Roman" w:eastAsia="Calibri" w:hAnsi="Times New Roman" w:cs="Times New Roman"/>
                <w:bCs/>
                <w:iCs/>
                <w:sz w:val="24"/>
                <w:szCs w:val="24"/>
                <w:lang w:eastAsia="en-US"/>
              </w:rPr>
              <w:t xml:space="preserve">, </w:t>
            </w:r>
            <w:hyperlink w:anchor="Par217" w:tooltip="3.4" w:history="1">
              <w:r w:rsidRPr="007B29DD">
                <w:rPr>
                  <w:rFonts w:ascii="Times New Roman" w:eastAsia="Calibri" w:hAnsi="Times New Roman" w:cs="Times New Roman"/>
                  <w:bCs/>
                  <w:iCs/>
                  <w:sz w:val="24"/>
                  <w:szCs w:val="24"/>
                  <w:lang w:eastAsia="en-US"/>
                </w:rPr>
                <w:t>3.4</w:t>
              </w:r>
            </w:hyperlink>
            <w:r w:rsidRPr="007B29DD">
              <w:rPr>
                <w:rFonts w:ascii="Times New Roman" w:eastAsia="Calibri" w:hAnsi="Times New Roman" w:cs="Times New Roman"/>
                <w:bCs/>
                <w:iCs/>
                <w:sz w:val="24"/>
                <w:szCs w:val="24"/>
                <w:lang w:eastAsia="en-US"/>
              </w:rPr>
              <w:t xml:space="preserve">, </w:t>
            </w:r>
            <w:hyperlink w:anchor="Par220" w:tooltip="3.4.1" w:history="1">
              <w:r w:rsidRPr="007B29DD">
                <w:rPr>
                  <w:rFonts w:ascii="Times New Roman" w:eastAsia="Calibri" w:hAnsi="Times New Roman" w:cs="Times New Roman"/>
                  <w:bCs/>
                  <w:iCs/>
                  <w:sz w:val="24"/>
                  <w:szCs w:val="24"/>
                  <w:lang w:eastAsia="en-US"/>
                </w:rPr>
                <w:t>3.4.1</w:t>
              </w:r>
            </w:hyperlink>
            <w:r w:rsidRPr="007B29DD">
              <w:rPr>
                <w:rFonts w:ascii="Times New Roman" w:eastAsia="Calibri" w:hAnsi="Times New Roman" w:cs="Times New Roman"/>
                <w:bCs/>
                <w:iCs/>
                <w:sz w:val="24"/>
                <w:szCs w:val="24"/>
                <w:lang w:eastAsia="en-US"/>
              </w:rPr>
              <w:t xml:space="preserve">, </w:t>
            </w:r>
            <w:hyperlink w:anchor="Par234" w:tooltip="3.5.1" w:history="1">
              <w:r w:rsidRPr="007B29DD">
                <w:rPr>
                  <w:rFonts w:ascii="Times New Roman" w:eastAsia="Calibri" w:hAnsi="Times New Roman" w:cs="Times New Roman"/>
                  <w:bCs/>
                  <w:iCs/>
                  <w:sz w:val="24"/>
                  <w:szCs w:val="24"/>
                  <w:lang w:eastAsia="en-US"/>
                </w:rPr>
                <w:t>3.5.1</w:t>
              </w:r>
            </w:hyperlink>
            <w:r w:rsidRPr="007B29DD">
              <w:rPr>
                <w:rFonts w:ascii="Times New Roman" w:eastAsia="Calibri" w:hAnsi="Times New Roman" w:cs="Times New Roman"/>
                <w:bCs/>
                <w:iCs/>
                <w:sz w:val="24"/>
                <w:szCs w:val="24"/>
                <w:lang w:eastAsia="en-US"/>
              </w:rPr>
              <w:t xml:space="preserve">, </w:t>
            </w:r>
            <w:hyperlink w:anchor="Par240" w:tooltip="3.6" w:history="1">
              <w:r w:rsidRPr="007B29DD">
                <w:rPr>
                  <w:rFonts w:ascii="Times New Roman" w:eastAsia="Calibri" w:hAnsi="Times New Roman" w:cs="Times New Roman"/>
                  <w:bCs/>
                  <w:iCs/>
                  <w:sz w:val="24"/>
                  <w:szCs w:val="24"/>
                  <w:lang w:eastAsia="en-US"/>
                </w:rPr>
                <w:t>3.6</w:t>
              </w:r>
            </w:hyperlink>
            <w:r w:rsidRPr="007B29DD">
              <w:rPr>
                <w:rFonts w:ascii="Times New Roman" w:eastAsia="Calibri" w:hAnsi="Times New Roman" w:cs="Times New Roman"/>
                <w:bCs/>
                <w:iCs/>
                <w:sz w:val="24"/>
                <w:szCs w:val="24"/>
                <w:lang w:eastAsia="en-US"/>
              </w:rPr>
              <w:t xml:space="preserve">, </w:t>
            </w:r>
            <w:hyperlink w:anchor="Par252" w:tooltip="3.7" w:history="1">
              <w:r w:rsidRPr="007B29DD">
                <w:rPr>
                  <w:rFonts w:ascii="Times New Roman" w:eastAsia="Calibri" w:hAnsi="Times New Roman" w:cs="Times New Roman"/>
                  <w:bCs/>
                  <w:iCs/>
                  <w:sz w:val="24"/>
                  <w:szCs w:val="24"/>
                  <w:lang w:eastAsia="en-US"/>
                </w:rPr>
                <w:t>3.7</w:t>
              </w:r>
            </w:hyperlink>
            <w:r w:rsidRPr="007B29DD">
              <w:rPr>
                <w:rFonts w:ascii="Times New Roman" w:eastAsia="Calibri" w:hAnsi="Times New Roman" w:cs="Times New Roman"/>
                <w:bCs/>
                <w:iCs/>
                <w:sz w:val="24"/>
                <w:szCs w:val="24"/>
                <w:lang w:eastAsia="en-US"/>
              </w:rPr>
              <w:t xml:space="preserve">, </w:t>
            </w:r>
            <w:hyperlink w:anchor="Par285" w:tooltip="3.10.1" w:history="1">
              <w:r w:rsidRPr="007B29DD">
                <w:rPr>
                  <w:rFonts w:ascii="Times New Roman" w:eastAsia="Calibri" w:hAnsi="Times New Roman" w:cs="Times New Roman"/>
                  <w:bCs/>
                  <w:iCs/>
                  <w:sz w:val="24"/>
                  <w:szCs w:val="24"/>
                  <w:lang w:eastAsia="en-US"/>
                </w:rPr>
                <w:t>3.10.1</w:t>
              </w:r>
            </w:hyperlink>
            <w:r w:rsidRPr="007B29DD">
              <w:rPr>
                <w:rFonts w:ascii="Times New Roman" w:eastAsia="Calibri" w:hAnsi="Times New Roman" w:cs="Times New Roman"/>
                <w:bCs/>
                <w:iCs/>
                <w:sz w:val="24"/>
                <w:szCs w:val="24"/>
                <w:lang w:eastAsia="en-US"/>
              </w:rPr>
              <w:t xml:space="preserve">, </w:t>
            </w:r>
            <w:hyperlink w:anchor="Par296" w:tooltip="4.1" w:history="1">
              <w:r w:rsidRPr="007B29DD">
                <w:rPr>
                  <w:rFonts w:ascii="Times New Roman" w:eastAsia="Calibri" w:hAnsi="Times New Roman" w:cs="Times New Roman"/>
                  <w:bCs/>
                  <w:iCs/>
                  <w:sz w:val="24"/>
                  <w:szCs w:val="24"/>
                  <w:lang w:eastAsia="en-US"/>
                </w:rPr>
                <w:t>4.1</w:t>
              </w:r>
            </w:hyperlink>
            <w:r w:rsidRPr="007B29DD">
              <w:rPr>
                <w:rFonts w:ascii="Times New Roman" w:eastAsia="Calibri" w:hAnsi="Times New Roman" w:cs="Times New Roman"/>
                <w:bCs/>
                <w:iCs/>
                <w:sz w:val="24"/>
                <w:szCs w:val="24"/>
                <w:lang w:eastAsia="en-US"/>
              </w:rPr>
              <w:t xml:space="preserve">, </w:t>
            </w:r>
            <w:hyperlink w:anchor="Par304" w:tooltip="4.3" w:history="1">
              <w:r w:rsidRPr="007B29DD">
                <w:rPr>
                  <w:rFonts w:ascii="Times New Roman" w:eastAsia="Calibri" w:hAnsi="Times New Roman" w:cs="Times New Roman"/>
                  <w:bCs/>
                  <w:iCs/>
                  <w:sz w:val="24"/>
                  <w:szCs w:val="24"/>
                  <w:lang w:eastAsia="en-US"/>
                </w:rPr>
                <w:t>4.3</w:t>
              </w:r>
            </w:hyperlink>
            <w:r w:rsidRPr="007B29DD">
              <w:rPr>
                <w:rFonts w:ascii="Times New Roman" w:eastAsia="Calibri" w:hAnsi="Times New Roman" w:cs="Times New Roman"/>
                <w:bCs/>
                <w:iCs/>
                <w:sz w:val="24"/>
                <w:szCs w:val="24"/>
                <w:lang w:eastAsia="en-US"/>
              </w:rPr>
              <w:t xml:space="preserve">, </w:t>
            </w:r>
            <w:hyperlink w:anchor="Par307" w:tooltip="4.4" w:history="1">
              <w:r w:rsidRPr="007B29DD">
                <w:rPr>
                  <w:rFonts w:ascii="Times New Roman" w:eastAsia="Calibri" w:hAnsi="Times New Roman" w:cs="Times New Roman"/>
                  <w:bCs/>
                  <w:iCs/>
                  <w:sz w:val="24"/>
                  <w:szCs w:val="24"/>
                  <w:lang w:eastAsia="en-US"/>
                </w:rPr>
                <w:t>4.4</w:t>
              </w:r>
            </w:hyperlink>
            <w:r w:rsidRPr="007B29DD">
              <w:rPr>
                <w:rFonts w:ascii="Times New Roman" w:eastAsia="Calibri" w:hAnsi="Times New Roman" w:cs="Times New Roman"/>
                <w:bCs/>
                <w:iCs/>
                <w:sz w:val="24"/>
                <w:szCs w:val="24"/>
                <w:lang w:eastAsia="en-US"/>
              </w:rPr>
              <w:t xml:space="preserve">, </w:t>
            </w:r>
            <w:hyperlink w:anchor="Par313" w:tooltip="4.6" w:history="1">
              <w:r w:rsidRPr="007B29DD">
                <w:rPr>
                  <w:rFonts w:ascii="Times New Roman" w:eastAsia="Calibri" w:hAnsi="Times New Roman" w:cs="Times New Roman"/>
                  <w:bCs/>
                  <w:iCs/>
                  <w:sz w:val="24"/>
                  <w:szCs w:val="24"/>
                  <w:lang w:eastAsia="en-US"/>
                </w:rPr>
                <w:t>4.6</w:t>
              </w:r>
            </w:hyperlink>
            <w:r w:rsidRPr="007B29DD">
              <w:rPr>
                <w:rFonts w:ascii="Times New Roman" w:eastAsia="Calibri" w:hAnsi="Times New Roman" w:cs="Times New Roman"/>
                <w:bCs/>
                <w:iCs/>
                <w:sz w:val="24"/>
                <w:szCs w:val="24"/>
                <w:lang w:eastAsia="en-US"/>
              </w:rPr>
              <w:t xml:space="preserve">, </w:t>
            </w:r>
            <w:hyperlink w:anchor="Par362" w:tooltip="5.1.2" w:history="1">
              <w:r w:rsidRPr="007B29DD">
                <w:rPr>
                  <w:rFonts w:ascii="Times New Roman" w:eastAsia="Calibri" w:hAnsi="Times New Roman" w:cs="Times New Roman"/>
                  <w:bCs/>
                  <w:iCs/>
                  <w:sz w:val="24"/>
                  <w:szCs w:val="24"/>
                  <w:lang w:eastAsia="en-US"/>
                </w:rPr>
                <w:t>5.1.2</w:t>
              </w:r>
            </w:hyperlink>
            <w:r w:rsidRPr="007B29DD">
              <w:rPr>
                <w:rFonts w:ascii="Times New Roman" w:eastAsia="Calibri" w:hAnsi="Times New Roman" w:cs="Times New Roman"/>
                <w:bCs/>
                <w:iCs/>
                <w:sz w:val="24"/>
                <w:szCs w:val="24"/>
                <w:lang w:eastAsia="en-US"/>
              </w:rPr>
              <w:t xml:space="preserve">, </w:t>
            </w:r>
            <w:hyperlink w:anchor="Par365" w:tooltip="5.1.3" w:history="1">
              <w:r w:rsidRPr="007B29DD">
                <w:rPr>
                  <w:rFonts w:ascii="Times New Roman" w:eastAsia="Calibri" w:hAnsi="Times New Roman" w:cs="Times New Roman"/>
                  <w:bCs/>
                  <w:iCs/>
                  <w:sz w:val="24"/>
                  <w:szCs w:val="24"/>
                  <w:lang w:eastAsia="en-US"/>
                </w:rPr>
                <w:t>5.1.3</w:t>
              </w:r>
            </w:hyperlink>
            <w:r w:rsidRPr="007B29DD">
              <w:rPr>
                <w:rFonts w:ascii="Times New Roman" w:eastAsia="Calibri" w:hAnsi="Times New Roman" w:cs="Times New Roman"/>
                <w:bCs/>
                <w:iCs/>
                <w:sz w:val="24"/>
                <w:szCs w:val="24"/>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lastRenderedPageBreak/>
              <w:t>Хранение автотранспорта (2.7.1)</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B29DD">
              <w:rPr>
                <w:rFonts w:ascii="Times New Roman" w:eastAsia="Calibri" w:hAnsi="Times New Roman" w:cs="Times New Roman"/>
                <w:bCs/>
                <w:iCs/>
                <w:sz w:val="24"/>
                <w:szCs w:val="24"/>
                <w:lang w:eastAsia="en-US"/>
              </w:rPr>
              <w:t>машино</w:t>
            </w:r>
            <w:proofErr w:type="spellEnd"/>
            <w:r w:rsidRPr="007B29DD">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7B29DD">
                <w:rPr>
                  <w:rFonts w:ascii="Times New Roman" w:eastAsia="Calibri" w:hAnsi="Times New Roman" w:cs="Times New Roman"/>
                  <w:bCs/>
                  <w:iCs/>
                  <w:sz w:val="24"/>
                  <w:szCs w:val="24"/>
                  <w:lang w:eastAsia="en-US"/>
                </w:rPr>
                <w:t>кодами 2.7.2</w:t>
              </w:r>
            </w:hyperlink>
            <w:r w:rsidRPr="007B29DD">
              <w:rPr>
                <w:rFonts w:ascii="Times New Roman" w:eastAsia="Calibri" w:hAnsi="Times New Roman" w:cs="Times New Roman"/>
                <w:bCs/>
                <w:iCs/>
                <w:sz w:val="24"/>
                <w:szCs w:val="24"/>
                <w:lang w:eastAsia="en-US"/>
              </w:rPr>
              <w:t xml:space="preserve">, </w:t>
            </w:r>
            <w:hyperlink w:anchor="Par332" w:tooltip="4.9" w:history="1">
              <w:r w:rsidRPr="007B29DD">
                <w:rPr>
                  <w:rFonts w:ascii="Times New Roman" w:eastAsia="Calibri" w:hAnsi="Times New Roman" w:cs="Times New Roman"/>
                  <w:bCs/>
                  <w:iCs/>
                  <w:sz w:val="24"/>
                  <w:szCs w:val="24"/>
                  <w:lang w:eastAsia="en-US"/>
                </w:rPr>
                <w:t>4.9</w:t>
              </w:r>
            </w:hyperlink>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715312"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715312" w:rsidRPr="00DF46B9" w:rsidRDefault="00715312" w:rsidP="00715312">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15312"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B29DD"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715312" w:rsidRPr="00DF46B9" w:rsidTr="004D3F67">
        <w:trPr>
          <w:trHeight w:val="142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ind w:left="36"/>
              <w:jc w:val="left"/>
              <w:rPr>
                <w:rFonts w:ascii="Times New Roman" w:eastAsia="Calibri" w:hAnsi="Times New Roman" w:cs="Times New Roman"/>
                <w:sz w:val="24"/>
                <w:szCs w:val="24"/>
              </w:rPr>
            </w:pPr>
            <w:r w:rsidRPr="000C0575">
              <w:rPr>
                <w:rFonts w:ascii="Times New Roman" w:eastAsia="Calibri" w:hAnsi="Times New Roman" w:cs="Times New Roman"/>
                <w:bCs/>
                <w:iCs/>
                <w:sz w:val="24"/>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7B29DD" w:rsidRPr="00DF46B9" w:rsidTr="004D3F67">
        <w:trPr>
          <w:trHeight w:val="876"/>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jc w:val="left"/>
              <w:rPr>
                <w:rFonts w:ascii="Times New Roman" w:eastAsia="Calibri" w:hAnsi="Times New Roman" w:cs="Times New Roman"/>
                <w:b/>
                <w:i/>
                <w:sz w:val="24"/>
                <w:szCs w:val="24"/>
              </w:rPr>
            </w:pPr>
            <w:r w:rsidRPr="007B29DD">
              <w:rPr>
                <w:rFonts w:ascii="Times New Roman" w:eastAsia="Calibri" w:hAnsi="Times New Roman" w:cs="Times New Roman"/>
                <w:b/>
                <w:i/>
                <w:sz w:val="24"/>
                <w:szCs w:val="24"/>
              </w:rPr>
              <w:t>Оказание услуг связи (3.2.3)</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ind w:left="36"/>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15312" w:rsidRPr="00DF46B9" w:rsidTr="004D3F67">
        <w:trPr>
          <w:trHeight w:val="1388"/>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Бытовое обслуживание (3.3)</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sz w:val="24"/>
                <w:szCs w:val="24"/>
                <w:lang w:eastAsia="en-US"/>
              </w:rPr>
            </w:pPr>
            <w:r w:rsidRPr="000C0575">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Амбулаторно-поликлиническое обслуживание (3.4.1)</w:t>
            </w:r>
          </w:p>
          <w:p w:rsidR="00715312" w:rsidRPr="00DF46B9" w:rsidRDefault="00715312" w:rsidP="00715312">
            <w:pPr>
              <w:jc w:val="left"/>
              <w:rPr>
                <w:rFonts w:ascii="Times New Roman" w:eastAsia="Calibri" w:hAnsi="Times New Roman" w:cs="Times New Roman"/>
                <w:b/>
                <w:i/>
                <w:sz w:val="24"/>
                <w:szCs w:val="24"/>
              </w:rPr>
            </w:pP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Дошкольное, начальное и среднее общее образование (3.5.1)</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shd w:val="clear" w:color="auto" w:fill="auto"/>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w:t>
            </w:r>
            <w:r>
              <w:rPr>
                <w:rFonts w:ascii="Times New Roman" w:eastAsia="Calibri" w:hAnsi="Times New Roman" w:cs="Times New Roman"/>
                <w:sz w:val="24"/>
                <w:szCs w:val="24"/>
                <w:lang w:eastAsia="en-US"/>
              </w:rPr>
              <w:t xml:space="preserve"> </w:t>
            </w:r>
            <w:r w:rsidRPr="006C75F9">
              <w:rPr>
                <w:rFonts w:ascii="Times New Roman" w:eastAsia="Calibri" w:hAnsi="Times New Roman" w:cs="Times New Roman"/>
                <w:sz w:val="24"/>
                <w:szCs w:val="24"/>
                <w:lang w:eastAsia="en-US"/>
              </w:rPr>
              <w:t>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Культурное развитие (3.6)</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9A6A5F">
              <w:rPr>
                <w:rFonts w:ascii="Times New Roman" w:eastAsia="Calibri" w:hAnsi="Times New Roman" w:cs="Times New Roman"/>
                <w:sz w:val="24"/>
                <w:szCs w:val="24"/>
                <w:lang w:eastAsia="en-U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715312"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Общественное питание (4.6)</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B29DD"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Служебные гаражи (4.9)</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7B29DD">
                <w:rPr>
                  <w:rFonts w:ascii="Times New Roman" w:eastAsia="Calibri" w:hAnsi="Times New Roman" w:cs="Times New Roman"/>
                  <w:sz w:val="24"/>
                  <w:szCs w:val="24"/>
                  <w:lang w:eastAsia="en-US"/>
                </w:rPr>
                <w:t>кодами 3.0</w:t>
              </w:r>
            </w:hyperlink>
            <w:r w:rsidRPr="007B29DD">
              <w:rPr>
                <w:rFonts w:ascii="Times New Roman" w:eastAsia="Calibri" w:hAnsi="Times New Roman" w:cs="Times New Roman"/>
                <w:sz w:val="24"/>
                <w:szCs w:val="24"/>
                <w:lang w:eastAsia="en-US"/>
              </w:rPr>
              <w:t xml:space="preserve">, </w:t>
            </w:r>
            <w:hyperlink w:anchor="Par293" w:tooltip="4.0" w:history="1">
              <w:r w:rsidRPr="007B29DD">
                <w:rPr>
                  <w:rFonts w:ascii="Times New Roman" w:eastAsia="Calibri" w:hAnsi="Times New Roman" w:cs="Times New Roman"/>
                  <w:sz w:val="24"/>
                  <w:szCs w:val="24"/>
                  <w:lang w:eastAsia="en-US"/>
                </w:rPr>
                <w:t>4.0</w:t>
              </w:r>
            </w:hyperlink>
            <w:r w:rsidRPr="007B29DD">
              <w:rPr>
                <w:rFonts w:ascii="Times New Roman" w:eastAsia="Calibri" w:hAnsi="Times New Roman" w:cs="Times New Roman"/>
                <w:sz w:val="24"/>
                <w:szCs w:val="24"/>
                <w:lang w:eastAsia="en-US"/>
              </w:rPr>
              <w:t>, а также для стоянки и хранения транспортных средств общего пользования, в том числе в депо</w:t>
            </w:r>
          </w:p>
        </w:tc>
      </w:tr>
      <w:tr w:rsidR="007B29DD"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Связь (6.8)</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B29DD">
                <w:rPr>
                  <w:rFonts w:ascii="Times New Roman" w:eastAsia="Calibri" w:hAnsi="Times New Roman" w:cs="Times New Roman"/>
                  <w:sz w:val="24"/>
                  <w:szCs w:val="24"/>
                  <w:lang w:eastAsia="en-US"/>
                </w:rPr>
                <w:t>кодами 3.1.1</w:t>
              </w:r>
            </w:hyperlink>
            <w:r w:rsidRPr="007B29DD">
              <w:rPr>
                <w:rFonts w:ascii="Times New Roman" w:eastAsia="Calibri" w:hAnsi="Times New Roman" w:cs="Times New Roman"/>
                <w:sz w:val="24"/>
                <w:szCs w:val="24"/>
                <w:lang w:eastAsia="en-US"/>
              </w:rPr>
              <w:t xml:space="preserve">, </w:t>
            </w:r>
            <w:hyperlink w:anchor="Par208" w:tooltip="3.2.3" w:history="1">
              <w:r w:rsidRPr="007B29DD">
                <w:rPr>
                  <w:rFonts w:ascii="Times New Roman" w:eastAsia="Calibri" w:hAnsi="Times New Roman" w:cs="Times New Roman"/>
                  <w:sz w:val="24"/>
                  <w:szCs w:val="24"/>
                  <w:lang w:eastAsia="en-US"/>
                </w:rPr>
                <w:t>3.2.3</w:t>
              </w:r>
            </w:hyperlink>
          </w:p>
        </w:tc>
      </w:tr>
      <w:tr w:rsidR="007B29DD"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Размещение стоянок транспортных средств, осуществляющих перевозки людей по установленному маршруту</w:t>
            </w:r>
          </w:p>
        </w:tc>
      </w:tr>
      <w:tr w:rsidR="00715312"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2111B8">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15312"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Улично-дорожная сеть</w:t>
            </w:r>
            <w:r>
              <w:rPr>
                <w:rFonts w:ascii="Times New Roman" w:eastAsia="Calibri" w:hAnsi="Times New Roman" w:cs="Times New Roman"/>
                <w:b/>
                <w:bCs/>
                <w:i/>
                <w:iCs/>
                <w:sz w:val="24"/>
                <w:szCs w:val="24"/>
                <w:lang w:eastAsia="en-US"/>
              </w:rPr>
              <w:t xml:space="preserve"> (12.0.1)</w:t>
            </w: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91200">
              <w:rPr>
                <w:rFonts w:ascii="Times New Roman" w:eastAsia="Calibri" w:hAnsi="Times New Roman" w:cs="Times New Roman"/>
                <w:bCs/>
                <w:iCs/>
                <w:sz w:val="24"/>
                <w:szCs w:val="24"/>
                <w:lang w:eastAsia="en-US"/>
              </w:rPr>
              <w:t>велотранспортной</w:t>
            </w:r>
            <w:proofErr w:type="spellEnd"/>
            <w:r w:rsidRPr="00F91200">
              <w:rPr>
                <w:rFonts w:ascii="Times New Roman" w:eastAsia="Calibri" w:hAnsi="Times New Roman" w:cs="Times New Roman"/>
                <w:bCs/>
                <w:iCs/>
                <w:sz w:val="24"/>
                <w:szCs w:val="24"/>
                <w:lang w:eastAsia="en-US"/>
              </w:rPr>
              <w:t xml:space="preserve"> и инженерной инфраструктуры;</w:t>
            </w:r>
          </w:p>
          <w:p w:rsidR="00715312" w:rsidRPr="002111B8"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w:t>
            </w:r>
            <w:r w:rsidRPr="00F91200">
              <w:rPr>
                <w:rFonts w:ascii="Times New Roman" w:eastAsia="Calibri" w:hAnsi="Times New Roman" w:cs="Times New Roman"/>
                <w:bCs/>
                <w:iCs/>
                <w:sz w:val="24"/>
                <w:szCs w:val="24"/>
                <w:lang w:eastAsia="en-US"/>
              </w:rPr>
              <w:lastRenderedPageBreak/>
              <w:t>7.2.3, а также некапитальных сооружений, предназначенных для охраны транспортных средств</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Pr="000A0584"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t>Ведение огородничества (13.1)</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Default="000A0584" w:rsidP="00715312">
            <w:pPr>
              <w:jc w:val="left"/>
            </w:pPr>
            <w:r w:rsidRPr="000A0584">
              <w:rPr>
                <w:rFonts w:ascii="Times New Roman" w:eastAsia="Calibri" w:hAnsi="Times New Roman" w:cs="Times New Roman"/>
                <w:b/>
                <w:bCs/>
                <w:i/>
                <w:iCs/>
                <w:sz w:val="24"/>
                <w:szCs w:val="24"/>
                <w:lang w:eastAsia="en-US"/>
              </w:rPr>
              <w:t>Ведение садоводства (13.2)</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0A0584">
                <w:rPr>
                  <w:rFonts w:ascii="Times New Roman" w:eastAsia="Calibri" w:hAnsi="Times New Roman" w:cs="Times New Roman"/>
                  <w:bCs/>
                  <w:iCs/>
                  <w:sz w:val="24"/>
                  <w:szCs w:val="24"/>
                  <w:lang w:eastAsia="en-US"/>
                </w:rPr>
                <w:t>кодом 2.1</w:t>
              </w:r>
            </w:hyperlink>
            <w:r w:rsidRPr="000A0584">
              <w:rPr>
                <w:rFonts w:ascii="Times New Roman" w:eastAsia="Calibri" w:hAnsi="Times New Roman" w:cs="Times New Roman"/>
                <w:bCs/>
                <w:iCs/>
                <w:sz w:val="24"/>
                <w:szCs w:val="24"/>
                <w:lang w:eastAsia="en-US"/>
              </w:rPr>
              <w:t>, хозяйственных построек и гаражей для собственных нужд</w:t>
            </w:r>
          </w:p>
        </w:tc>
      </w:tr>
      <w:tr w:rsidR="00715312" w:rsidRPr="00DF46B9" w:rsidTr="004D3F67">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15312" w:rsidRPr="00DF46B9" w:rsidTr="004D3F67">
        <w:trPr>
          <w:trHeight w:val="31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Амбулаторное ветеринарное обслуживание (3.10.1)</w:t>
            </w:r>
          </w:p>
          <w:p w:rsidR="00715312" w:rsidRPr="00DF46B9" w:rsidRDefault="00715312" w:rsidP="00715312">
            <w:pPr>
              <w:rPr>
                <w:rFonts w:ascii="Times New Roman" w:eastAsia="Calibri" w:hAnsi="Times New Roman" w:cs="Times New Roman"/>
                <w:b/>
                <w:i/>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715312"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Деловое управление (4.1)</w:t>
            </w: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15312"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Рынки (4.3)</w:t>
            </w:r>
          </w:p>
        </w:tc>
        <w:tc>
          <w:tcPr>
            <w:tcW w:w="5783" w:type="dxa"/>
            <w:tcBorders>
              <w:top w:val="nil"/>
              <w:left w:val="nil"/>
              <w:bottom w:val="single" w:sz="4" w:space="0" w:color="auto"/>
              <w:right w:val="single" w:sz="4" w:space="0" w:color="auto"/>
            </w:tcBorders>
            <w:noWrap/>
          </w:tcPr>
          <w:p w:rsidR="00715312" w:rsidRPr="00F91200" w:rsidRDefault="00715312" w:rsidP="00715312">
            <w:pPr>
              <w:jc w:val="left"/>
              <w:rPr>
                <w:rFonts w:ascii="Times New Roman" w:hAnsi="Times New Roman" w:cs="Times New Roman"/>
                <w:sz w:val="24"/>
                <w:szCs w:val="24"/>
                <w:lang w:eastAsia="en-US"/>
              </w:rPr>
            </w:pPr>
            <w:r w:rsidRPr="00F91200">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EB6D04"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EB6D04" w:rsidRPr="00DF46B9" w:rsidRDefault="00EB6D04" w:rsidP="00EB6D04">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Магазины (4.4)</w:t>
            </w:r>
          </w:p>
          <w:p w:rsidR="00EB6D04" w:rsidRPr="00DF46B9" w:rsidRDefault="00EB6D04" w:rsidP="00EB6D04">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EB6D04" w:rsidRPr="00DF46B9" w:rsidRDefault="00EB6D04" w:rsidP="00EB6D04">
            <w:pPr>
              <w:jc w:val="left"/>
              <w:rPr>
                <w:rFonts w:ascii="Times New Roman" w:eastAsia="Calibri" w:hAnsi="Times New Roman" w:cs="Times New Roman"/>
                <w:sz w:val="24"/>
                <w:szCs w:val="24"/>
                <w:lang w:eastAsia="en-US"/>
              </w:rPr>
            </w:pPr>
            <w:r w:rsidRPr="002111B8">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B29DD"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B29DD" w:rsidRDefault="007B29DD" w:rsidP="007B29D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 xml:space="preserve">Гостиничное обслуживание </w:t>
            </w:r>
            <w:r>
              <w:rPr>
                <w:rFonts w:ascii="Times New Roman" w:eastAsia="Calibri" w:hAnsi="Times New Roman" w:cs="Times New Roman"/>
                <w:b/>
                <w:bCs/>
                <w:i/>
                <w:iCs/>
                <w:sz w:val="24"/>
                <w:szCs w:val="24"/>
                <w:lang w:eastAsia="en-US"/>
              </w:rPr>
              <w:t>(</w:t>
            </w:r>
            <w:r w:rsidRPr="00DF46B9">
              <w:rPr>
                <w:rFonts w:ascii="Times New Roman" w:eastAsia="Calibri" w:hAnsi="Times New Roman" w:cs="Times New Roman"/>
                <w:b/>
                <w:bCs/>
                <w:i/>
                <w:iCs/>
                <w:sz w:val="24"/>
                <w:szCs w:val="24"/>
                <w:lang w:eastAsia="en-US"/>
              </w:rPr>
              <w:t>4.7)</w:t>
            </w:r>
          </w:p>
          <w:p w:rsidR="007B29DD" w:rsidRPr="00B83A81" w:rsidRDefault="007B29DD" w:rsidP="007B29DD">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B29DD" w:rsidRPr="00DF46B9" w:rsidRDefault="007B29DD" w:rsidP="007B29DD">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lastRenderedPageBreak/>
              <w:t>Размещение гостиниц</w:t>
            </w:r>
          </w:p>
        </w:tc>
      </w:tr>
      <w:tr w:rsidR="007B29DD"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B29DD" w:rsidRPr="00DF46B9" w:rsidRDefault="007B29DD" w:rsidP="007B29DD">
            <w:pPr>
              <w:rPr>
                <w:rFonts w:ascii="Times New Roman" w:eastAsia="Calibri" w:hAnsi="Times New Roman" w:cs="Times New Roman"/>
                <w:b/>
                <w:i/>
                <w:sz w:val="24"/>
                <w:szCs w:val="24"/>
              </w:rPr>
            </w:pPr>
            <w:r w:rsidRPr="007B29DD">
              <w:rPr>
                <w:rFonts w:ascii="Times New Roman" w:eastAsia="Calibri" w:hAnsi="Times New Roman" w:cs="Times New Roman"/>
                <w:b/>
                <w:bCs/>
                <w:i/>
                <w:iCs/>
                <w:sz w:val="24"/>
                <w:szCs w:val="24"/>
                <w:lang w:eastAsia="en-US"/>
              </w:rPr>
              <w:t>Обеспечение внутреннего правопорядка (8.3)</w:t>
            </w:r>
          </w:p>
        </w:tc>
        <w:tc>
          <w:tcPr>
            <w:tcW w:w="5783" w:type="dxa"/>
            <w:tcBorders>
              <w:top w:val="nil"/>
              <w:left w:val="nil"/>
              <w:bottom w:val="single" w:sz="4" w:space="0" w:color="auto"/>
              <w:right w:val="single" w:sz="4" w:space="0" w:color="auto"/>
            </w:tcBorders>
            <w:noWrap/>
          </w:tcPr>
          <w:p w:rsidR="007B29DD" w:rsidRPr="00F91200" w:rsidRDefault="007B29DD" w:rsidP="00715312">
            <w:pPr>
              <w:jc w:val="left"/>
              <w:rPr>
                <w:rFonts w:ascii="Times New Roman" w:hAnsi="Times New Roman" w:cs="Times New Roman"/>
                <w:sz w:val="24"/>
                <w:szCs w:val="24"/>
                <w:lang w:eastAsia="en-US"/>
              </w:rPr>
            </w:pPr>
            <w:r w:rsidRPr="007B29DD">
              <w:rPr>
                <w:rFonts w:ascii="Times New Roman" w:hAnsi="Times New Roman" w:cs="Times New Roman"/>
                <w:sz w:val="24"/>
                <w:szCs w:val="24"/>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B29DD">
              <w:rPr>
                <w:rFonts w:ascii="Times New Roman" w:hAnsi="Times New Roman" w:cs="Times New Roman"/>
                <w:sz w:val="24"/>
                <w:szCs w:val="24"/>
                <w:lang w:eastAsia="en-US"/>
              </w:rPr>
              <w:t>Росгвардии</w:t>
            </w:r>
            <w:proofErr w:type="spellEnd"/>
            <w:r w:rsidRPr="007B29DD">
              <w:rPr>
                <w:rFonts w:ascii="Times New Roman" w:hAnsi="Times New Roman" w:cs="Times New Roman"/>
                <w:sz w:val="24"/>
                <w:szCs w:val="24"/>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B29DD"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B29DD" w:rsidRPr="00DF46B9" w:rsidRDefault="000A0584" w:rsidP="00715312">
            <w:pPr>
              <w:jc w:val="left"/>
              <w:rPr>
                <w:rFonts w:ascii="Times New Roman" w:eastAsia="Calibri" w:hAnsi="Times New Roman" w:cs="Times New Roman"/>
                <w:b/>
                <w:i/>
                <w:sz w:val="24"/>
                <w:szCs w:val="24"/>
              </w:rPr>
            </w:pPr>
            <w:r w:rsidRPr="000A0584">
              <w:rPr>
                <w:rFonts w:ascii="Times New Roman" w:eastAsia="Calibri" w:hAnsi="Times New Roman" w:cs="Times New Roman"/>
                <w:b/>
                <w:bCs/>
                <w:i/>
                <w:iCs/>
                <w:sz w:val="24"/>
                <w:szCs w:val="24"/>
                <w:lang w:eastAsia="en-US"/>
              </w:rPr>
              <w:t>Общее пользование водными объектами (11.1)</w:t>
            </w:r>
          </w:p>
        </w:tc>
        <w:tc>
          <w:tcPr>
            <w:tcW w:w="5783" w:type="dxa"/>
            <w:tcBorders>
              <w:top w:val="nil"/>
              <w:left w:val="nil"/>
              <w:bottom w:val="single" w:sz="4" w:space="0" w:color="auto"/>
              <w:right w:val="single" w:sz="4" w:space="0" w:color="auto"/>
            </w:tcBorders>
            <w:noWrap/>
          </w:tcPr>
          <w:p w:rsidR="007B29DD" w:rsidRPr="00F91200" w:rsidRDefault="000A0584" w:rsidP="00715312">
            <w:pPr>
              <w:jc w:val="left"/>
              <w:rPr>
                <w:rFonts w:ascii="Times New Roman" w:hAnsi="Times New Roman" w:cs="Times New Roman"/>
                <w:sz w:val="24"/>
                <w:szCs w:val="24"/>
                <w:lang w:eastAsia="en-US"/>
              </w:rPr>
            </w:pPr>
            <w:r w:rsidRPr="000A0584">
              <w:rPr>
                <w:rFonts w:ascii="Times New Roman" w:hAnsi="Times New Roman" w:cs="Times New Roman"/>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bl>
    <w:p w:rsidR="004D3F67" w:rsidRDefault="004D3F67" w:rsidP="004D3F67">
      <w:pPr>
        <w:keepNext/>
        <w:ind w:firstLine="708"/>
        <w:rPr>
          <w:rFonts w:ascii="Times New Roman" w:hAnsi="Times New Roman" w:cs="Times New Roman"/>
          <w:b/>
          <w:i/>
          <w:sz w:val="24"/>
          <w:szCs w:val="24"/>
        </w:rPr>
      </w:pPr>
    </w:p>
    <w:p w:rsidR="004D3F67" w:rsidRDefault="004D3F67" w:rsidP="004D3F67">
      <w:pPr>
        <w:keepNext/>
        <w:ind w:firstLine="708"/>
        <w:rPr>
          <w:rFonts w:ascii="Times New Roman" w:hAnsi="Times New Roman" w:cs="Times New Roman"/>
          <w:b/>
          <w:i/>
          <w:sz w:val="24"/>
          <w:szCs w:val="24"/>
        </w:rPr>
      </w:pPr>
    </w:p>
    <w:p w:rsidR="00DF46B9" w:rsidRDefault="00DF46B9" w:rsidP="004D3F67">
      <w:pPr>
        <w:keepNext/>
        <w:ind w:firstLine="708"/>
        <w:rPr>
          <w:rFonts w:ascii="Times New Roman" w:hAnsi="Times New Roman" w:cs="Times New Roman"/>
          <w:b/>
          <w:i/>
          <w:sz w:val="24"/>
          <w:szCs w:val="24"/>
        </w:rPr>
      </w:pPr>
      <w:r w:rsidRPr="00DF46B9">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E941C8">
        <w:rPr>
          <w:rFonts w:ascii="Times New Roman" w:hAnsi="Times New Roman" w:cs="Times New Roman"/>
          <w:b/>
          <w:i/>
          <w:sz w:val="24"/>
          <w:szCs w:val="24"/>
        </w:rPr>
        <w:t xml:space="preserve">ельства, расположенных в зоне </w:t>
      </w:r>
      <w:r w:rsidR="000A0584" w:rsidRPr="000A0584">
        <w:rPr>
          <w:rFonts w:ascii="Times New Roman" w:hAnsi="Times New Roman" w:cs="Times New Roman"/>
          <w:b/>
          <w:i/>
          <w:sz w:val="24"/>
          <w:szCs w:val="24"/>
        </w:rPr>
        <w:t xml:space="preserve">Ж1, Ж2, Ж3, Ж4, Ж5, Ж6, Ж7, Ж8, Ж9, Ж10, Ж11, </w:t>
      </w:r>
      <w:proofErr w:type="spellStart"/>
      <w:r w:rsidR="000A0584" w:rsidRPr="000A0584">
        <w:rPr>
          <w:rFonts w:ascii="Times New Roman" w:hAnsi="Times New Roman" w:cs="Times New Roman"/>
          <w:b/>
          <w:i/>
          <w:sz w:val="24"/>
          <w:szCs w:val="24"/>
        </w:rPr>
        <w:t>Жв</w:t>
      </w:r>
      <w:proofErr w:type="spellEnd"/>
      <w:r w:rsidRPr="00DF46B9">
        <w:rPr>
          <w:rFonts w:ascii="Times New Roman" w:hAnsi="Times New Roman" w:cs="Times New Roman"/>
          <w:b/>
          <w:i/>
          <w:sz w:val="24"/>
          <w:szCs w:val="24"/>
        </w:rPr>
        <w:t>:</w:t>
      </w:r>
    </w:p>
    <w:p w:rsidR="004D3F67" w:rsidRPr="00DF46B9" w:rsidRDefault="004D3F67" w:rsidP="00DF46B9">
      <w:pPr>
        <w:keepNext/>
        <w:rPr>
          <w:rFonts w:ascii="Times New Roman" w:hAnsi="Times New Roman" w:cs="Times New Roman"/>
          <w:b/>
          <w:i/>
          <w:sz w:val="24"/>
          <w:szCs w:val="24"/>
        </w:rPr>
      </w:pPr>
    </w:p>
    <w:tbl>
      <w:tblPr>
        <w:tblW w:w="9923"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gridCol w:w="1388"/>
      </w:tblGrid>
      <w:tr w:rsidR="000A0584" w:rsidRPr="00DF46B9" w:rsidTr="001D76DE">
        <w:tc>
          <w:tcPr>
            <w:tcW w:w="9923" w:type="dxa"/>
            <w:gridSpan w:val="2"/>
          </w:tcPr>
          <w:p w:rsidR="000A0584" w:rsidRPr="00DF46B9" w:rsidRDefault="000A0584"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p>
        </w:tc>
      </w:tr>
      <w:tr w:rsidR="00DF46B9" w:rsidRPr="00DF46B9" w:rsidTr="003946BE">
        <w:tc>
          <w:tcPr>
            <w:tcW w:w="8535"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минимальный</w:t>
            </w:r>
          </w:p>
        </w:tc>
        <w:tc>
          <w:tcPr>
            <w:tcW w:w="1388" w:type="dxa"/>
            <w:tcBorders>
              <w:top w:val="single" w:sz="4" w:space="0" w:color="auto"/>
              <w:bottom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0,0</w:t>
            </w:r>
            <w:r w:rsidR="00156898">
              <w:rPr>
                <w:rFonts w:ascii="Times New Roman" w:hAnsi="Times New Roman" w:cs="Times New Roman"/>
                <w:sz w:val="24"/>
                <w:szCs w:val="24"/>
              </w:rPr>
              <w:t>3</w:t>
            </w:r>
            <w:r w:rsidRPr="00DF46B9">
              <w:rPr>
                <w:rFonts w:ascii="Times New Roman" w:hAnsi="Times New Roman" w:cs="Times New Roman"/>
                <w:sz w:val="24"/>
                <w:szCs w:val="24"/>
              </w:rPr>
              <w:t xml:space="preserve"> га</w:t>
            </w:r>
          </w:p>
          <w:p w:rsidR="003946BE" w:rsidRPr="003946BE" w:rsidRDefault="003946BE" w:rsidP="00156898">
            <w:pPr>
              <w:jc w:val="center"/>
              <w:rPr>
                <w:rFonts w:ascii="Times New Roman" w:hAnsi="Times New Roman" w:cs="Times New Roman"/>
                <w:i/>
                <w:sz w:val="24"/>
                <w:szCs w:val="24"/>
                <w:lang w:val="en-US"/>
              </w:rPr>
            </w:pPr>
            <w:r w:rsidRPr="003946BE">
              <w:rPr>
                <w:rFonts w:ascii="Times New Roman" w:hAnsi="Times New Roman" w:cs="Times New Roman"/>
                <w:i/>
                <w:sz w:val="24"/>
                <w:szCs w:val="24"/>
              </w:rPr>
              <w:t>(</w:t>
            </w:r>
            <w:r w:rsidR="00156898">
              <w:rPr>
                <w:rFonts w:ascii="Times New Roman" w:hAnsi="Times New Roman" w:cs="Times New Roman"/>
                <w:i/>
                <w:sz w:val="24"/>
                <w:szCs w:val="24"/>
              </w:rPr>
              <w:t>300</w:t>
            </w:r>
            <w:r w:rsidRPr="003946BE">
              <w:rPr>
                <w:rFonts w:ascii="Times New Roman" w:hAnsi="Times New Roman" w:cs="Times New Roman"/>
                <w:i/>
                <w:sz w:val="24"/>
                <w:szCs w:val="24"/>
              </w:rPr>
              <w:t xml:space="preserve"> </w:t>
            </w:r>
            <w:proofErr w:type="spellStart"/>
            <w:r w:rsidRPr="003946BE">
              <w:rPr>
                <w:rFonts w:ascii="Times New Roman" w:hAnsi="Times New Roman" w:cs="Times New Roman"/>
                <w:i/>
                <w:sz w:val="24"/>
                <w:szCs w:val="24"/>
              </w:rPr>
              <w:t>кв.м</w:t>
            </w:r>
            <w:proofErr w:type="spellEnd"/>
            <w:r w:rsidRPr="003946BE">
              <w:rPr>
                <w:rFonts w:ascii="Times New Roman" w:hAnsi="Times New Roman" w:cs="Times New Roman"/>
                <w:i/>
                <w:sz w:val="24"/>
                <w:szCs w:val="24"/>
              </w:rPr>
              <w:t>)</w:t>
            </w:r>
          </w:p>
        </w:tc>
      </w:tr>
      <w:tr w:rsidR="00DF46B9" w:rsidRPr="00DF46B9" w:rsidTr="003946BE">
        <w:tc>
          <w:tcPr>
            <w:tcW w:w="8535"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максимальный</w:t>
            </w:r>
          </w:p>
        </w:tc>
        <w:tc>
          <w:tcPr>
            <w:tcW w:w="1388" w:type="dxa"/>
            <w:tcBorders>
              <w:top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lang w:val="en-US"/>
              </w:rPr>
              <w:t xml:space="preserve">0.25 </w:t>
            </w:r>
            <w:r w:rsidRPr="00DF46B9">
              <w:rPr>
                <w:rFonts w:ascii="Times New Roman" w:hAnsi="Times New Roman" w:cs="Times New Roman"/>
                <w:sz w:val="24"/>
                <w:szCs w:val="24"/>
              </w:rPr>
              <w:t>га</w:t>
            </w:r>
          </w:p>
          <w:p w:rsidR="003946BE" w:rsidRPr="003946BE" w:rsidRDefault="003946BE" w:rsidP="00D05843">
            <w:pPr>
              <w:jc w:val="center"/>
              <w:rPr>
                <w:rFonts w:ascii="Times New Roman" w:hAnsi="Times New Roman" w:cs="Times New Roman"/>
                <w:i/>
                <w:sz w:val="24"/>
                <w:szCs w:val="24"/>
                <w:lang w:val="en-US"/>
              </w:rPr>
            </w:pPr>
            <w:r w:rsidRPr="003946BE">
              <w:rPr>
                <w:rFonts w:ascii="Times New Roman" w:hAnsi="Times New Roman" w:cs="Times New Roman"/>
                <w:i/>
                <w:sz w:val="24"/>
                <w:szCs w:val="24"/>
              </w:rPr>
              <w:t xml:space="preserve">(2500 </w:t>
            </w:r>
            <w:proofErr w:type="spellStart"/>
            <w:r w:rsidRPr="003946BE">
              <w:rPr>
                <w:rFonts w:ascii="Times New Roman" w:hAnsi="Times New Roman" w:cs="Times New Roman"/>
                <w:i/>
                <w:sz w:val="24"/>
                <w:szCs w:val="24"/>
              </w:rPr>
              <w:t>кв.м</w:t>
            </w:r>
            <w:proofErr w:type="spellEnd"/>
            <w:r w:rsidRPr="003946BE">
              <w:rPr>
                <w:rFonts w:ascii="Times New Roman" w:hAnsi="Times New Roman" w:cs="Times New Roman"/>
                <w:i/>
                <w:sz w:val="24"/>
                <w:szCs w:val="24"/>
              </w:rPr>
              <w:t>)</w:t>
            </w:r>
          </w:p>
        </w:tc>
      </w:tr>
      <w:tr w:rsidR="004D3F67" w:rsidRPr="00DF46B9" w:rsidTr="001D76DE">
        <w:trPr>
          <w:trHeight w:val="819"/>
        </w:trPr>
        <w:tc>
          <w:tcPr>
            <w:tcW w:w="9923" w:type="dxa"/>
            <w:gridSpan w:val="2"/>
          </w:tcPr>
          <w:p w:rsidR="004D3F67" w:rsidRPr="00DF46B9" w:rsidRDefault="004D3F67"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DF46B9" w:rsidRPr="00DF46B9" w:rsidTr="003946BE">
        <w:trPr>
          <w:trHeight w:val="171"/>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красной линии до линии застройки  </w:t>
            </w:r>
          </w:p>
        </w:tc>
        <w:tc>
          <w:tcPr>
            <w:tcW w:w="1388" w:type="dxa"/>
            <w:tcBorders>
              <w:top w:val="single" w:sz="4" w:space="0" w:color="auto"/>
              <w:bottom w:val="single" w:sz="4" w:space="0" w:color="auto"/>
            </w:tcBorders>
          </w:tcPr>
          <w:p w:rsidR="00DF46B9" w:rsidRPr="00DF46B9" w:rsidRDefault="003946BE" w:rsidP="00D05843">
            <w:pPr>
              <w:jc w:val="center"/>
              <w:rPr>
                <w:rFonts w:ascii="Times New Roman" w:hAnsi="Times New Roman" w:cs="Times New Roman"/>
                <w:sz w:val="24"/>
                <w:szCs w:val="24"/>
              </w:rPr>
            </w:pPr>
            <w:r>
              <w:rPr>
                <w:rFonts w:ascii="Times New Roman" w:hAnsi="Times New Roman" w:cs="Times New Roman"/>
                <w:sz w:val="24"/>
                <w:szCs w:val="24"/>
              </w:rPr>
              <w:t>3</w:t>
            </w:r>
            <w:r w:rsidR="00DF46B9" w:rsidRPr="00DF46B9">
              <w:rPr>
                <w:rFonts w:ascii="Times New Roman" w:hAnsi="Times New Roman" w:cs="Times New Roman"/>
                <w:sz w:val="24"/>
                <w:szCs w:val="24"/>
              </w:rPr>
              <w:t xml:space="preserve"> м</w:t>
            </w:r>
          </w:p>
        </w:tc>
      </w:tr>
      <w:tr w:rsidR="00DF46B9" w:rsidRPr="00DF46B9" w:rsidTr="003946BE">
        <w:trPr>
          <w:trHeight w:val="171"/>
        </w:trPr>
        <w:tc>
          <w:tcPr>
            <w:tcW w:w="8535" w:type="dxa"/>
          </w:tcPr>
          <w:p w:rsidR="00DF46B9" w:rsidRPr="00DF46B9" w:rsidRDefault="00DF46B9" w:rsidP="00D05843">
            <w:pPr>
              <w:ind w:firstLine="176"/>
              <w:rPr>
                <w:rFonts w:ascii="Times New Roman" w:hAnsi="Times New Roman" w:cs="Times New Roman"/>
                <w:sz w:val="24"/>
                <w:szCs w:val="24"/>
              </w:rPr>
            </w:pPr>
            <w:r w:rsidRPr="00DF46B9">
              <w:rPr>
                <w:rFonts w:ascii="Times New Roman" w:hAnsi="Times New Roman" w:cs="Times New Roman"/>
                <w:sz w:val="24"/>
                <w:szCs w:val="24"/>
              </w:rPr>
              <w:t xml:space="preserve">от усадебного, одно-двухквартирного и блокированного дома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Borders>
              <w:top w:val="single" w:sz="4" w:space="0" w:color="auto"/>
            </w:tcBorders>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3 м</w:t>
            </w:r>
          </w:p>
        </w:tc>
      </w:tr>
      <w:tr w:rsidR="00DF46B9" w:rsidRPr="00DF46B9" w:rsidTr="003946BE">
        <w:trPr>
          <w:trHeight w:val="288"/>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постройки для содержания скота и птицы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других построек (бани, гаражи и др.)до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3946BE">
        <w:trPr>
          <w:trHeight w:val="499"/>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высокорослых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среднерослых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2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кустарников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3946BE">
        <w:tc>
          <w:tcPr>
            <w:tcW w:w="8535" w:type="dxa"/>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rsidR="00DF46B9" w:rsidRPr="00DF46B9" w:rsidRDefault="00DF46B9" w:rsidP="000A0584">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sidR="000A0584">
              <w:rPr>
                <w:rFonts w:ascii="Times New Roman" w:hAnsi="Times New Roman" w:cs="Times New Roman"/>
                <w:sz w:val="24"/>
                <w:szCs w:val="24"/>
              </w:rPr>
              <w:t>5</w:t>
            </w:r>
            <w:r w:rsidRPr="00DF46B9">
              <w:rPr>
                <w:rFonts w:ascii="Times New Roman" w:hAnsi="Times New Roman" w:cs="Times New Roman"/>
                <w:sz w:val="24"/>
                <w:szCs w:val="24"/>
              </w:rPr>
              <w:t xml:space="preserve"> этажей</w:t>
            </w:r>
          </w:p>
        </w:tc>
      </w:tr>
      <w:tr w:rsidR="00DF46B9" w:rsidRPr="00DF46B9" w:rsidTr="003946BE">
        <w:trPr>
          <w:trHeight w:val="812"/>
        </w:trPr>
        <w:tc>
          <w:tcPr>
            <w:tcW w:w="8535" w:type="dxa"/>
            <w:tcBorders>
              <w:bottom w:val="single" w:sz="4" w:space="0" w:color="auto"/>
            </w:tcBorders>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DF46B9" w:rsidRPr="00DF46B9" w:rsidRDefault="000A0584" w:rsidP="00D05843">
            <w:pPr>
              <w:jc w:val="center"/>
              <w:rPr>
                <w:rFonts w:ascii="Times New Roman" w:hAnsi="Times New Roman" w:cs="Times New Roman"/>
                <w:sz w:val="24"/>
                <w:szCs w:val="24"/>
              </w:rPr>
            </w:pPr>
            <w:r>
              <w:rPr>
                <w:rFonts w:ascii="Times New Roman" w:hAnsi="Times New Roman" w:cs="Times New Roman"/>
                <w:sz w:val="24"/>
                <w:szCs w:val="24"/>
              </w:rPr>
              <w:t>7</w:t>
            </w:r>
            <w:r w:rsidR="00DF46B9" w:rsidRPr="00DF46B9">
              <w:rPr>
                <w:rFonts w:ascii="Times New Roman" w:hAnsi="Times New Roman" w:cs="Times New Roman"/>
                <w:sz w:val="24"/>
                <w:szCs w:val="24"/>
              </w:rPr>
              <w:t>0 %</w:t>
            </w:r>
          </w:p>
        </w:tc>
      </w:tr>
    </w:tbl>
    <w:p w:rsidR="00DF46B9" w:rsidRPr="00DF46B9" w:rsidRDefault="00DF46B9" w:rsidP="00DF46B9">
      <w:pPr>
        <w:ind w:firstLine="720"/>
        <w:rPr>
          <w:rFonts w:ascii="Times New Roman" w:hAnsi="Times New Roman" w:cs="Times New Roman"/>
          <w:b/>
          <w:sz w:val="24"/>
          <w:szCs w:val="24"/>
          <w:lang w:val="en-US"/>
        </w:rPr>
      </w:pPr>
    </w:p>
    <w:p w:rsidR="000A0584" w:rsidRDefault="000A0584" w:rsidP="00DF46B9">
      <w:pPr>
        <w:pStyle w:val="ab"/>
        <w:rPr>
          <w:color w:val="000000" w:themeColor="text1"/>
        </w:rPr>
      </w:pPr>
    </w:p>
    <w:p w:rsidR="000A0584" w:rsidRDefault="000A0584" w:rsidP="00DF46B9">
      <w:pPr>
        <w:pStyle w:val="ab"/>
        <w:rPr>
          <w:rStyle w:val="aa"/>
          <w:i/>
          <w:color w:val="000000" w:themeColor="text1"/>
        </w:rPr>
      </w:pPr>
      <w:r>
        <w:rPr>
          <w:color w:val="000000" w:themeColor="text1"/>
        </w:rPr>
        <w:t>!</w:t>
      </w:r>
      <w:r w:rsidR="004D3F67">
        <w:rPr>
          <w:color w:val="000000" w:themeColor="text1"/>
        </w:rPr>
        <w:t xml:space="preserve"> </w:t>
      </w:r>
      <w:r w:rsidR="00DF46B9" w:rsidRPr="00DF46B9">
        <w:rPr>
          <w:color w:val="000000" w:themeColor="text1"/>
        </w:rPr>
        <w:t>«</w:t>
      </w:r>
      <w:r w:rsidR="00DF46B9" w:rsidRPr="00DF46B9">
        <w:rPr>
          <w:rStyle w:val="aa"/>
          <w:i/>
          <w:color w:val="000000" w:themeColor="text1"/>
        </w:rPr>
        <w:t>Примечания</w:t>
      </w:r>
      <w:r>
        <w:rPr>
          <w:rStyle w:val="aa"/>
          <w:i/>
          <w:color w:val="000000" w:themeColor="text1"/>
        </w:rPr>
        <w:t>»</w:t>
      </w:r>
      <w:r w:rsidR="00DF46B9" w:rsidRPr="00DF46B9">
        <w:rPr>
          <w:rStyle w:val="aa"/>
          <w:i/>
          <w:color w:val="000000" w:themeColor="text1"/>
        </w:rPr>
        <w:t>:</w:t>
      </w:r>
      <w:bookmarkStart w:id="62" w:name="sub_3"/>
      <w:r w:rsidR="00DF46B9" w:rsidRPr="00DF46B9">
        <w:rPr>
          <w:rStyle w:val="aa"/>
          <w:i/>
          <w:color w:val="000000" w:themeColor="text1"/>
        </w:rPr>
        <w:t xml:space="preserve"> </w:t>
      </w:r>
    </w:p>
    <w:p w:rsidR="00DF46B9" w:rsidRPr="00DF46B9" w:rsidRDefault="00DF46B9" w:rsidP="000A0584">
      <w:pPr>
        <w:pStyle w:val="ab"/>
        <w:ind w:left="851" w:hanging="142"/>
        <w:rPr>
          <w:color w:val="000000" w:themeColor="text1"/>
        </w:rPr>
      </w:pPr>
      <w:r w:rsidRPr="000A0584">
        <w:rPr>
          <w:b/>
          <w:bCs/>
        </w:rPr>
        <w:t>1.</w:t>
      </w:r>
      <w:r w:rsidR="000A0584">
        <w:rPr>
          <w:b/>
          <w:bCs/>
        </w:rPr>
        <w:tab/>
      </w:r>
      <w:r w:rsidRPr="000A0584">
        <w:rPr>
          <w:b/>
          <w:bCs/>
        </w:rPr>
        <w:t xml:space="preserve"> </w:t>
      </w:r>
      <w:r w:rsidRPr="00DF46B9">
        <w:rPr>
          <w:color w:val="000000" w:themeColor="text1"/>
        </w:rPr>
        <w:t xml:space="preserve">Показатели, не урегулированные в настоящей таблице, определяются в </w:t>
      </w:r>
      <w:r w:rsidR="000A0584">
        <w:rPr>
          <w:color w:val="000000" w:themeColor="text1"/>
        </w:rPr>
        <w:t xml:space="preserve">      </w:t>
      </w:r>
      <w:r w:rsidRPr="00DF46B9">
        <w:rPr>
          <w:color w:val="000000" w:themeColor="text1"/>
        </w:rPr>
        <w:t xml:space="preserve">соответствии с требованиями технических регламентов, СН, СНиП, </w:t>
      </w:r>
      <w:r w:rsidR="004D3F67" w:rsidRPr="00DF46B9">
        <w:rPr>
          <w:color w:val="000000" w:themeColor="text1"/>
        </w:rPr>
        <w:t>СанПиН и</w:t>
      </w:r>
      <w:r w:rsidRPr="00DF46B9">
        <w:rPr>
          <w:color w:val="000000" w:themeColor="text1"/>
        </w:rPr>
        <w:t xml:space="preserve"> других нормативных документов.</w:t>
      </w:r>
    </w:p>
    <w:p w:rsidR="000A0584" w:rsidRPr="00DF46B9" w:rsidRDefault="00DF46B9" w:rsidP="000A0584">
      <w:pPr>
        <w:pStyle w:val="ab"/>
        <w:ind w:left="851" w:hanging="142"/>
        <w:rPr>
          <w:color w:val="000000" w:themeColor="text1"/>
        </w:rPr>
      </w:pPr>
      <w:r w:rsidRPr="000A0584">
        <w:rPr>
          <w:b/>
          <w:bCs/>
        </w:rPr>
        <w:t xml:space="preserve">2. </w:t>
      </w:r>
      <w:r w:rsidR="000A0584">
        <w:rPr>
          <w:b/>
          <w:bCs/>
        </w:rPr>
        <w:tab/>
      </w:r>
      <w:r w:rsidRPr="00DF46B9">
        <w:rPr>
          <w:color w:val="000000" w:themeColor="text1"/>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62"/>
      <w:r w:rsidR="000A0584">
        <w:rPr>
          <w:color w:val="000000" w:themeColor="text1"/>
        </w:rPr>
        <w:t xml:space="preserve"> </w:t>
      </w:r>
      <w:r w:rsidRPr="00DF46B9">
        <w:rPr>
          <w:color w:val="000000" w:themeColor="text1"/>
        </w:rPr>
        <w:t>имеется письменное взаимное согласие владельцев земельных участков на указанные отклонения;</w:t>
      </w:r>
      <w:r w:rsidR="000A0584">
        <w:rPr>
          <w:color w:val="000000" w:themeColor="text1"/>
        </w:rPr>
        <w:t xml:space="preserve"> </w:t>
      </w:r>
      <w:r w:rsidRPr="00DF46B9">
        <w:rPr>
          <w:color w:val="000000" w:themeColor="text1"/>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DF46B9">
          <w:rPr>
            <w:color w:val="000000" w:themeColor="text1"/>
          </w:rPr>
          <w:t>6 метров</w:t>
        </w:r>
      </w:smartTag>
      <w:r w:rsidRPr="00DF46B9">
        <w:rPr>
          <w:color w:val="000000" w:themeColor="text1"/>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DF46B9">
          <w:rPr>
            <w:color w:val="000000" w:themeColor="text1"/>
          </w:rPr>
          <w:t>2 метра</w:t>
        </w:r>
      </w:smartTag>
      <w:r w:rsidRPr="00DF46B9">
        <w:rPr>
          <w:color w:val="000000" w:themeColor="text1"/>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rsidR="00DF46B9" w:rsidRDefault="00DF46B9" w:rsidP="000A0584">
      <w:pPr>
        <w:pStyle w:val="ab"/>
        <w:numPr>
          <w:ilvl w:val="0"/>
          <w:numId w:val="2"/>
        </w:numPr>
        <w:ind w:left="851" w:hanging="142"/>
        <w:rPr>
          <w:color w:val="000000" w:themeColor="text1"/>
        </w:rPr>
      </w:pPr>
      <w:r w:rsidRPr="00DF46B9">
        <w:rPr>
          <w:color w:val="000000" w:themeColor="text1"/>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Pr="000A0584">
        <w:rPr>
          <w:color w:val="000000" w:themeColor="text1"/>
        </w:rPr>
        <w:t>III</w:t>
      </w:r>
      <w:r w:rsidRPr="00DF46B9">
        <w:rPr>
          <w:color w:val="000000" w:themeColor="text1"/>
        </w:rPr>
        <w:t xml:space="preserve"> настоящих Правил. При совпадении ограничений, относящихся к одной и той же территории, действуют м</w:t>
      </w:r>
      <w:r w:rsidR="004D3F67">
        <w:rPr>
          <w:color w:val="000000" w:themeColor="text1"/>
        </w:rPr>
        <w:t>инимальные предельные параметры.</w:t>
      </w:r>
    </w:p>
    <w:p w:rsidR="000A0584" w:rsidRDefault="000A0584" w:rsidP="000A0584">
      <w:pPr>
        <w:pStyle w:val="ab"/>
        <w:numPr>
          <w:ilvl w:val="0"/>
          <w:numId w:val="2"/>
        </w:numPr>
        <w:ind w:left="851" w:hanging="142"/>
        <w:rPr>
          <w:color w:val="000000" w:themeColor="text1"/>
        </w:rPr>
      </w:pPr>
      <w:r w:rsidRPr="000A0584">
        <w:rPr>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35F0C" w:rsidRDefault="00156898" w:rsidP="00B35F0C">
      <w:pPr>
        <w:pStyle w:val="ab"/>
        <w:numPr>
          <w:ilvl w:val="0"/>
          <w:numId w:val="2"/>
        </w:numPr>
        <w:ind w:left="851" w:hanging="142"/>
        <w:rPr>
          <w:color w:val="000000" w:themeColor="text1"/>
        </w:rPr>
      </w:pPr>
      <w:r w:rsidRPr="007C44BA">
        <w:rPr>
          <w:b/>
          <w:color w:val="000000" w:themeColor="text1"/>
        </w:rPr>
        <w:t>Минимальные и максимальные размеры для земельных участков с видом разрешенного использования</w:t>
      </w:r>
      <w:r w:rsidR="00B35F0C" w:rsidRPr="007C44BA">
        <w:rPr>
          <w:b/>
          <w:color w:val="000000" w:themeColor="text1"/>
        </w:rPr>
        <w:t>:</w:t>
      </w:r>
    </w:p>
    <w:p w:rsidR="00B35F0C" w:rsidRDefault="00B35F0C" w:rsidP="00B35F0C">
      <w:pPr>
        <w:pStyle w:val="ab"/>
        <w:ind w:left="851" w:firstLine="0"/>
        <w:rPr>
          <w:color w:val="000000" w:themeColor="text1"/>
        </w:rPr>
      </w:pPr>
      <w:r>
        <w:rPr>
          <w:color w:val="000000" w:themeColor="text1"/>
        </w:rPr>
        <w:t xml:space="preserve">– </w:t>
      </w:r>
      <w:r w:rsidR="00156898" w:rsidRPr="00156898">
        <w:rPr>
          <w:color w:val="000000" w:themeColor="text1"/>
        </w:rPr>
        <w:t>«</w:t>
      </w:r>
      <w:r w:rsidR="00156898">
        <w:rPr>
          <w:color w:val="000000" w:themeColor="text1"/>
        </w:rPr>
        <w:t>Х</w:t>
      </w:r>
      <w:r w:rsidR="00156898" w:rsidRPr="00156898">
        <w:rPr>
          <w:color w:val="000000" w:themeColor="text1"/>
        </w:rPr>
        <w:t>ранение автотранспорта (2.7.1)»</w:t>
      </w:r>
      <w:r w:rsidR="00156898">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Размещение гаражей для собственных нужд (2.7.2)</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Коммунальное обслуживание (3.1)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Предоставление коммунальных услуг (3.1.1)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Служебные гаражи (4.9)</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Связь (6.8)</w:t>
      </w:r>
      <w:r>
        <w:rPr>
          <w:color w:val="000000" w:themeColor="text1"/>
        </w:rPr>
        <w:t>»</w:t>
      </w:r>
      <w:r w:rsidR="00156898"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Стоянки транспорта общего пользования (7.2.3)</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Земельные участки (территории) общего пользования (12.0)</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Улично-дорожная сеть (12.0.1)</w:t>
      </w:r>
      <w:r>
        <w:rPr>
          <w:color w:val="000000" w:themeColor="text1"/>
        </w:rPr>
        <w:t>»</w:t>
      </w:r>
      <w:r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Благоустройство территории (12.0.2)</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Общее пользование водными объектами (11.1)</w:t>
      </w:r>
      <w:r>
        <w:rPr>
          <w:color w:val="000000" w:themeColor="text1"/>
        </w:rPr>
        <w:t xml:space="preserve">» - </w:t>
      </w:r>
    </w:p>
    <w:p w:rsidR="00156898" w:rsidRPr="007C44BA" w:rsidRDefault="00B35F0C" w:rsidP="00B35F0C">
      <w:pPr>
        <w:pStyle w:val="ab"/>
        <w:ind w:left="851" w:firstLine="0"/>
        <w:rPr>
          <w:b/>
          <w:color w:val="000000" w:themeColor="text1"/>
        </w:rPr>
      </w:pPr>
      <w:r w:rsidRPr="00B35F0C">
        <w:rPr>
          <w:color w:val="000000" w:themeColor="text1"/>
        </w:rPr>
        <w:t xml:space="preserve"> </w:t>
      </w:r>
      <w:r w:rsidRPr="007C44BA">
        <w:rPr>
          <w:b/>
          <w:color w:val="000000" w:themeColor="text1"/>
        </w:rPr>
        <w:t>не подлежат установлению.</w:t>
      </w:r>
    </w:p>
    <w:p w:rsidR="004D3F67" w:rsidRDefault="004D3F67" w:rsidP="004D3F67">
      <w:bookmarkStart w:id="63" w:name="_Toc532891934"/>
      <w:bookmarkStart w:id="64" w:name="_Toc532911686"/>
    </w:p>
    <w:p w:rsidR="007E1F34" w:rsidRDefault="007E1F34" w:rsidP="004D3F67"/>
    <w:p w:rsidR="00C767F9" w:rsidRDefault="00C767F9" w:rsidP="004D3F67"/>
    <w:p w:rsidR="00C767F9" w:rsidRDefault="00C767F9" w:rsidP="004D3F67"/>
    <w:p w:rsidR="00C767F9" w:rsidRDefault="00C767F9" w:rsidP="004D3F67"/>
    <w:p w:rsidR="00C767F9" w:rsidRDefault="00C767F9" w:rsidP="004D3F67"/>
    <w:p w:rsidR="00C767F9" w:rsidRDefault="00C767F9" w:rsidP="004D3F67"/>
    <w:p w:rsidR="00C767F9" w:rsidRDefault="00C767F9" w:rsidP="004D3F67"/>
    <w:p w:rsidR="007E1F34" w:rsidRDefault="007E1F34" w:rsidP="007C44BA">
      <w:pPr>
        <w:pStyle w:val="ConsNonformat"/>
        <w:widowControl/>
        <w:ind w:firstLine="644"/>
        <w:jc w:val="both"/>
        <w:rPr>
          <w:rFonts w:ascii="Times New Roman" w:hAnsi="Times New Roman" w:cs="Times New Roman"/>
          <w:b/>
          <w:color w:val="000000"/>
          <w:sz w:val="24"/>
          <w:szCs w:val="24"/>
        </w:rPr>
      </w:pPr>
      <w:r w:rsidRPr="007C44BA">
        <w:rPr>
          <w:rFonts w:ascii="Times New Roman" w:hAnsi="Times New Roman" w:cs="Times New Roman"/>
          <w:b/>
          <w:color w:val="000000"/>
          <w:sz w:val="24"/>
          <w:szCs w:val="24"/>
        </w:rPr>
        <w:lastRenderedPageBreak/>
        <w:t>Дополнительные требования для многоквартирных жилых домов:</w:t>
      </w:r>
    </w:p>
    <w:p w:rsidR="007C44BA" w:rsidRPr="007C44BA" w:rsidRDefault="007C44BA" w:rsidP="007C44BA">
      <w:pPr>
        <w:pStyle w:val="ConsNonformat"/>
        <w:widowControl/>
        <w:ind w:firstLine="644"/>
        <w:jc w:val="both"/>
        <w:rPr>
          <w:rFonts w:ascii="Times New Roman" w:hAnsi="Times New Roman" w:cs="Times New Roman"/>
          <w:b/>
          <w:color w:val="000000"/>
          <w:sz w:val="24"/>
          <w:szCs w:val="24"/>
        </w:rPr>
      </w:pPr>
    </w:p>
    <w:p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7E1F34" w:rsidRPr="007E1F34">
        <w:rPr>
          <w:rFonts w:ascii="Times New Roman" w:hAnsi="Times New Roman" w:cs="Times New Roman"/>
          <w:color w:val="000000"/>
          <w:sz w:val="24"/>
          <w:szCs w:val="24"/>
        </w:rPr>
        <w:t>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w:t>
      </w:r>
      <w:r w:rsidR="007E1F34" w:rsidRPr="007E1F34">
        <w:rPr>
          <w:rFonts w:ascii="Times New Roman" w:hAnsi="Times New Roman" w:cs="Times New Roman"/>
          <w:color w:val="000000"/>
          <w:sz w:val="24"/>
          <w:szCs w:val="24"/>
        </w:rPr>
        <w:t>усороудаление</w:t>
      </w:r>
      <w:proofErr w:type="spellEnd"/>
      <w:r w:rsidR="007E1F34" w:rsidRPr="007E1F34">
        <w:rPr>
          <w:rFonts w:ascii="Times New Roman" w:hAnsi="Times New Roman" w:cs="Times New Roman"/>
          <w:color w:val="000000"/>
          <w:sz w:val="24"/>
          <w:szCs w:val="24"/>
        </w:rPr>
        <w:t xml:space="preserve">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007E1F34" w:rsidRPr="007E1F34">
          <w:rPr>
            <w:rFonts w:ascii="Times New Roman" w:hAnsi="Times New Roman" w:cs="Times New Roman"/>
            <w:color w:val="000000"/>
            <w:sz w:val="24"/>
            <w:szCs w:val="24"/>
          </w:rPr>
          <w:t>25 м</w:t>
        </w:r>
      </w:smartTag>
      <w:r w:rsidR="007E1F34" w:rsidRPr="007E1F34">
        <w:rPr>
          <w:rFonts w:ascii="Times New Roman" w:hAnsi="Times New Roman" w:cs="Times New Roman"/>
          <w:color w:val="000000"/>
          <w:sz w:val="24"/>
          <w:szCs w:val="24"/>
        </w:rPr>
        <w:t>;</w:t>
      </w:r>
    </w:p>
    <w:p w:rsidR="007E1F34" w:rsidRPr="007E1F34" w:rsidRDefault="007C44BA" w:rsidP="007C44BA">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007E1F34" w:rsidRPr="007E1F34">
        <w:rPr>
          <w:rFonts w:ascii="Times New Roman" w:hAnsi="Times New Roman" w:cs="Times New Roman"/>
          <w:color w:val="000000"/>
          <w:sz w:val="24"/>
          <w:szCs w:val="24"/>
        </w:rPr>
        <w:t xml:space="preserve">ормы парковки - 1 </w:t>
      </w:r>
      <w:proofErr w:type="spellStart"/>
      <w:r w:rsidR="007E1F34" w:rsidRPr="007E1F34">
        <w:rPr>
          <w:rFonts w:ascii="Times New Roman" w:hAnsi="Times New Roman" w:cs="Times New Roman"/>
          <w:color w:val="000000"/>
          <w:sz w:val="24"/>
          <w:szCs w:val="24"/>
        </w:rPr>
        <w:t>машиноместо</w:t>
      </w:r>
      <w:proofErr w:type="spellEnd"/>
      <w:r w:rsidR="007E1F34" w:rsidRPr="007E1F34">
        <w:rPr>
          <w:rFonts w:ascii="Times New Roman" w:hAnsi="Times New Roman" w:cs="Times New Roman"/>
          <w:color w:val="000000"/>
          <w:sz w:val="24"/>
          <w:szCs w:val="24"/>
        </w:rPr>
        <w:t xml:space="preserve"> на жилую единицу или 66 % от жилых единиц при сгруппированной парковке.</w:t>
      </w:r>
    </w:p>
    <w:p w:rsidR="007E1F34" w:rsidRPr="007E1F34" w:rsidRDefault="007C44BA" w:rsidP="007C44BA">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Р</w:t>
      </w:r>
      <w:r w:rsidR="007E1F34" w:rsidRPr="007E1F34">
        <w:rPr>
          <w:rFonts w:ascii="Times New Roman" w:hAnsi="Times New Roman" w:cs="Times New Roman"/>
          <w:color w:val="000000"/>
          <w:sz w:val="24"/>
          <w:szCs w:val="24"/>
        </w:rPr>
        <w:t>асстояние от границ земельных участков до зданий и сооружений нового строительства - не менее десяти метров, для существующей застройки – нет.</w:t>
      </w:r>
    </w:p>
    <w:p w:rsidR="007E1F34" w:rsidRDefault="007E1F34" w:rsidP="004D3F67"/>
    <w:p w:rsidR="0099611C" w:rsidRDefault="0099611C" w:rsidP="004D3F67"/>
    <w:p w:rsidR="0099611C" w:rsidRDefault="0099611C" w:rsidP="004D3F67"/>
    <w:p w:rsidR="0099611C" w:rsidRDefault="0099611C" w:rsidP="0099611C">
      <w:pPr>
        <w:pStyle w:val="a6"/>
        <w:spacing w:before="0" w:beforeAutospacing="0" w:after="0" w:afterAutospacing="0"/>
        <w:ind w:left="1843" w:hanging="1134"/>
        <w:jc w:val="both"/>
        <w:rPr>
          <w:b/>
          <w:i/>
          <w:u w:val="single"/>
        </w:rPr>
      </w:pPr>
      <w:r w:rsidRPr="00FF1C2E">
        <w:rPr>
          <w:b/>
          <w:i/>
        </w:rPr>
        <w:t>Статья 2</w:t>
      </w:r>
      <w:r w:rsidR="00C0012E">
        <w:rPr>
          <w:b/>
          <w:i/>
        </w:rPr>
        <w:t>4</w:t>
      </w:r>
      <w:r w:rsidRPr="00FF1C2E">
        <w:rPr>
          <w:b/>
          <w:i/>
        </w:rPr>
        <w:t xml:space="preserve"> </w:t>
      </w:r>
      <w:r w:rsidRPr="001245E1">
        <w:rPr>
          <w:b/>
          <w:i/>
          <w:u w:val="single"/>
        </w:rPr>
        <w:t>Зона жилой застройки</w:t>
      </w:r>
      <w:r>
        <w:rPr>
          <w:b/>
          <w:i/>
          <w:u w:val="single"/>
        </w:rPr>
        <w:t xml:space="preserve"> вне границы населенного пункта</w:t>
      </w:r>
      <w:r w:rsidRPr="001245E1">
        <w:rPr>
          <w:b/>
          <w:i/>
          <w:u w:val="single"/>
        </w:rPr>
        <w:t xml:space="preserve"> </w:t>
      </w:r>
      <w:r w:rsidRPr="00491000">
        <w:rPr>
          <w:b/>
          <w:i/>
          <w:u w:val="single"/>
        </w:rPr>
        <w:t>(</w:t>
      </w:r>
      <w:proofErr w:type="spellStart"/>
      <w:r w:rsidRPr="00715312">
        <w:rPr>
          <w:b/>
          <w:i/>
          <w:u w:val="single"/>
        </w:rPr>
        <w:t>Ж</w:t>
      </w:r>
      <w:r>
        <w:rPr>
          <w:b/>
          <w:i/>
          <w:u w:val="single"/>
        </w:rPr>
        <w:t>в</w:t>
      </w:r>
      <w:proofErr w:type="spellEnd"/>
      <w:r w:rsidRPr="00491000">
        <w:rPr>
          <w:b/>
          <w:i/>
          <w:u w:val="single"/>
        </w:rPr>
        <w:t>)</w:t>
      </w:r>
    </w:p>
    <w:p w:rsidR="0099611C" w:rsidRDefault="0099611C" w:rsidP="0099611C">
      <w:pPr>
        <w:pStyle w:val="a6"/>
        <w:spacing w:before="0" w:beforeAutospacing="0" w:after="0" w:afterAutospacing="0"/>
        <w:ind w:left="1843" w:hanging="1134"/>
        <w:jc w:val="both"/>
        <w:rPr>
          <w:b/>
          <w:i/>
          <w:u w:val="single"/>
        </w:rPr>
      </w:pPr>
    </w:p>
    <w:p w:rsidR="0099611C" w:rsidRDefault="0099611C" w:rsidP="0099611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rsidR="0099611C" w:rsidRDefault="0099611C" w:rsidP="0099611C">
      <w:pPr>
        <w:pStyle w:val="ConsNonformat"/>
        <w:widowControl/>
        <w:ind w:firstLine="709"/>
        <w:jc w:val="both"/>
        <w:rPr>
          <w:rFonts w:ascii="Times New Roman" w:hAnsi="Times New Roman" w:cs="Times New Roman"/>
          <w:color w:val="000000"/>
          <w:sz w:val="24"/>
          <w:szCs w:val="24"/>
        </w:rPr>
      </w:pPr>
    </w:p>
    <w:tbl>
      <w:tblPr>
        <w:tblW w:w="10065" w:type="dxa"/>
        <w:tblInd w:w="-459" w:type="dxa"/>
        <w:tblLook w:val="0000" w:firstRow="0" w:lastRow="0" w:firstColumn="0" w:lastColumn="0" w:noHBand="0" w:noVBand="0"/>
      </w:tblPr>
      <w:tblGrid>
        <w:gridCol w:w="4282"/>
        <w:gridCol w:w="5783"/>
      </w:tblGrid>
      <w:tr w:rsidR="0099611C" w:rsidRPr="00DF46B9" w:rsidTr="007E5B95">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99611C" w:rsidRPr="00DF46B9" w:rsidRDefault="0099611C"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99611C" w:rsidRPr="00DF46B9" w:rsidRDefault="0099611C"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r>
              <w:rPr>
                <w:rFonts w:ascii="Times New Roman" w:eastAsia="Calibri" w:hAnsi="Times New Roman" w:cs="Times New Roman"/>
                <w:b/>
                <w:sz w:val="24"/>
                <w:szCs w:val="24"/>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99611C" w:rsidRPr="00DF46B9" w:rsidRDefault="0099611C"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99611C" w:rsidRPr="00DF46B9" w:rsidTr="007E5B95">
        <w:trPr>
          <w:trHeight w:val="630"/>
        </w:trPr>
        <w:tc>
          <w:tcPr>
            <w:tcW w:w="4282" w:type="dxa"/>
            <w:tcBorders>
              <w:top w:val="single" w:sz="4" w:space="0" w:color="auto"/>
              <w:left w:val="single" w:sz="4" w:space="0" w:color="auto"/>
              <w:bottom w:val="single" w:sz="4" w:space="0" w:color="auto"/>
              <w:right w:val="single" w:sz="4" w:space="0" w:color="auto"/>
            </w:tcBorders>
            <w:noWrap/>
          </w:tcPr>
          <w:p w:rsidR="0099611C" w:rsidRPr="00F8408D" w:rsidRDefault="0099611C" w:rsidP="007E5B95">
            <w:pPr>
              <w:outlineLvl w:val="1"/>
              <w:rPr>
                <w:rFonts w:ascii="Times New Roman" w:hAnsi="Times New Roman" w:cs="Times New Roman"/>
                <w:b/>
                <w:i/>
                <w:sz w:val="24"/>
                <w:szCs w:val="24"/>
              </w:rPr>
            </w:pPr>
            <w:r w:rsidRPr="00715312">
              <w:rPr>
                <w:rFonts w:ascii="Times New Roman" w:hAnsi="Times New Roman" w:cs="Times New Roman"/>
                <w:b/>
                <w:i/>
                <w:sz w:val="24"/>
                <w:szCs w:val="24"/>
              </w:rPr>
              <w:t>Сельскохозяйственное использование (1.0)</w:t>
            </w:r>
          </w:p>
        </w:tc>
        <w:tc>
          <w:tcPr>
            <w:tcW w:w="5783" w:type="dxa"/>
            <w:tcBorders>
              <w:top w:val="single" w:sz="4" w:space="0" w:color="auto"/>
              <w:left w:val="nil"/>
              <w:bottom w:val="single" w:sz="4" w:space="0" w:color="auto"/>
              <w:right w:val="single" w:sz="4" w:space="0" w:color="auto"/>
            </w:tcBorders>
            <w:noWrap/>
          </w:tcPr>
          <w:p w:rsidR="0099611C" w:rsidRPr="00F8408D" w:rsidRDefault="0099611C" w:rsidP="007E5B95">
            <w:pPr>
              <w:outlineLvl w:val="1"/>
              <w:rPr>
                <w:rFonts w:ascii="Times New Roman" w:hAnsi="Times New Roman" w:cs="Times New Roman"/>
                <w:sz w:val="24"/>
                <w:szCs w:val="24"/>
              </w:rPr>
            </w:pPr>
            <w:r w:rsidRPr="00715312">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715312">
                <w:rPr>
                  <w:rFonts w:ascii="Times New Roman" w:hAnsi="Times New Roman" w:cs="Times New Roman"/>
                  <w:sz w:val="24"/>
                  <w:szCs w:val="24"/>
                </w:rPr>
                <w:t>кодами 1.1</w:t>
              </w:r>
            </w:hyperlink>
            <w:r w:rsidRPr="00715312">
              <w:rPr>
                <w:rFonts w:ascii="Times New Roman" w:hAnsi="Times New Roman" w:cs="Times New Roman"/>
                <w:sz w:val="24"/>
                <w:szCs w:val="24"/>
              </w:rPr>
              <w:t xml:space="preserve"> - </w:t>
            </w:r>
            <w:hyperlink w:anchor="Par126" w:tooltip="1.20" w:history="1">
              <w:r w:rsidRPr="00715312">
                <w:rPr>
                  <w:rFonts w:ascii="Times New Roman" w:hAnsi="Times New Roman" w:cs="Times New Roman"/>
                  <w:sz w:val="24"/>
                  <w:szCs w:val="24"/>
                </w:rPr>
                <w:t>1.20</w:t>
              </w:r>
            </w:hyperlink>
            <w:r w:rsidRPr="00715312">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99611C" w:rsidRPr="00DF46B9" w:rsidTr="007E5B95">
        <w:trPr>
          <w:trHeight w:val="630"/>
        </w:trPr>
        <w:tc>
          <w:tcPr>
            <w:tcW w:w="4282" w:type="dxa"/>
            <w:tcBorders>
              <w:top w:val="single" w:sz="4" w:space="0" w:color="auto"/>
              <w:left w:val="single" w:sz="4" w:space="0" w:color="auto"/>
              <w:bottom w:val="single" w:sz="4" w:space="0" w:color="auto"/>
              <w:right w:val="single" w:sz="4" w:space="0" w:color="auto"/>
            </w:tcBorders>
            <w:noWrap/>
          </w:tcPr>
          <w:p w:rsidR="0099611C" w:rsidRDefault="0099611C" w:rsidP="007E5B95">
            <w:pPr>
              <w:outlineLvl w:val="1"/>
            </w:pPr>
            <w:r w:rsidRPr="00715312">
              <w:rPr>
                <w:rFonts w:ascii="Times New Roman" w:hAnsi="Times New Roman" w:cs="Times New Roman"/>
                <w:b/>
                <w:i/>
                <w:sz w:val="24"/>
                <w:szCs w:val="24"/>
              </w:rPr>
              <w:t>Овощеводство (1.3)</w:t>
            </w:r>
          </w:p>
        </w:tc>
        <w:tc>
          <w:tcPr>
            <w:tcW w:w="5783" w:type="dxa"/>
            <w:tcBorders>
              <w:top w:val="single" w:sz="4" w:space="0" w:color="auto"/>
              <w:left w:val="nil"/>
              <w:bottom w:val="single" w:sz="4" w:space="0" w:color="auto"/>
              <w:right w:val="single" w:sz="4" w:space="0" w:color="auto"/>
            </w:tcBorders>
            <w:noWrap/>
          </w:tcPr>
          <w:p w:rsidR="0099611C" w:rsidRPr="000F17E4" w:rsidRDefault="0099611C" w:rsidP="007E5B95">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99611C" w:rsidRPr="00DF46B9" w:rsidTr="007E5B95">
        <w:trPr>
          <w:trHeight w:val="630"/>
        </w:trPr>
        <w:tc>
          <w:tcPr>
            <w:tcW w:w="4282" w:type="dxa"/>
            <w:tcBorders>
              <w:top w:val="single" w:sz="4" w:space="0" w:color="auto"/>
              <w:left w:val="single" w:sz="4" w:space="0" w:color="auto"/>
              <w:bottom w:val="single" w:sz="4" w:space="0" w:color="auto"/>
              <w:right w:val="single" w:sz="4" w:space="0" w:color="auto"/>
            </w:tcBorders>
            <w:noWrap/>
          </w:tcPr>
          <w:p w:rsidR="0099611C" w:rsidRDefault="0099611C" w:rsidP="0099611C">
            <w:pPr>
              <w:outlineLvl w:val="1"/>
              <w:rPr>
                <w:rFonts w:ascii="Times New Roman" w:hAnsi="Times New Roman" w:cs="Times New Roman"/>
                <w:b/>
                <w:i/>
                <w:sz w:val="24"/>
                <w:szCs w:val="24"/>
              </w:rPr>
            </w:pPr>
            <w:r w:rsidRPr="00F8408D">
              <w:rPr>
                <w:rFonts w:ascii="Times New Roman" w:hAnsi="Times New Roman" w:cs="Times New Roman"/>
                <w:b/>
                <w:i/>
                <w:sz w:val="24"/>
                <w:szCs w:val="24"/>
              </w:rPr>
              <w:t>Для индивидуального жилищного строительства (2.1)</w:t>
            </w:r>
          </w:p>
          <w:p w:rsidR="0099611C" w:rsidRPr="00F8408D" w:rsidRDefault="0099611C" w:rsidP="0099611C">
            <w:pPr>
              <w:outlineLvl w:val="1"/>
              <w:rPr>
                <w:rFonts w:ascii="Times New Roman"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99611C" w:rsidRPr="000F17E4" w:rsidRDefault="0099611C" w:rsidP="0099611C">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9611C" w:rsidRPr="000F17E4" w:rsidRDefault="0099611C" w:rsidP="0099611C">
            <w:pPr>
              <w:outlineLvl w:val="1"/>
              <w:rPr>
                <w:rFonts w:ascii="Times New Roman" w:hAnsi="Times New Roman" w:cs="Times New Roman"/>
                <w:sz w:val="24"/>
                <w:szCs w:val="24"/>
              </w:rPr>
            </w:pPr>
            <w:r w:rsidRPr="000F17E4">
              <w:rPr>
                <w:rFonts w:ascii="Times New Roman" w:hAnsi="Times New Roman" w:cs="Times New Roman"/>
                <w:sz w:val="24"/>
                <w:szCs w:val="24"/>
              </w:rPr>
              <w:t>выращивание сельскохозяйственных культур;</w:t>
            </w:r>
          </w:p>
          <w:p w:rsidR="0099611C" w:rsidRPr="00F8408D" w:rsidRDefault="0099611C" w:rsidP="0099611C">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гаражей для собственных нужд и хозяйственных построек</w:t>
            </w:r>
          </w:p>
        </w:tc>
      </w:tr>
      <w:tr w:rsidR="0099611C" w:rsidRPr="00DF46B9" w:rsidTr="007E5B95">
        <w:trPr>
          <w:trHeight w:val="630"/>
        </w:trPr>
        <w:tc>
          <w:tcPr>
            <w:tcW w:w="4282" w:type="dxa"/>
            <w:tcBorders>
              <w:top w:val="single" w:sz="4" w:space="0" w:color="auto"/>
              <w:left w:val="single" w:sz="4" w:space="0" w:color="auto"/>
              <w:bottom w:val="single" w:sz="4" w:space="0" w:color="auto"/>
              <w:right w:val="single" w:sz="4" w:space="0" w:color="auto"/>
            </w:tcBorders>
            <w:noWrap/>
          </w:tcPr>
          <w:p w:rsidR="0099611C" w:rsidRPr="00DF46B9" w:rsidRDefault="0099611C" w:rsidP="0099611C">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t xml:space="preserve">Для ведения личного подсобного хозяйства (приусадебный земельный </w:t>
            </w:r>
            <w:r w:rsidRPr="00DF46B9">
              <w:rPr>
                <w:rFonts w:ascii="Times New Roman" w:eastAsia="Calibri" w:hAnsi="Times New Roman" w:cs="Times New Roman"/>
                <w:b/>
                <w:i/>
                <w:sz w:val="24"/>
                <w:szCs w:val="24"/>
              </w:rPr>
              <w:lastRenderedPageBreak/>
              <w:t>участок) (2.2)</w:t>
            </w:r>
          </w:p>
          <w:p w:rsidR="0099611C" w:rsidRPr="00DF46B9" w:rsidRDefault="0099611C" w:rsidP="0099611C">
            <w:pPr>
              <w:ind w:left="252"/>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99611C" w:rsidRPr="00DF46B9" w:rsidRDefault="0099611C" w:rsidP="0099611C">
            <w:pPr>
              <w:pStyle w:val="ConsPlusNormal"/>
              <w:rPr>
                <w:rFonts w:ascii="Times New Roman" w:hAnsi="Times New Roman" w:cs="Times New Roman"/>
                <w:sz w:val="24"/>
                <w:szCs w:val="24"/>
              </w:rPr>
            </w:pPr>
            <w:r w:rsidRPr="00DF46B9">
              <w:rPr>
                <w:rFonts w:ascii="Times New Roman" w:hAnsi="Times New Roman" w:cs="Times New Roman"/>
                <w:sz w:val="24"/>
                <w:szCs w:val="24"/>
              </w:rPr>
              <w:lastRenderedPageBreak/>
              <w:t>Размещение жилого дома, указанного в описании вида разрешенного использования с кодом 2.1;</w:t>
            </w:r>
          </w:p>
          <w:p w:rsidR="0099611C" w:rsidRPr="00DF46B9" w:rsidRDefault="0099611C" w:rsidP="0099611C">
            <w:pPr>
              <w:pStyle w:val="ConsPlusNormal"/>
              <w:rPr>
                <w:rFonts w:ascii="Times New Roman" w:hAnsi="Times New Roman" w:cs="Times New Roman"/>
                <w:sz w:val="24"/>
                <w:szCs w:val="24"/>
              </w:rPr>
            </w:pPr>
            <w:r w:rsidRPr="00DF46B9">
              <w:rPr>
                <w:rFonts w:ascii="Times New Roman" w:hAnsi="Times New Roman" w:cs="Times New Roman"/>
                <w:sz w:val="24"/>
                <w:szCs w:val="24"/>
              </w:rPr>
              <w:lastRenderedPageBreak/>
              <w:t>производство сельскохозяйственной продукции;</w:t>
            </w:r>
          </w:p>
          <w:p w:rsidR="0099611C" w:rsidRPr="00DF46B9" w:rsidRDefault="0099611C" w:rsidP="0099611C">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99611C" w:rsidRPr="00DF46B9" w:rsidTr="007E5B95">
        <w:trPr>
          <w:trHeight w:val="630"/>
        </w:trPr>
        <w:tc>
          <w:tcPr>
            <w:tcW w:w="4282" w:type="dxa"/>
            <w:tcBorders>
              <w:top w:val="single" w:sz="4" w:space="0" w:color="auto"/>
              <w:left w:val="single" w:sz="4" w:space="0" w:color="auto"/>
              <w:bottom w:val="single" w:sz="4" w:space="0" w:color="auto"/>
              <w:right w:val="single" w:sz="4" w:space="0" w:color="auto"/>
            </w:tcBorders>
            <w:noWrap/>
          </w:tcPr>
          <w:p w:rsidR="0099611C" w:rsidRPr="00DF46B9" w:rsidRDefault="0099611C" w:rsidP="0099611C">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lastRenderedPageBreak/>
              <w:t>Коммунальное обслуживание (3.1)</w:t>
            </w:r>
          </w:p>
          <w:p w:rsidR="0099611C" w:rsidRPr="00DF46B9" w:rsidRDefault="0099611C" w:rsidP="0099611C">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99611C" w:rsidRPr="00DF46B9" w:rsidRDefault="0099611C" w:rsidP="0099611C">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bl>
    <w:p w:rsidR="0099611C" w:rsidRDefault="0099611C" w:rsidP="004D3F67"/>
    <w:p w:rsidR="0099611C" w:rsidRPr="006865AC" w:rsidRDefault="0099611C" w:rsidP="0099611C">
      <w:pPr>
        <w:ind w:firstLine="709"/>
        <w:rPr>
          <w:rFonts w:ascii="Times New Roman" w:hAnsi="Times New Roman" w:cs="Times New Roman"/>
          <w:b/>
          <w:sz w:val="24"/>
          <w:szCs w:val="24"/>
        </w:rPr>
      </w:pPr>
      <w:r w:rsidRPr="006865AC">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Жв</w:t>
      </w:r>
      <w:proofErr w:type="spellEnd"/>
      <w:r>
        <w:rPr>
          <w:rFonts w:ascii="Times New Roman" w:hAnsi="Times New Roman" w:cs="Times New Roman"/>
          <w:b/>
          <w:sz w:val="24"/>
          <w:szCs w:val="24"/>
        </w:rPr>
        <w:t xml:space="preserve"> </w:t>
      </w:r>
      <w:r w:rsidRPr="006865AC">
        <w:rPr>
          <w:rFonts w:ascii="Times New Roman" w:hAnsi="Times New Roman" w:cs="Times New Roman"/>
          <w:b/>
          <w:sz w:val="24"/>
          <w:szCs w:val="24"/>
        </w:rPr>
        <w:t>не подлежат установлению.</w:t>
      </w:r>
    </w:p>
    <w:p w:rsidR="0099611C" w:rsidRDefault="0099611C" w:rsidP="004D3F67"/>
    <w:p w:rsidR="0099611C" w:rsidRDefault="0099611C" w:rsidP="004D3F67"/>
    <w:p w:rsidR="0099611C" w:rsidRDefault="0099611C" w:rsidP="004D3F67"/>
    <w:p w:rsidR="006865AC" w:rsidRDefault="006865AC" w:rsidP="004D3F67">
      <w:pPr>
        <w:pStyle w:val="a6"/>
        <w:spacing w:before="0" w:beforeAutospacing="0" w:after="0" w:afterAutospacing="0"/>
        <w:ind w:left="1843" w:hanging="1134"/>
        <w:jc w:val="both"/>
        <w:rPr>
          <w:b/>
          <w:i/>
        </w:rPr>
      </w:pPr>
      <w:r w:rsidRPr="006865AC">
        <w:rPr>
          <w:b/>
          <w:i/>
        </w:rPr>
        <w:t>Статья 2</w:t>
      </w:r>
      <w:r w:rsidR="00C0012E">
        <w:rPr>
          <w:b/>
          <w:i/>
        </w:rPr>
        <w:t>5</w:t>
      </w:r>
      <w:r w:rsidRPr="006865AC">
        <w:rPr>
          <w:b/>
          <w:i/>
        </w:rPr>
        <w:t>. </w:t>
      </w:r>
      <w:r w:rsidRPr="004D3F67">
        <w:rPr>
          <w:b/>
          <w:i/>
        </w:rPr>
        <w:t xml:space="preserve"> </w:t>
      </w:r>
      <w:bookmarkEnd w:id="63"/>
      <w:bookmarkEnd w:id="64"/>
      <w:r w:rsidR="0047198D" w:rsidRPr="007E5B95">
        <w:rPr>
          <w:b/>
          <w:i/>
          <w:u w:val="single"/>
        </w:rPr>
        <w:t>Общественно-деловая зона</w:t>
      </w:r>
      <w:r w:rsidR="00D05843" w:rsidRPr="007E5B95">
        <w:rPr>
          <w:b/>
          <w:i/>
          <w:u w:val="single"/>
        </w:rPr>
        <w:t xml:space="preserve"> (</w:t>
      </w:r>
      <w:r w:rsidR="0047198D" w:rsidRPr="007E5B95">
        <w:rPr>
          <w:b/>
          <w:i/>
          <w:u w:val="single"/>
        </w:rPr>
        <w:t>ОД1, ОД5,</w:t>
      </w:r>
      <w:r w:rsidR="00C767F9">
        <w:rPr>
          <w:b/>
          <w:i/>
          <w:u w:val="single"/>
        </w:rPr>
        <w:t xml:space="preserve"> ОД6,</w:t>
      </w:r>
      <w:r w:rsidR="0047198D" w:rsidRPr="007E5B95">
        <w:rPr>
          <w:b/>
          <w:i/>
          <w:u w:val="single"/>
        </w:rPr>
        <w:t xml:space="preserve"> ОД7, ОД8, ОД9, ОД10, </w:t>
      </w:r>
      <w:proofErr w:type="spellStart"/>
      <w:r w:rsidR="0047198D" w:rsidRPr="007E5B95">
        <w:rPr>
          <w:b/>
          <w:i/>
          <w:u w:val="single"/>
        </w:rPr>
        <w:t>ОДв</w:t>
      </w:r>
      <w:proofErr w:type="spellEnd"/>
      <w:r w:rsidRPr="007E5B95">
        <w:rPr>
          <w:b/>
          <w:i/>
          <w:u w:val="single"/>
        </w:rPr>
        <w:t>)</w:t>
      </w:r>
    </w:p>
    <w:p w:rsidR="004D3F67" w:rsidRPr="004D3F67" w:rsidRDefault="004D3F67" w:rsidP="004D3F67"/>
    <w:p w:rsidR="004D3F67" w:rsidRPr="004D3F67" w:rsidRDefault="004D3F67" w:rsidP="004D3F67">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Зона включает в себя участки территории </w:t>
      </w:r>
      <w:r w:rsidR="0047198D">
        <w:rPr>
          <w:rFonts w:ascii="Times New Roman" w:hAnsi="Times New Roman" w:cs="Times New Roman"/>
          <w:color w:val="000000"/>
          <w:sz w:val="24"/>
          <w:szCs w:val="24"/>
        </w:rPr>
        <w:t>Подгорнского сельского поселения</w:t>
      </w:r>
      <w:r w:rsidRPr="004D3F67">
        <w:rPr>
          <w:rFonts w:ascii="Times New Roman" w:hAnsi="Times New Roman" w:cs="Times New Roman"/>
          <w:color w:val="000000"/>
          <w:sz w:val="24"/>
          <w:szCs w:val="24"/>
        </w:rPr>
        <w:t xml:space="preserve">,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 </w:t>
      </w:r>
    </w:p>
    <w:p w:rsidR="004D3F67" w:rsidRPr="004D3F67" w:rsidRDefault="004D3F67" w:rsidP="004D3F67">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В зоне могут предусматриваться дома с размещением объектов инженерной и транспортной инфраструктур.</w:t>
      </w:r>
    </w:p>
    <w:p w:rsidR="006865AC" w:rsidRDefault="006865AC" w:rsidP="006865AC">
      <w:pPr>
        <w:pStyle w:val="ConsNonformat"/>
        <w:widowControl/>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w:t>
      </w:r>
      <w:r w:rsidRPr="0047198D">
        <w:rPr>
          <w:rFonts w:ascii="Times New Roman" w:hAnsi="Times New Roman" w:cs="Times New Roman"/>
          <w:color w:val="000000"/>
          <w:sz w:val="24"/>
          <w:szCs w:val="24"/>
        </w:rPr>
        <w:t xml:space="preserve">зоны </w:t>
      </w:r>
      <w:r w:rsidR="0047198D" w:rsidRPr="0047198D">
        <w:rPr>
          <w:rFonts w:ascii="Times New Roman" w:hAnsi="Times New Roman" w:cs="Times New Roman"/>
          <w:color w:val="000000"/>
          <w:sz w:val="24"/>
          <w:szCs w:val="24"/>
        </w:rPr>
        <w:t xml:space="preserve">ОД1, ОД5, </w:t>
      </w:r>
      <w:r w:rsidR="00C767F9">
        <w:rPr>
          <w:rFonts w:ascii="Times New Roman" w:hAnsi="Times New Roman" w:cs="Times New Roman"/>
          <w:color w:val="000000"/>
          <w:sz w:val="24"/>
          <w:szCs w:val="24"/>
        </w:rPr>
        <w:t xml:space="preserve">ОД6, </w:t>
      </w:r>
      <w:r w:rsidR="0047198D" w:rsidRPr="0047198D">
        <w:rPr>
          <w:rFonts w:ascii="Times New Roman" w:hAnsi="Times New Roman" w:cs="Times New Roman"/>
          <w:color w:val="000000"/>
          <w:sz w:val="24"/>
          <w:szCs w:val="24"/>
        </w:rPr>
        <w:t xml:space="preserve">ОД7, ОД8, ОД9, ОД10, </w:t>
      </w:r>
      <w:proofErr w:type="spellStart"/>
      <w:r w:rsidR="0047198D" w:rsidRPr="0047198D">
        <w:rPr>
          <w:rFonts w:ascii="Times New Roman" w:hAnsi="Times New Roman" w:cs="Times New Roman"/>
          <w:color w:val="000000"/>
          <w:sz w:val="24"/>
          <w:szCs w:val="24"/>
        </w:rPr>
        <w:t>ОДв</w:t>
      </w:r>
      <w:proofErr w:type="spellEnd"/>
      <w:r w:rsidR="0047198D">
        <w:rPr>
          <w:rFonts w:ascii="Times New Roman" w:hAnsi="Times New Roman" w:cs="Times New Roman"/>
          <w:color w:val="000000"/>
          <w:sz w:val="24"/>
          <w:szCs w:val="24"/>
        </w:rPr>
        <w:t>:</w:t>
      </w:r>
    </w:p>
    <w:p w:rsidR="0047198D" w:rsidRDefault="0047198D" w:rsidP="006865AC">
      <w:pPr>
        <w:pStyle w:val="ConsNonformat"/>
        <w:widowControl/>
        <w:ind w:firstLine="284"/>
        <w:jc w:val="both"/>
        <w:rPr>
          <w:rFonts w:ascii="Times New Roman" w:hAnsi="Times New Roman" w:cs="Times New Roman"/>
          <w:color w:val="000000"/>
          <w:sz w:val="24"/>
          <w:szCs w:val="24"/>
        </w:rPr>
      </w:pPr>
    </w:p>
    <w:tbl>
      <w:tblPr>
        <w:tblW w:w="13041" w:type="dxa"/>
        <w:tblInd w:w="-444" w:type="dxa"/>
        <w:tblLook w:val="0000" w:firstRow="0" w:lastRow="0" w:firstColumn="0" w:lastColumn="0" w:noHBand="0" w:noVBand="0"/>
      </w:tblPr>
      <w:tblGrid>
        <w:gridCol w:w="4267"/>
        <w:gridCol w:w="6082"/>
        <w:gridCol w:w="2692"/>
      </w:tblGrid>
      <w:tr w:rsidR="004D3F67" w:rsidRPr="00DF46B9"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4D3F67" w:rsidRPr="00DF46B9" w:rsidRDefault="004D3F67" w:rsidP="004D3F67">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4D3F67" w:rsidRPr="00DF46B9" w:rsidRDefault="004D3F6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6082" w:type="dxa"/>
            <w:tcBorders>
              <w:top w:val="single" w:sz="4" w:space="0" w:color="auto"/>
              <w:left w:val="nil"/>
              <w:bottom w:val="single" w:sz="4" w:space="0" w:color="auto"/>
              <w:right w:val="single" w:sz="4" w:space="0" w:color="auto"/>
            </w:tcBorders>
            <w:shd w:val="clear" w:color="auto" w:fill="D9D9D9"/>
            <w:noWrap/>
            <w:vAlign w:val="center"/>
          </w:tcPr>
          <w:p w:rsidR="004D3F67" w:rsidRPr="00DF46B9" w:rsidRDefault="004D3F67" w:rsidP="001D76D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6865AC"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6865AC" w:rsidRPr="006865AC" w:rsidRDefault="001D76DE" w:rsidP="006865A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Хранение автотранспорта (2.7.1)</w:t>
            </w:r>
          </w:p>
        </w:tc>
        <w:tc>
          <w:tcPr>
            <w:tcW w:w="6082" w:type="dxa"/>
            <w:tcBorders>
              <w:top w:val="single" w:sz="12" w:space="0" w:color="auto"/>
              <w:left w:val="nil"/>
              <w:bottom w:val="single" w:sz="4" w:space="0" w:color="auto"/>
              <w:right w:val="single" w:sz="4" w:space="0" w:color="auto"/>
            </w:tcBorders>
            <w:noWrap/>
          </w:tcPr>
          <w:p w:rsidR="006865AC" w:rsidRPr="000E288B" w:rsidRDefault="001D76DE" w:rsidP="00D05843">
            <w:pPr>
              <w:rPr>
                <w:rFonts w:ascii="Times New Roman" w:hAnsi="Times New Roman" w:cs="Times New Roman"/>
                <w:bCs/>
                <w:iCs/>
                <w:sz w:val="24"/>
                <w:szCs w:val="24"/>
              </w:rPr>
            </w:pPr>
            <w:r w:rsidRPr="001D76DE">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76DE">
              <w:rPr>
                <w:rFonts w:ascii="Times New Roman" w:hAnsi="Times New Roman" w:cs="Times New Roman"/>
                <w:sz w:val="24"/>
                <w:szCs w:val="24"/>
              </w:rPr>
              <w:t>машино</w:t>
            </w:r>
            <w:proofErr w:type="spellEnd"/>
            <w:r w:rsidRPr="001D76DE">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1D76DE">
                <w:rPr>
                  <w:rFonts w:ascii="Times New Roman" w:hAnsi="Times New Roman" w:cs="Times New Roman"/>
                  <w:sz w:val="24"/>
                  <w:szCs w:val="24"/>
                </w:rPr>
                <w:t>кодами 2.7.2</w:t>
              </w:r>
            </w:hyperlink>
            <w:r w:rsidRPr="001D76DE">
              <w:rPr>
                <w:rFonts w:ascii="Times New Roman" w:hAnsi="Times New Roman" w:cs="Times New Roman"/>
                <w:sz w:val="24"/>
                <w:szCs w:val="24"/>
              </w:rPr>
              <w:t xml:space="preserve">, </w:t>
            </w:r>
            <w:hyperlink w:anchor="Par332" w:tooltip="4.9" w:history="1">
              <w:r w:rsidRPr="001D76DE">
                <w:rPr>
                  <w:rFonts w:ascii="Times New Roman" w:hAnsi="Times New Roman" w:cs="Times New Roman"/>
                  <w:sz w:val="24"/>
                  <w:szCs w:val="24"/>
                </w:rPr>
                <w:t>4.9</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6865A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Общественное использование объектов капитального строительства (3.0)</w:t>
            </w:r>
          </w:p>
        </w:tc>
        <w:tc>
          <w:tcPr>
            <w:tcW w:w="6082" w:type="dxa"/>
            <w:tcBorders>
              <w:top w:val="single" w:sz="12" w:space="0" w:color="auto"/>
              <w:left w:val="nil"/>
              <w:bottom w:val="single" w:sz="4" w:space="0" w:color="auto"/>
              <w:right w:val="single" w:sz="4" w:space="0" w:color="auto"/>
            </w:tcBorders>
            <w:noWrap/>
          </w:tcPr>
          <w:p w:rsidR="001D76DE" w:rsidRPr="001D76DE"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1D76DE" w:rsidRPr="000E288B"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1D76DE">
                <w:rPr>
                  <w:rFonts w:ascii="Times New Roman" w:hAnsi="Times New Roman" w:cs="Times New Roman"/>
                  <w:sz w:val="24"/>
                  <w:szCs w:val="24"/>
                </w:rPr>
                <w:t>кодами 3.1</w:t>
              </w:r>
            </w:hyperlink>
            <w:r w:rsidRPr="001D76DE">
              <w:rPr>
                <w:rFonts w:ascii="Times New Roman" w:hAnsi="Times New Roman" w:cs="Times New Roman"/>
                <w:sz w:val="24"/>
                <w:szCs w:val="24"/>
              </w:rPr>
              <w:t xml:space="preserve"> - </w:t>
            </w:r>
            <w:hyperlink w:anchor="Par290" w:tooltip="3.10.2" w:history="1">
              <w:r w:rsidRPr="001D76DE">
                <w:rPr>
                  <w:rFonts w:ascii="Times New Roman" w:hAnsi="Times New Roman" w:cs="Times New Roman"/>
                  <w:sz w:val="24"/>
                  <w:szCs w:val="24"/>
                </w:rPr>
                <w:t>3.10.2</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1D76DE">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lastRenderedPageBreak/>
              <w:t>Коммунальное обслуживание (3.1)</w:t>
            </w:r>
          </w:p>
          <w:p w:rsidR="001D76DE" w:rsidRPr="006865AC" w:rsidRDefault="001D76DE" w:rsidP="001D76DE">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1D76DE">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6082" w:type="dxa"/>
            <w:tcBorders>
              <w:top w:val="single" w:sz="12" w:space="0" w:color="auto"/>
              <w:left w:val="nil"/>
              <w:bottom w:val="single" w:sz="4" w:space="0" w:color="auto"/>
              <w:right w:val="single" w:sz="4" w:space="0" w:color="auto"/>
            </w:tcBorders>
            <w:noWrap/>
          </w:tcPr>
          <w:p w:rsidR="00453540" w:rsidRPr="00453540" w:rsidRDefault="00453540" w:rsidP="00453540">
            <w:pPr>
              <w:jc w:val="left"/>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453540" w:rsidRDefault="001D76DE" w:rsidP="001D76DE">
            <w:pPr>
              <w:outlineLvl w:val="1"/>
              <w:rPr>
                <w:rFonts w:ascii="Times New Roman" w:hAnsi="Times New Roman" w:cs="Times New Roman"/>
                <w:b/>
                <w:i/>
                <w:sz w:val="24"/>
                <w:szCs w:val="24"/>
              </w:rPr>
            </w:pPr>
            <w:r w:rsidRPr="001D76DE">
              <w:rPr>
                <w:rFonts w:ascii="Times New Roman" w:hAnsi="Times New Roman" w:cs="Times New Roman"/>
                <w:b/>
                <w:i/>
                <w:sz w:val="24"/>
                <w:szCs w:val="24"/>
              </w:rPr>
              <w:t>Административные здания организаций, обеспечивающих предоставление коммунальных услуг (3.1.2)</w:t>
            </w:r>
          </w:p>
        </w:tc>
        <w:tc>
          <w:tcPr>
            <w:tcW w:w="6082" w:type="dxa"/>
            <w:tcBorders>
              <w:top w:val="single" w:sz="12" w:space="0" w:color="auto"/>
              <w:left w:val="nil"/>
              <w:bottom w:val="single" w:sz="4" w:space="0" w:color="auto"/>
              <w:right w:val="single" w:sz="4" w:space="0" w:color="auto"/>
            </w:tcBorders>
            <w:noWrap/>
          </w:tcPr>
          <w:p w:rsidR="001D76DE" w:rsidRPr="00453540" w:rsidRDefault="001D76DE" w:rsidP="00453540">
            <w:pPr>
              <w:jc w:val="left"/>
              <w:rPr>
                <w:rFonts w:ascii="Times New Roman" w:eastAsia="Calibri" w:hAnsi="Times New Roman" w:cs="Times New Roman"/>
                <w:bCs/>
                <w:iCs/>
                <w:sz w:val="24"/>
                <w:szCs w:val="24"/>
                <w:lang w:eastAsia="en-US"/>
              </w:rPr>
            </w:pPr>
            <w:r w:rsidRPr="001D76DE">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Социальное обслуживание (3.2)</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ind w:left="36"/>
              <w:rPr>
                <w:rFonts w:ascii="Times New Roman" w:eastAsia="Calibri" w:hAnsi="Times New Roman" w:cs="Times New Roman"/>
                <w:sz w:val="24"/>
                <w:szCs w:val="24"/>
              </w:rPr>
            </w:pPr>
            <w:r w:rsidRPr="000E288B">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0E288B">
                <w:rPr>
                  <w:rFonts w:ascii="Times New Roman" w:hAnsi="Times New Roman" w:cs="Times New Roman"/>
                  <w:sz w:val="24"/>
                  <w:szCs w:val="24"/>
                </w:rPr>
                <w:t>кодами 3.2.1</w:t>
              </w:r>
            </w:hyperlink>
            <w:r w:rsidRPr="000E288B">
              <w:rPr>
                <w:rFonts w:ascii="Times New Roman" w:hAnsi="Times New Roman" w:cs="Times New Roman"/>
                <w:sz w:val="24"/>
                <w:szCs w:val="24"/>
              </w:rPr>
              <w:t xml:space="preserve"> - </w:t>
            </w:r>
            <w:hyperlink w:anchor="Par211" w:tooltip="3.2.4" w:history="1">
              <w:r w:rsidRPr="000E288B">
                <w:rPr>
                  <w:rFonts w:ascii="Times New Roman" w:hAnsi="Times New Roman" w:cs="Times New Roman"/>
                  <w:sz w:val="24"/>
                  <w:szCs w:val="24"/>
                </w:rPr>
                <w:t>3.2.4</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социальной помощи населению (3.2.2)</w:t>
            </w: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r>
              <w:rPr>
                <w:rFonts w:ascii="Times New Roman" w:hAnsi="Times New Roman" w:cs="Times New Roman"/>
                <w:sz w:val="24"/>
                <w:szCs w:val="24"/>
              </w:rPr>
              <w:t xml:space="preserve"> </w:t>
            </w:r>
            <w:r w:rsidRPr="001D76DE">
              <w:rPr>
                <w:rFonts w:ascii="Times New Roman" w:hAnsi="Times New Roman" w:cs="Times New Roman"/>
                <w:sz w:val="24"/>
                <w:szCs w:val="24"/>
              </w:rPr>
              <w:t>некоммерческих фондов, благотворительных организаций, клубов по интересам</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1D76DE"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услуг связи (3.2.3)</w:t>
            </w:r>
          </w:p>
        </w:tc>
        <w:tc>
          <w:tcPr>
            <w:tcW w:w="6082" w:type="dxa"/>
            <w:tcBorders>
              <w:top w:val="single" w:sz="12" w:space="0" w:color="auto"/>
              <w:left w:val="nil"/>
              <w:bottom w:val="single" w:sz="4" w:space="0" w:color="auto"/>
              <w:right w:val="single" w:sz="4" w:space="0" w:color="auto"/>
            </w:tcBorders>
            <w:noWrap/>
          </w:tcPr>
          <w:p w:rsidR="001D76DE" w:rsidRPr="001D76DE"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Бытовое обслуживание (3.3)</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53540" w:rsidRPr="00FF1C2E" w:rsidTr="00790DF1">
        <w:trPr>
          <w:trHeight w:val="630"/>
        </w:trPr>
        <w:tc>
          <w:tcPr>
            <w:tcW w:w="4267"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Здравоохранение(3.4)</w:t>
            </w:r>
          </w:p>
        </w:tc>
        <w:tc>
          <w:tcPr>
            <w:tcW w:w="6082"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0E288B">
                <w:rPr>
                  <w:rFonts w:ascii="Times New Roman" w:hAnsi="Times New Roman" w:cs="Times New Roman"/>
                  <w:sz w:val="24"/>
                  <w:szCs w:val="24"/>
                </w:rPr>
                <w:t>кодами 3.4.1</w:t>
              </w:r>
            </w:hyperlink>
            <w:r w:rsidRPr="000E288B">
              <w:rPr>
                <w:rFonts w:ascii="Times New Roman" w:hAnsi="Times New Roman" w:cs="Times New Roman"/>
                <w:sz w:val="24"/>
                <w:szCs w:val="24"/>
              </w:rPr>
              <w:t xml:space="preserve"> - </w:t>
            </w:r>
            <w:hyperlink w:anchor="Par225" w:tooltip="3.4.2" w:history="1">
              <w:r w:rsidRPr="000E288B">
                <w:rPr>
                  <w:rFonts w:ascii="Times New Roman" w:hAnsi="Times New Roman" w:cs="Times New Roman"/>
                  <w:sz w:val="24"/>
                  <w:szCs w:val="24"/>
                </w:rPr>
                <w:t>3.4.2</w:t>
              </w:r>
            </w:hyperlink>
          </w:p>
        </w:tc>
        <w:tc>
          <w:tcPr>
            <w:tcW w:w="2692"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Амбулаторно-поликлиническое обслуживание (3.4.1)</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w:t>
            </w:r>
            <w:r w:rsidRPr="000E288B">
              <w:rPr>
                <w:rFonts w:ascii="Times New Roman" w:hAnsi="Times New Roman" w:cs="Times New Roman"/>
                <w:sz w:val="24"/>
                <w:szCs w:val="24"/>
              </w:rPr>
              <w:lastRenderedPageBreak/>
              <w:t>матери и ребенка, диагностические центры, молочные кухни, станции донорства крови, клинические лаборатории)</w:t>
            </w: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Стационарное медицинское обслуживание (3.4.2)</w:t>
            </w:r>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rsidR="00453540" w:rsidRPr="000E288B" w:rsidRDefault="00453540" w:rsidP="00453540">
            <w:pPr>
              <w:rPr>
                <w:rFonts w:ascii="Times New Roman" w:hAnsi="Times New Roman" w:cs="Times New Roman"/>
                <w:bCs/>
                <w:iCs/>
                <w:sz w:val="24"/>
                <w:szCs w:val="24"/>
              </w:rPr>
            </w:pPr>
            <w:r w:rsidRPr="000E288B">
              <w:rPr>
                <w:rFonts w:ascii="Times New Roman" w:hAnsi="Times New Roman" w:cs="Times New Roman"/>
                <w:sz w:val="24"/>
                <w:szCs w:val="24"/>
              </w:rPr>
              <w:t>размещение площадок санитарной авиации</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Медицинские организации особого назначения (3.4.3)</w:t>
            </w: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453540">
            <w:pPr>
              <w:pStyle w:val="ConsPlusNormal"/>
              <w:jc w:val="both"/>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453540" w:rsidRPr="00FF1C2E" w:rsidTr="00790DF1">
        <w:trPr>
          <w:trHeight w:val="110"/>
        </w:trPr>
        <w:tc>
          <w:tcPr>
            <w:tcW w:w="4267"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Образование и просвещение (3.5)</w:t>
            </w:r>
          </w:p>
        </w:tc>
        <w:tc>
          <w:tcPr>
            <w:tcW w:w="6082"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0E288B">
                <w:rPr>
                  <w:rFonts w:ascii="Times New Roman" w:hAnsi="Times New Roman" w:cs="Times New Roman"/>
                  <w:sz w:val="24"/>
                  <w:szCs w:val="24"/>
                </w:rPr>
                <w:t>кодами 3.5.1</w:t>
              </w:r>
            </w:hyperlink>
            <w:r w:rsidRPr="000E288B">
              <w:rPr>
                <w:rFonts w:ascii="Times New Roman" w:hAnsi="Times New Roman" w:cs="Times New Roman"/>
                <w:sz w:val="24"/>
                <w:szCs w:val="24"/>
              </w:rPr>
              <w:t xml:space="preserve"> - </w:t>
            </w:r>
            <w:hyperlink w:anchor="Par237" w:tooltip="3.5.2" w:history="1">
              <w:r w:rsidRPr="000E288B">
                <w:rPr>
                  <w:rFonts w:ascii="Times New Roman" w:hAnsi="Times New Roman" w:cs="Times New Roman"/>
                  <w:sz w:val="24"/>
                  <w:szCs w:val="24"/>
                </w:rPr>
                <w:t>3.5.2</w:t>
              </w:r>
            </w:hyperlink>
          </w:p>
        </w:tc>
        <w:tc>
          <w:tcPr>
            <w:tcW w:w="2692"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Дошкольное, начальное и среднее общее образование (3.5.1)</w:t>
            </w:r>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nil"/>
              <w:bottom w:val="single" w:sz="4" w:space="0" w:color="auto"/>
              <w:right w:val="single" w:sz="4" w:space="0" w:color="auto"/>
            </w:tcBorders>
            <w:noWrap/>
          </w:tcPr>
          <w:p w:rsidR="00453540" w:rsidRPr="00CA4527" w:rsidRDefault="00453540" w:rsidP="00453540">
            <w:pPr>
              <w:rPr>
                <w:rFonts w:ascii="Times New Roman" w:hAnsi="Times New Roman" w:cs="Times New Roman"/>
                <w:sz w:val="24"/>
                <w:szCs w:val="24"/>
              </w:rPr>
            </w:pPr>
            <w:r w:rsidRPr="00CA4527">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D76DE" w:rsidRPr="00FF1C2E"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Среднее и высшее профессиональное образование (3.5.2)</w:t>
            </w:r>
          </w:p>
        </w:tc>
        <w:tc>
          <w:tcPr>
            <w:tcW w:w="6082" w:type="dxa"/>
            <w:tcBorders>
              <w:top w:val="single" w:sz="4" w:space="0" w:color="auto"/>
              <w:left w:val="nil"/>
              <w:bottom w:val="single" w:sz="4" w:space="0" w:color="auto"/>
              <w:right w:val="single" w:sz="4" w:space="0" w:color="auto"/>
            </w:tcBorders>
            <w:noWrap/>
          </w:tcPr>
          <w:p w:rsidR="001D76DE" w:rsidRPr="00CA4527" w:rsidRDefault="001D76DE" w:rsidP="00453540">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53540" w:rsidRPr="00FF1C2E" w:rsidTr="00790DF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Культурное развитие </w:t>
            </w:r>
            <w:hyperlink r:id="rId30" w:history="1">
              <w:r w:rsidRPr="006865AC">
                <w:rPr>
                  <w:rFonts w:ascii="Times New Roman" w:eastAsia="Calibri" w:hAnsi="Times New Roman" w:cs="Times New Roman"/>
                  <w:b/>
                  <w:i/>
                  <w:sz w:val="24"/>
                  <w:szCs w:val="24"/>
                  <w:lang w:eastAsia="en-US"/>
                </w:rPr>
                <w:t>(3.6)</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nil"/>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sz w:val="24"/>
                <w:szCs w:val="24"/>
              </w:rPr>
            </w:pPr>
            <w:r w:rsidRPr="00CA4527">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CA4527">
                <w:rPr>
                  <w:rFonts w:ascii="Times New Roman" w:hAnsi="Times New Roman" w:cs="Times New Roman"/>
                  <w:sz w:val="24"/>
                  <w:szCs w:val="24"/>
                </w:rPr>
                <w:t>кодами 3.6.1</w:t>
              </w:r>
            </w:hyperlink>
            <w:r w:rsidRPr="00CA4527">
              <w:rPr>
                <w:rFonts w:ascii="Times New Roman" w:hAnsi="Times New Roman" w:cs="Times New Roman"/>
                <w:sz w:val="24"/>
                <w:szCs w:val="24"/>
              </w:rPr>
              <w:t xml:space="preserve"> - </w:t>
            </w:r>
            <w:hyperlink w:anchor="Par249" w:tooltip="3.6.3" w:history="1">
              <w:r w:rsidRPr="00CA4527">
                <w:rPr>
                  <w:rFonts w:ascii="Times New Roman" w:hAnsi="Times New Roman" w:cs="Times New Roman"/>
                  <w:sz w:val="24"/>
                  <w:szCs w:val="24"/>
                </w:rPr>
                <w:t>3.6.3</w:t>
              </w:r>
            </w:hyperlink>
            <w:r w:rsidRPr="00CA4527">
              <w:rPr>
                <w:rFonts w:ascii="Times New Roman" w:hAnsi="Times New Roman" w:cs="Times New Roman"/>
                <w:sz w:val="24"/>
                <w:szCs w:val="24"/>
              </w:rPr>
              <w:t>.</w:t>
            </w:r>
          </w:p>
        </w:tc>
      </w:tr>
      <w:tr w:rsidR="001D76DE" w:rsidRPr="00FF1C2E" w:rsidTr="00790DF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Объекты культурно-досуговой деятельности (3.6.1)</w:t>
            </w:r>
          </w:p>
        </w:tc>
        <w:tc>
          <w:tcPr>
            <w:tcW w:w="6082" w:type="dxa"/>
            <w:tcBorders>
              <w:top w:val="single" w:sz="4" w:space="0" w:color="auto"/>
              <w:left w:val="nil"/>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53540"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lastRenderedPageBreak/>
              <w:t>Религиозное использование (3.7)</w:t>
            </w:r>
          </w:p>
        </w:tc>
        <w:tc>
          <w:tcPr>
            <w:tcW w:w="6082"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CA4527">
                <w:rPr>
                  <w:rFonts w:ascii="Times New Roman" w:hAnsi="Times New Roman" w:cs="Times New Roman"/>
                  <w:sz w:val="24"/>
                  <w:szCs w:val="24"/>
                </w:rPr>
                <w:t>кодами 3.7.1</w:t>
              </w:r>
            </w:hyperlink>
            <w:r w:rsidRPr="00CA4527">
              <w:rPr>
                <w:rFonts w:ascii="Times New Roman" w:hAnsi="Times New Roman" w:cs="Times New Roman"/>
                <w:sz w:val="24"/>
                <w:szCs w:val="24"/>
              </w:rPr>
              <w:t xml:space="preserve"> - </w:t>
            </w:r>
            <w:hyperlink w:anchor="Par258" w:tooltip="3.7.2" w:history="1">
              <w:r w:rsidRPr="00CA4527">
                <w:rPr>
                  <w:rFonts w:ascii="Times New Roman" w:hAnsi="Times New Roman" w:cs="Times New Roman"/>
                  <w:sz w:val="24"/>
                  <w:szCs w:val="24"/>
                </w:rPr>
                <w:t>3.7.2</w:t>
              </w:r>
            </w:hyperlink>
          </w:p>
        </w:tc>
      </w:tr>
      <w:tr w:rsidR="001D76DE"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Осуществление религиозных обрядов (3.7.1)</w:t>
            </w:r>
          </w:p>
        </w:tc>
        <w:tc>
          <w:tcPr>
            <w:tcW w:w="6082" w:type="dxa"/>
            <w:tcBorders>
              <w:top w:val="single" w:sz="4" w:space="0" w:color="auto"/>
              <w:left w:val="single" w:sz="2" w:space="0" w:color="auto"/>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53540"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Общественное управление </w:t>
            </w:r>
            <w:hyperlink r:id="rId31" w:history="1">
              <w:r w:rsidRPr="006865AC">
                <w:rPr>
                  <w:rFonts w:ascii="Times New Roman" w:eastAsia="Calibri" w:hAnsi="Times New Roman" w:cs="Times New Roman"/>
                  <w:b/>
                  <w:i/>
                  <w:sz w:val="24"/>
                  <w:szCs w:val="24"/>
                  <w:lang w:eastAsia="en-US"/>
                </w:rPr>
                <w:t>(3.8)</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CA4527">
                <w:rPr>
                  <w:rFonts w:ascii="Times New Roman" w:hAnsi="Times New Roman" w:cs="Times New Roman"/>
                  <w:sz w:val="24"/>
                  <w:szCs w:val="24"/>
                </w:rPr>
                <w:t>кодами 3.8.1</w:t>
              </w:r>
            </w:hyperlink>
            <w:r w:rsidRPr="00CA4527">
              <w:rPr>
                <w:rFonts w:ascii="Times New Roman" w:hAnsi="Times New Roman" w:cs="Times New Roman"/>
                <w:sz w:val="24"/>
                <w:szCs w:val="24"/>
              </w:rPr>
              <w:t xml:space="preserve"> - </w:t>
            </w:r>
            <w:hyperlink w:anchor="Par267" w:tooltip="3.8.2" w:history="1">
              <w:r w:rsidRPr="00CA4527">
                <w:rPr>
                  <w:rFonts w:ascii="Times New Roman" w:hAnsi="Times New Roman" w:cs="Times New Roman"/>
                  <w:sz w:val="24"/>
                  <w:szCs w:val="24"/>
                </w:rPr>
                <w:t>3.8.2</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6865AC"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Государственное управление (3.8.1)</w:t>
            </w:r>
          </w:p>
        </w:tc>
        <w:tc>
          <w:tcPr>
            <w:tcW w:w="6082" w:type="dxa"/>
            <w:tcBorders>
              <w:top w:val="single" w:sz="4" w:space="0" w:color="auto"/>
              <w:left w:val="single" w:sz="2" w:space="0" w:color="auto"/>
              <w:bottom w:val="single" w:sz="4" w:space="0" w:color="auto"/>
              <w:right w:val="single" w:sz="4" w:space="0" w:color="auto"/>
            </w:tcBorders>
            <w:noWrap/>
          </w:tcPr>
          <w:p w:rsidR="000C62BB" w:rsidRPr="00CA4527"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Обеспечение научной деятельности (3.9)</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0C62BB">
                <w:rPr>
                  <w:rFonts w:ascii="Times New Roman" w:hAnsi="Times New Roman" w:cs="Times New Roman"/>
                  <w:sz w:val="24"/>
                  <w:szCs w:val="24"/>
                </w:rPr>
                <w:t>кодами 3.9.1</w:t>
              </w:r>
            </w:hyperlink>
            <w:r w:rsidRPr="000C62BB">
              <w:rPr>
                <w:rFonts w:ascii="Times New Roman" w:hAnsi="Times New Roman" w:cs="Times New Roman"/>
                <w:sz w:val="24"/>
                <w:szCs w:val="24"/>
              </w:rPr>
              <w:t xml:space="preserve"> - </w:t>
            </w:r>
            <w:hyperlink w:anchor="Par279" w:tooltip="3.9.3" w:history="1">
              <w:r w:rsidRPr="000C62BB">
                <w:rPr>
                  <w:rFonts w:ascii="Times New Roman" w:hAnsi="Times New Roman" w:cs="Times New Roman"/>
                  <w:sz w:val="24"/>
                  <w:szCs w:val="24"/>
                </w:rPr>
                <w:t>3.9.3</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Ветеринарное обслуживание (3.10)</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85" w:tooltip="3.10.1" w:history="1">
              <w:r w:rsidRPr="000C62BB">
                <w:rPr>
                  <w:rFonts w:ascii="Times New Roman" w:hAnsi="Times New Roman" w:cs="Times New Roman"/>
                  <w:sz w:val="24"/>
                  <w:szCs w:val="24"/>
                </w:rPr>
                <w:t>кодами 3.10.1</w:t>
              </w:r>
            </w:hyperlink>
            <w:r w:rsidRPr="000C62BB">
              <w:rPr>
                <w:rFonts w:ascii="Times New Roman" w:hAnsi="Times New Roman" w:cs="Times New Roman"/>
                <w:sz w:val="24"/>
                <w:szCs w:val="24"/>
              </w:rPr>
              <w:t xml:space="preserve"> - </w:t>
            </w:r>
            <w:hyperlink w:anchor="Par290" w:tooltip="3.10.2" w:history="1">
              <w:r w:rsidRPr="000C62BB">
                <w:rPr>
                  <w:rFonts w:ascii="Times New Roman" w:hAnsi="Times New Roman" w:cs="Times New Roman"/>
                  <w:sz w:val="24"/>
                  <w:szCs w:val="24"/>
                </w:rPr>
                <w:t>3.10.2</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Амбулаторное ветеринарное обслуживание (3.10.1)</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Предпринимательство (4.0)</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0C62BB">
                <w:rPr>
                  <w:rFonts w:ascii="Times New Roman" w:hAnsi="Times New Roman" w:cs="Times New Roman"/>
                  <w:sz w:val="24"/>
                  <w:szCs w:val="24"/>
                </w:rPr>
                <w:t>кодами 4.1</w:t>
              </w:r>
            </w:hyperlink>
            <w:r w:rsidRPr="000C62BB">
              <w:rPr>
                <w:rFonts w:ascii="Times New Roman" w:hAnsi="Times New Roman" w:cs="Times New Roman"/>
                <w:sz w:val="24"/>
                <w:szCs w:val="24"/>
              </w:rPr>
              <w:t xml:space="preserve"> - </w:t>
            </w:r>
            <w:hyperlink w:anchor="Par350" w:tooltip="4.10" w:history="1">
              <w:r w:rsidRPr="000C62BB">
                <w:rPr>
                  <w:rFonts w:ascii="Times New Roman" w:hAnsi="Times New Roman" w:cs="Times New Roman"/>
                  <w:sz w:val="24"/>
                  <w:szCs w:val="24"/>
                </w:rPr>
                <w:t>4.10</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Деловое управление (4.1)</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Рынки (4.3)</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w:t>
            </w:r>
            <w:r w:rsidRPr="000C62BB">
              <w:rPr>
                <w:rFonts w:ascii="Times New Roman" w:hAnsi="Times New Roman" w:cs="Times New Roman"/>
                <w:sz w:val="24"/>
                <w:szCs w:val="24"/>
              </w:rPr>
              <w:lastRenderedPageBreak/>
              <w:t>располагает торговой площадью более 200 кв. м;</w:t>
            </w:r>
          </w:p>
          <w:p w:rsidR="000C62BB" w:rsidRPr="000C62BB" w:rsidRDefault="000C62BB" w:rsidP="000C62BB">
            <w:pPr>
              <w:contextualSpacing/>
              <w:jc w:val="left"/>
              <w:rPr>
                <w:rFonts w:ascii="Times New Roman" w:hAnsi="Times New Roman" w:cs="Times New Roman"/>
                <w:sz w:val="24"/>
                <w:szCs w:val="24"/>
              </w:rPr>
            </w:pPr>
            <w:r w:rsidRPr="000C62BB">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Магазины (4.4)</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Банковская и страховая деятельность (4.5)</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0C62BB"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Общественное питание (4.6)</w:t>
            </w:r>
          </w:p>
        </w:tc>
        <w:tc>
          <w:tcPr>
            <w:tcW w:w="6082" w:type="dxa"/>
            <w:tcBorders>
              <w:top w:val="single" w:sz="4" w:space="0" w:color="auto"/>
              <w:left w:val="single" w:sz="2" w:space="0" w:color="auto"/>
              <w:bottom w:val="single" w:sz="4" w:space="0" w:color="auto"/>
              <w:right w:val="single" w:sz="4" w:space="0" w:color="auto"/>
            </w:tcBorders>
            <w:noWrap/>
          </w:tcPr>
          <w:p w:rsidR="00AE1817" w:rsidRPr="000C62BB"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E1817" w:rsidRPr="00FF1C2E" w:rsidTr="00790DF1">
        <w:trPr>
          <w:gridAfter w:val="1"/>
          <w:wAfter w:w="2692" w:type="dxa"/>
          <w:trHeight w:val="252"/>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Гостиничное обслуживание (4.7)</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гостиниц</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Служебные гаражи (4.9)</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AE1817">
                <w:rPr>
                  <w:rFonts w:ascii="Times New Roman" w:hAnsi="Times New Roman" w:cs="Times New Roman"/>
                  <w:sz w:val="24"/>
                  <w:szCs w:val="24"/>
                </w:rPr>
                <w:t>кодами 3.0</w:t>
              </w:r>
            </w:hyperlink>
            <w:r w:rsidRPr="00AE1817">
              <w:rPr>
                <w:rFonts w:ascii="Times New Roman" w:hAnsi="Times New Roman" w:cs="Times New Roman"/>
                <w:sz w:val="24"/>
                <w:szCs w:val="24"/>
              </w:rPr>
              <w:t xml:space="preserve">, </w:t>
            </w:r>
            <w:hyperlink w:anchor="Par293" w:tooltip="4.0" w:history="1">
              <w:r w:rsidRPr="00AE1817">
                <w:rPr>
                  <w:rFonts w:ascii="Times New Roman" w:hAnsi="Times New Roman" w:cs="Times New Roman"/>
                  <w:sz w:val="24"/>
                  <w:szCs w:val="24"/>
                </w:rPr>
                <w:t>4.0</w:t>
              </w:r>
            </w:hyperlink>
            <w:r w:rsidRPr="00AE1817">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Объекты дорожного сервиса (4.9.1)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AE1817">
                <w:rPr>
                  <w:rFonts w:ascii="Times New Roman" w:hAnsi="Times New Roman" w:cs="Times New Roman"/>
                  <w:sz w:val="24"/>
                  <w:szCs w:val="24"/>
                </w:rPr>
                <w:t>кодами 4.9.1.1</w:t>
              </w:r>
            </w:hyperlink>
            <w:r w:rsidRPr="00AE1817">
              <w:rPr>
                <w:rFonts w:ascii="Times New Roman" w:hAnsi="Times New Roman" w:cs="Times New Roman"/>
                <w:sz w:val="24"/>
                <w:szCs w:val="24"/>
              </w:rPr>
              <w:t xml:space="preserve"> - </w:t>
            </w:r>
            <w:hyperlink w:anchor="Par347" w:tooltip="4.9.1.4" w:history="1">
              <w:r w:rsidRPr="00AE1817">
                <w:rPr>
                  <w:rFonts w:ascii="Times New Roman" w:hAnsi="Times New Roman" w:cs="Times New Roman"/>
                  <w:sz w:val="24"/>
                  <w:szCs w:val="24"/>
                </w:rPr>
                <w:t>4.9.1.4</w:t>
              </w:r>
            </w:hyperlink>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Заправка транспортных средств (4.9.1.1)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Обеспечение дорожного отдыха (4.9.1.2)</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Автомобильные мойки (4.9.1.3)</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AE1817">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Ремонт автомобилей (4.9.1.4)</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37E06" w:rsidRPr="00FF1C2E" w:rsidTr="00790DF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D37E06" w:rsidRPr="006865AC" w:rsidRDefault="00D37E06" w:rsidP="00D37E06">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Энергетика (6.7)</w:t>
            </w:r>
          </w:p>
        </w:tc>
        <w:tc>
          <w:tcPr>
            <w:tcW w:w="6082" w:type="dxa"/>
            <w:tcBorders>
              <w:top w:val="single" w:sz="4" w:space="0" w:color="auto"/>
              <w:left w:val="single" w:sz="2" w:space="0" w:color="auto"/>
              <w:bottom w:val="single" w:sz="4" w:space="0" w:color="auto"/>
              <w:right w:val="single" w:sz="4" w:space="0" w:color="auto"/>
            </w:tcBorders>
            <w:noWrap/>
          </w:tcPr>
          <w:p w:rsidR="00D37E06" w:rsidRPr="000E288B" w:rsidRDefault="00D37E06" w:rsidP="00D37E06">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D37E06" w:rsidRPr="00131B50" w:rsidRDefault="00D37E06" w:rsidP="00D37E06">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r w:rsidRPr="00131B50">
              <w:rPr>
                <w:rFonts w:ascii="Times New Roman" w:hAnsi="Times New Roman" w:cs="Times New Roman"/>
                <w:sz w:val="24"/>
                <w:szCs w:val="24"/>
              </w:rPr>
              <w:t>.</w:t>
            </w:r>
          </w:p>
        </w:tc>
      </w:tr>
      <w:tr w:rsidR="00AE1817" w:rsidRPr="00FF1C2E" w:rsidTr="00790DF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AE1817" w:rsidRPr="006865AC"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lastRenderedPageBreak/>
              <w:t>Связь (6.8)</w:t>
            </w:r>
          </w:p>
        </w:tc>
        <w:tc>
          <w:tcPr>
            <w:tcW w:w="6082" w:type="dxa"/>
            <w:tcBorders>
              <w:top w:val="single" w:sz="4" w:space="0" w:color="auto"/>
              <w:left w:val="single" w:sz="2" w:space="0" w:color="auto"/>
              <w:bottom w:val="single" w:sz="4" w:space="0" w:color="auto"/>
              <w:right w:val="single" w:sz="4" w:space="0" w:color="auto"/>
            </w:tcBorders>
            <w:noWrap/>
          </w:tcPr>
          <w:p w:rsidR="00AE1817" w:rsidRPr="000E288B"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AE1817">
                <w:rPr>
                  <w:rFonts w:ascii="Times New Roman" w:hAnsi="Times New Roman" w:cs="Times New Roman"/>
                  <w:sz w:val="24"/>
                  <w:szCs w:val="24"/>
                </w:rPr>
                <w:t>кодами 3.1.1</w:t>
              </w:r>
            </w:hyperlink>
            <w:r w:rsidRPr="00AE1817">
              <w:rPr>
                <w:rFonts w:ascii="Times New Roman" w:hAnsi="Times New Roman" w:cs="Times New Roman"/>
                <w:sz w:val="24"/>
                <w:szCs w:val="24"/>
              </w:rPr>
              <w:t xml:space="preserve">, </w:t>
            </w:r>
            <w:hyperlink w:anchor="Par208" w:tooltip="3.2.3" w:history="1">
              <w:r w:rsidRPr="00AE1817">
                <w:rPr>
                  <w:rFonts w:ascii="Times New Roman" w:hAnsi="Times New Roman" w:cs="Times New Roman"/>
                  <w:sz w:val="24"/>
                  <w:szCs w:val="24"/>
                </w:rPr>
                <w:t>3.2.3</w:t>
              </w:r>
            </w:hyperlink>
          </w:p>
        </w:tc>
      </w:tr>
      <w:tr w:rsidR="00AE1817" w:rsidRPr="00FF1C2E" w:rsidTr="00790DF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 (6.9)</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Складские площадки (6.9.1)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Обслуживание перевозок пассажиров (7.2.2)</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790DF1">
                <w:rPr>
                  <w:rFonts w:ascii="Times New Roman" w:hAnsi="Times New Roman" w:cs="Times New Roman"/>
                  <w:sz w:val="24"/>
                  <w:szCs w:val="24"/>
                </w:rPr>
                <w:t>кодом 7.6</w:t>
              </w:r>
            </w:hyperlink>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Стоянки транспорта общего пользования (7.3)</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Трубопроводный транспорт (7.5)</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внутреннего правопорядка (8.3)</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90DF1">
              <w:rPr>
                <w:rFonts w:ascii="Times New Roman" w:hAnsi="Times New Roman" w:cs="Times New Roman"/>
                <w:sz w:val="24"/>
                <w:szCs w:val="24"/>
              </w:rPr>
              <w:t>Росгвардии</w:t>
            </w:r>
            <w:proofErr w:type="spellEnd"/>
            <w:r w:rsidRPr="00790DF1">
              <w:rPr>
                <w:rFonts w:ascii="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деятельности по исполнению наказаний (8.4)</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lastRenderedPageBreak/>
              <w:t>Санаторная деятельность (9.2.1)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790DF1"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Историко-культурная деятельность (9.3)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Общее пользование водными объектами (11.1)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Земельные участки (территории) общего пользования (12.0)</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790DF1">
                <w:rPr>
                  <w:rFonts w:ascii="Times New Roman" w:hAnsi="Times New Roman" w:cs="Times New Roman"/>
                  <w:sz w:val="24"/>
                  <w:szCs w:val="24"/>
                </w:rPr>
                <w:t>кодами 12.0.1</w:t>
              </w:r>
            </w:hyperlink>
            <w:r w:rsidRPr="00790DF1">
              <w:rPr>
                <w:rFonts w:ascii="Times New Roman" w:hAnsi="Times New Roman" w:cs="Times New Roman"/>
                <w:sz w:val="24"/>
                <w:szCs w:val="24"/>
              </w:rPr>
              <w:t xml:space="preserve"> - </w:t>
            </w:r>
            <w:hyperlink w:anchor="Par565" w:tooltip="12.0.2" w:history="1">
              <w:r w:rsidRPr="00790DF1">
                <w:rPr>
                  <w:rFonts w:ascii="Times New Roman" w:hAnsi="Times New Roman" w:cs="Times New Roman"/>
                  <w:sz w:val="24"/>
                  <w:szCs w:val="24"/>
                </w:rPr>
                <w:t>12.0.2</w:t>
              </w:r>
            </w:hyperlink>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Улично-дорожная сеть (12.0.1)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90DF1">
              <w:rPr>
                <w:rFonts w:ascii="Times New Roman" w:hAnsi="Times New Roman" w:cs="Times New Roman"/>
                <w:sz w:val="24"/>
                <w:szCs w:val="24"/>
              </w:rPr>
              <w:t>велотранспортной</w:t>
            </w:r>
            <w:proofErr w:type="spellEnd"/>
            <w:r w:rsidRPr="00790DF1">
              <w:rPr>
                <w:rFonts w:ascii="Times New Roman" w:hAnsi="Times New Roman" w:cs="Times New Roman"/>
                <w:sz w:val="24"/>
                <w:szCs w:val="24"/>
              </w:rPr>
              <w:t xml:space="preserve"> и инженерной инфраструктуры;</w:t>
            </w:r>
          </w:p>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790DF1">
                <w:rPr>
                  <w:rFonts w:ascii="Times New Roman" w:hAnsi="Times New Roman" w:cs="Times New Roman"/>
                  <w:sz w:val="24"/>
                  <w:szCs w:val="24"/>
                </w:rPr>
                <w:t>кодами 2.7.1</w:t>
              </w:r>
            </w:hyperlink>
            <w:r w:rsidRPr="00790DF1">
              <w:rPr>
                <w:rFonts w:ascii="Times New Roman" w:hAnsi="Times New Roman" w:cs="Times New Roman"/>
                <w:sz w:val="24"/>
                <w:szCs w:val="24"/>
              </w:rPr>
              <w:t xml:space="preserve">, </w:t>
            </w:r>
            <w:hyperlink w:anchor="Par332" w:tooltip="4.9" w:history="1">
              <w:r w:rsidRPr="00790DF1">
                <w:rPr>
                  <w:rFonts w:ascii="Times New Roman" w:hAnsi="Times New Roman" w:cs="Times New Roman"/>
                  <w:sz w:val="24"/>
                  <w:szCs w:val="24"/>
                </w:rPr>
                <w:t>4.9</w:t>
              </w:r>
            </w:hyperlink>
            <w:r w:rsidRPr="00790DF1">
              <w:rPr>
                <w:rFonts w:ascii="Times New Roman" w:hAnsi="Times New Roman" w:cs="Times New Roman"/>
                <w:sz w:val="24"/>
                <w:szCs w:val="24"/>
              </w:rPr>
              <w:t xml:space="preserve">, </w:t>
            </w:r>
            <w:hyperlink w:anchor="Par474" w:tooltip="7.2.3" w:history="1">
              <w:r w:rsidRPr="00790DF1">
                <w:rPr>
                  <w:rFonts w:ascii="Times New Roman" w:hAnsi="Times New Roman" w:cs="Times New Roman"/>
                  <w:sz w:val="24"/>
                  <w:szCs w:val="24"/>
                </w:rPr>
                <w:t>7.2.3</w:t>
              </w:r>
            </w:hyperlink>
            <w:r w:rsidRPr="00790DF1">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790DF1"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Благоустройство территории (12.0.2)</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w:t>
            </w:r>
            <w:r w:rsidRPr="00790DF1">
              <w:rPr>
                <w:rFonts w:ascii="Times New Roman" w:hAnsi="Times New Roman" w:cs="Times New Roman"/>
                <w:sz w:val="24"/>
                <w:szCs w:val="24"/>
              </w:rPr>
              <w:lastRenderedPageBreak/>
              <w:t>составные части благоустройства территории, общественных туалетов</w:t>
            </w:r>
          </w:p>
        </w:tc>
      </w:tr>
      <w:tr w:rsidR="00790DF1" w:rsidRPr="00DF46B9" w:rsidTr="00790DF1">
        <w:trPr>
          <w:gridAfter w:val="1"/>
          <w:wAfter w:w="2692" w:type="dxa"/>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6082" w:type="dxa"/>
            <w:tcBorders>
              <w:top w:val="single" w:sz="4" w:space="0" w:color="auto"/>
              <w:left w:val="nil"/>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D37E06"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D37E06" w:rsidRPr="006865AC" w:rsidRDefault="00956F3E" w:rsidP="00D37E06">
            <w:pPr>
              <w:jc w:val="left"/>
              <w:rPr>
                <w:rFonts w:ascii="Times New Roman" w:eastAsia="Calibri" w:hAnsi="Times New Roman" w:cs="Times New Roman"/>
                <w:b/>
                <w:i/>
                <w:sz w:val="24"/>
                <w:szCs w:val="24"/>
                <w:lang w:eastAsia="en-US"/>
              </w:rPr>
            </w:pPr>
            <w:r w:rsidRPr="00956F3E">
              <w:rPr>
                <w:rFonts w:ascii="Times New Roman" w:eastAsia="Calibri" w:hAnsi="Times New Roman" w:cs="Times New Roman"/>
                <w:b/>
                <w:i/>
                <w:sz w:val="24"/>
                <w:szCs w:val="24"/>
                <w:lang w:eastAsia="en-US"/>
              </w:rPr>
              <w:t>Развлекательные мероприятия (4.8.1)</w:t>
            </w:r>
          </w:p>
        </w:tc>
        <w:tc>
          <w:tcPr>
            <w:tcW w:w="6082" w:type="dxa"/>
            <w:tcBorders>
              <w:top w:val="single" w:sz="4" w:space="0" w:color="auto"/>
              <w:left w:val="single" w:sz="2" w:space="0" w:color="auto"/>
              <w:bottom w:val="single" w:sz="4" w:space="0" w:color="auto"/>
              <w:right w:val="single" w:sz="4" w:space="0" w:color="auto"/>
            </w:tcBorders>
            <w:noWrap/>
          </w:tcPr>
          <w:p w:rsidR="00D37E06" w:rsidRPr="00131B50" w:rsidRDefault="00956F3E" w:rsidP="00790DF1">
            <w:pPr>
              <w:pStyle w:val="ConsPlusNormal"/>
              <w:jc w:val="both"/>
              <w:rPr>
                <w:rFonts w:ascii="Times New Roman" w:hAnsi="Times New Roman" w:cs="Times New Roman"/>
                <w:sz w:val="24"/>
                <w:szCs w:val="24"/>
              </w:rPr>
            </w:pPr>
            <w:r w:rsidRPr="00956F3E">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956F3E"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956F3E" w:rsidRPr="006865AC" w:rsidRDefault="00956F3E" w:rsidP="00956F3E">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занятий спортом в помещениях (5.1.2)</w:t>
            </w:r>
          </w:p>
        </w:tc>
        <w:tc>
          <w:tcPr>
            <w:tcW w:w="6082" w:type="dxa"/>
            <w:tcBorders>
              <w:top w:val="single" w:sz="4" w:space="0" w:color="auto"/>
              <w:left w:val="single" w:sz="2" w:space="0" w:color="auto"/>
              <w:bottom w:val="single" w:sz="4" w:space="0" w:color="auto"/>
              <w:right w:val="single" w:sz="4" w:space="0" w:color="auto"/>
            </w:tcBorders>
            <w:noWrap/>
          </w:tcPr>
          <w:p w:rsidR="00956F3E" w:rsidRPr="00131B50" w:rsidRDefault="00956F3E" w:rsidP="00956F3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790DF1"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Площадки для занятий спортом (5.1.3)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90DF1"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Туристическое обслуживание (5.2.1)</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790DF1" w:rsidRPr="00790DF1" w:rsidRDefault="00790DF1" w:rsidP="00790DF1">
            <w:pPr>
              <w:contextualSpacing/>
              <w:rPr>
                <w:rFonts w:ascii="Times New Roman" w:hAnsi="Times New Roman" w:cs="Times New Roman"/>
                <w:sz w:val="24"/>
                <w:szCs w:val="24"/>
              </w:rPr>
            </w:pPr>
            <w:r w:rsidRPr="00790DF1">
              <w:rPr>
                <w:rFonts w:ascii="Times New Roman" w:hAnsi="Times New Roman" w:cs="Times New Roman"/>
                <w:sz w:val="24"/>
                <w:szCs w:val="24"/>
              </w:rPr>
              <w:t>размещение детских лагерей</w:t>
            </w:r>
          </w:p>
        </w:tc>
      </w:tr>
      <w:tr w:rsidR="00790DF1" w:rsidRPr="00FF1C2E" w:rsidTr="00790DF1">
        <w:trPr>
          <w:gridAfter w:val="1"/>
          <w:wAfter w:w="2692" w:type="dxa"/>
          <w:trHeight w:val="313"/>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Запас (12.3)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Отсутствие хозяйственной деятельности</w:t>
            </w:r>
          </w:p>
        </w:tc>
      </w:tr>
    </w:tbl>
    <w:p w:rsidR="006865AC" w:rsidRDefault="006865AC" w:rsidP="006865AC">
      <w:pPr>
        <w:pStyle w:val="ConsPlusNormal"/>
        <w:ind w:firstLine="540"/>
        <w:jc w:val="both"/>
        <w:outlineLvl w:val="3"/>
        <w:rPr>
          <w:rFonts w:ascii="Times New Roman" w:hAnsi="Times New Roman" w:cs="Times New Roman"/>
          <w:b/>
          <w:i/>
          <w:sz w:val="24"/>
          <w:szCs w:val="24"/>
        </w:rPr>
      </w:pPr>
    </w:p>
    <w:p w:rsidR="006865AC" w:rsidRPr="006865AC" w:rsidRDefault="006865AC" w:rsidP="006865AC">
      <w:pPr>
        <w:ind w:firstLine="709"/>
        <w:rPr>
          <w:rFonts w:ascii="Times New Roman" w:hAnsi="Times New Roman" w:cs="Times New Roman"/>
          <w:b/>
          <w:sz w:val="24"/>
          <w:szCs w:val="24"/>
        </w:rPr>
      </w:pPr>
      <w:r w:rsidRPr="006865A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w:t>
      </w:r>
      <w:r w:rsidR="00790DF1" w:rsidRPr="006865AC">
        <w:rPr>
          <w:rFonts w:ascii="Times New Roman" w:hAnsi="Times New Roman" w:cs="Times New Roman"/>
          <w:b/>
          <w:sz w:val="24"/>
          <w:szCs w:val="24"/>
        </w:rPr>
        <w:t xml:space="preserve">в </w:t>
      </w:r>
      <w:r w:rsidR="00790DF1">
        <w:rPr>
          <w:rFonts w:ascii="Times New Roman" w:hAnsi="Times New Roman" w:cs="Times New Roman"/>
          <w:b/>
          <w:sz w:val="24"/>
          <w:szCs w:val="24"/>
        </w:rPr>
        <w:t xml:space="preserve">общественно-деловой </w:t>
      </w:r>
      <w:r w:rsidR="00790DF1" w:rsidRPr="006865AC">
        <w:rPr>
          <w:rFonts w:ascii="Times New Roman" w:hAnsi="Times New Roman" w:cs="Times New Roman"/>
          <w:b/>
          <w:sz w:val="24"/>
          <w:szCs w:val="24"/>
        </w:rPr>
        <w:t>зоне</w:t>
      </w:r>
      <w:r w:rsidR="00B35F0C">
        <w:rPr>
          <w:rFonts w:ascii="Times New Roman" w:hAnsi="Times New Roman" w:cs="Times New Roman"/>
          <w:b/>
          <w:sz w:val="24"/>
          <w:szCs w:val="24"/>
        </w:rPr>
        <w:t xml:space="preserve"> </w:t>
      </w:r>
      <w:r w:rsidR="00B35F0C" w:rsidRPr="00B35F0C">
        <w:rPr>
          <w:rFonts w:ascii="Times New Roman" w:hAnsi="Times New Roman" w:cs="Times New Roman"/>
          <w:b/>
          <w:sz w:val="24"/>
          <w:szCs w:val="24"/>
        </w:rPr>
        <w:t xml:space="preserve">ОД1, ОД5, ОД7, ОД8, ОД9, ОД10, </w:t>
      </w:r>
      <w:proofErr w:type="spellStart"/>
      <w:r w:rsidR="00B35F0C" w:rsidRPr="00B35F0C">
        <w:rPr>
          <w:rFonts w:ascii="Times New Roman" w:hAnsi="Times New Roman" w:cs="Times New Roman"/>
          <w:b/>
          <w:sz w:val="24"/>
          <w:szCs w:val="24"/>
        </w:rPr>
        <w:t>ОДв</w:t>
      </w:r>
      <w:proofErr w:type="spellEnd"/>
      <w:r w:rsidRPr="006865AC">
        <w:rPr>
          <w:rFonts w:ascii="Times New Roman" w:hAnsi="Times New Roman" w:cs="Times New Roman"/>
          <w:b/>
          <w:sz w:val="24"/>
          <w:szCs w:val="24"/>
        </w:rPr>
        <w:t xml:space="preserve"> не подлежат установлению.</w:t>
      </w:r>
    </w:p>
    <w:p w:rsidR="00F8408D" w:rsidRDefault="00F8408D" w:rsidP="00DF46B9">
      <w:pPr>
        <w:pStyle w:val="ab"/>
        <w:rPr>
          <w:color w:val="000000" w:themeColor="text1"/>
        </w:rPr>
      </w:pPr>
    </w:p>
    <w:p w:rsidR="006865AC" w:rsidRDefault="006865AC" w:rsidP="00DF46B9">
      <w:pPr>
        <w:pStyle w:val="ab"/>
        <w:rPr>
          <w:color w:val="000000" w:themeColor="text1"/>
        </w:rPr>
      </w:pPr>
    </w:p>
    <w:p w:rsidR="006865AC" w:rsidRDefault="006865AC">
      <w:pPr>
        <w:rPr>
          <w:rFonts w:ascii="Times New Roman" w:hAnsi="Times New Roman" w:cs="Times New Roman"/>
          <w:sz w:val="24"/>
          <w:szCs w:val="24"/>
        </w:rPr>
      </w:pPr>
    </w:p>
    <w:p w:rsidR="006865AC" w:rsidRDefault="006865AC" w:rsidP="00C117AD">
      <w:pPr>
        <w:pStyle w:val="a6"/>
        <w:spacing w:before="0" w:beforeAutospacing="0" w:after="0" w:afterAutospacing="0"/>
        <w:ind w:left="1843" w:hanging="1134"/>
        <w:jc w:val="both"/>
        <w:rPr>
          <w:b/>
          <w:i/>
        </w:rPr>
      </w:pPr>
      <w:r w:rsidRPr="00C117AD">
        <w:rPr>
          <w:b/>
          <w:i/>
        </w:rPr>
        <w:t>Статья 2</w:t>
      </w:r>
      <w:r w:rsidR="00C0012E">
        <w:rPr>
          <w:b/>
          <w:i/>
        </w:rPr>
        <w:t>6</w:t>
      </w:r>
      <w:r w:rsidRPr="00C117AD">
        <w:rPr>
          <w:b/>
          <w:i/>
        </w:rPr>
        <w:t xml:space="preserve">. </w:t>
      </w:r>
      <w:r w:rsidRPr="007E5B95">
        <w:rPr>
          <w:b/>
          <w:i/>
          <w:u w:val="single"/>
        </w:rPr>
        <w:t>Зона сельскохозяйственного назначения (</w:t>
      </w:r>
      <w:r w:rsidR="00C117AD" w:rsidRPr="007E5B95">
        <w:rPr>
          <w:b/>
          <w:i/>
          <w:u w:val="single"/>
        </w:rPr>
        <w:t>СХ1, СХ7, СХ8, СХ10</w:t>
      </w:r>
      <w:r w:rsidRPr="007E5B95">
        <w:rPr>
          <w:b/>
          <w:i/>
          <w:u w:val="single"/>
        </w:rPr>
        <w:t>)</w:t>
      </w:r>
    </w:p>
    <w:p w:rsidR="00C117AD" w:rsidRPr="00C117AD" w:rsidRDefault="00C117AD" w:rsidP="00C117AD">
      <w:pPr>
        <w:pStyle w:val="a6"/>
        <w:spacing w:before="0" w:beforeAutospacing="0" w:after="0" w:afterAutospacing="0"/>
        <w:ind w:left="1843" w:hanging="1134"/>
        <w:jc w:val="both"/>
        <w:rPr>
          <w:b/>
          <w:i/>
        </w:rPr>
      </w:pPr>
    </w:p>
    <w:p w:rsidR="007B2280" w:rsidRPr="00841BE5" w:rsidRDefault="003115CB" w:rsidP="007B2280">
      <w:pPr>
        <w:pStyle w:val="ConsNonformat"/>
        <w:widowControl/>
        <w:ind w:firstLine="709"/>
        <w:jc w:val="both"/>
        <w:rPr>
          <w:rFonts w:ascii="Times New Roman" w:hAnsi="Times New Roman" w:cs="Times New Roman"/>
          <w:color w:val="000000"/>
          <w:sz w:val="24"/>
          <w:szCs w:val="24"/>
        </w:rPr>
      </w:pPr>
      <w:r w:rsidRPr="00CB5057">
        <w:t xml:space="preserve">  </w:t>
      </w:r>
      <w:r w:rsidR="007B2280" w:rsidRPr="00841BE5">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7B2280" w:rsidRPr="00841BE5" w:rsidRDefault="007B2280" w:rsidP="007B2280">
      <w:pPr>
        <w:pStyle w:val="ConsNonformat"/>
        <w:widowControl/>
        <w:ind w:firstLine="709"/>
        <w:jc w:val="both"/>
        <w:rPr>
          <w:rFonts w:ascii="Times New Roman" w:hAnsi="Times New Roman" w:cs="Times New Roman"/>
          <w:color w:val="000000"/>
          <w:sz w:val="24"/>
          <w:szCs w:val="24"/>
        </w:rPr>
      </w:pPr>
      <w:r w:rsidRPr="00841BE5">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сельскохозяйственного назначения:</w:t>
      </w:r>
    </w:p>
    <w:tbl>
      <w:tblPr>
        <w:tblW w:w="10048" w:type="dxa"/>
        <w:tblInd w:w="-444" w:type="dxa"/>
        <w:tblLook w:val="0000" w:firstRow="0" w:lastRow="0" w:firstColumn="0" w:lastColumn="0" w:noHBand="0" w:noVBand="0"/>
      </w:tblPr>
      <w:tblGrid>
        <w:gridCol w:w="4267"/>
        <w:gridCol w:w="5781"/>
      </w:tblGrid>
      <w:tr w:rsidR="00C117AD" w:rsidRPr="00DF46B9" w:rsidTr="005C080C">
        <w:trPr>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C117AD" w:rsidRPr="00DF46B9" w:rsidRDefault="00C117AD"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C117AD" w:rsidRPr="00DF46B9" w:rsidRDefault="00C117AD" w:rsidP="007732E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1" w:type="dxa"/>
            <w:tcBorders>
              <w:top w:val="single" w:sz="4" w:space="0" w:color="auto"/>
              <w:left w:val="nil"/>
              <w:bottom w:val="single" w:sz="4" w:space="0" w:color="auto"/>
              <w:right w:val="single" w:sz="4" w:space="0" w:color="auto"/>
            </w:tcBorders>
            <w:shd w:val="clear" w:color="auto" w:fill="D9D9D9"/>
            <w:noWrap/>
            <w:vAlign w:val="center"/>
          </w:tcPr>
          <w:p w:rsidR="00C117AD" w:rsidRPr="00DF46B9" w:rsidRDefault="00C117AD"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3115CB"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3115CB" w:rsidRPr="00C117AD" w:rsidRDefault="00C117AD" w:rsidP="001C1505">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Сельскохозяйственное использование (1.0)</w:t>
            </w:r>
          </w:p>
        </w:tc>
        <w:tc>
          <w:tcPr>
            <w:tcW w:w="5781" w:type="dxa"/>
            <w:tcBorders>
              <w:top w:val="single" w:sz="2" w:space="0" w:color="auto"/>
              <w:left w:val="nil"/>
              <w:bottom w:val="single" w:sz="4" w:space="0" w:color="auto"/>
              <w:right w:val="single" w:sz="4" w:space="0" w:color="auto"/>
            </w:tcBorders>
            <w:noWrap/>
          </w:tcPr>
          <w:p w:rsidR="003115CB" w:rsidRPr="007B2280" w:rsidRDefault="00C117AD" w:rsidP="00E12CF8">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117AD">
                <w:rPr>
                  <w:rFonts w:ascii="Times New Roman" w:eastAsia="Calibri" w:hAnsi="Times New Roman" w:cs="Times New Roman"/>
                  <w:bCs/>
                  <w:iCs/>
                  <w:sz w:val="24"/>
                  <w:szCs w:val="24"/>
                  <w:lang w:eastAsia="en-US"/>
                </w:rPr>
                <w:t>кодами 1.1</w:t>
              </w:r>
            </w:hyperlink>
            <w:r w:rsidRPr="00C117AD">
              <w:rPr>
                <w:rFonts w:ascii="Times New Roman" w:eastAsia="Calibri" w:hAnsi="Times New Roman" w:cs="Times New Roman"/>
                <w:bCs/>
                <w:iCs/>
                <w:sz w:val="24"/>
                <w:szCs w:val="24"/>
                <w:lang w:eastAsia="en-US"/>
              </w:rPr>
              <w:t xml:space="preserve"> - </w:t>
            </w:r>
            <w:hyperlink w:anchor="Par126" w:tooltip="1.20" w:history="1">
              <w:r w:rsidRPr="00C117AD">
                <w:rPr>
                  <w:rFonts w:ascii="Times New Roman" w:eastAsia="Calibri" w:hAnsi="Times New Roman" w:cs="Times New Roman"/>
                  <w:bCs/>
                  <w:iCs/>
                  <w:sz w:val="24"/>
                  <w:szCs w:val="24"/>
                  <w:lang w:eastAsia="en-US"/>
                </w:rPr>
                <w:t>1.20</w:t>
              </w:r>
            </w:hyperlink>
            <w:r w:rsidRPr="00C117AD">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lastRenderedPageBreak/>
              <w:t>Растениеводство (1.1)</w:t>
            </w:r>
          </w:p>
        </w:tc>
        <w:tc>
          <w:tcPr>
            <w:tcW w:w="5781" w:type="dxa"/>
            <w:tcBorders>
              <w:top w:val="single" w:sz="2" w:space="0" w:color="auto"/>
              <w:left w:val="nil"/>
              <w:bottom w:val="single" w:sz="4" w:space="0" w:color="auto"/>
              <w:right w:val="single" w:sz="4" w:space="0" w:color="auto"/>
            </w:tcBorders>
            <w:noWrap/>
          </w:tcPr>
          <w:p w:rsidR="00453540" w:rsidRPr="00453540"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связанной с выращиванием сельскохозяйственных культур.</w:t>
            </w:r>
            <w:r>
              <w:rPr>
                <w:rFonts w:ascii="Times New Roman" w:eastAsia="Calibri" w:hAnsi="Times New Roman" w:cs="Times New Roman"/>
                <w:bCs/>
                <w:iCs/>
                <w:sz w:val="24"/>
                <w:szCs w:val="24"/>
                <w:lang w:eastAsia="en-US"/>
              </w:rPr>
              <w:t xml:space="preserve"> </w:t>
            </w:r>
            <w:r w:rsidRPr="00C117AD">
              <w:rPr>
                <w:rFonts w:ascii="Times New Roman" w:eastAsia="Calibri" w:hAnsi="Times New Roman" w:cs="Times New Roman"/>
                <w:bCs/>
                <w:iCs/>
                <w:sz w:val="24"/>
                <w:szCs w:val="24"/>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C117AD">
                <w:rPr>
                  <w:rFonts w:ascii="Times New Roman" w:eastAsia="Calibri" w:hAnsi="Times New Roman" w:cs="Times New Roman"/>
                  <w:bCs/>
                  <w:iCs/>
                  <w:sz w:val="24"/>
                  <w:szCs w:val="24"/>
                  <w:lang w:eastAsia="en-US"/>
                </w:rPr>
                <w:t>кодами 1.2</w:t>
              </w:r>
            </w:hyperlink>
            <w:r w:rsidRPr="00C117AD">
              <w:rPr>
                <w:rFonts w:ascii="Times New Roman" w:eastAsia="Calibri" w:hAnsi="Times New Roman" w:cs="Times New Roman"/>
                <w:bCs/>
                <w:iCs/>
                <w:sz w:val="24"/>
                <w:szCs w:val="24"/>
                <w:lang w:eastAsia="en-US"/>
              </w:rPr>
              <w:t xml:space="preserve"> - </w:t>
            </w:r>
            <w:hyperlink w:anchor="Par70" w:tooltip="1.6" w:history="1">
              <w:r w:rsidRPr="00C117AD">
                <w:rPr>
                  <w:rFonts w:ascii="Times New Roman" w:eastAsia="Calibri" w:hAnsi="Times New Roman" w:cs="Times New Roman"/>
                  <w:bCs/>
                  <w:iCs/>
                  <w:sz w:val="24"/>
                  <w:szCs w:val="24"/>
                  <w:lang w:eastAsia="en-US"/>
                </w:rPr>
                <w:t>1.6</w:t>
              </w:r>
            </w:hyperlink>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Выращивание зерновых и иных сельскохозяйственных культур (1.2)</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Овощеводство (1.3)</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Садоводство (1.5)</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Животноводство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(1.7)</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Скотоводство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(1.8)</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Звероводство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(1.9)</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в неволе ценных пушных зверей;</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lastRenderedPageBreak/>
              <w:t>Птицеводство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(1.10)</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домашних пород птиц, в том числе водоплавающих;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Свиноводство (1.11)</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свиней;</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Пчеловодство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(1.12)</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ульев, иных объектов и оборудования, необходимого для пчеловодства и разведениях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сооружений, используемых для хранения и первичной переработки продукции пчеловодства</w:t>
            </w:r>
          </w:p>
        </w:tc>
      </w:tr>
      <w:tr w:rsidR="00453540" w:rsidRPr="007B2280" w:rsidTr="005C080C">
        <w:trPr>
          <w:trHeight w:val="274"/>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Рыбоводство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(1.13)</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3E7891">
              <w:rPr>
                <w:rFonts w:ascii="Times New Roman" w:eastAsia="Calibri" w:hAnsi="Times New Roman" w:cs="Times New Roman"/>
                <w:bCs/>
                <w:iCs/>
                <w:sz w:val="24"/>
                <w:szCs w:val="24"/>
                <w:lang w:eastAsia="en-US"/>
              </w:rPr>
              <w:t>аквакультуры</w:t>
            </w:r>
            <w:proofErr w:type="spellEnd"/>
            <w:r w:rsidRPr="003E7891">
              <w:rPr>
                <w:rFonts w:ascii="Times New Roman" w:eastAsia="Calibri" w:hAnsi="Times New Roman" w:cs="Times New Roman"/>
                <w:bCs/>
                <w:iCs/>
                <w:sz w:val="24"/>
                <w:szCs w:val="24"/>
                <w:lang w:eastAsia="en-US"/>
              </w:rPr>
              <w:t>);</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зданий, сооружений, оборудования, необходимых для осуществления рыбоводства (</w:t>
            </w:r>
            <w:proofErr w:type="spellStart"/>
            <w:r w:rsidRPr="003E7891">
              <w:rPr>
                <w:rFonts w:ascii="Times New Roman" w:eastAsia="Calibri" w:hAnsi="Times New Roman" w:cs="Times New Roman"/>
                <w:bCs/>
                <w:iCs/>
                <w:sz w:val="24"/>
                <w:szCs w:val="24"/>
                <w:lang w:eastAsia="en-US"/>
              </w:rPr>
              <w:t>аквакультуры</w:t>
            </w:r>
            <w:proofErr w:type="spellEnd"/>
            <w:r w:rsidRPr="003E7891">
              <w:rPr>
                <w:rFonts w:ascii="Times New Roman" w:eastAsia="Calibri" w:hAnsi="Times New Roman" w:cs="Times New Roman"/>
                <w:bCs/>
                <w:iCs/>
                <w:sz w:val="24"/>
                <w:szCs w:val="24"/>
                <w:lang w:eastAsia="en-US"/>
              </w:rPr>
              <w:t>)</w:t>
            </w:r>
          </w:p>
        </w:tc>
      </w:tr>
      <w:tr w:rsidR="00C117AD" w:rsidRPr="007B2280" w:rsidTr="005C080C">
        <w:trPr>
          <w:trHeight w:val="274"/>
        </w:trPr>
        <w:tc>
          <w:tcPr>
            <w:tcW w:w="4267"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Хранение и переработка сельскохозяйственной продукции</w:t>
            </w:r>
          </w:p>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117AD" w:rsidRPr="007B2280" w:rsidTr="005C080C">
        <w:trPr>
          <w:trHeight w:val="274"/>
        </w:trPr>
        <w:tc>
          <w:tcPr>
            <w:tcW w:w="4267" w:type="dxa"/>
            <w:tcBorders>
              <w:top w:val="single" w:sz="2" w:space="0" w:color="auto"/>
              <w:left w:val="single" w:sz="4" w:space="0" w:color="auto"/>
              <w:bottom w:val="single" w:sz="4" w:space="0" w:color="auto"/>
              <w:right w:val="single" w:sz="4" w:space="0" w:color="auto"/>
            </w:tcBorders>
            <w:noWrap/>
          </w:tcPr>
          <w:p w:rsidR="00C117AD" w:rsidRDefault="00C117AD" w:rsidP="00C117AD">
            <w:pPr>
              <w:jc w:val="left"/>
            </w:pPr>
            <w:r w:rsidRPr="00C117AD">
              <w:rPr>
                <w:rFonts w:ascii="Times New Roman" w:eastAsia="Calibri" w:hAnsi="Times New Roman" w:cs="Times New Roman"/>
                <w:b/>
                <w:i/>
                <w:sz w:val="24"/>
                <w:szCs w:val="24"/>
                <w:lang w:eastAsia="en-US"/>
              </w:rPr>
              <w:t>Ведение личного подсобного хозяйства на полевых участках (1.16)</w:t>
            </w:r>
          </w:p>
        </w:tc>
        <w:tc>
          <w:tcPr>
            <w:tcW w:w="5781" w:type="dxa"/>
            <w:tcBorders>
              <w:top w:val="single" w:sz="2" w:space="0" w:color="auto"/>
              <w:left w:val="nil"/>
              <w:bottom w:val="single" w:sz="4" w:space="0" w:color="auto"/>
              <w:right w:val="single" w:sz="4" w:space="0" w:color="auto"/>
            </w:tcBorders>
            <w:noWrap/>
          </w:tcPr>
          <w:p w:rsidR="00C117AD" w:rsidRPr="003E7891"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Производство сельскохозяйственной продукции без права возведения объектов капитального строительства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Обеспечение сельскохозяйственного производства</w:t>
            </w:r>
          </w:p>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(1.18)</w:t>
            </w: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Сенокошение (1.19)</w:t>
            </w:r>
          </w:p>
        </w:tc>
        <w:tc>
          <w:tcPr>
            <w:tcW w:w="5781" w:type="dxa"/>
            <w:tcBorders>
              <w:top w:val="single" w:sz="2" w:space="0" w:color="auto"/>
              <w:left w:val="nil"/>
              <w:bottom w:val="single" w:sz="4" w:space="0" w:color="auto"/>
              <w:right w:val="single" w:sz="4" w:space="0" w:color="auto"/>
            </w:tcBorders>
            <w:noWrap/>
          </w:tcPr>
          <w:p w:rsidR="00C117AD" w:rsidRPr="003E7891"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Кошение трав, сбор и заготовка сена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Выпас сельскохозяйственных животных (1.20)</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Выпас сельскохозяйственных животных</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Хранение автотранспорта (2.7.1)</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117AD">
              <w:rPr>
                <w:rFonts w:ascii="Times New Roman" w:eastAsia="Calibri" w:hAnsi="Times New Roman" w:cs="Times New Roman"/>
                <w:bCs/>
                <w:iCs/>
                <w:sz w:val="24"/>
                <w:szCs w:val="24"/>
                <w:lang w:eastAsia="en-US"/>
              </w:rPr>
              <w:t>машино</w:t>
            </w:r>
            <w:proofErr w:type="spellEnd"/>
            <w:r w:rsidRPr="00C117AD">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w:t>
            </w:r>
            <w:r w:rsidRPr="00C117AD">
              <w:rPr>
                <w:rFonts w:ascii="Times New Roman" w:eastAsia="Calibri" w:hAnsi="Times New Roman" w:cs="Times New Roman"/>
                <w:bCs/>
                <w:iCs/>
                <w:sz w:val="24"/>
                <w:szCs w:val="24"/>
                <w:lang w:eastAsia="en-US"/>
              </w:rPr>
              <w:lastRenderedPageBreak/>
              <w:t xml:space="preserve">содержанием видов разрешенного использования с </w:t>
            </w:r>
            <w:hyperlink w:anchor="Par180" w:tooltip="2.7.2" w:history="1">
              <w:r w:rsidRPr="00C117AD">
                <w:rPr>
                  <w:rFonts w:ascii="Times New Roman" w:eastAsia="Calibri" w:hAnsi="Times New Roman" w:cs="Times New Roman"/>
                  <w:bCs/>
                  <w:iCs/>
                  <w:sz w:val="24"/>
                  <w:szCs w:val="24"/>
                  <w:lang w:eastAsia="en-US"/>
                </w:rPr>
                <w:t>кодами 2.7.2</w:t>
              </w:r>
            </w:hyperlink>
            <w:r w:rsidRPr="00C117AD">
              <w:rPr>
                <w:rFonts w:ascii="Times New Roman" w:eastAsia="Calibri" w:hAnsi="Times New Roman" w:cs="Times New Roman"/>
                <w:bCs/>
                <w:iCs/>
                <w:sz w:val="24"/>
                <w:szCs w:val="24"/>
                <w:lang w:eastAsia="en-US"/>
              </w:rPr>
              <w:t xml:space="preserve">, </w:t>
            </w:r>
            <w:hyperlink w:anchor="Par332" w:tooltip="4.9" w:history="1">
              <w:r w:rsidRPr="00C117AD">
                <w:rPr>
                  <w:rFonts w:ascii="Times New Roman" w:eastAsia="Calibri" w:hAnsi="Times New Roman" w:cs="Times New Roman"/>
                  <w:bCs/>
                  <w:iCs/>
                  <w:sz w:val="24"/>
                  <w:szCs w:val="24"/>
                  <w:lang w:eastAsia="en-US"/>
                </w:rPr>
                <w:t>4.9</w:t>
              </w:r>
            </w:hyperlink>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Коммунальное обслуживание (3.1)</w:t>
            </w:r>
          </w:p>
          <w:p w:rsidR="00C117AD" w:rsidRPr="007B2280" w:rsidRDefault="00C117AD" w:rsidP="00C117AD">
            <w:pPr>
              <w:jc w:val="left"/>
              <w:rPr>
                <w:rFonts w:ascii="Times New Roman" w:eastAsia="Calibri" w:hAnsi="Times New Roman" w:cs="Times New Roman"/>
                <w:sz w:val="24"/>
                <w:szCs w:val="24"/>
              </w:rPr>
            </w:pP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Default="00C117AD" w:rsidP="00C117AD">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781" w:type="dxa"/>
            <w:tcBorders>
              <w:top w:val="single" w:sz="2" w:space="0" w:color="auto"/>
              <w:left w:val="nil"/>
              <w:bottom w:val="single" w:sz="4" w:space="0" w:color="auto"/>
              <w:right w:val="single" w:sz="4" w:space="0" w:color="auto"/>
            </w:tcBorders>
            <w:noWrap/>
          </w:tcPr>
          <w:p w:rsidR="00C117AD" w:rsidRPr="00453540" w:rsidRDefault="00C117AD" w:rsidP="00C117AD">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Default="00C117AD" w:rsidP="00C117AD">
            <w:pPr>
              <w:outlineLvl w:val="1"/>
            </w:pPr>
            <w:r w:rsidRPr="00C117AD">
              <w:rPr>
                <w:rFonts w:ascii="Times New Roman" w:hAnsi="Times New Roman" w:cs="Times New Roman"/>
                <w:b/>
                <w:i/>
                <w:sz w:val="24"/>
                <w:szCs w:val="24"/>
              </w:rPr>
              <w:t>Амбулаторное ветеринарное обслуживание (3.10.1)</w:t>
            </w: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C117AD" w:rsidRDefault="00956F3E" w:rsidP="00956F3E">
            <w:pPr>
              <w:outlineLvl w:val="1"/>
              <w:rPr>
                <w:rFonts w:ascii="Times New Roman" w:hAnsi="Times New Roman" w:cs="Times New Roman"/>
                <w:b/>
                <w:i/>
                <w:sz w:val="24"/>
                <w:szCs w:val="24"/>
              </w:rPr>
            </w:pPr>
            <w:r w:rsidRPr="00956F3E">
              <w:rPr>
                <w:rFonts w:ascii="Times New Roman" w:hAnsi="Times New Roman" w:cs="Times New Roman"/>
                <w:b/>
                <w:i/>
                <w:sz w:val="24"/>
                <w:szCs w:val="24"/>
              </w:rPr>
              <w:t>Служебные гаражи (4.9)</w:t>
            </w:r>
          </w:p>
        </w:tc>
        <w:tc>
          <w:tcPr>
            <w:tcW w:w="5781" w:type="dxa"/>
            <w:tcBorders>
              <w:top w:val="single" w:sz="2" w:space="0" w:color="auto"/>
              <w:left w:val="nil"/>
              <w:bottom w:val="single" w:sz="4" w:space="0" w:color="auto"/>
              <w:right w:val="single" w:sz="4" w:space="0" w:color="auto"/>
            </w:tcBorders>
            <w:noWrap/>
          </w:tcPr>
          <w:p w:rsidR="00956F3E" w:rsidRDefault="00956F3E" w:rsidP="00956F3E">
            <w:pPr>
              <w:pStyle w:val="ConsPlusNormal"/>
            </w:pPr>
            <w:r w:rsidRPr="00956F3E">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956F3E">
                <w:rPr>
                  <w:rFonts w:ascii="Times New Roman" w:eastAsia="Calibri" w:hAnsi="Times New Roman" w:cs="Times New Roman"/>
                  <w:bCs/>
                  <w:iCs/>
                  <w:sz w:val="24"/>
                  <w:szCs w:val="24"/>
                  <w:lang w:eastAsia="en-US"/>
                </w:rPr>
                <w:t>кодами 3.0</w:t>
              </w:r>
            </w:hyperlink>
            <w:r w:rsidRPr="00956F3E">
              <w:rPr>
                <w:rFonts w:ascii="Times New Roman" w:eastAsia="Calibri" w:hAnsi="Times New Roman" w:cs="Times New Roman"/>
                <w:bCs/>
                <w:iCs/>
                <w:sz w:val="24"/>
                <w:szCs w:val="24"/>
                <w:lang w:eastAsia="en-US"/>
              </w:rPr>
              <w:t xml:space="preserve">, </w:t>
            </w:r>
            <w:hyperlink w:anchor="Par293" w:tooltip="4.0" w:history="1">
              <w:r w:rsidRPr="00956F3E">
                <w:rPr>
                  <w:rFonts w:ascii="Times New Roman" w:eastAsia="Calibri" w:hAnsi="Times New Roman" w:cs="Times New Roman"/>
                  <w:bCs/>
                  <w:iCs/>
                  <w:sz w:val="24"/>
                  <w:szCs w:val="24"/>
                  <w:lang w:eastAsia="en-US"/>
                </w:rPr>
                <w:t>4.0</w:t>
              </w:r>
            </w:hyperlink>
            <w:r w:rsidRPr="00956F3E">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hAnsi="Times New Roman" w:cs="Times New Roman"/>
                <w:b/>
                <w:i/>
                <w:sz w:val="24"/>
                <w:szCs w:val="24"/>
              </w:rPr>
            </w:pPr>
            <w:r w:rsidRPr="00956F3E">
              <w:rPr>
                <w:rFonts w:ascii="Times New Roman" w:eastAsia="Calibri" w:hAnsi="Times New Roman" w:cs="Times New Roman"/>
                <w:b/>
                <w:bCs/>
                <w:i/>
                <w:iCs/>
                <w:sz w:val="24"/>
                <w:szCs w:val="24"/>
                <w:lang w:eastAsia="en-US"/>
              </w:rPr>
              <w:t>Природно-познавательный туризм (5.2)</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956F3E">
              <w:rPr>
                <w:rFonts w:ascii="Times New Roman" w:eastAsia="Calibri" w:hAnsi="Times New Roman" w:cs="Times New Roman"/>
                <w:bCs/>
                <w:iCs/>
                <w:sz w:val="24"/>
                <w:szCs w:val="24"/>
                <w:lang w:eastAsia="en-US"/>
              </w:rPr>
              <w:t>природовосстановительных</w:t>
            </w:r>
            <w:proofErr w:type="spellEnd"/>
            <w:r w:rsidRPr="00956F3E">
              <w:rPr>
                <w:rFonts w:ascii="Times New Roman" w:eastAsia="Calibri" w:hAnsi="Times New Roman" w:cs="Times New Roman"/>
                <w:bCs/>
                <w:iCs/>
                <w:sz w:val="24"/>
                <w:szCs w:val="24"/>
                <w:lang w:eastAsia="en-US"/>
              </w:rPr>
              <w:t xml:space="preserve"> мероприятий</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Энергетика (6.7)</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56F3E">
              <w:rPr>
                <w:rFonts w:ascii="Times New Roman" w:eastAsia="Calibri" w:hAnsi="Times New Roman" w:cs="Times New Roman"/>
                <w:bCs/>
                <w:iCs/>
                <w:sz w:val="24"/>
                <w:szCs w:val="24"/>
                <w:lang w:eastAsia="en-US"/>
              </w:rPr>
              <w:t>золоотвалов</w:t>
            </w:r>
            <w:proofErr w:type="spellEnd"/>
            <w:r w:rsidRPr="00956F3E">
              <w:rPr>
                <w:rFonts w:ascii="Times New Roman" w:eastAsia="Calibri" w:hAnsi="Times New Roman" w:cs="Times New Roman"/>
                <w:bCs/>
                <w:iCs/>
                <w:sz w:val="24"/>
                <w:szCs w:val="24"/>
                <w:lang w:eastAsia="en-US"/>
              </w:rPr>
              <w:t>, гидротехнических сооружений);</w:t>
            </w:r>
          </w:p>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956F3E">
                <w:rPr>
                  <w:rFonts w:ascii="Times New Roman" w:eastAsia="Calibri" w:hAnsi="Times New Roman" w:cs="Times New Roman"/>
                  <w:bCs/>
                  <w:iCs/>
                  <w:sz w:val="24"/>
                  <w:szCs w:val="24"/>
                  <w:lang w:eastAsia="en-US"/>
                </w:rPr>
                <w:t>кодом 3.1</w:t>
              </w:r>
            </w:hyperlink>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Связь (6.8)</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w:t>
            </w:r>
            <w:r w:rsidRPr="00956F3E">
              <w:rPr>
                <w:rFonts w:ascii="Times New Roman" w:eastAsia="Calibri" w:hAnsi="Times New Roman" w:cs="Times New Roman"/>
                <w:bCs/>
                <w:iCs/>
                <w:sz w:val="24"/>
                <w:szCs w:val="24"/>
                <w:lang w:eastAsia="en-US"/>
              </w:rPr>
              <w:lastRenderedPageBreak/>
              <w:t xml:space="preserve">предусмотрено содержанием видов разрешенного использования с </w:t>
            </w:r>
            <w:hyperlink w:anchor="Par191" w:tooltip="3.1.1" w:history="1">
              <w:r w:rsidRPr="00956F3E">
                <w:rPr>
                  <w:rFonts w:ascii="Times New Roman" w:eastAsia="Calibri" w:hAnsi="Times New Roman" w:cs="Times New Roman"/>
                  <w:bCs/>
                  <w:iCs/>
                  <w:sz w:val="24"/>
                  <w:szCs w:val="24"/>
                  <w:lang w:eastAsia="en-US"/>
                </w:rPr>
                <w:t>кодами 3.1.1</w:t>
              </w:r>
            </w:hyperlink>
            <w:r w:rsidRPr="00956F3E">
              <w:rPr>
                <w:rFonts w:ascii="Times New Roman" w:eastAsia="Calibri" w:hAnsi="Times New Roman" w:cs="Times New Roman"/>
                <w:bCs/>
                <w:iCs/>
                <w:sz w:val="24"/>
                <w:szCs w:val="24"/>
                <w:lang w:eastAsia="en-US"/>
              </w:rPr>
              <w:t xml:space="preserve">, </w:t>
            </w:r>
            <w:hyperlink w:anchor="Par208" w:tooltip="3.2.3" w:history="1">
              <w:r w:rsidRPr="00956F3E">
                <w:rPr>
                  <w:rFonts w:ascii="Times New Roman" w:eastAsia="Calibri" w:hAnsi="Times New Roman" w:cs="Times New Roman"/>
                  <w:bCs/>
                  <w:iCs/>
                  <w:sz w:val="24"/>
                  <w:szCs w:val="24"/>
                  <w:lang w:eastAsia="en-US"/>
                </w:rPr>
                <w:t>3.2.3</w:t>
              </w:r>
            </w:hyperlink>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Трубопроводный транспорт (7.5)</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Водные объекты (11.0)</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Общее пользование водными объектами (11.1)</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Гидротехнические сооружения (11.3)</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956F3E">
              <w:rPr>
                <w:rFonts w:ascii="Times New Roman" w:eastAsia="Calibri" w:hAnsi="Times New Roman" w:cs="Times New Roman"/>
                <w:bCs/>
                <w:iCs/>
                <w:sz w:val="24"/>
                <w:szCs w:val="24"/>
                <w:lang w:eastAsia="en-US"/>
              </w:rPr>
              <w:t>рыбозащитных</w:t>
            </w:r>
            <w:proofErr w:type="spellEnd"/>
            <w:r w:rsidRPr="00956F3E">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Default="00956F3E" w:rsidP="00956F3E">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 xml:space="preserve">Земельные участки (территории) общего пользования </w:t>
            </w:r>
          </w:p>
          <w:p w:rsidR="00956F3E" w:rsidRPr="007B2280" w:rsidRDefault="00956F3E" w:rsidP="00956F3E">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(12.0)</w:t>
            </w:r>
          </w:p>
        </w:tc>
        <w:tc>
          <w:tcPr>
            <w:tcW w:w="5781" w:type="dxa"/>
            <w:tcBorders>
              <w:top w:val="single" w:sz="2" w:space="0" w:color="auto"/>
              <w:left w:val="nil"/>
              <w:right w:val="single" w:sz="4" w:space="0" w:color="auto"/>
            </w:tcBorders>
            <w:noWrap/>
          </w:tcPr>
          <w:p w:rsidR="00956F3E" w:rsidRPr="007B2280" w:rsidRDefault="00956F3E" w:rsidP="00956F3E">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Pr="007B2280" w:rsidRDefault="00956F3E" w:rsidP="00956F3E">
            <w:pPr>
              <w:jc w:val="left"/>
              <w:rPr>
                <w:rFonts w:ascii="Times New Roman" w:eastAsia="Calibri" w:hAnsi="Times New Roman" w:cs="Times New Roman"/>
                <w:b/>
                <w:bCs/>
                <w:i/>
                <w:iCs/>
                <w:sz w:val="24"/>
                <w:szCs w:val="24"/>
                <w:lang w:eastAsia="en-US"/>
              </w:rPr>
            </w:pPr>
            <w:r>
              <w:t>Улично-дорожная сеть (12.0.1)</w:t>
            </w:r>
          </w:p>
        </w:tc>
        <w:tc>
          <w:tcPr>
            <w:tcW w:w="5781" w:type="dxa"/>
            <w:tcBorders>
              <w:top w:val="single" w:sz="2" w:space="0" w:color="auto"/>
              <w:left w:val="nil"/>
              <w:right w:val="single" w:sz="4" w:space="0" w:color="auto"/>
            </w:tcBorders>
            <w:noWrap/>
          </w:tcPr>
          <w:p w:rsidR="00956F3E" w:rsidRPr="00956F3E" w:rsidRDefault="00956F3E" w:rsidP="00956F3E">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56F3E">
              <w:rPr>
                <w:rFonts w:ascii="Times New Roman" w:eastAsia="Calibri" w:hAnsi="Times New Roman" w:cs="Times New Roman"/>
                <w:bCs/>
                <w:iCs/>
                <w:sz w:val="24"/>
                <w:szCs w:val="24"/>
                <w:lang w:eastAsia="en-US"/>
              </w:rPr>
              <w:t>велотранспортной</w:t>
            </w:r>
            <w:proofErr w:type="spellEnd"/>
            <w:r w:rsidRPr="00956F3E">
              <w:rPr>
                <w:rFonts w:ascii="Times New Roman" w:eastAsia="Calibri" w:hAnsi="Times New Roman" w:cs="Times New Roman"/>
                <w:bCs/>
                <w:iCs/>
                <w:sz w:val="24"/>
                <w:szCs w:val="24"/>
                <w:lang w:eastAsia="en-US"/>
              </w:rPr>
              <w:t xml:space="preserve"> и инженерной инфраструктуры;</w:t>
            </w:r>
          </w:p>
          <w:p w:rsidR="00956F3E" w:rsidRPr="003E7891" w:rsidRDefault="00956F3E" w:rsidP="00956F3E">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956F3E">
                <w:rPr>
                  <w:rFonts w:ascii="Times New Roman" w:eastAsia="Calibri" w:hAnsi="Times New Roman" w:cs="Times New Roman"/>
                  <w:bCs/>
                  <w:iCs/>
                  <w:sz w:val="24"/>
                  <w:szCs w:val="24"/>
                  <w:lang w:eastAsia="en-US"/>
                </w:rPr>
                <w:t>кодами 2.7.1</w:t>
              </w:r>
            </w:hyperlink>
            <w:r w:rsidRPr="00956F3E">
              <w:rPr>
                <w:rFonts w:ascii="Times New Roman" w:eastAsia="Calibri" w:hAnsi="Times New Roman" w:cs="Times New Roman"/>
                <w:bCs/>
                <w:iCs/>
                <w:sz w:val="24"/>
                <w:szCs w:val="24"/>
                <w:lang w:eastAsia="en-US"/>
              </w:rPr>
              <w:t xml:space="preserve">, </w:t>
            </w:r>
            <w:hyperlink w:anchor="Par332" w:tooltip="4.9" w:history="1">
              <w:r w:rsidRPr="00956F3E">
                <w:rPr>
                  <w:rFonts w:ascii="Times New Roman" w:eastAsia="Calibri" w:hAnsi="Times New Roman" w:cs="Times New Roman"/>
                  <w:bCs/>
                  <w:iCs/>
                  <w:sz w:val="24"/>
                  <w:szCs w:val="24"/>
                  <w:lang w:eastAsia="en-US"/>
                </w:rPr>
                <w:t>4.9</w:t>
              </w:r>
            </w:hyperlink>
            <w:r w:rsidRPr="00956F3E">
              <w:rPr>
                <w:rFonts w:ascii="Times New Roman" w:eastAsia="Calibri" w:hAnsi="Times New Roman" w:cs="Times New Roman"/>
                <w:bCs/>
                <w:iCs/>
                <w:sz w:val="24"/>
                <w:szCs w:val="24"/>
                <w:lang w:eastAsia="en-US"/>
              </w:rPr>
              <w:t xml:space="preserve">, </w:t>
            </w:r>
            <w:hyperlink w:anchor="Par474" w:tooltip="7.2.3" w:history="1">
              <w:r w:rsidRPr="00956F3E">
                <w:rPr>
                  <w:rFonts w:ascii="Times New Roman" w:eastAsia="Calibri" w:hAnsi="Times New Roman" w:cs="Times New Roman"/>
                  <w:bCs/>
                  <w:iCs/>
                  <w:sz w:val="24"/>
                  <w:szCs w:val="24"/>
                  <w:lang w:eastAsia="en-US"/>
                </w:rPr>
                <w:t>7.2.3</w:t>
              </w:r>
            </w:hyperlink>
            <w:r w:rsidRPr="00956F3E">
              <w:rPr>
                <w:rFonts w:ascii="Times New Roman" w:eastAsia="Calibri" w:hAnsi="Times New Roman" w:cs="Times New Roman"/>
                <w:bCs/>
                <w:iCs/>
                <w:sz w:val="24"/>
                <w:szCs w:val="24"/>
                <w:lang w:eastAsia="en-US"/>
              </w:rPr>
              <w:t>, а также некапитальных сооружений, предназначенных для охраны транспортных средств</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Pr="00DF46B9" w:rsidRDefault="00956F3E" w:rsidP="00956F3E">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Ведение огородничества</w:t>
            </w:r>
          </w:p>
          <w:p w:rsidR="00956F3E" w:rsidRPr="00DF46B9" w:rsidRDefault="00956F3E" w:rsidP="00956F3E">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(13.1)</w:t>
            </w:r>
          </w:p>
        </w:tc>
        <w:tc>
          <w:tcPr>
            <w:tcW w:w="5781" w:type="dxa"/>
            <w:tcBorders>
              <w:top w:val="single" w:sz="2" w:space="0" w:color="auto"/>
              <w:left w:val="nil"/>
              <w:right w:val="single" w:sz="4" w:space="0" w:color="auto"/>
            </w:tcBorders>
            <w:noWrap/>
          </w:tcPr>
          <w:p w:rsidR="00956F3E" w:rsidRPr="00DF46B9" w:rsidRDefault="00956F3E" w:rsidP="00956F3E">
            <w:pPr>
              <w:pStyle w:val="ConsPlusNormal"/>
              <w:jc w:val="both"/>
              <w:rPr>
                <w:rFonts w:ascii="Times New Roman" w:hAnsi="Times New Roman" w:cs="Times New Roman"/>
                <w:sz w:val="24"/>
                <w:szCs w:val="24"/>
              </w:rPr>
            </w:pPr>
            <w:r w:rsidRPr="00F91200">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Pr>
                <w:rFonts w:ascii="Times New Roman" w:hAnsi="Times New Roman" w:cs="Times New Roman"/>
                <w:sz w:val="24"/>
                <w:szCs w:val="24"/>
              </w:rPr>
              <w:t xml:space="preserve"> </w:t>
            </w:r>
            <w:r w:rsidRPr="00F91200">
              <w:rPr>
                <w:rFonts w:ascii="Times New Roman" w:hAnsi="Times New Roman" w:cs="Times New Roman"/>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Pr="00956F3E" w:rsidRDefault="00956F3E" w:rsidP="00956F3E">
            <w:pPr>
              <w:pStyle w:val="ConsPlusNormal"/>
              <w:jc w:val="both"/>
              <w:rPr>
                <w:rFonts w:ascii="Times New Roman" w:hAnsi="Times New Roman" w:cs="Times New Roman"/>
                <w:b/>
                <w:i/>
                <w:sz w:val="24"/>
                <w:szCs w:val="24"/>
              </w:rPr>
            </w:pPr>
            <w:r w:rsidRPr="00956F3E">
              <w:rPr>
                <w:rFonts w:ascii="Times New Roman" w:hAnsi="Times New Roman" w:cs="Times New Roman"/>
                <w:b/>
                <w:i/>
                <w:sz w:val="24"/>
                <w:szCs w:val="24"/>
              </w:rPr>
              <w:lastRenderedPageBreak/>
              <w:t>Ведение садоводства (13.2)</w:t>
            </w:r>
          </w:p>
          <w:p w:rsidR="00956F3E" w:rsidRPr="005C1FF1" w:rsidRDefault="00956F3E" w:rsidP="00956F3E">
            <w:pPr>
              <w:pStyle w:val="ConsPlusNormal"/>
              <w:jc w:val="both"/>
              <w:rPr>
                <w:rFonts w:ascii="Times New Roman" w:hAnsi="Times New Roman" w:cs="Times New Roman"/>
                <w:b/>
                <w:i/>
              </w:rPr>
            </w:pPr>
          </w:p>
        </w:tc>
        <w:tc>
          <w:tcPr>
            <w:tcW w:w="5781" w:type="dxa"/>
            <w:tcBorders>
              <w:top w:val="single" w:sz="2" w:space="0" w:color="auto"/>
              <w:left w:val="nil"/>
              <w:right w:val="single" w:sz="4" w:space="0" w:color="auto"/>
            </w:tcBorders>
            <w:noWrap/>
          </w:tcPr>
          <w:p w:rsidR="00956F3E" w:rsidRDefault="00956F3E" w:rsidP="00796113">
            <w:pPr>
              <w:pStyle w:val="ConsPlusNormal"/>
              <w:jc w:val="both"/>
            </w:pPr>
            <w:r w:rsidRPr="005C1FF1">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sidR="00796113">
              <w:rPr>
                <w:rFonts w:ascii="Times New Roman" w:hAnsi="Times New Roman" w:cs="Times New Roman"/>
                <w:sz w:val="24"/>
                <w:szCs w:val="24"/>
              </w:rPr>
              <w:t xml:space="preserve"> </w:t>
            </w:r>
            <w:r w:rsidRPr="005C1FF1">
              <w:rPr>
                <w:rFonts w:ascii="Times New Roman" w:hAnsi="Times New Roman" w:cs="Times New Roman"/>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5C1FF1">
                <w:rPr>
                  <w:rFonts w:ascii="Times New Roman" w:hAnsi="Times New Roman" w:cs="Times New Roman"/>
                  <w:sz w:val="24"/>
                  <w:szCs w:val="24"/>
                </w:rPr>
                <w:t>кодом 2.1</w:t>
              </w:r>
            </w:hyperlink>
            <w:r w:rsidRPr="005C1FF1">
              <w:rPr>
                <w:rFonts w:ascii="Times New Roman" w:hAnsi="Times New Roman" w:cs="Times New Roman"/>
                <w:sz w:val="24"/>
                <w:szCs w:val="24"/>
              </w:rPr>
              <w:t>, хозяйственных построек и гаражей для собственных нужд</w:t>
            </w:r>
          </w:p>
        </w:tc>
      </w:tr>
      <w:tr w:rsidR="005C080C" w:rsidRPr="00DF46B9" w:rsidTr="005C080C">
        <w:trPr>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5C080C" w:rsidRPr="00DF46B9" w:rsidRDefault="005C080C" w:rsidP="007732EE">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1" w:type="dxa"/>
            <w:tcBorders>
              <w:top w:val="single" w:sz="4" w:space="0" w:color="auto"/>
              <w:left w:val="nil"/>
              <w:bottom w:val="single" w:sz="4" w:space="0" w:color="auto"/>
              <w:right w:val="single" w:sz="4" w:space="0" w:color="auto"/>
            </w:tcBorders>
            <w:shd w:val="clear" w:color="auto" w:fill="D9D9D9"/>
            <w:noWrap/>
          </w:tcPr>
          <w:p w:rsidR="005C080C" w:rsidRPr="00DF46B9" w:rsidRDefault="005C080C" w:rsidP="007732EE">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956F3E"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956F3E" w:rsidRPr="007B2280" w:rsidRDefault="00956F3E" w:rsidP="00956F3E">
            <w:pPr>
              <w:jc w:val="left"/>
              <w:rPr>
                <w:rFonts w:ascii="Times New Roman" w:eastAsia="Calibri" w:hAnsi="Times New Roman" w:cs="Times New Roman"/>
                <w:b/>
                <w:i/>
                <w:sz w:val="24"/>
                <w:szCs w:val="24"/>
              </w:rPr>
            </w:pPr>
            <w:r w:rsidRPr="007B2280">
              <w:rPr>
                <w:rFonts w:ascii="Times New Roman" w:eastAsia="Calibri" w:hAnsi="Times New Roman" w:cs="Times New Roman"/>
                <w:b/>
                <w:i/>
                <w:sz w:val="24"/>
                <w:szCs w:val="24"/>
              </w:rPr>
              <w:t>Обеспечение научной деятельности (3.9)</w:t>
            </w:r>
          </w:p>
        </w:tc>
        <w:tc>
          <w:tcPr>
            <w:tcW w:w="5781" w:type="dxa"/>
            <w:tcBorders>
              <w:top w:val="single" w:sz="4" w:space="0" w:color="auto"/>
              <w:left w:val="nil"/>
              <w:bottom w:val="single" w:sz="4" w:space="0" w:color="auto"/>
              <w:right w:val="single" w:sz="4" w:space="0" w:color="auto"/>
            </w:tcBorders>
            <w:noWrap/>
          </w:tcPr>
          <w:p w:rsidR="00956F3E" w:rsidRPr="007B2280" w:rsidRDefault="00956F3E" w:rsidP="00956F3E">
            <w:pPr>
              <w:rPr>
                <w:rFonts w:ascii="Times New Roman" w:hAnsi="Times New Roman" w:cs="Times New Roman"/>
                <w:sz w:val="24"/>
                <w:szCs w:val="24"/>
                <w:lang w:eastAsia="en-US"/>
              </w:rPr>
            </w:pPr>
            <w:r w:rsidRPr="003E7891">
              <w:rPr>
                <w:rFonts w:ascii="Times New Roman" w:hAnsi="Times New Roman" w:cs="Times New Roman"/>
                <w:sz w:val="24"/>
                <w:szCs w:val="24"/>
                <w:lang w:eastAsia="en-U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7B2280" w:rsidRDefault="005C080C" w:rsidP="00956F3E">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Рынки (4.3)</w:t>
            </w:r>
          </w:p>
        </w:tc>
        <w:tc>
          <w:tcPr>
            <w:tcW w:w="5781" w:type="dxa"/>
            <w:tcBorders>
              <w:top w:val="single" w:sz="4" w:space="0" w:color="auto"/>
              <w:left w:val="nil"/>
              <w:bottom w:val="single" w:sz="4" w:space="0" w:color="auto"/>
              <w:right w:val="single" w:sz="4" w:space="0" w:color="auto"/>
            </w:tcBorders>
            <w:noWrap/>
          </w:tcPr>
          <w:p w:rsidR="005C080C" w:rsidRPr="003E7891"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Pr>
                <w:rFonts w:ascii="Times New Roman" w:hAnsi="Times New Roman" w:cs="Times New Roman"/>
                <w:sz w:val="24"/>
                <w:szCs w:val="24"/>
                <w:lang w:eastAsia="en-US"/>
              </w:rPr>
              <w:t xml:space="preserve"> </w:t>
            </w:r>
            <w:r w:rsidRPr="005C080C">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956F3E"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956F3E" w:rsidRPr="007B2280" w:rsidRDefault="00956F3E" w:rsidP="00956F3E">
            <w:pPr>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Магазины (4.4)</w:t>
            </w:r>
          </w:p>
          <w:p w:rsidR="00956F3E" w:rsidRPr="007B2280" w:rsidRDefault="00956F3E" w:rsidP="00956F3E">
            <w:pPr>
              <w:rPr>
                <w:rFonts w:ascii="Times New Roman" w:eastAsia="Calibri" w:hAnsi="Times New Roman" w:cs="Times New Roman"/>
                <w:b/>
                <w:bCs/>
                <w:i/>
                <w:iCs/>
                <w:sz w:val="24"/>
                <w:szCs w:val="24"/>
                <w:lang w:eastAsia="en-US"/>
              </w:rPr>
            </w:pPr>
          </w:p>
        </w:tc>
        <w:tc>
          <w:tcPr>
            <w:tcW w:w="5781" w:type="dxa"/>
            <w:tcBorders>
              <w:top w:val="single" w:sz="4" w:space="0" w:color="auto"/>
              <w:left w:val="nil"/>
              <w:bottom w:val="single" w:sz="4" w:space="0" w:color="auto"/>
              <w:right w:val="single" w:sz="4" w:space="0" w:color="auto"/>
            </w:tcBorders>
            <w:noWrap/>
          </w:tcPr>
          <w:p w:rsidR="00956F3E" w:rsidRPr="007B2280" w:rsidRDefault="00956F3E" w:rsidP="00956F3E">
            <w:pPr>
              <w:rPr>
                <w:rFonts w:ascii="Times New Roman" w:eastAsia="Calibri" w:hAnsi="Times New Roman" w:cs="Times New Roman"/>
                <w:sz w:val="24"/>
                <w:szCs w:val="24"/>
                <w:lang w:eastAsia="en-US"/>
              </w:rPr>
            </w:pPr>
            <w:r w:rsidRPr="007B2280">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proofErr w:type="spellStart"/>
            <w:r w:rsidRPr="005C080C">
              <w:rPr>
                <w:rFonts w:ascii="Times New Roman" w:eastAsia="Calibri" w:hAnsi="Times New Roman" w:cs="Times New Roman"/>
                <w:b/>
                <w:i/>
                <w:sz w:val="24"/>
                <w:szCs w:val="24"/>
              </w:rPr>
              <w:t>Выставочно</w:t>
            </w:r>
            <w:proofErr w:type="spellEnd"/>
            <w:r w:rsidRPr="005C080C">
              <w:rPr>
                <w:rFonts w:ascii="Times New Roman" w:eastAsia="Calibri" w:hAnsi="Times New Roman" w:cs="Times New Roman"/>
                <w:b/>
                <w:i/>
                <w:sz w:val="24"/>
                <w:szCs w:val="24"/>
              </w:rPr>
              <w:t>-ярмарочная деятельность (4.10)</w:t>
            </w:r>
          </w:p>
        </w:tc>
        <w:tc>
          <w:tcPr>
            <w:tcW w:w="578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 xml:space="preserve">Размещение объектов капитального строительства, сооружений, предназначенных для осуществления </w:t>
            </w:r>
            <w:proofErr w:type="spellStart"/>
            <w:r w:rsidRPr="005C080C">
              <w:rPr>
                <w:rFonts w:ascii="Times New Roman" w:hAnsi="Times New Roman" w:cs="Times New Roman"/>
                <w:sz w:val="24"/>
                <w:szCs w:val="24"/>
                <w:lang w:eastAsia="en-US"/>
              </w:rPr>
              <w:t>выставочно</w:t>
            </w:r>
            <w:proofErr w:type="spellEnd"/>
            <w:r w:rsidRPr="005C080C">
              <w:rPr>
                <w:rFonts w:ascii="Times New Roman" w:hAnsi="Times New Roman" w:cs="Times New Roman"/>
                <w:sz w:val="24"/>
                <w:szCs w:val="24"/>
                <w:lang w:eastAsia="en-US"/>
              </w:rPr>
              <w:t xml:space="preserve">-ярмарочной и </w:t>
            </w:r>
            <w:proofErr w:type="spellStart"/>
            <w:r w:rsidRPr="005C080C">
              <w:rPr>
                <w:rFonts w:ascii="Times New Roman" w:hAnsi="Times New Roman" w:cs="Times New Roman"/>
                <w:sz w:val="24"/>
                <w:szCs w:val="24"/>
                <w:lang w:eastAsia="en-US"/>
              </w:rPr>
              <w:t>конгрессной</w:t>
            </w:r>
            <w:proofErr w:type="spellEnd"/>
            <w:r w:rsidRPr="005C080C">
              <w:rPr>
                <w:rFonts w:ascii="Times New Roman" w:hAnsi="Times New Roman" w:cs="Times New Roman"/>
                <w:sz w:val="24"/>
                <w:szCs w:val="24"/>
                <w:lang w:eastAsia="en-US"/>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Площадки для занятий спортом (5.1.3)</w:t>
            </w:r>
          </w:p>
        </w:tc>
        <w:tc>
          <w:tcPr>
            <w:tcW w:w="578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Складские площадки (6.9.1)</w:t>
            </w:r>
          </w:p>
        </w:tc>
        <w:tc>
          <w:tcPr>
            <w:tcW w:w="578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bl>
    <w:p w:rsidR="003115CB" w:rsidRDefault="003115CB" w:rsidP="003115CB">
      <w:pPr>
        <w:rPr>
          <w:rFonts w:ascii="Times New Roman" w:hAnsi="Times New Roman" w:cs="Times New Roman"/>
          <w:b/>
          <w:i/>
          <w:sz w:val="24"/>
          <w:szCs w:val="24"/>
        </w:rPr>
      </w:pPr>
    </w:p>
    <w:p w:rsidR="00E12CF8" w:rsidRPr="007B2280" w:rsidRDefault="00E12CF8" w:rsidP="003115CB">
      <w:pPr>
        <w:rPr>
          <w:rFonts w:ascii="Times New Roman" w:hAnsi="Times New Roman" w:cs="Times New Roman"/>
          <w:b/>
          <w:i/>
          <w:sz w:val="24"/>
          <w:szCs w:val="24"/>
        </w:rPr>
      </w:pPr>
    </w:p>
    <w:p w:rsidR="00C577A0" w:rsidRPr="00B35F0C" w:rsidRDefault="003115CB"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w:t>
      </w:r>
      <w:r w:rsidR="003E7891" w:rsidRPr="00B35F0C">
        <w:rPr>
          <w:rFonts w:ascii="Times New Roman" w:hAnsi="Times New Roman" w:cs="Times New Roman"/>
          <w:b/>
          <w:sz w:val="24"/>
          <w:szCs w:val="24"/>
        </w:rPr>
        <w:t xml:space="preserve">зоне </w:t>
      </w:r>
      <w:r w:rsidR="005C080C" w:rsidRPr="00B35F0C">
        <w:rPr>
          <w:rFonts w:ascii="Times New Roman" w:hAnsi="Times New Roman" w:cs="Times New Roman"/>
          <w:b/>
          <w:sz w:val="24"/>
          <w:szCs w:val="24"/>
        </w:rPr>
        <w:t xml:space="preserve">СХ1, СХ7, СХ8, СХ10 </w:t>
      </w:r>
      <w:r w:rsidR="003E7891" w:rsidRPr="00B35F0C">
        <w:rPr>
          <w:rFonts w:ascii="Times New Roman" w:hAnsi="Times New Roman" w:cs="Times New Roman"/>
          <w:b/>
          <w:sz w:val="24"/>
          <w:szCs w:val="24"/>
        </w:rPr>
        <w:t>не</w:t>
      </w:r>
      <w:r w:rsidRPr="00B35F0C">
        <w:rPr>
          <w:rFonts w:ascii="Times New Roman" w:hAnsi="Times New Roman" w:cs="Times New Roman"/>
          <w:b/>
          <w:sz w:val="24"/>
          <w:szCs w:val="24"/>
        </w:rPr>
        <w:t xml:space="preserve"> подлежат установлению.</w:t>
      </w:r>
    </w:p>
    <w:p w:rsidR="005C1FF1" w:rsidRDefault="005C1FF1" w:rsidP="003115CB">
      <w:pPr>
        <w:rPr>
          <w:rFonts w:ascii="Times New Roman" w:hAnsi="Times New Roman" w:cs="Times New Roman"/>
          <w:b/>
          <w:i/>
          <w:sz w:val="24"/>
          <w:szCs w:val="24"/>
        </w:rPr>
      </w:pPr>
    </w:p>
    <w:p w:rsidR="005C1FF1" w:rsidRDefault="005C1FF1" w:rsidP="003115CB">
      <w:pPr>
        <w:rPr>
          <w:rFonts w:ascii="Times New Roman" w:hAnsi="Times New Roman" w:cs="Times New Roman"/>
          <w:b/>
          <w:i/>
          <w:sz w:val="24"/>
          <w:szCs w:val="24"/>
        </w:rPr>
      </w:pPr>
    </w:p>
    <w:p w:rsidR="00C0012E" w:rsidRDefault="00C0012E" w:rsidP="003115CB">
      <w:pPr>
        <w:rPr>
          <w:rFonts w:ascii="Times New Roman" w:hAnsi="Times New Roman" w:cs="Times New Roman"/>
          <w:b/>
          <w:i/>
          <w:sz w:val="24"/>
          <w:szCs w:val="24"/>
        </w:rPr>
      </w:pPr>
    </w:p>
    <w:p w:rsidR="00C0012E" w:rsidRDefault="00C0012E" w:rsidP="003115CB">
      <w:pPr>
        <w:rPr>
          <w:rFonts w:ascii="Times New Roman" w:hAnsi="Times New Roman" w:cs="Times New Roman"/>
          <w:b/>
          <w:i/>
          <w:sz w:val="24"/>
          <w:szCs w:val="24"/>
        </w:rPr>
      </w:pPr>
    </w:p>
    <w:p w:rsidR="00C0012E" w:rsidRDefault="00C0012E" w:rsidP="003115CB">
      <w:pPr>
        <w:rPr>
          <w:rFonts w:ascii="Times New Roman" w:hAnsi="Times New Roman" w:cs="Times New Roman"/>
          <w:b/>
          <w:i/>
          <w:sz w:val="24"/>
          <w:szCs w:val="24"/>
        </w:rPr>
      </w:pPr>
    </w:p>
    <w:p w:rsidR="00C0012E" w:rsidRDefault="00C0012E" w:rsidP="003115CB">
      <w:pPr>
        <w:rPr>
          <w:rFonts w:ascii="Times New Roman" w:hAnsi="Times New Roman" w:cs="Times New Roman"/>
          <w:b/>
          <w:i/>
          <w:sz w:val="24"/>
          <w:szCs w:val="24"/>
        </w:rPr>
      </w:pPr>
    </w:p>
    <w:p w:rsidR="00796113" w:rsidRPr="00796113" w:rsidRDefault="003E7891" w:rsidP="00796113">
      <w:pPr>
        <w:pStyle w:val="a6"/>
        <w:spacing w:before="0" w:beforeAutospacing="0" w:after="0" w:afterAutospacing="0"/>
        <w:ind w:left="2694" w:hanging="1985"/>
        <w:jc w:val="both"/>
        <w:rPr>
          <w:b/>
          <w:i/>
        </w:rPr>
      </w:pPr>
      <w:r w:rsidRPr="00796113">
        <w:rPr>
          <w:b/>
          <w:i/>
        </w:rPr>
        <w:lastRenderedPageBreak/>
        <w:t>Статья 2</w:t>
      </w:r>
      <w:r w:rsidR="00C0012E">
        <w:rPr>
          <w:b/>
          <w:i/>
        </w:rPr>
        <w:t>7</w:t>
      </w:r>
      <w:r w:rsidRPr="00796113">
        <w:rPr>
          <w:b/>
          <w:i/>
        </w:rPr>
        <w:t>. </w:t>
      </w:r>
      <w:r w:rsidR="00796113" w:rsidRPr="00796113">
        <w:rPr>
          <w:b/>
          <w:i/>
        </w:rPr>
        <w:t xml:space="preserve"> </w:t>
      </w:r>
      <w:r w:rsidR="00796113" w:rsidRPr="007E5B95">
        <w:rPr>
          <w:b/>
          <w:i/>
          <w:u w:val="single"/>
        </w:rPr>
        <w:t>Территориальная зона «Земельные участки сельскохозяйственного назначения вне границы населенного пункта, сведения о которых содержатся в ЕГРН (</w:t>
      </w:r>
      <w:proofErr w:type="spellStart"/>
      <w:r w:rsidR="00796113" w:rsidRPr="007E5B95">
        <w:rPr>
          <w:b/>
          <w:i/>
          <w:u w:val="single"/>
        </w:rPr>
        <w:t>СХв</w:t>
      </w:r>
      <w:proofErr w:type="spellEnd"/>
      <w:r w:rsidR="00796113" w:rsidRPr="007E5B95">
        <w:rPr>
          <w:b/>
          <w:i/>
          <w:u w:val="single"/>
        </w:rPr>
        <w:t>)»</w:t>
      </w:r>
    </w:p>
    <w:p w:rsidR="00796113" w:rsidRDefault="00796113" w:rsidP="00796113">
      <w:pPr>
        <w:pStyle w:val="ConsPlusNormal"/>
        <w:ind w:firstLine="540"/>
        <w:jc w:val="both"/>
        <w:outlineLvl w:val="3"/>
      </w:pPr>
    </w:p>
    <w:p w:rsidR="003E7891" w:rsidRDefault="003E7891" w:rsidP="00796113">
      <w:pPr>
        <w:pStyle w:val="ConsPlusNormal"/>
        <w:ind w:firstLine="540"/>
        <w:jc w:val="both"/>
        <w:outlineLvl w:val="3"/>
        <w:rPr>
          <w:rFonts w:ascii="Times New Roman" w:hAnsi="Times New Roman" w:cs="Times New Roman"/>
          <w:color w:val="000000"/>
          <w:sz w:val="24"/>
          <w:szCs w:val="24"/>
        </w:rPr>
      </w:pPr>
      <w:r w:rsidRPr="00FF1C2E">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3E7891" w:rsidRDefault="003E7891" w:rsidP="003E7891">
      <w:pPr>
        <w:pStyle w:val="ConsNonformat"/>
        <w:widowControl/>
        <w:ind w:firstLine="709"/>
        <w:jc w:val="both"/>
        <w:rPr>
          <w:rFonts w:ascii="Times New Roman" w:hAnsi="Times New Roman" w:cs="Times New Roman"/>
          <w:sz w:val="24"/>
          <w:szCs w:val="24"/>
        </w:rPr>
      </w:pPr>
      <w:r w:rsidRPr="00841BE5">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сельскохозяйственного назначения</w:t>
      </w:r>
      <w:r>
        <w:rPr>
          <w:rFonts w:ascii="Times New Roman" w:hAnsi="Times New Roman" w:cs="Times New Roman"/>
          <w:sz w:val="24"/>
          <w:szCs w:val="24"/>
        </w:rPr>
        <w:t xml:space="preserve"> вне границ населенного пункта</w:t>
      </w:r>
      <w:r w:rsidRPr="00841BE5">
        <w:rPr>
          <w:rFonts w:ascii="Times New Roman" w:hAnsi="Times New Roman" w:cs="Times New Roman"/>
          <w:sz w:val="24"/>
          <w:szCs w:val="24"/>
        </w:rPr>
        <w:t>:</w:t>
      </w:r>
    </w:p>
    <w:tbl>
      <w:tblPr>
        <w:tblW w:w="12264" w:type="dxa"/>
        <w:tblInd w:w="-444" w:type="dxa"/>
        <w:tblLook w:val="0000" w:firstRow="0" w:lastRow="0" w:firstColumn="0" w:lastColumn="0" w:noHBand="0" w:noVBand="0"/>
      </w:tblPr>
      <w:tblGrid>
        <w:gridCol w:w="4269"/>
        <w:gridCol w:w="5783"/>
        <w:gridCol w:w="2212"/>
      </w:tblGrid>
      <w:tr w:rsidR="0056196C" w:rsidRPr="00DF46B9" w:rsidTr="0050779A">
        <w:trPr>
          <w:gridAfter w:val="1"/>
          <w:wAfter w:w="2212" w:type="dxa"/>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56196C" w:rsidRPr="00DF46B9" w:rsidRDefault="0056196C"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56196C" w:rsidRPr="00DF46B9" w:rsidRDefault="0056196C" w:rsidP="007732E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56196C" w:rsidRPr="00DF46B9" w:rsidRDefault="0056196C"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Сельскохозяйственное использование (1.0)</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312620">
                <w:rPr>
                  <w:rFonts w:ascii="Times New Roman" w:eastAsia="Calibri" w:hAnsi="Times New Roman" w:cs="Times New Roman"/>
                  <w:bCs/>
                  <w:iCs/>
                  <w:sz w:val="24"/>
                  <w:szCs w:val="24"/>
                  <w:lang w:eastAsia="en-US"/>
                </w:rPr>
                <w:t>кодами 1.1</w:t>
              </w:r>
            </w:hyperlink>
            <w:r w:rsidRPr="00312620">
              <w:rPr>
                <w:rFonts w:ascii="Times New Roman" w:eastAsia="Calibri" w:hAnsi="Times New Roman" w:cs="Times New Roman"/>
                <w:bCs/>
                <w:iCs/>
                <w:sz w:val="24"/>
                <w:szCs w:val="24"/>
                <w:lang w:eastAsia="en-US"/>
              </w:rPr>
              <w:t xml:space="preserve"> - </w:t>
            </w:r>
            <w:hyperlink w:anchor="Par126" w:tooltip="1.20" w:history="1">
              <w:r w:rsidRPr="00312620">
                <w:rPr>
                  <w:rFonts w:ascii="Times New Roman" w:eastAsia="Calibri" w:hAnsi="Times New Roman" w:cs="Times New Roman"/>
                  <w:bCs/>
                  <w:iCs/>
                  <w:sz w:val="24"/>
                  <w:szCs w:val="24"/>
                  <w:lang w:eastAsia="en-US"/>
                </w:rPr>
                <w:t>1.20</w:t>
              </w:r>
            </w:hyperlink>
            <w:r w:rsidRPr="00312620">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Default="00312620" w:rsidP="00312620">
            <w:pPr>
              <w:outlineLvl w:val="1"/>
              <w:rPr>
                <w:rFonts w:ascii="Times New Roman" w:hAnsi="Times New Roman" w:cs="Times New Roman"/>
                <w:b/>
                <w:i/>
                <w:sz w:val="24"/>
                <w:szCs w:val="24"/>
              </w:rPr>
            </w:pPr>
          </w:p>
          <w:p w:rsidR="00312620" w:rsidRPr="00C577A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Растениеводство (1.1)</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связанной с выращиванием сельскохозяйственных культур.</w:t>
            </w:r>
            <w:r>
              <w:rPr>
                <w:rFonts w:ascii="Times New Roman" w:eastAsia="Calibri" w:hAnsi="Times New Roman" w:cs="Times New Roman"/>
                <w:bCs/>
                <w:iCs/>
                <w:sz w:val="24"/>
                <w:szCs w:val="24"/>
                <w:lang w:eastAsia="en-US"/>
              </w:rPr>
              <w:t xml:space="preserve"> </w:t>
            </w:r>
            <w:r w:rsidRPr="00312620">
              <w:rPr>
                <w:rFonts w:ascii="Times New Roman" w:eastAsia="Calibri" w:hAnsi="Times New Roman" w:cs="Times New Roman"/>
                <w:bCs/>
                <w:iCs/>
                <w:sz w:val="24"/>
                <w:szCs w:val="24"/>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312620">
                <w:rPr>
                  <w:rFonts w:ascii="Times New Roman" w:eastAsia="Calibri" w:hAnsi="Times New Roman" w:cs="Times New Roman"/>
                  <w:bCs/>
                  <w:iCs/>
                  <w:sz w:val="24"/>
                  <w:szCs w:val="24"/>
                  <w:lang w:eastAsia="en-US"/>
                </w:rPr>
                <w:t>кодами 1.2</w:t>
              </w:r>
            </w:hyperlink>
            <w:r w:rsidRPr="00312620">
              <w:rPr>
                <w:rFonts w:ascii="Times New Roman" w:eastAsia="Calibri" w:hAnsi="Times New Roman" w:cs="Times New Roman"/>
                <w:bCs/>
                <w:iCs/>
                <w:sz w:val="24"/>
                <w:szCs w:val="24"/>
                <w:lang w:eastAsia="en-US"/>
              </w:rPr>
              <w:t xml:space="preserve"> - </w:t>
            </w:r>
            <w:hyperlink w:anchor="Par70" w:tooltip="1.6" w:history="1">
              <w:r w:rsidRPr="00312620">
                <w:rPr>
                  <w:rFonts w:ascii="Times New Roman" w:eastAsia="Calibri" w:hAnsi="Times New Roman" w:cs="Times New Roman"/>
                  <w:bCs/>
                  <w:iCs/>
                  <w:sz w:val="24"/>
                  <w:szCs w:val="24"/>
                  <w:lang w:eastAsia="en-US"/>
                </w:rPr>
                <w:t>1.6</w:t>
              </w:r>
            </w:hyperlink>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Выращивание зерновых и иных сельскохозяйственных культур (1.2)</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Овощеводство (1.3)</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Выращивание тонизирующих, лекарственных, цветочных культур (1.4)</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Садоводство (1.4)</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312620" w:rsidRPr="00A27888" w:rsidTr="0050779A">
        <w:trPr>
          <w:gridAfter w:val="1"/>
          <w:wAfter w:w="2212" w:type="dxa"/>
          <w:trHeight w:val="286"/>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Животноводство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(1.7)</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w:t>
            </w:r>
            <w:r w:rsidRPr="007B2280">
              <w:rPr>
                <w:rFonts w:ascii="Times New Roman" w:eastAsia="Calibri" w:hAnsi="Times New Roman" w:cs="Times New Roman"/>
                <w:bCs/>
                <w:iCs/>
                <w:sz w:val="24"/>
                <w:szCs w:val="24"/>
                <w:lang w:eastAsia="en-US"/>
              </w:rPr>
              <w:lastRenderedPageBreak/>
              <w:t>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Скотоводство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(1.8)</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Звероводство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(1.9)</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в неволе ценных пушных зверей;</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Птицеводство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(1.10)</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домашних пород птиц, в том числе водоплавающих;</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Свиноводство </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(1.11)</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свиней;</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312620" w:rsidRPr="00A27888" w:rsidTr="007E5B95">
        <w:trPr>
          <w:gridAfter w:val="1"/>
          <w:wAfter w:w="2212" w:type="dxa"/>
          <w:trHeight w:val="274"/>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Пчеловодство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(1.12)</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ульев, иных объектов и оборудования, необходимого для пчеловодства и разведениях иных полезных насекомых;</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 xml:space="preserve">размещение сооружений, используемых для хранения </w:t>
            </w:r>
            <w:r w:rsidRPr="00C577A0">
              <w:rPr>
                <w:rFonts w:ascii="Times New Roman" w:hAnsi="Times New Roman" w:cs="Times New Roman"/>
                <w:bCs/>
                <w:iCs/>
                <w:sz w:val="24"/>
                <w:szCs w:val="24"/>
              </w:rPr>
              <w:lastRenderedPageBreak/>
              <w:t>и первичной переработки продукции пчеловодства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Рыбоводство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(1.13)</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C577A0">
              <w:rPr>
                <w:rFonts w:ascii="Times New Roman" w:hAnsi="Times New Roman" w:cs="Times New Roman"/>
                <w:bCs/>
                <w:iCs/>
                <w:sz w:val="24"/>
                <w:szCs w:val="24"/>
              </w:rPr>
              <w:t>аквакультуры</w:t>
            </w:r>
            <w:proofErr w:type="spellEnd"/>
            <w:r w:rsidRPr="00C577A0">
              <w:rPr>
                <w:rFonts w:ascii="Times New Roman" w:hAnsi="Times New Roman" w:cs="Times New Roman"/>
                <w:bCs/>
                <w:iCs/>
                <w:sz w:val="24"/>
                <w:szCs w:val="24"/>
              </w:rPr>
              <w:t>);</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оборудования, необходимых для осуществления рыбоводства (</w:t>
            </w:r>
            <w:proofErr w:type="spellStart"/>
            <w:r w:rsidRPr="00C577A0">
              <w:rPr>
                <w:rFonts w:ascii="Times New Roman" w:hAnsi="Times New Roman" w:cs="Times New Roman"/>
                <w:bCs/>
                <w:iCs/>
                <w:sz w:val="24"/>
                <w:szCs w:val="24"/>
              </w:rPr>
              <w:t>аквакультуры</w:t>
            </w:r>
            <w:proofErr w:type="spellEnd"/>
            <w:r w:rsidRPr="00C577A0">
              <w:rPr>
                <w:rFonts w:ascii="Times New Roman" w:hAnsi="Times New Roman" w:cs="Times New Roman"/>
                <w:bCs/>
                <w:iCs/>
                <w:sz w:val="24"/>
                <w:szCs w:val="24"/>
              </w:rPr>
              <w:t>)</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Научное обеспечение сельского хозяйства (1.14)</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312620" w:rsidRPr="00C577A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коллекций генетических ресурсов растений</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Хранение и переработка сельскохозяйственной продукции</w:t>
            </w:r>
          </w:p>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Default="00312620" w:rsidP="00312620">
            <w:pPr>
              <w:outlineLvl w:val="1"/>
            </w:pPr>
            <w:r w:rsidRPr="00312620">
              <w:rPr>
                <w:rFonts w:ascii="Times New Roman" w:hAnsi="Times New Roman" w:cs="Times New Roman"/>
                <w:b/>
                <w:i/>
                <w:sz w:val="24"/>
                <w:szCs w:val="24"/>
              </w:rPr>
              <w:t>Питомники (1.17)</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сооружений, необходимых для указанных видов сельскохозяйственного производства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Обеспечение сельскохозяйственного производства</w:t>
            </w:r>
          </w:p>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(1.18)</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Default="00312620" w:rsidP="00312620">
            <w:pPr>
              <w:pStyle w:val="ConsPlusNormal"/>
            </w:pPr>
            <w:r w:rsidRPr="00C577A0">
              <w:rPr>
                <w:rFonts w:ascii="Times New Roman" w:eastAsia="BatangChe" w:hAnsi="Times New Roman" w:cs="Times New Roman"/>
                <w:b/>
                <w:i/>
              </w:rPr>
              <w:t>Сенокошение</w:t>
            </w:r>
            <w:r>
              <w:t xml:space="preserve"> </w:t>
            </w:r>
            <w:r w:rsidRPr="00C577A0">
              <w:rPr>
                <w:rFonts w:ascii="Times New Roman" w:hAnsi="Times New Roman" w:cs="Times New Roman"/>
                <w:b/>
                <w:i/>
                <w:sz w:val="24"/>
                <w:szCs w:val="24"/>
              </w:rPr>
              <w:t>(1.1</w:t>
            </w:r>
            <w:r>
              <w:rPr>
                <w:rFonts w:ascii="Times New Roman" w:hAnsi="Times New Roman" w:cs="Times New Roman"/>
                <w:b/>
                <w:i/>
                <w:sz w:val="24"/>
                <w:szCs w:val="24"/>
              </w:rPr>
              <w:t>9</w:t>
            </w:r>
            <w:r w:rsidRPr="00C577A0">
              <w:rPr>
                <w:rFonts w:ascii="Times New Roman" w:hAnsi="Times New Roman" w:cs="Times New Roman"/>
                <w:b/>
                <w:i/>
                <w:sz w:val="24"/>
                <w:szCs w:val="24"/>
              </w:rPr>
              <w:t>)</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pStyle w:val="ConsPlusNormal"/>
              <w:jc w:val="both"/>
              <w:rPr>
                <w:rFonts w:ascii="Times New Roman" w:hAnsi="Times New Roman" w:cs="Times New Roman"/>
                <w:bCs/>
                <w:iCs/>
                <w:sz w:val="24"/>
                <w:szCs w:val="24"/>
              </w:rPr>
            </w:pPr>
            <w:r w:rsidRPr="00C577A0">
              <w:rPr>
                <w:rFonts w:ascii="Times New Roman" w:hAnsi="Times New Roman" w:cs="Times New Roman"/>
                <w:bCs/>
                <w:iCs/>
                <w:sz w:val="24"/>
                <w:szCs w:val="24"/>
              </w:rPr>
              <w:t>Кошение трав, сбор и заготовка сена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pStyle w:val="ConsPlusNormal"/>
              <w:rPr>
                <w:rFonts w:ascii="Times New Roman" w:eastAsia="BatangChe" w:hAnsi="Times New Roman" w:cs="Times New Roman"/>
                <w:b/>
                <w:i/>
              </w:rPr>
            </w:pPr>
            <w:r w:rsidRPr="00312620">
              <w:rPr>
                <w:rFonts w:ascii="Times New Roman" w:eastAsia="BatangChe" w:hAnsi="Times New Roman" w:cs="Times New Roman"/>
                <w:b/>
                <w:i/>
              </w:rPr>
              <w:t>Выпас сельскохозяйственных животных (1.20)</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312620">
              <w:rPr>
                <w:rFonts w:ascii="Times New Roman" w:eastAsia="Calibri" w:hAnsi="Times New Roman" w:cs="Times New Roman"/>
                <w:bCs/>
                <w:iCs/>
                <w:sz w:val="24"/>
                <w:szCs w:val="24"/>
                <w:lang w:eastAsia="en-US"/>
              </w:rPr>
              <w:t>Выпас сельскохозяйственных животных</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Коммунальное обслуживание </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(3.1)</w:t>
            </w:r>
          </w:p>
          <w:p w:rsidR="00312620" w:rsidRPr="00C577A0" w:rsidRDefault="00312620" w:rsidP="00312620">
            <w:pPr>
              <w:outlineLvl w:val="1"/>
              <w:rPr>
                <w:rFonts w:ascii="Times New Roman" w:hAnsi="Times New Roman" w:cs="Times New Roman"/>
                <w:b/>
                <w:i/>
                <w:sz w:val="24"/>
                <w:szCs w:val="24"/>
              </w:rPr>
            </w:pP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Энергетика</w:t>
            </w:r>
            <w:r>
              <w:rPr>
                <w:rFonts w:ascii="Times New Roman" w:hAnsi="Times New Roman" w:cs="Times New Roman"/>
                <w:b/>
                <w:i/>
                <w:sz w:val="24"/>
                <w:szCs w:val="24"/>
              </w:rPr>
              <w:t xml:space="preserve"> (6.7)</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312620">
              <w:rPr>
                <w:rFonts w:ascii="Times New Roman" w:eastAsia="Calibri" w:hAnsi="Times New Roman" w:cs="Times New Roman"/>
                <w:bCs/>
                <w:iCs/>
                <w:sz w:val="24"/>
                <w:szCs w:val="24"/>
                <w:lang w:eastAsia="en-US"/>
              </w:rPr>
              <w:t>золоотвалов</w:t>
            </w:r>
            <w:proofErr w:type="spellEnd"/>
            <w:r w:rsidRPr="00312620">
              <w:rPr>
                <w:rFonts w:ascii="Times New Roman" w:eastAsia="Calibri" w:hAnsi="Times New Roman" w:cs="Times New Roman"/>
                <w:bCs/>
                <w:iCs/>
                <w:sz w:val="24"/>
                <w:szCs w:val="24"/>
                <w:lang w:eastAsia="en-US"/>
              </w:rPr>
              <w:t>, гидротехнических сооружений);</w:t>
            </w:r>
            <w:r>
              <w:rPr>
                <w:rFonts w:ascii="Times New Roman" w:eastAsia="Calibri" w:hAnsi="Times New Roman" w:cs="Times New Roman"/>
                <w:bCs/>
                <w:iCs/>
                <w:sz w:val="24"/>
                <w:szCs w:val="24"/>
                <w:lang w:eastAsia="en-US"/>
              </w:rPr>
              <w:t xml:space="preserve"> </w:t>
            </w:r>
            <w:r w:rsidRPr="00312620">
              <w:rPr>
                <w:rFonts w:ascii="Times New Roman" w:eastAsia="Calibri" w:hAnsi="Times New Roman" w:cs="Times New Roman"/>
                <w:bCs/>
                <w:iCs/>
                <w:sz w:val="24"/>
                <w:szCs w:val="24"/>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312620">
                <w:rPr>
                  <w:rFonts w:ascii="Times New Roman" w:eastAsia="Calibri" w:hAnsi="Times New Roman" w:cs="Times New Roman"/>
                  <w:bCs/>
                  <w:iCs/>
                  <w:sz w:val="24"/>
                  <w:szCs w:val="24"/>
                  <w:lang w:eastAsia="en-US"/>
                </w:rPr>
                <w:t>кодом 3.1</w:t>
              </w:r>
            </w:hyperlink>
          </w:p>
        </w:tc>
      </w:tr>
      <w:tr w:rsidR="007732EE"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7732EE" w:rsidRPr="00312620" w:rsidRDefault="007732EE" w:rsidP="00312620">
            <w:pPr>
              <w:outlineLvl w:val="1"/>
              <w:rPr>
                <w:rFonts w:ascii="Times New Roman" w:hAnsi="Times New Roman" w:cs="Times New Roman"/>
                <w:b/>
                <w:i/>
                <w:sz w:val="24"/>
                <w:szCs w:val="24"/>
              </w:rPr>
            </w:pPr>
            <w:r w:rsidRPr="007732EE">
              <w:rPr>
                <w:rFonts w:ascii="Times New Roman" w:hAnsi="Times New Roman" w:cs="Times New Roman"/>
                <w:b/>
                <w:i/>
                <w:sz w:val="24"/>
                <w:szCs w:val="24"/>
              </w:rPr>
              <w:t>Связь (6.8)</w:t>
            </w:r>
          </w:p>
        </w:tc>
        <w:tc>
          <w:tcPr>
            <w:tcW w:w="5783" w:type="dxa"/>
            <w:tcBorders>
              <w:top w:val="single" w:sz="2" w:space="0" w:color="auto"/>
              <w:left w:val="nil"/>
              <w:bottom w:val="single" w:sz="4" w:space="0" w:color="auto"/>
              <w:right w:val="single" w:sz="4" w:space="0" w:color="auto"/>
            </w:tcBorders>
            <w:noWrap/>
          </w:tcPr>
          <w:p w:rsidR="007732EE" w:rsidRPr="00312620" w:rsidRDefault="007732EE" w:rsidP="00312620">
            <w:pPr>
              <w:rPr>
                <w:rFonts w:ascii="Times New Roman" w:eastAsia="Calibri" w:hAnsi="Times New Roman" w:cs="Times New Roman"/>
                <w:bCs/>
                <w:iCs/>
                <w:sz w:val="24"/>
                <w:szCs w:val="24"/>
                <w:lang w:eastAsia="en-US"/>
              </w:rPr>
            </w:pPr>
            <w:r w:rsidRPr="007732EE">
              <w:rPr>
                <w:rFonts w:ascii="Times New Roman" w:eastAsia="Calibri" w:hAnsi="Times New Roman" w:cs="Times New Roman"/>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w:t>
            </w:r>
            <w:r w:rsidRPr="007732EE">
              <w:rPr>
                <w:rFonts w:ascii="Times New Roman" w:eastAsia="Calibri" w:hAnsi="Times New Roman" w:cs="Times New Roman"/>
                <w:bCs/>
                <w:iCs/>
                <w:sz w:val="24"/>
                <w:szCs w:val="24"/>
                <w:lang w:eastAsia="en-US"/>
              </w:rPr>
              <w:lastRenderedPageBreak/>
              <w:t xml:space="preserve">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732EE">
                <w:rPr>
                  <w:rFonts w:ascii="Times New Roman" w:eastAsia="Calibri" w:hAnsi="Times New Roman" w:cs="Times New Roman"/>
                  <w:bCs/>
                  <w:iCs/>
                  <w:sz w:val="24"/>
                  <w:szCs w:val="24"/>
                  <w:lang w:eastAsia="en-US"/>
                </w:rPr>
                <w:t>кодами 3.1.1</w:t>
              </w:r>
            </w:hyperlink>
            <w:r w:rsidRPr="007732EE">
              <w:rPr>
                <w:rFonts w:ascii="Times New Roman" w:eastAsia="Calibri" w:hAnsi="Times New Roman" w:cs="Times New Roman"/>
                <w:bCs/>
                <w:iCs/>
                <w:sz w:val="24"/>
                <w:szCs w:val="24"/>
                <w:lang w:eastAsia="en-US"/>
              </w:rPr>
              <w:t xml:space="preserve">, </w:t>
            </w:r>
            <w:hyperlink w:anchor="Par208" w:tooltip="3.2.3" w:history="1">
              <w:r w:rsidRPr="007732EE">
                <w:rPr>
                  <w:rFonts w:ascii="Times New Roman" w:eastAsia="Calibri" w:hAnsi="Times New Roman" w:cs="Times New Roman"/>
                  <w:bCs/>
                  <w:iCs/>
                  <w:sz w:val="24"/>
                  <w:szCs w:val="24"/>
                  <w:lang w:eastAsia="en-US"/>
                </w:rPr>
                <w:t>3.2.3</w:t>
              </w:r>
            </w:hyperlink>
          </w:p>
        </w:tc>
      </w:tr>
      <w:tr w:rsidR="00312620" w:rsidRPr="00A27888" w:rsidTr="0050779A">
        <w:trPr>
          <w:trHeight w:val="181"/>
        </w:trPr>
        <w:tc>
          <w:tcPr>
            <w:tcW w:w="4269" w:type="dxa"/>
            <w:tcBorders>
              <w:top w:val="single" w:sz="2" w:space="0" w:color="auto"/>
              <w:left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Земельные участки (территории) общего пользования </w:t>
            </w:r>
          </w:p>
          <w:p w:rsidR="00312620" w:rsidRDefault="00312620" w:rsidP="00312620">
            <w:pPr>
              <w:pStyle w:val="ConsPlusNormal"/>
            </w:pPr>
            <w:r w:rsidRPr="00C577A0">
              <w:rPr>
                <w:rFonts w:ascii="Times New Roman" w:hAnsi="Times New Roman" w:cs="Times New Roman"/>
                <w:b/>
                <w:i/>
                <w:sz w:val="24"/>
                <w:szCs w:val="24"/>
              </w:rPr>
              <w:t>(12.0)</w:t>
            </w:r>
          </w:p>
        </w:tc>
        <w:tc>
          <w:tcPr>
            <w:tcW w:w="5783" w:type="dxa"/>
            <w:tcBorders>
              <w:top w:val="single" w:sz="2" w:space="0" w:color="auto"/>
              <w:left w:val="nil"/>
              <w:right w:val="single" w:sz="4" w:space="0" w:color="auto"/>
            </w:tcBorders>
            <w:noWrap/>
          </w:tcPr>
          <w:p w:rsidR="00312620" w:rsidRPr="00C577A0" w:rsidRDefault="00312620" w:rsidP="00312620">
            <w:pPr>
              <w:pStyle w:val="ConsPlusNormal"/>
              <w:jc w:val="both"/>
              <w:rPr>
                <w:rFonts w:ascii="Times New Roman" w:hAnsi="Times New Roman" w:cs="Times New Roman"/>
                <w:bCs/>
                <w:iCs/>
                <w:sz w:val="24"/>
                <w:szCs w:val="24"/>
              </w:rPr>
            </w:pPr>
            <w:r w:rsidRPr="00C577A0">
              <w:rPr>
                <w:rFonts w:ascii="Times New Roman" w:hAnsi="Times New Roman" w:cs="Times New Roman"/>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12" w:type="dxa"/>
          </w:tcPr>
          <w:p w:rsidR="00312620" w:rsidRDefault="00312620" w:rsidP="00312620">
            <w:pPr>
              <w:pStyle w:val="ConsPlusNormal"/>
              <w:jc w:val="center"/>
            </w:pPr>
            <w:bookmarkStart w:id="65" w:name="Par123"/>
            <w:bookmarkEnd w:id="65"/>
          </w:p>
        </w:tc>
      </w:tr>
      <w:tr w:rsidR="0050779A" w:rsidRPr="00DF46B9"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50779A" w:rsidRPr="00DF46B9" w:rsidRDefault="0050779A"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50779A" w:rsidRPr="00DF46B9" w:rsidRDefault="0050779A"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312620" w:rsidRPr="00827070" w:rsidTr="0050779A">
        <w:trPr>
          <w:gridAfter w:val="1"/>
          <w:wAfter w:w="2212" w:type="dxa"/>
          <w:trHeight w:val="315"/>
        </w:trPr>
        <w:tc>
          <w:tcPr>
            <w:tcW w:w="4269" w:type="dxa"/>
            <w:tcBorders>
              <w:top w:val="nil"/>
              <w:left w:val="single" w:sz="4" w:space="0" w:color="auto"/>
              <w:bottom w:val="single" w:sz="4" w:space="0" w:color="auto"/>
              <w:right w:val="single" w:sz="4" w:space="0" w:color="auto"/>
            </w:tcBorders>
            <w:noWrap/>
          </w:tcPr>
          <w:p w:rsidR="00312620" w:rsidRPr="00E12CF8" w:rsidRDefault="00312620" w:rsidP="00312620">
            <w:pPr>
              <w:outlineLvl w:val="1"/>
              <w:rPr>
                <w:rFonts w:ascii="Times New Roman" w:hAnsi="Times New Roman" w:cs="Times New Roman"/>
                <w:b/>
                <w:sz w:val="24"/>
                <w:szCs w:val="24"/>
                <w:u w:val="single"/>
              </w:rPr>
            </w:pPr>
            <w:r w:rsidRPr="00C577A0">
              <w:rPr>
                <w:rFonts w:ascii="Times New Roman" w:hAnsi="Times New Roman" w:cs="Times New Roman"/>
                <w:b/>
                <w:i/>
                <w:sz w:val="24"/>
                <w:szCs w:val="24"/>
              </w:rPr>
              <w:t>Служебные гаражи (4.9)</w:t>
            </w:r>
          </w:p>
        </w:tc>
        <w:tc>
          <w:tcPr>
            <w:tcW w:w="5783" w:type="dxa"/>
            <w:tcBorders>
              <w:top w:val="single" w:sz="4" w:space="0" w:color="auto"/>
              <w:left w:val="nil"/>
              <w:bottom w:val="single" w:sz="4" w:space="0" w:color="auto"/>
              <w:right w:val="single" w:sz="4" w:space="0" w:color="auto"/>
            </w:tcBorders>
            <w:noWrap/>
          </w:tcPr>
          <w:p w:rsidR="00312620" w:rsidRPr="00E12CF8" w:rsidRDefault="00312620" w:rsidP="00312620">
            <w:pPr>
              <w:jc w:val="left"/>
              <w:rPr>
                <w:rFonts w:ascii="Times New Roman" w:eastAsia="Calibri" w:hAnsi="Times New Roman" w:cs="Times New Roman"/>
                <w:sz w:val="24"/>
                <w:szCs w:val="24"/>
                <w:u w:val="single"/>
              </w:rPr>
            </w:pPr>
            <w:r w:rsidRPr="00C577A0">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C577A0"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Складские площадки (6.9.1)</w:t>
            </w:r>
          </w:p>
        </w:tc>
        <w:tc>
          <w:tcPr>
            <w:tcW w:w="5783" w:type="dxa"/>
            <w:tcBorders>
              <w:top w:val="single" w:sz="4" w:space="0" w:color="auto"/>
              <w:left w:val="nil"/>
              <w:bottom w:val="single" w:sz="4" w:space="0" w:color="auto"/>
              <w:right w:val="single" w:sz="4" w:space="0" w:color="auto"/>
            </w:tcBorders>
            <w:noWrap/>
          </w:tcPr>
          <w:p w:rsidR="0050779A" w:rsidRPr="00C577A0" w:rsidRDefault="0050779A" w:rsidP="00312620">
            <w:pPr>
              <w:jc w:val="left"/>
              <w:rPr>
                <w:rFonts w:ascii="Times New Roman" w:hAnsi="Times New Roman" w:cs="Times New Roman"/>
                <w:sz w:val="24"/>
                <w:szCs w:val="24"/>
              </w:rPr>
            </w:pPr>
            <w:r w:rsidRPr="0050779A">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Размещение автомобильных дорог (7.2.1)</w:t>
            </w:r>
          </w:p>
        </w:tc>
        <w:tc>
          <w:tcPr>
            <w:tcW w:w="5783" w:type="dxa"/>
            <w:tcBorders>
              <w:top w:val="single" w:sz="4" w:space="0" w:color="auto"/>
              <w:left w:val="nil"/>
              <w:bottom w:val="single" w:sz="4" w:space="0" w:color="auto"/>
              <w:right w:val="single" w:sz="4" w:space="0" w:color="auto"/>
            </w:tcBorders>
            <w:noWrap/>
          </w:tcPr>
          <w:p w:rsidR="0050779A" w:rsidRPr="0050779A" w:rsidRDefault="0050779A" w:rsidP="00312620">
            <w:pPr>
              <w:jc w:val="left"/>
              <w:rPr>
                <w:rFonts w:ascii="Times New Roman" w:hAnsi="Times New Roman" w:cs="Times New Roman"/>
                <w:sz w:val="24"/>
                <w:szCs w:val="24"/>
              </w:rPr>
            </w:pPr>
            <w:r w:rsidRPr="0050779A">
              <w:rPr>
                <w:rFonts w:ascii="Times New Roman" w:hAnsi="Times New Roman" w:cs="Times New Roman"/>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50779A">
                <w:rPr>
                  <w:rFonts w:ascii="Times New Roman" w:hAnsi="Times New Roman" w:cs="Times New Roman"/>
                  <w:sz w:val="24"/>
                  <w:szCs w:val="24"/>
                </w:rPr>
                <w:t>кодами 2.7.1</w:t>
              </w:r>
            </w:hyperlink>
            <w:r w:rsidRPr="0050779A">
              <w:rPr>
                <w:rFonts w:ascii="Times New Roman" w:hAnsi="Times New Roman" w:cs="Times New Roman"/>
                <w:sz w:val="24"/>
                <w:szCs w:val="24"/>
              </w:rPr>
              <w:t xml:space="preserve">, </w:t>
            </w:r>
            <w:hyperlink w:anchor="Par332" w:tooltip="4.9" w:history="1">
              <w:r w:rsidRPr="0050779A">
                <w:rPr>
                  <w:rFonts w:ascii="Times New Roman" w:hAnsi="Times New Roman" w:cs="Times New Roman"/>
                  <w:sz w:val="24"/>
                  <w:szCs w:val="24"/>
                </w:rPr>
                <w:t>4.9</w:t>
              </w:r>
            </w:hyperlink>
            <w:r w:rsidRPr="0050779A">
              <w:rPr>
                <w:rFonts w:ascii="Times New Roman" w:hAnsi="Times New Roman" w:cs="Times New Roman"/>
                <w:sz w:val="24"/>
                <w:szCs w:val="24"/>
              </w:rPr>
              <w:t xml:space="preserve">, </w:t>
            </w:r>
            <w:hyperlink w:anchor="Par474" w:tooltip="7.2.3" w:history="1">
              <w:r w:rsidRPr="0050779A">
                <w:rPr>
                  <w:rFonts w:ascii="Times New Roman" w:hAnsi="Times New Roman" w:cs="Times New Roman"/>
                  <w:sz w:val="24"/>
                  <w:szCs w:val="24"/>
                </w:rPr>
                <w:t>7.2.3</w:t>
              </w:r>
            </w:hyperlink>
            <w:r w:rsidRPr="0050779A">
              <w:rPr>
                <w:rFonts w:ascii="Times New Roman" w:hAnsi="Times New Roman" w:cs="Times New Roman"/>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Историко-культурная деятельность (9.3)</w:t>
            </w:r>
          </w:p>
        </w:tc>
        <w:tc>
          <w:tcPr>
            <w:tcW w:w="5783" w:type="dxa"/>
            <w:tcBorders>
              <w:top w:val="single" w:sz="4" w:space="0" w:color="auto"/>
              <w:left w:val="nil"/>
              <w:bottom w:val="single" w:sz="4" w:space="0" w:color="auto"/>
              <w:right w:val="single" w:sz="4" w:space="0" w:color="auto"/>
            </w:tcBorders>
            <w:noWrap/>
          </w:tcPr>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Гидротехнические сооружения (11.3)</w:t>
            </w:r>
          </w:p>
        </w:tc>
        <w:tc>
          <w:tcPr>
            <w:tcW w:w="5783" w:type="dxa"/>
            <w:tcBorders>
              <w:top w:val="single" w:sz="4" w:space="0" w:color="auto"/>
              <w:left w:val="nil"/>
              <w:bottom w:val="single" w:sz="4" w:space="0" w:color="auto"/>
              <w:right w:val="single" w:sz="4" w:space="0" w:color="auto"/>
            </w:tcBorders>
            <w:noWrap/>
          </w:tcPr>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50779A">
              <w:rPr>
                <w:rFonts w:ascii="Times New Roman" w:hAnsi="Times New Roman" w:cs="Times New Roman"/>
                <w:sz w:val="24"/>
                <w:szCs w:val="24"/>
              </w:rPr>
              <w:t>рыбозащитных</w:t>
            </w:r>
            <w:proofErr w:type="spellEnd"/>
            <w:r w:rsidRPr="0050779A">
              <w:rPr>
                <w:rFonts w:ascii="Times New Roman" w:hAnsi="Times New Roman" w:cs="Times New Roman"/>
                <w:sz w:val="24"/>
                <w:szCs w:val="24"/>
              </w:rPr>
              <w:t xml:space="preserve"> и рыбопропускных сооружений, берегозащитных сооружений)</w:t>
            </w:r>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Запас (12.3)</w:t>
            </w:r>
          </w:p>
        </w:tc>
        <w:tc>
          <w:tcPr>
            <w:tcW w:w="5783" w:type="dxa"/>
            <w:tcBorders>
              <w:top w:val="single" w:sz="4" w:space="0" w:color="auto"/>
              <w:left w:val="nil"/>
              <w:bottom w:val="single" w:sz="4" w:space="0" w:color="auto"/>
              <w:right w:val="single" w:sz="4" w:space="0" w:color="auto"/>
            </w:tcBorders>
            <w:noWrap/>
          </w:tcPr>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Отсутствие хозяйственной деятельности</w:t>
            </w:r>
          </w:p>
        </w:tc>
      </w:tr>
    </w:tbl>
    <w:p w:rsidR="00104104" w:rsidRPr="00B35F0C" w:rsidRDefault="00104104"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proofErr w:type="spellStart"/>
      <w:r w:rsidRPr="00B35F0C">
        <w:rPr>
          <w:rFonts w:ascii="Times New Roman" w:hAnsi="Times New Roman" w:cs="Times New Roman"/>
          <w:b/>
          <w:sz w:val="24"/>
          <w:szCs w:val="24"/>
        </w:rPr>
        <w:t>СХв</w:t>
      </w:r>
      <w:proofErr w:type="spellEnd"/>
      <w:r w:rsidRPr="00B35F0C">
        <w:rPr>
          <w:rFonts w:ascii="Times New Roman" w:hAnsi="Times New Roman" w:cs="Times New Roman"/>
          <w:b/>
          <w:sz w:val="24"/>
          <w:szCs w:val="24"/>
        </w:rPr>
        <w:t xml:space="preserve"> не подлежат установлению.</w:t>
      </w:r>
    </w:p>
    <w:p w:rsidR="00C577A0" w:rsidRPr="00841BE5" w:rsidRDefault="00C577A0" w:rsidP="003E7891">
      <w:pPr>
        <w:pStyle w:val="ConsNonformat"/>
        <w:widowControl/>
        <w:ind w:firstLine="709"/>
        <w:jc w:val="both"/>
        <w:rPr>
          <w:rFonts w:ascii="Times New Roman" w:hAnsi="Times New Roman" w:cs="Times New Roman"/>
          <w:color w:val="000000"/>
          <w:sz w:val="24"/>
          <w:szCs w:val="24"/>
        </w:rPr>
      </w:pPr>
    </w:p>
    <w:p w:rsidR="003E7891" w:rsidRPr="007B2280" w:rsidRDefault="003E7891" w:rsidP="003115CB">
      <w:pPr>
        <w:rPr>
          <w:rFonts w:ascii="Times New Roman" w:hAnsi="Times New Roman" w:cs="Times New Roman"/>
          <w:b/>
          <w:i/>
          <w:sz w:val="24"/>
          <w:szCs w:val="24"/>
        </w:rPr>
      </w:pPr>
    </w:p>
    <w:p w:rsidR="00104104" w:rsidRPr="007E5B95" w:rsidRDefault="00C51B20" w:rsidP="00104104">
      <w:pPr>
        <w:pStyle w:val="a6"/>
        <w:spacing w:before="0" w:beforeAutospacing="0" w:after="0" w:afterAutospacing="0"/>
        <w:ind w:left="2268" w:hanging="1559"/>
        <w:jc w:val="both"/>
        <w:rPr>
          <w:b/>
          <w:i/>
          <w:u w:val="single"/>
        </w:rPr>
      </w:pPr>
      <w:r w:rsidRPr="00A81292">
        <w:rPr>
          <w:b/>
          <w:i/>
        </w:rPr>
        <w:t>Статья 2</w:t>
      </w:r>
      <w:r w:rsidR="00C0012E">
        <w:rPr>
          <w:b/>
          <w:i/>
        </w:rPr>
        <w:t>8</w:t>
      </w:r>
      <w:r w:rsidRPr="00FF1C2E">
        <w:rPr>
          <w:b/>
          <w:i/>
        </w:rPr>
        <w:t> </w:t>
      </w:r>
      <w:r w:rsidR="00104104">
        <w:rPr>
          <w:b/>
          <w:i/>
        </w:rPr>
        <w:t xml:space="preserve">    </w:t>
      </w:r>
      <w:r w:rsidR="00104104" w:rsidRPr="007E5B95">
        <w:rPr>
          <w:b/>
          <w:i/>
          <w:u w:val="single"/>
        </w:rPr>
        <w:t>Зона промышленной и производственной территории</w:t>
      </w:r>
    </w:p>
    <w:p w:rsidR="00C51B20" w:rsidRPr="007E5B95" w:rsidRDefault="00104104" w:rsidP="00104104">
      <w:pPr>
        <w:pStyle w:val="a6"/>
        <w:spacing w:before="0" w:beforeAutospacing="0" w:after="0" w:afterAutospacing="0"/>
        <w:ind w:left="2268" w:hanging="141"/>
        <w:jc w:val="both"/>
        <w:rPr>
          <w:b/>
          <w:i/>
          <w:u w:val="single"/>
        </w:rPr>
      </w:pPr>
      <w:r w:rsidRPr="007E5B95">
        <w:rPr>
          <w:b/>
          <w:i/>
          <w:u w:val="single"/>
        </w:rPr>
        <w:t xml:space="preserve"> (П1, П3,</w:t>
      </w:r>
      <w:r w:rsidR="00C767F9">
        <w:rPr>
          <w:b/>
          <w:i/>
          <w:u w:val="single"/>
        </w:rPr>
        <w:t xml:space="preserve"> П6,</w:t>
      </w:r>
      <w:r w:rsidRPr="007E5B95">
        <w:rPr>
          <w:b/>
          <w:i/>
          <w:u w:val="single"/>
        </w:rPr>
        <w:t xml:space="preserve"> П8, </w:t>
      </w:r>
      <w:proofErr w:type="spellStart"/>
      <w:r w:rsidRPr="007E5B95">
        <w:rPr>
          <w:b/>
          <w:i/>
          <w:u w:val="single"/>
        </w:rPr>
        <w:t>Пв</w:t>
      </w:r>
      <w:proofErr w:type="spellEnd"/>
      <w:r w:rsidRPr="007E5B95">
        <w:rPr>
          <w:b/>
          <w:i/>
          <w:u w:val="single"/>
        </w:rPr>
        <w:t>)</w:t>
      </w:r>
    </w:p>
    <w:p w:rsidR="00C51B20" w:rsidRPr="007B60D8" w:rsidRDefault="00C51B20" w:rsidP="00C51B20">
      <w:pPr>
        <w:pStyle w:val="ConsPlusNormal"/>
        <w:ind w:firstLine="540"/>
        <w:jc w:val="both"/>
        <w:outlineLvl w:val="3"/>
        <w:rPr>
          <w:rFonts w:ascii="Times New Roman" w:hAnsi="Times New Roman" w:cs="Times New Roman"/>
          <w:b/>
          <w:i/>
          <w:sz w:val="24"/>
          <w:szCs w:val="24"/>
          <w:u w:val="single"/>
        </w:rPr>
      </w:pPr>
    </w:p>
    <w:p w:rsidR="00C51B20" w:rsidRDefault="00C51B20" w:rsidP="00C51B20">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rsidR="00104104" w:rsidRPr="00841BE5" w:rsidRDefault="00104104" w:rsidP="00C51B20">
      <w:pPr>
        <w:pStyle w:val="ConsPlusNormal"/>
        <w:ind w:firstLine="540"/>
        <w:jc w:val="both"/>
        <w:outlineLvl w:val="3"/>
        <w:rPr>
          <w:rFonts w:ascii="Times New Roman" w:hAnsi="Times New Roman" w:cs="Times New Roman"/>
          <w:sz w:val="24"/>
          <w:szCs w:val="24"/>
        </w:rPr>
      </w:pPr>
    </w:p>
    <w:tbl>
      <w:tblPr>
        <w:tblW w:w="10065" w:type="dxa"/>
        <w:tblInd w:w="-449" w:type="dxa"/>
        <w:tblLook w:val="0000" w:firstRow="0" w:lastRow="0" w:firstColumn="0" w:lastColumn="0" w:noHBand="0" w:noVBand="0"/>
      </w:tblPr>
      <w:tblGrid>
        <w:gridCol w:w="4269"/>
        <w:gridCol w:w="5796"/>
      </w:tblGrid>
      <w:tr w:rsidR="00104104" w:rsidRPr="00DF46B9" w:rsidTr="00AA44FE">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104104" w:rsidRPr="00DF46B9" w:rsidRDefault="00104104"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96" w:type="dxa"/>
            <w:tcBorders>
              <w:top w:val="single" w:sz="4" w:space="0" w:color="auto"/>
              <w:left w:val="nil"/>
              <w:bottom w:val="single" w:sz="4" w:space="0" w:color="auto"/>
              <w:right w:val="single" w:sz="4" w:space="0" w:color="auto"/>
            </w:tcBorders>
            <w:shd w:val="clear" w:color="auto" w:fill="D9D9D9"/>
            <w:noWrap/>
            <w:vAlign w:val="center"/>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6014E" w:rsidRPr="00E14BA5" w:rsidTr="00AA44FE">
        <w:trPr>
          <w:trHeight w:val="855"/>
        </w:trPr>
        <w:tc>
          <w:tcPr>
            <w:tcW w:w="4269" w:type="dxa"/>
            <w:tcBorders>
              <w:top w:val="single" w:sz="12" w:space="0" w:color="auto"/>
              <w:left w:val="single" w:sz="4" w:space="0" w:color="auto"/>
              <w:right w:val="single" w:sz="4" w:space="0" w:color="auto"/>
            </w:tcBorders>
            <w:noWrap/>
          </w:tcPr>
          <w:p w:rsidR="0056014E" w:rsidRPr="0056014E"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и переработка сельскохозяйственной продукции (1.15)</w:t>
            </w:r>
          </w:p>
        </w:tc>
        <w:tc>
          <w:tcPr>
            <w:tcW w:w="5796" w:type="dxa"/>
            <w:tcBorders>
              <w:top w:val="single" w:sz="12" w:space="0" w:color="auto"/>
              <w:left w:val="nil"/>
              <w:right w:val="single" w:sz="4" w:space="0" w:color="auto"/>
            </w:tcBorders>
            <w:noWrap/>
          </w:tcPr>
          <w:p w:rsidR="0056014E" w:rsidRPr="0056014E"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04104" w:rsidRPr="00E14BA5" w:rsidTr="00AA44FE">
        <w:trPr>
          <w:trHeight w:val="855"/>
        </w:trPr>
        <w:tc>
          <w:tcPr>
            <w:tcW w:w="4269"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Обеспечение сельскохозяйственного производства (1.18)</w:t>
            </w:r>
          </w:p>
        </w:tc>
        <w:tc>
          <w:tcPr>
            <w:tcW w:w="5796"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04104" w:rsidRPr="00E14BA5" w:rsidTr="00AA44FE">
        <w:trPr>
          <w:trHeight w:val="855"/>
        </w:trPr>
        <w:tc>
          <w:tcPr>
            <w:tcW w:w="4269"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автотранспорта (2.7.1)</w:t>
            </w:r>
          </w:p>
        </w:tc>
        <w:tc>
          <w:tcPr>
            <w:tcW w:w="5796"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Р</w:t>
            </w:r>
            <w:r w:rsidRPr="00104104">
              <w:rPr>
                <w:rFonts w:ascii="Times New Roman" w:eastAsia="Calibri" w:hAnsi="Times New Roman" w:cs="Times New Roman"/>
                <w:bCs/>
                <w:iCs/>
                <w:sz w:val="24"/>
                <w:szCs w:val="24"/>
                <w:lang w:eastAsia="en-US"/>
              </w:rPr>
              <w:t xml:space="preserve">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04104">
              <w:rPr>
                <w:rFonts w:ascii="Times New Roman" w:eastAsia="Calibri" w:hAnsi="Times New Roman" w:cs="Times New Roman"/>
                <w:bCs/>
                <w:iCs/>
                <w:sz w:val="24"/>
                <w:szCs w:val="24"/>
                <w:lang w:eastAsia="en-US"/>
              </w:rPr>
              <w:t>машино</w:t>
            </w:r>
            <w:proofErr w:type="spellEnd"/>
            <w:r w:rsidRPr="00104104">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104104">
                <w:rPr>
                  <w:rFonts w:ascii="Times New Roman" w:eastAsia="Calibri" w:hAnsi="Times New Roman" w:cs="Times New Roman"/>
                  <w:bCs/>
                  <w:iCs/>
                  <w:sz w:val="24"/>
                  <w:szCs w:val="24"/>
                  <w:lang w:eastAsia="en-US"/>
                </w:rPr>
                <w:t>кодами 2.7.2</w:t>
              </w:r>
            </w:hyperlink>
            <w:r w:rsidRPr="00104104">
              <w:rPr>
                <w:rFonts w:ascii="Times New Roman" w:eastAsia="Calibri" w:hAnsi="Times New Roman" w:cs="Times New Roman"/>
                <w:bCs/>
                <w:iCs/>
                <w:sz w:val="24"/>
                <w:szCs w:val="24"/>
                <w:lang w:eastAsia="en-US"/>
              </w:rPr>
              <w:t xml:space="preserve">, </w:t>
            </w:r>
            <w:hyperlink w:anchor="Par332" w:tooltip="4.9" w:history="1">
              <w:r w:rsidRPr="00104104">
                <w:rPr>
                  <w:rFonts w:ascii="Times New Roman" w:eastAsia="Calibri" w:hAnsi="Times New Roman" w:cs="Times New Roman"/>
                  <w:bCs/>
                  <w:iCs/>
                  <w:sz w:val="24"/>
                  <w:szCs w:val="24"/>
                  <w:lang w:eastAsia="en-US"/>
                </w:rPr>
                <w:t>4.9</w:t>
              </w:r>
            </w:hyperlink>
          </w:p>
        </w:tc>
      </w:tr>
      <w:tr w:rsidR="00104104" w:rsidRPr="00E14BA5" w:rsidTr="00AA44FE">
        <w:trPr>
          <w:trHeight w:val="1421"/>
        </w:trPr>
        <w:tc>
          <w:tcPr>
            <w:tcW w:w="4269" w:type="dxa"/>
            <w:tcBorders>
              <w:top w:val="single" w:sz="12" w:space="0" w:color="auto"/>
              <w:left w:val="single" w:sz="4" w:space="0" w:color="auto"/>
              <w:right w:val="single" w:sz="4" w:space="0" w:color="auto"/>
            </w:tcBorders>
            <w:noWrap/>
          </w:tcPr>
          <w:p w:rsidR="00104104" w:rsidRPr="0056014E" w:rsidRDefault="00104104" w:rsidP="00104104">
            <w:pPr>
              <w:outlineLvl w:val="1"/>
              <w:rPr>
                <w:rFonts w:ascii="Times New Roman" w:hAnsi="Times New Roman" w:cs="Times New Roman"/>
                <w:b/>
                <w:i/>
                <w:sz w:val="24"/>
                <w:szCs w:val="24"/>
              </w:rPr>
            </w:pPr>
            <w:r w:rsidRPr="0056014E">
              <w:rPr>
                <w:rFonts w:ascii="Times New Roman" w:hAnsi="Times New Roman" w:cs="Times New Roman"/>
                <w:b/>
                <w:i/>
                <w:sz w:val="24"/>
                <w:szCs w:val="24"/>
              </w:rPr>
              <w:t>Коммунальное обслуживание (3.1)</w:t>
            </w:r>
          </w:p>
          <w:p w:rsidR="00104104" w:rsidRPr="0056014E" w:rsidRDefault="00104104" w:rsidP="00104104">
            <w:pPr>
              <w:outlineLvl w:val="1"/>
              <w:rPr>
                <w:rFonts w:ascii="Times New Roman" w:hAnsi="Times New Roman" w:cs="Times New Roman"/>
                <w:b/>
                <w:i/>
                <w:sz w:val="24"/>
                <w:szCs w:val="24"/>
              </w:rPr>
            </w:pPr>
          </w:p>
        </w:tc>
        <w:tc>
          <w:tcPr>
            <w:tcW w:w="5796" w:type="dxa"/>
            <w:tcBorders>
              <w:top w:val="single" w:sz="12" w:space="0" w:color="auto"/>
              <w:left w:val="nil"/>
              <w:right w:val="single" w:sz="4" w:space="0" w:color="auto"/>
            </w:tcBorders>
            <w:noWrap/>
          </w:tcPr>
          <w:p w:rsidR="00104104" w:rsidRPr="0056014E" w:rsidRDefault="00104104" w:rsidP="00104104">
            <w:pPr>
              <w:rPr>
                <w:rFonts w:ascii="Times New Roman" w:eastAsia="Calibri" w:hAnsi="Times New Roman" w:cs="Times New Roman"/>
                <w:bCs/>
                <w:iCs/>
                <w:sz w:val="24"/>
                <w:szCs w:val="24"/>
                <w:lang w:eastAsia="en-US"/>
              </w:rPr>
            </w:pPr>
            <w:r w:rsidRPr="001D385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53540" w:rsidRPr="00E14BA5" w:rsidTr="00AA44FE">
        <w:trPr>
          <w:trHeight w:val="1421"/>
        </w:trPr>
        <w:tc>
          <w:tcPr>
            <w:tcW w:w="4269" w:type="dxa"/>
            <w:tcBorders>
              <w:top w:val="single" w:sz="12" w:space="0" w:color="auto"/>
              <w:left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796" w:type="dxa"/>
            <w:tcBorders>
              <w:top w:val="single" w:sz="12" w:space="0" w:color="auto"/>
              <w:left w:val="nil"/>
              <w:right w:val="single" w:sz="4" w:space="0" w:color="auto"/>
            </w:tcBorders>
            <w:noWrap/>
          </w:tcPr>
          <w:p w:rsidR="00453540" w:rsidRPr="00453540" w:rsidRDefault="00453540" w:rsidP="00E12CF8">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453540"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lastRenderedPageBreak/>
              <w:t>Общежития (3.2.4)</w:t>
            </w:r>
          </w:p>
        </w:tc>
        <w:tc>
          <w:tcPr>
            <w:tcW w:w="5796" w:type="dxa"/>
            <w:tcBorders>
              <w:top w:val="single" w:sz="12" w:space="0" w:color="auto"/>
              <w:left w:val="nil"/>
              <w:right w:val="single" w:sz="4" w:space="0" w:color="auto"/>
            </w:tcBorders>
            <w:noWrap/>
          </w:tcPr>
          <w:p w:rsidR="00123F36" w:rsidRPr="00453540"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123F36">
                <w:rPr>
                  <w:rFonts w:ascii="Times New Roman" w:eastAsia="Calibri" w:hAnsi="Times New Roman" w:cs="Times New Roman"/>
                  <w:bCs/>
                  <w:iCs/>
                  <w:sz w:val="24"/>
                  <w:szCs w:val="24"/>
                  <w:lang w:eastAsia="en-US"/>
                </w:rPr>
                <w:t>кодом 4.7</w:t>
              </w:r>
            </w:hyperlink>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Проведение научных испытаний (3.9.3)</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Служебные гаражи (4.9)</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123F36">
                <w:rPr>
                  <w:rFonts w:ascii="Times New Roman" w:eastAsia="Calibri" w:hAnsi="Times New Roman" w:cs="Times New Roman"/>
                  <w:bCs/>
                  <w:iCs/>
                  <w:sz w:val="24"/>
                  <w:szCs w:val="24"/>
                  <w:lang w:eastAsia="en-US"/>
                </w:rPr>
                <w:t>кодами 3.0</w:t>
              </w:r>
            </w:hyperlink>
            <w:r w:rsidRPr="00123F36">
              <w:rPr>
                <w:rFonts w:ascii="Times New Roman" w:eastAsia="Calibri" w:hAnsi="Times New Roman" w:cs="Times New Roman"/>
                <w:bCs/>
                <w:iCs/>
                <w:sz w:val="24"/>
                <w:szCs w:val="24"/>
                <w:lang w:eastAsia="en-US"/>
              </w:rPr>
              <w:t xml:space="preserve">, </w:t>
            </w:r>
            <w:hyperlink w:anchor="Par293" w:tooltip="4.0" w:history="1">
              <w:r w:rsidRPr="00123F36">
                <w:rPr>
                  <w:rFonts w:ascii="Times New Roman" w:eastAsia="Calibri" w:hAnsi="Times New Roman" w:cs="Times New Roman"/>
                  <w:bCs/>
                  <w:iCs/>
                  <w:sz w:val="24"/>
                  <w:szCs w:val="24"/>
                  <w:lang w:eastAsia="en-US"/>
                </w:rPr>
                <w:t>4.0</w:t>
              </w:r>
            </w:hyperlink>
            <w:r w:rsidRPr="00123F36">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123F36" w:rsidRPr="00E14BA5" w:rsidTr="00AA44FE">
        <w:trPr>
          <w:trHeight w:val="696"/>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Производственная деятельность (6.0)</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Недропользование (6.1)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1D385C">
              <w:rPr>
                <w:rFonts w:ascii="Times New Roman" w:eastAsia="Calibri" w:hAnsi="Times New Roman" w:cs="Times New Roman"/>
                <w:sz w:val="24"/>
                <w:szCs w:val="24"/>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Тяжелая промышленность (6.2)</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53540" w:rsidRPr="00E14BA5" w:rsidTr="00AA44FE">
        <w:trPr>
          <w:trHeight w:val="131"/>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Автомобилестроительная промышленность (6.2.1)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lastRenderedPageBreak/>
              <w:t xml:space="preserve">Размещение объектов капитального строительства, предназначенных для производства транспортных </w:t>
            </w:r>
            <w:r w:rsidRPr="00765EDE">
              <w:rPr>
                <w:rFonts w:ascii="Times New Roman" w:eastAsia="Calibri" w:hAnsi="Times New Roman" w:cs="Times New Roman"/>
                <w:bCs/>
                <w:iCs/>
                <w:sz w:val="24"/>
                <w:szCs w:val="24"/>
                <w:lang w:eastAsia="en-US"/>
              </w:rPr>
              <w:lastRenderedPageBreak/>
              <w:t>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53540" w:rsidRPr="00E14BA5" w:rsidTr="00AA44FE">
        <w:trPr>
          <w:trHeight w:val="630"/>
        </w:trPr>
        <w:tc>
          <w:tcPr>
            <w:tcW w:w="4269" w:type="dxa"/>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Легкая промышленность (6.3)</w:t>
            </w:r>
          </w:p>
          <w:p w:rsidR="00453540" w:rsidRPr="0056014E" w:rsidRDefault="00453540" w:rsidP="00453540">
            <w:pPr>
              <w:ind w:firstLine="708"/>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 xml:space="preserve">Размещение объектов капитального строительства, предназначенных для текстильной, </w:t>
            </w:r>
            <w:proofErr w:type="spellStart"/>
            <w:r w:rsidRPr="00765EDE">
              <w:rPr>
                <w:rFonts w:ascii="Times New Roman" w:eastAsia="Calibri" w:hAnsi="Times New Roman" w:cs="Times New Roman"/>
                <w:sz w:val="24"/>
                <w:szCs w:val="24"/>
                <w:lang w:eastAsia="en-US"/>
              </w:rPr>
              <w:t>фарфоро</w:t>
            </w:r>
            <w:proofErr w:type="spellEnd"/>
            <w:r w:rsidRPr="00765EDE">
              <w:rPr>
                <w:rFonts w:ascii="Times New Roman" w:eastAsia="Calibri" w:hAnsi="Times New Roman" w:cs="Times New Roman"/>
                <w:sz w:val="24"/>
                <w:szCs w:val="24"/>
                <w:lang w:eastAsia="en-US"/>
              </w:rPr>
              <w:t>-фаянсовой, электронной промышленности</w:t>
            </w:r>
          </w:p>
        </w:tc>
      </w:tr>
      <w:tr w:rsidR="00453540" w:rsidRPr="00E14BA5" w:rsidTr="00AA44FE">
        <w:trPr>
          <w:trHeight w:val="630"/>
        </w:trPr>
        <w:tc>
          <w:tcPr>
            <w:tcW w:w="4269" w:type="dxa"/>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Фармацевтическая промышленность (6.3.1)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Пищевая промышленность (6.4)</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Нефтехимическая промышленность (6.5)</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811A15">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53540" w:rsidRPr="00E14BA5" w:rsidTr="00AA44FE">
        <w:trPr>
          <w:trHeight w:val="273"/>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Строительная промышленность (6.6)</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53540" w:rsidRPr="00E14BA5" w:rsidTr="00AA44FE">
        <w:trPr>
          <w:trHeight w:val="144"/>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Энергетика (6.7)</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11A15">
              <w:rPr>
                <w:rFonts w:ascii="Times New Roman" w:eastAsia="Calibri" w:hAnsi="Times New Roman" w:cs="Times New Roman"/>
                <w:sz w:val="24"/>
                <w:szCs w:val="24"/>
                <w:lang w:eastAsia="en-US"/>
              </w:rPr>
              <w:t>золоотвалов</w:t>
            </w:r>
            <w:proofErr w:type="spellEnd"/>
            <w:r w:rsidRPr="00811A15">
              <w:rPr>
                <w:rFonts w:ascii="Times New Roman" w:eastAsia="Calibri" w:hAnsi="Times New Roman" w:cs="Times New Roman"/>
                <w:sz w:val="24"/>
                <w:szCs w:val="24"/>
                <w:lang w:eastAsia="en-US"/>
              </w:rPr>
              <w:t>, гидротехнических сооружений);</w:t>
            </w:r>
            <w:r>
              <w:rPr>
                <w:rFonts w:ascii="Times New Roman" w:eastAsia="Calibri" w:hAnsi="Times New Roman" w:cs="Times New Roman"/>
                <w:sz w:val="24"/>
                <w:szCs w:val="24"/>
                <w:lang w:eastAsia="en-US"/>
              </w:rPr>
              <w:t xml:space="preserve"> </w:t>
            </w:r>
            <w:r w:rsidRPr="00811A15">
              <w:rPr>
                <w:rFonts w:ascii="Times New Roman" w:eastAsia="Calibri" w:hAnsi="Times New Roman" w:cs="Times New Roman"/>
                <w:sz w:val="24"/>
                <w:szCs w:val="24"/>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53540" w:rsidRPr="00E14BA5" w:rsidTr="00AA44FE">
        <w:trPr>
          <w:trHeight w:val="992"/>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Связь (6.8)</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453540" w:rsidRPr="0056014E" w:rsidRDefault="00935E77" w:rsidP="00E12CF8">
            <w:pPr>
              <w:rPr>
                <w:rFonts w:ascii="Times New Roman" w:eastAsia="Calibri" w:hAnsi="Times New Roman" w:cs="Times New Roman"/>
                <w:sz w:val="24"/>
                <w:szCs w:val="24"/>
                <w:lang w:eastAsia="en-US"/>
              </w:rPr>
            </w:pPr>
            <w:r w:rsidRPr="00935E77">
              <w:rPr>
                <w:rFonts w:ascii="Times New Roman" w:eastAsia="Calibri" w:hAnsi="Times New Roman" w:cs="Times New Roman"/>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53540" w:rsidRPr="00E14BA5" w:rsidTr="00AA44FE">
        <w:trPr>
          <w:trHeight w:val="274"/>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Склады (6.9)</w:t>
            </w:r>
          </w:p>
          <w:p w:rsidR="00453540" w:rsidRPr="0056014E" w:rsidRDefault="00453540" w:rsidP="00453540">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shd w:val="clear" w:color="auto" w:fill="auto"/>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lastRenderedPageBreak/>
              <w:t xml:space="preserve">Размещение сооружений, имеющих назначение по </w:t>
            </w:r>
            <w:r w:rsidRPr="0056014E">
              <w:rPr>
                <w:rFonts w:ascii="Times New Roman" w:eastAsia="Calibri" w:hAnsi="Times New Roman" w:cs="Times New Roman"/>
                <w:bCs/>
                <w:iCs/>
                <w:sz w:val="24"/>
                <w:szCs w:val="24"/>
                <w:lang w:eastAsia="en-US"/>
              </w:rPr>
              <w:lastRenderedPageBreak/>
              <w:t>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23F36" w:rsidRPr="00E14BA5" w:rsidTr="00AA44FE">
        <w:trPr>
          <w:trHeight w:val="274"/>
        </w:trPr>
        <w:tc>
          <w:tcPr>
            <w:tcW w:w="4269" w:type="dxa"/>
            <w:tcBorders>
              <w:top w:val="nil"/>
              <w:left w:val="single" w:sz="4" w:space="0" w:color="auto"/>
              <w:bottom w:val="single" w:sz="4" w:space="0" w:color="auto"/>
              <w:right w:val="single" w:sz="4" w:space="0" w:color="auto"/>
            </w:tcBorders>
            <w:noWrap/>
          </w:tcPr>
          <w:p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Складские площадки (6.9.1)</w:t>
            </w:r>
          </w:p>
        </w:tc>
        <w:tc>
          <w:tcPr>
            <w:tcW w:w="5796" w:type="dxa"/>
            <w:tcBorders>
              <w:top w:val="nil"/>
              <w:left w:val="nil"/>
              <w:bottom w:val="single" w:sz="4" w:space="0" w:color="auto"/>
              <w:right w:val="single" w:sz="4" w:space="0" w:color="auto"/>
            </w:tcBorders>
            <w:shd w:val="clear" w:color="auto" w:fill="auto"/>
            <w:noWrap/>
          </w:tcPr>
          <w:p w:rsidR="00123F36" w:rsidRPr="0056014E"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453540" w:rsidRPr="00E14BA5" w:rsidTr="00AA44FE">
        <w:trPr>
          <w:trHeight w:val="748"/>
        </w:trPr>
        <w:tc>
          <w:tcPr>
            <w:tcW w:w="4269" w:type="dxa"/>
            <w:tcBorders>
              <w:top w:val="single" w:sz="4" w:space="0" w:color="auto"/>
              <w:left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Целлюлозно-бумажная промышленность (6.11)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Научно-производственная деятельность (6.12)</w:t>
            </w:r>
          </w:p>
        </w:tc>
        <w:tc>
          <w:tcPr>
            <w:tcW w:w="5796" w:type="dxa"/>
            <w:tcBorders>
              <w:top w:val="single" w:sz="4" w:space="0" w:color="auto"/>
              <w:left w:val="nil"/>
              <w:right w:val="single" w:sz="4" w:space="0" w:color="auto"/>
            </w:tcBorders>
            <w:noWrap/>
          </w:tcPr>
          <w:p w:rsidR="00123F36" w:rsidRPr="0056014E"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технологических, промышленных, агропромышленных парков, бизнес-инкубаторов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Трубопроводный транспорт (7.5)</w:t>
            </w:r>
          </w:p>
        </w:tc>
        <w:tc>
          <w:tcPr>
            <w:tcW w:w="5796" w:type="dxa"/>
            <w:tcBorders>
              <w:top w:val="single" w:sz="4" w:space="0" w:color="auto"/>
              <w:left w:val="nil"/>
              <w:right w:val="single" w:sz="4" w:space="0" w:color="auto"/>
            </w:tcBorders>
            <w:noWrap/>
          </w:tcPr>
          <w:p w:rsidR="00123F36" w:rsidRPr="00123F36"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древесины (10.1)</w:t>
            </w:r>
          </w:p>
        </w:tc>
        <w:tc>
          <w:tcPr>
            <w:tcW w:w="5796" w:type="dxa"/>
            <w:tcBorders>
              <w:top w:val="single" w:sz="4" w:space="0" w:color="auto"/>
              <w:left w:val="nil"/>
              <w:right w:val="single" w:sz="4" w:space="0" w:color="auto"/>
            </w:tcBorders>
            <w:noWrap/>
          </w:tcPr>
          <w:p w:rsidR="00123F36" w:rsidRPr="00123F36"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Лесные плантации (10.2)</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лесных ресурсов (10.3)</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Заготовка живицы, сбор </w:t>
            </w:r>
            <w:proofErr w:type="spellStart"/>
            <w:r w:rsidRPr="00AA44FE">
              <w:rPr>
                <w:rFonts w:ascii="Times New Roman" w:eastAsia="Calibri" w:hAnsi="Times New Roman" w:cs="Times New Roman"/>
                <w:bCs/>
                <w:iCs/>
                <w:sz w:val="24"/>
                <w:szCs w:val="24"/>
                <w:lang w:eastAsia="en-US"/>
              </w:rPr>
              <w:t>недревесных</w:t>
            </w:r>
            <w:proofErr w:type="spellEnd"/>
            <w:r w:rsidRPr="00AA44FE">
              <w:rPr>
                <w:rFonts w:ascii="Times New Roman" w:eastAsia="Calibri" w:hAnsi="Times New Roman" w:cs="Times New Roman"/>
                <w:bCs/>
                <w:iCs/>
                <w:sz w:val="24"/>
                <w:szCs w:val="24"/>
                <w:lang w:eastAsia="en-US"/>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Специальное пользование водными объектами (11.2)</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Использование земельных участков, примыкающих к водным объектам способами, необходимыми для специального водопользования (забор водных </w:t>
            </w:r>
            <w:r w:rsidRPr="00AA44FE">
              <w:rPr>
                <w:rFonts w:ascii="Times New Roman" w:eastAsia="Calibri" w:hAnsi="Times New Roman" w:cs="Times New Roman"/>
                <w:bCs/>
                <w:iCs/>
                <w:sz w:val="24"/>
                <w:szCs w:val="24"/>
                <w:lang w:eastAsia="en-US"/>
              </w:rPr>
              <w:lastRenderedPageBreak/>
              <w:t>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Гидротехнические сооружения (11.3)</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A44FE">
              <w:rPr>
                <w:rFonts w:ascii="Times New Roman" w:eastAsia="Calibri" w:hAnsi="Times New Roman" w:cs="Times New Roman"/>
                <w:bCs/>
                <w:iCs/>
                <w:sz w:val="24"/>
                <w:szCs w:val="24"/>
                <w:lang w:eastAsia="en-US"/>
              </w:rPr>
              <w:t>рыбозащитных</w:t>
            </w:r>
            <w:proofErr w:type="spellEnd"/>
            <w:r w:rsidRPr="00AA44FE">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AA44FE" w:rsidRPr="00DF46B9" w:rsidTr="00AA44FE">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AA44FE" w:rsidRPr="00DF46B9" w:rsidRDefault="00AA44FE"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AA44FE" w:rsidRPr="00DF46B9" w:rsidRDefault="00AA44FE"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453540" w:rsidRPr="00E14BA5" w:rsidTr="00AA44FE">
        <w:trPr>
          <w:trHeight w:val="982"/>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Обеспечение деятельности в области гидрометеорологии и смежных с ней областях (3.9.1)</w:t>
            </w:r>
          </w:p>
          <w:p w:rsidR="00453540" w:rsidRPr="0056014E" w:rsidRDefault="00453540" w:rsidP="00453540">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453540" w:rsidRPr="00E14BA5" w:rsidTr="00AA44FE">
        <w:trPr>
          <w:trHeight w:val="840"/>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Причалы для маломерных судов (5.4)</w:t>
            </w:r>
          </w:p>
          <w:p w:rsidR="00453540" w:rsidRPr="0056014E" w:rsidRDefault="00453540" w:rsidP="00453540">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56014E">
              <w:rPr>
                <w:rFonts w:ascii="Times New Roman" w:eastAsia="Calibri" w:hAnsi="Times New Roman" w:cs="Times New Roman"/>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bl>
    <w:p w:rsidR="0056014E" w:rsidRPr="00CB5057" w:rsidRDefault="0056014E" w:rsidP="0056014E">
      <w:pPr>
        <w:rPr>
          <w:b/>
          <w:i/>
        </w:rPr>
      </w:pPr>
    </w:p>
    <w:p w:rsidR="0056014E" w:rsidRPr="00B35F0C" w:rsidRDefault="0056014E"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F364EA" w:rsidRPr="00B35F0C">
        <w:rPr>
          <w:rFonts w:ascii="Times New Roman" w:hAnsi="Times New Roman" w:cs="Times New Roman"/>
          <w:b/>
          <w:sz w:val="24"/>
          <w:szCs w:val="24"/>
        </w:rPr>
        <w:t xml:space="preserve">П1, П3, П8, </w:t>
      </w:r>
      <w:proofErr w:type="spellStart"/>
      <w:r w:rsidR="00F364EA" w:rsidRPr="00B35F0C">
        <w:rPr>
          <w:rFonts w:ascii="Times New Roman" w:hAnsi="Times New Roman" w:cs="Times New Roman"/>
          <w:b/>
          <w:sz w:val="24"/>
          <w:szCs w:val="24"/>
        </w:rPr>
        <w:t>Пв</w:t>
      </w:r>
      <w:proofErr w:type="spellEnd"/>
      <w:r w:rsidR="00F364EA" w:rsidRPr="00B35F0C">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rsidR="003115CB" w:rsidRDefault="003115CB" w:rsidP="0056014E">
      <w:pPr>
        <w:outlineLvl w:val="1"/>
        <w:rPr>
          <w:rFonts w:ascii="Times New Roman" w:hAnsi="Times New Roman" w:cs="Times New Roman"/>
          <w:b/>
          <w:i/>
          <w:sz w:val="24"/>
          <w:szCs w:val="24"/>
        </w:rPr>
      </w:pPr>
    </w:p>
    <w:p w:rsidR="0011442C" w:rsidRDefault="0011442C" w:rsidP="0056014E">
      <w:pPr>
        <w:outlineLvl w:val="1"/>
        <w:rPr>
          <w:rFonts w:ascii="Times New Roman" w:hAnsi="Times New Roman" w:cs="Times New Roman"/>
          <w:b/>
          <w:i/>
          <w:sz w:val="24"/>
          <w:szCs w:val="24"/>
        </w:rPr>
      </w:pPr>
    </w:p>
    <w:p w:rsidR="00F364EA" w:rsidRDefault="00F364EA" w:rsidP="0056014E">
      <w:pPr>
        <w:outlineLvl w:val="1"/>
        <w:rPr>
          <w:rFonts w:ascii="Times New Roman" w:hAnsi="Times New Roman" w:cs="Times New Roman"/>
          <w:b/>
          <w:i/>
          <w:sz w:val="24"/>
          <w:szCs w:val="24"/>
        </w:rPr>
      </w:pPr>
    </w:p>
    <w:p w:rsidR="00F364EA" w:rsidRPr="007E5B95" w:rsidRDefault="0011442C" w:rsidP="00F364EA">
      <w:pPr>
        <w:ind w:left="1985" w:hanging="1277"/>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t xml:space="preserve">Статья </w:t>
      </w:r>
      <w:r w:rsidR="00B75786">
        <w:rPr>
          <w:rFonts w:ascii="Times New Roman" w:hAnsi="Times New Roman" w:cs="Times New Roman"/>
          <w:b/>
          <w:i/>
          <w:sz w:val="24"/>
          <w:szCs w:val="24"/>
        </w:rPr>
        <w:t>2</w:t>
      </w:r>
      <w:r w:rsidR="007E5B95">
        <w:rPr>
          <w:rFonts w:ascii="Times New Roman" w:hAnsi="Times New Roman" w:cs="Times New Roman"/>
          <w:b/>
          <w:i/>
          <w:sz w:val="24"/>
          <w:szCs w:val="24"/>
        </w:rPr>
        <w:t>9</w:t>
      </w:r>
      <w:r w:rsidRPr="0011442C">
        <w:rPr>
          <w:rFonts w:ascii="Times New Roman" w:hAnsi="Times New Roman" w:cs="Times New Roman"/>
          <w:b/>
          <w:i/>
          <w:sz w:val="24"/>
          <w:szCs w:val="24"/>
        </w:rPr>
        <w:t xml:space="preserve">. </w:t>
      </w:r>
      <w:r w:rsidR="00F364EA" w:rsidRPr="007E5B95">
        <w:rPr>
          <w:rFonts w:ascii="Times New Roman" w:hAnsi="Times New Roman" w:cs="Times New Roman"/>
          <w:b/>
          <w:i/>
          <w:sz w:val="24"/>
          <w:szCs w:val="24"/>
          <w:u w:val="single"/>
        </w:rPr>
        <w:t xml:space="preserve">Зона объектов инженерной инфраструктуры </w:t>
      </w:r>
    </w:p>
    <w:p w:rsidR="007F46CC" w:rsidRPr="007E5B95" w:rsidRDefault="00F364EA" w:rsidP="00F364EA">
      <w:pPr>
        <w:ind w:left="1985"/>
        <w:outlineLvl w:val="1"/>
        <w:rPr>
          <w:rFonts w:ascii="Times New Roman" w:hAnsi="Times New Roman" w:cs="Times New Roman"/>
          <w:b/>
          <w:i/>
          <w:sz w:val="24"/>
          <w:szCs w:val="24"/>
          <w:u w:val="single"/>
        </w:rPr>
      </w:pPr>
      <w:r w:rsidRPr="007E5B95">
        <w:rPr>
          <w:rFonts w:ascii="Times New Roman" w:hAnsi="Times New Roman" w:cs="Times New Roman"/>
          <w:b/>
          <w:i/>
          <w:sz w:val="24"/>
          <w:szCs w:val="24"/>
          <w:u w:val="single"/>
        </w:rPr>
        <w:t>(И1, И3, И4, И5, И6, И7, И8, И9)</w:t>
      </w:r>
    </w:p>
    <w:p w:rsidR="0011442C" w:rsidRDefault="0011442C" w:rsidP="0056014E">
      <w:pPr>
        <w:outlineLvl w:val="1"/>
        <w:rPr>
          <w:rFonts w:ascii="Times New Roman" w:hAnsi="Times New Roman" w:cs="Times New Roman"/>
          <w:b/>
          <w:i/>
          <w:sz w:val="24"/>
          <w:szCs w:val="24"/>
        </w:rPr>
      </w:pP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w:t>
      </w:r>
      <w:r w:rsidRPr="00FF1C2E">
        <w:rPr>
          <w:rFonts w:ascii="Times New Roman" w:hAnsi="Times New Roman" w:cs="Times New Roman"/>
          <w:color w:val="000000"/>
          <w:sz w:val="24"/>
          <w:szCs w:val="24"/>
        </w:rPr>
        <w:lastRenderedPageBreak/>
        <w:t xml:space="preserve">строительству, реконструкции, ремонту, развитию подземных и наземных зданий, строений и сооружений. </w:t>
      </w:r>
    </w:p>
    <w:p w:rsidR="0011442C" w:rsidRPr="005C5566" w:rsidRDefault="0011442C" w:rsidP="0011442C">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11442C" w:rsidRDefault="0011442C" w:rsidP="0011442C">
      <w:pPr>
        <w:pStyle w:val="ConsNonformat"/>
        <w:widowControl/>
        <w:ind w:firstLine="709"/>
        <w:jc w:val="both"/>
        <w:rPr>
          <w:rFonts w:ascii="Times New Roman" w:hAnsi="Times New Roman" w:cs="Times New Roman"/>
          <w:sz w:val="24"/>
          <w:szCs w:val="24"/>
        </w:rPr>
      </w:pPr>
      <w:r w:rsidRPr="005C5566">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инженерной </w:t>
      </w:r>
      <w:r w:rsidR="00F364EA">
        <w:rPr>
          <w:rFonts w:ascii="Times New Roman" w:hAnsi="Times New Roman" w:cs="Times New Roman"/>
          <w:sz w:val="24"/>
          <w:szCs w:val="24"/>
        </w:rPr>
        <w:t>ин</w:t>
      </w:r>
      <w:r w:rsidRPr="005C5566">
        <w:rPr>
          <w:rFonts w:ascii="Times New Roman" w:hAnsi="Times New Roman" w:cs="Times New Roman"/>
          <w:sz w:val="24"/>
          <w:szCs w:val="24"/>
        </w:rPr>
        <w:t>фраструктуры:</w:t>
      </w:r>
    </w:p>
    <w:p w:rsidR="00F364EA" w:rsidRPr="005C5566" w:rsidRDefault="00F364EA" w:rsidP="0011442C">
      <w:pPr>
        <w:pStyle w:val="ConsNonformat"/>
        <w:widowControl/>
        <w:ind w:firstLine="709"/>
        <w:jc w:val="both"/>
        <w:rPr>
          <w:rFonts w:ascii="Times New Roman" w:hAnsi="Times New Roman" w:cs="Times New Roman"/>
          <w:color w:val="000000"/>
          <w:sz w:val="24"/>
          <w:szCs w:val="24"/>
        </w:rPr>
      </w:pPr>
    </w:p>
    <w:tbl>
      <w:tblPr>
        <w:tblW w:w="10073" w:type="dxa"/>
        <w:tblInd w:w="-449" w:type="dxa"/>
        <w:tblLook w:val="0000" w:firstRow="0" w:lastRow="0" w:firstColumn="0" w:lastColumn="0" w:noHBand="0" w:noVBand="0"/>
      </w:tblPr>
      <w:tblGrid>
        <w:gridCol w:w="4269"/>
        <w:gridCol w:w="5796"/>
        <w:gridCol w:w="8"/>
      </w:tblGrid>
      <w:tr w:rsidR="00F364EA" w:rsidRPr="00DF46B9"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F364EA" w:rsidRPr="00DF46B9" w:rsidRDefault="00F364EA"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11442C"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11442C" w:rsidRPr="0011442C" w:rsidRDefault="0011442C" w:rsidP="00630F6F">
            <w:pPr>
              <w:rPr>
                <w:rFonts w:ascii="Times New Roman" w:hAnsi="Times New Roman" w:cs="Times New Roman"/>
                <w:b/>
                <w:i/>
                <w:sz w:val="24"/>
                <w:szCs w:val="24"/>
              </w:rPr>
            </w:pPr>
            <w:r w:rsidRPr="0011442C">
              <w:rPr>
                <w:rFonts w:ascii="Times New Roman" w:hAnsi="Times New Roman" w:cs="Times New Roman"/>
                <w:b/>
                <w:i/>
                <w:sz w:val="24"/>
                <w:szCs w:val="24"/>
              </w:rPr>
              <w:t>Коммунальное обслуживание (3.1)</w:t>
            </w:r>
          </w:p>
          <w:p w:rsidR="0011442C" w:rsidRPr="0011442C" w:rsidRDefault="0011442C" w:rsidP="00630F6F">
            <w:pPr>
              <w:rPr>
                <w:rFonts w:ascii="Times New Roman" w:eastAsia="Calibri" w:hAnsi="Times New Roman" w:cs="Times New Roman"/>
                <w:b/>
                <w:i/>
                <w:sz w:val="24"/>
                <w:szCs w:val="24"/>
              </w:rPr>
            </w:pPr>
          </w:p>
        </w:tc>
        <w:tc>
          <w:tcPr>
            <w:tcW w:w="5804" w:type="dxa"/>
            <w:gridSpan w:val="2"/>
            <w:tcBorders>
              <w:top w:val="single" w:sz="12" w:space="0" w:color="auto"/>
              <w:left w:val="nil"/>
              <w:bottom w:val="single" w:sz="4" w:space="0" w:color="auto"/>
              <w:right w:val="single" w:sz="4" w:space="0" w:color="auto"/>
            </w:tcBorders>
            <w:noWrap/>
          </w:tcPr>
          <w:p w:rsidR="0011442C" w:rsidRPr="005C5566" w:rsidRDefault="0011442C" w:rsidP="00630F6F">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7D1359"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7D1359" w:rsidRPr="007D1359" w:rsidRDefault="007D1359" w:rsidP="007D1359">
            <w:pPr>
              <w:rPr>
                <w:rFonts w:ascii="Times New Roman" w:hAnsi="Times New Roman" w:cs="Times New Roman"/>
                <w:b/>
                <w:i/>
                <w:sz w:val="24"/>
                <w:szCs w:val="24"/>
              </w:rPr>
            </w:pPr>
            <w:r w:rsidRPr="007D1359">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04" w:type="dxa"/>
            <w:gridSpan w:val="2"/>
            <w:tcBorders>
              <w:top w:val="single" w:sz="12" w:space="0" w:color="auto"/>
              <w:left w:val="nil"/>
              <w:bottom w:val="single" w:sz="4" w:space="0" w:color="auto"/>
              <w:right w:val="single" w:sz="4" w:space="0" w:color="auto"/>
            </w:tcBorders>
            <w:noWrap/>
          </w:tcPr>
          <w:p w:rsidR="007D1359" w:rsidRPr="007D1359" w:rsidRDefault="007D1359" w:rsidP="007D1359">
            <w:pPr>
              <w:rPr>
                <w:rFonts w:ascii="Times New Roman" w:hAnsi="Times New Roman" w:cs="Times New Roman"/>
                <w:sz w:val="24"/>
                <w:szCs w:val="24"/>
              </w:rPr>
            </w:pPr>
            <w:r w:rsidRPr="007D1359">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EA"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F364EA" w:rsidRPr="007D1359" w:rsidRDefault="00F364EA" w:rsidP="007D1359">
            <w:pPr>
              <w:rPr>
                <w:rFonts w:ascii="Times New Roman" w:hAnsi="Times New Roman" w:cs="Times New Roman"/>
                <w:b/>
                <w:i/>
                <w:sz w:val="24"/>
                <w:szCs w:val="24"/>
              </w:rPr>
            </w:pPr>
            <w:r w:rsidRPr="00F364EA">
              <w:rPr>
                <w:rFonts w:ascii="Times New Roman" w:hAnsi="Times New Roman" w:cs="Times New Roman"/>
                <w:b/>
                <w:bCs/>
                <w:i/>
                <w:iCs/>
                <w:sz w:val="24"/>
                <w:szCs w:val="24"/>
              </w:rPr>
              <w:t>Обеспечение деятельности в области гидрометеорологии и смежных с ней областях (3.9.1)</w:t>
            </w:r>
          </w:p>
        </w:tc>
        <w:tc>
          <w:tcPr>
            <w:tcW w:w="5804" w:type="dxa"/>
            <w:gridSpan w:val="2"/>
            <w:tcBorders>
              <w:top w:val="single" w:sz="12" w:space="0" w:color="auto"/>
              <w:left w:val="nil"/>
              <w:bottom w:val="single" w:sz="4" w:space="0" w:color="auto"/>
              <w:right w:val="single" w:sz="4" w:space="0" w:color="auto"/>
            </w:tcBorders>
            <w:noWrap/>
          </w:tcPr>
          <w:p w:rsidR="00F364EA" w:rsidRPr="007D1359"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D1359" w:rsidRPr="001A26DE" w:rsidTr="00B75786">
        <w:trPr>
          <w:trHeight w:val="1986"/>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lastRenderedPageBreak/>
              <w:t>Энергетика (6.7)</w:t>
            </w:r>
          </w:p>
          <w:p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0E288B" w:rsidRDefault="007D1359" w:rsidP="007D1359">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7D1359"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rsidR="007D1359" w:rsidRPr="0011442C" w:rsidRDefault="007D1359" w:rsidP="007D1359">
            <w:pPr>
              <w:rPr>
                <w:rFonts w:ascii="Times New Roman" w:hAnsi="Times New Roman" w:cs="Times New Roman"/>
                <w:b/>
                <w:i/>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32" w:history="1">
              <w:r w:rsidRPr="000E288B">
                <w:rPr>
                  <w:rFonts w:ascii="Times New Roman" w:hAnsi="Times New Roman" w:cs="Times New Roman"/>
                  <w:sz w:val="24"/>
                  <w:szCs w:val="24"/>
                </w:rPr>
                <w:t>кодом 3.1</w:t>
              </w:r>
            </w:hyperlink>
          </w:p>
        </w:tc>
      </w:tr>
      <w:tr w:rsidR="00F364EA" w:rsidRPr="001A26DE" w:rsidTr="00B75786">
        <w:trPr>
          <w:trHeight w:val="1038"/>
        </w:trPr>
        <w:tc>
          <w:tcPr>
            <w:tcW w:w="4269" w:type="dxa"/>
            <w:tcBorders>
              <w:top w:val="single" w:sz="4" w:space="0" w:color="auto"/>
              <w:left w:val="single" w:sz="4" w:space="0" w:color="auto"/>
              <w:bottom w:val="single" w:sz="4" w:space="0" w:color="auto"/>
              <w:right w:val="single" w:sz="4" w:space="0" w:color="auto"/>
            </w:tcBorders>
            <w:noWrap/>
          </w:tcPr>
          <w:p w:rsidR="00F364EA" w:rsidRPr="0011442C" w:rsidRDefault="00F364EA" w:rsidP="007D1359">
            <w:pPr>
              <w:rPr>
                <w:rFonts w:ascii="Times New Roman" w:hAnsi="Times New Roman" w:cs="Times New Roman"/>
                <w:b/>
                <w:bCs/>
                <w:i/>
                <w:iCs/>
                <w:sz w:val="24"/>
                <w:szCs w:val="24"/>
              </w:rPr>
            </w:pPr>
            <w:r w:rsidRPr="00F364EA">
              <w:rPr>
                <w:rFonts w:ascii="Times New Roman" w:hAnsi="Times New Roman" w:cs="Times New Roman"/>
                <w:b/>
                <w:bCs/>
                <w:i/>
                <w:iCs/>
                <w:sz w:val="24"/>
                <w:szCs w:val="24"/>
              </w:rPr>
              <w:t>Трубопроводный транспорт (7.5)</w:t>
            </w:r>
          </w:p>
        </w:tc>
        <w:tc>
          <w:tcPr>
            <w:tcW w:w="5804" w:type="dxa"/>
            <w:gridSpan w:val="2"/>
            <w:tcBorders>
              <w:top w:val="single" w:sz="4" w:space="0" w:color="auto"/>
              <w:left w:val="nil"/>
              <w:bottom w:val="single" w:sz="4" w:space="0" w:color="auto"/>
              <w:right w:val="single" w:sz="4" w:space="0" w:color="auto"/>
            </w:tcBorders>
            <w:noWrap/>
          </w:tcPr>
          <w:p w:rsidR="00F364EA" w:rsidRPr="000E288B"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w:t>
            </w:r>
            <w:r w:rsidRPr="00B75786">
              <w:rPr>
                <w:rFonts w:ascii="Times New Roman" w:hAnsi="Times New Roman" w:cs="Times New Roman"/>
                <w:sz w:val="24"/>
                <w:szCs w:val="24"/>
              </w:rPr>
              <w:t xml:space="preserve"> названных трубопроводов</w:t>
            </w:r>
          </w:p>
        </w:tc>
      </w:tr>
      <w:tr w:rsidR="00B75786"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F364EA"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Специальное пользование водными объектами (11.2)</w:t>
            </w:r>
          </w:p>
        </w:tc>
        <w:tc>
          <w:tcPr>
            <w:tcW w:w="5804" w:type="dxa"/>
            <w:gridSpan w:val="2"/>
            <w:tcBorders>
              <w:top w:val="single" w:sz="4" w:space="0" w:color="auto"/>
              <w:left w:val="nil"/>
              <w:bottom w:val="single" w:sz="4" w:space="0" w:color="auto"/>
              <w:right w:val="single" w:sz="4" w:space="0" w:color="auto"/>
            </w:tcBorders>
            <w:noWrap/>
          </w:tcPr>
          <w:p w:rsidR="00B75786" w:rsidRPr="00F364EA"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75786"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B75786"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Гидротехнические сооружения (11.3)</w:t>
            </w:r>
          </w:p>
        </w:tc>
        <w:tc>
          <w:tcPr>
            <w:tcW w:w="5804" w:type="dxa"/>
            <w:gridSpan w:val="2"/>
            <w:tcBorders>
              <w:top w:val="single" w:sz="4" w:space="0" w:color="auto"/>
              <w:left w:val="nil"/>
              <w:bottom w:val="single" w:sz="4" w:space="0" w:color="auto"/>
              <w:right w:val="single" w:sz="4" w:space="0" w:color="auto"/>
            </w:tcBorders>
            <w:noWrap/>
          </w:tcPr>
          <w:p w:rsidR="00B75786" w:rsidRPr="00B75786"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75786">
              <w:rPr>
                <w:rFonts w:ascii="Times New Roman" w:hAnsi="Times New Roman" w:cs="Times New Roman"/>
                <w:sz w:val="24"/>
                <w:szCs w:val="24"/>
              </w:rPr>
              <w:t>рыбозащитных</w:t>
            </w:r>
            <w:proofErr w:type="spellEnd"/>
            <w:r w:rsidRPr="00B75786">
              <w:rPr>
                <w:rFonts w:ascii="Times New Roman" w:hAnsi="Times New Roman" w:cs="Times New Roman"/>
                <w:sz w:val="24"/>
                <w:szCs w:val="24"/>
              </w:rPr>
              <w:t xml:space="preserve"> и рыбопропускных сооружений, берегозащитных сооружений)</w:t>
            </w:r>
          </w:p>
        </w:tc>
      </w:tr>
      <w:tr w:rsidR="00B75786" w:rsidRPr="00DF46B9" w:rsidTr="00B75786">
        <w:trPr>
          <w:gridAfter w:val="1"/>
          <w:wAfter w:w="8"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D1359" w:rsidRPr="001A26DE" w:rsidTr="00B75786">
        <w:trPr>
          <w:trHeight w:val="672"/>
        </w:trPr>
        <w:tc>
          <w:tcPr>
            <w:tcW w:w="4269" w:type="dxa"/>
            <w:tcBorders>
              <w:top w:val="single" w:sz="12"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12"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E288B">
              <w:rPr>
                <w:rFonts w:ascii="Times New Roman" w:hAnsi="Times New Roman" w:cs="Times New Roman"/>
                <w:sz w:val="24"/>
                <w:szCs w:val="24"/>
              </w:rPr>
              <w:t>машино</w:t>
            </w:r>
            <w:proofErr w:type="spellEnd"/>
            <w:r w:rsidRPr="000E288B">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7D1359" w:rsidRPr="001A26DE" w:rsidTr="00B75786">
        <w:trPr>
          <w:trHeight w:val="1127"/>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5804" w:type="dxa"/>
            <w:gridSpan w:val="2"/>
            <w:tcBorders>
              <w:top w:val="single" w:sz="4"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rsidR="00B75786" w:rsidRDefault="00B75786" w:rsidP="00B75786">
      <w:pPr>
        <w:ind w:firstLine="708"/>
        <w:outlineLvl w:val="1"/>
        <w:rPr>
          <w:rFonts w:ascii="Times New Roman" w:hAnsi="Times New Roman" w:cs="Times New Roman"/>
          <w:b/>
          <w:i/>
          <w:sz w:val="24"/>
          <w:szCs w:val="24"/>
        </w:rPr>
      </w:pPr>
    </w:p>
    <w:p w:rsidR="00B75786" w:rsidRPr="00B35F0C" w:rsidRDefault="00B7578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П1, П3, П8, </w:t>
      </w:r>
      <w:proofErr w:type="spellStart"/>
      <w:r w:rsidRPr="00B35F0C">
        <w:rPr>
          <w:rFonts w:ascii="Times New Roman" w:hAnsi="Times New Roman" w:cs="Times New Roman"/>
          <w:b/>
          <w:sz w:val="24"/>
          <w:szCs w:val="24"/>
        </w:rPr>
        <w:t>Пв</w:t>
      </w:r>
      <w:proofErr w:type="spellEnd"/>
      <w:r w:rsidRPr="00B35F0C">
        <w:rPr>
          <w:rFonts w:ascii="Times New Roman" w:hAnsi="Times New Roman" w:cs="Times New Roman"/>
          <w:b/>
          <w:sz w:val="24"/>
          <w:szCs w:val="24"/>
        </w:rPr>
        <w:t xml:space="preserve"> не подлежат установлению.</w:t>
      </w:r>
    </w:p>
    <w:p w:rsidR="0011442C" w:rsidRDefault="0011442C" w:rsidP="0056014E">
      <w:pPr>
        <w:outlineLvl w:val="1"/>
        <w:rPr>
          <w:rFonts w:ascii="Times New Roman" w:hAnsi="Times New Roman" w:cs="Times New Roman"/>
          <w:b/>
          <w:i/>
          <w:sz w:val="24"/>
          <w:szCs w:val="24"/>
        </w:rPr>
      </w:pPr>
    </w:p>
    <w:p w:rsidR="00247A5C" w:rsidRDefault="00247A5C" w:rsidP="0056014E">
      <w:pPr>
        <w:outlineLvl w:val="1"/>
        <w:rPr>
          <w:rFonts w:ascii="Times New Roman" w:hAnsi="Times New Roman" w:cs="Times New Roman"/>
          <w:b/>
          <w:i/>
          <w:sz w:val="24"/>
          <w:szCs w:val="24"/>
        </w:rPr>
      </w:pPr>
    </w:p>
    <w:p w:rsidR="00B75786" w:rsidRDefault="00B75786" w:rsidP="00B75786">
      <w:pPr>
        <w:ind w:left="1985" w:hanging="1277"/>
        <w:outlineLvl w:val="1"/>
        <w:rPr>
          <w:rFonts w:ascii="Times New Roman" w:hAnsi="Times New Roman" w:cs="Times New Roman"/>
          <w:b/>
          <w:i/>
          <w:sz w:val="24"/>
          <w:szCs w:val="24"/>
        </w:rPr>
      </w:pPr>
    </w:p>
    <w:p w:rsidR="00B75786" w:rsidRPr="007E5B95" w:rsidRDefault="00436587" w:rsidP="00B75786">
      <w:pPr>
        <w:ind w:left="1985" w:hanging="1277"/>
        <w:outlineLvl w:val="1"/>
        <w:rPr>
          <w:rFonts w:ascii="Times New Roman" w:hAnsi="Times New Roman" w:cs="Times New Roman"/>
          <w:b/>
          <w:i/>
          <w:sz w:val="24"/>
          <w:szCs w:val="24"/>
          <w:u w:val="single"/>
        </w:rPr>
      </w:pPr>
      <w:r w:rsidRPr="00436587">
        <w:rPr>
          <w:rFonts w:ascii="Times New Roman" w:hAnsi="Times New Roman" w:cs="Times New Roman"/>
          <w:b/>
          <w:i/>
          <w:sz w:val="24"/>
          <w:szCs w:val="24"/>
        </w:rPr>
        <w:t xml:space="preserve">Статья </w:t>
      </w:r>
      <w:r w:rsidR="007E5B95">
        <w:rPr>
          <w:rFonts w:ascii="Times New Roman" w:hAnsi="Times New Roman" w:cs="Times New Roman"/>
          <w:b/>
          <w:i/>
          <w:sz w:val="24"/>
          <w:szCs w:val="24"/>
        </w:rPr>
        <w:t>30</w:t>
      </w:r>
      <w:r w:rsidRPr="00436587">
        <w:rPr>
          <w:rFonts w:ascii="Times New Roman" w:hAnsi="Times New Roman" w:cs="Times New Roman"/>
          <w:b/>
          <w:i/>
          <w:sz w:val="24"/>
          <w:szCs w:val="24"/>
        </w:rPr>
        <w:t>.</w:t>
      </w:r>
      <w:r w:rsidR="00B75786">
        <w:rPr>
          <w:rFonts w:ascii="Times New Roman" w:hAnsi="Times New Roman" w:cs="Times New Roman"/>
          <w:b/>
          <w:i/>
          <w:sz w:val="24"/>
          <w:szCs w:val="24"/>
        </w:rPr>
        <w:t xml:space="preserve">  </w:t>
      </w:r>
      <w:r w:rsidR="00B75786" w:rsidRPr="007E5B95">
        <w:rPr>
          <w:rFonts w:ascii="Times New Roman" w:hAnsi="Times New Roman" w:cs="Times New Roman"/>
          <w:b/>
          <w:i/>
          <w:sz w:val="24"/>
          <w:szCs w:val="24"/>
          <w:u w:val="single"/>
        </w:rPr>
        <w:t>Зона территорий общего пользования</w:t>
      </w:r>
    </w:p>
    <w:p w:rsidR="00B75786" w:rsidRPr="007E5B95" w:rsidRDefault="00B75786" w:rsidP="00B75786">
      <w:pPr>
        <w:ind w:left="1985"/>
        <w:outlineLvl w:val="1"/>
        <w:rPr>
          <w:rFonts w:ascii="Times New Roman" w:hAnsi="Times New Roman" w:cs="Times New Roman"/>
          <w:b/>
          <w:i/>
          <w:sz w:val="24"/>
          <w:szCs w:val="24"/>
          <w:u w:val="single"/>
        </w:rPr>
      </w:pPr>
      <w:r w:rsidRPr="007E5B95">
        <w:rPr>
          <w:rFonts w:ascii="Times New Roman" w:hAnsi="Times New Roman" w:cs="Times New Roman"/>
          <w:b/>
          <w:i/>
          <w:sz w:val="24"/>
          <w:szCs w:val="24"/>
          <w:u w:val="single"/>
        </w:rPr>
        <w:t xml:space="preserve"> (ТОП1, ТОП2, ТОП3, ТОП4, ТОП5, ТОП6, ТОП7, ТОП8, ТОП9, ТОП10, ТОП11)</w:t>
      </w:r>
    </w:p>
    <w:p w:rsidR="00436587" w:rsidRDefault="00436587" w:rsidP="0056014E">
      <w:pPr>
        <w:outlineLvl w:val="1"/>
        <w:rPr>
          <w:rFonts w:ascii="Times New Roman" w:hAnsi="Times New Roman" w:cs="Times New Roman"/>
          <w:b/>
          <w:i/>
          <w:sz w:val="24"/>
          <w:szCs w:val="24"/>
        </w:rPr>
      </w:pPr>
    </w:p>
    <w:p w:rsidR="00436587" w:rsidRDefault="00436587" w:rsidP="00436587">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sidR="00B75786">
        <w:rPr>
          <w:rFonts w:ascii="Times New Roman" w:hAnsi="Times New Roman" w:cs="Times New Roman"/>
          <w:color w:val="000000"/>
          <w:sz w:val="24"/>
          <w:szCs w:val="24"/>
        </w:rPr>
        <w:t>территорий общего пользования</w:t>
      </w:r>
      <w:r w:rsidRPr="006E0695">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p>
    <w:p w:rsidR="00D83266" w:rsidRDefault="00D83266" w:rsidP="00D83266">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6F2C0B">
        <w:rPr>
          <w:rFonts w:ascii="Times New Roman" w:hAnsi="Times New Roman" w:cs="Times New Roman"/>
          <w:color w:val="000000"/>
          <w:sz w:val="24"/>
          <w:szCs w:val="24"/>
        </w:rPr>
        <w:t>т.ч</w:t>
      </w:r>
      <w:proofErr w:type="spellEnd"/>
      <w:r w:rsidRPr="006F2C0B">
        <w:rPr>
          <w:rFonts w:ascii="Times New Roman" w:hAnsi="Times New Roman" w:cs="Times New Roman"/>
          <w:color w:val="000000"/>
          <w:sz w:val="24"/>
          <w:szCs w:val="24"/>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436587" w:rsidRDefault="00436587" w:rsidP="00436587">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sidR="009871F2">
        <w:rPr>
          <w:rFonts w:ascii="Times New Roman" w:hAnsi="Times New Roman" w:cs="Times New Roman"/>
          <w:sz w:val="24"/>
          <w:szCs w:val="24"/>
        </w:rPr>
        <w:t>итального строительства в зоне территорий общего пользования</w:t>
      </w:r>
      <w:r>
        <w:rPr>
          <w:rFonts w:ascii="Times New Roman" w:hAnsi="Times New Roman" w:cs="Times New Roman"/>
          <w:sz w:val="24"/>
          <w:szCs w:val="24"/>
        </w:rPr>
        <w:t>:</w:t>
      </w:r>
    </w:p>
    <w:p w:rsidR="00B75786" w:rsidRDefault="00B75786" w:rsidP="00436587">
      <w:pPr>
        <w:pStyle w:val="ConsNonformat"/>
        <w:widowControl/>
        <w:ind w:firstLine="709"/>
        <w:jc w:val="both"/>
        <w:rPr>
          <w:rFonts w:ascii="Times New Roman" w:hAnsi="Times New Roman" w:cs="Times New Roman"/>
          <w:b/>
          <w:i/>
          <w:sz w:val="24"/>
          <w:szCs w:val="24"/>
        </w:rPr>
      </w:pPr>
    </w:p>
    <w:tbl>
      <w:tblPr>
        <w:tblW w:w="10073" w:type="dxa"/>
        <w:tblInd w:w="-449" w:type="dxa"/>
        <w:tblLook w:val="0000" w:firstRow="0" w:lastRow="0" w:firstColumn="0" w:lastColumn="0" w:noHBand="0" w:noVBand="0"/>
      </w:tblPr>
      <w:tblGrid>
        <w:gridCol w:w="4269"/>
        <w:gridCol w:w="5796"/>
        <w:gridCol w:w="8"/>
      </w:tblGrid>
      <w:tr w:rsidR="00B75786" w:rsidRPr="00DF46B9"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B75786" w:rsidRPr="00DF46B9" w:rsidRDefault="00B75786"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436587" w:rsidRPr="00436587" w:rsidTr="00B75786">
        <w:trPr>
          <w:gridAfter w:val="1"/>
          <w:wAfter w:w="8" w:type="dxa"/>
          <w:trHeight w:val="252"/>
        </w:trPr>
        <w:tc>
          <w:tcPr>
            <w:tcW w:w="4269" w:type="dxa"/>
            <w:tcBorders>
              <w:top w:val="single" w:sz="12" w:space="0" w:color="auto"/>
              <w:left w:val="single" w:sz="4" w:space="0" w:color="auto"/>
              <w:bottom w:val="single" w:sz="4" w:space="0" w:color="auto"/>
              <w:right w:val="single" w:sz="4" w:space="0" w:color="auto"/>
            </w:tcBorders>
            <w:noWrap/>
          </w:tcPr>
          <w:p w:rsidR="00436587" w:rsidRPr="00DF46B9" w:rsidRDefault="00B75786" w:rsidP="00436587">
            <w:pPr>
              <w:jc w:val="left"/>
              <w:rPr>
                <w:rFonts w:ascii="Times New Roman" w:eastAsia="Calibri" w:hAnsi="Times New Roman" w:cs="Times New Roman"/>
                <w:sz w:val="24"/>
                <w:szCs w:val="24"/>
              </w:rPr>
            </w:pPr>
            <w:r w:rsidRPr="00B75786">
              <w:rPr>
                <w:rFonts w:ascii="Times New Roman" w:eastAsia="Calibri" w:hAnsi="Times New Roman" w:cs="Times New Roman"/>
                <w:b/>
                <w:i/>
                <w:sz w:val="24"/>
                <w:szCs w:val="24"/>
                <w:lang w:eastAsia="en-US"/>
              </w:rPr>
              <w:t>Хранение автотранспорта (2.7.1)</w:t>
            </w:r>
          </w:p>
        </w:tc>
        <w:tc>
          <w:tcPr>
            <w:tcW w:w="5796" w:type="dxa"/>
            <w:tcBorders>
              <w:top w:val="single" w:sz="12" w:space="0" w:color="auto"/>
              <w:left w:val="nil"/>
              <w:bottom w:val="single" w:sz="4" w:space="0" w:color="auto"/>
              <w:right w:val="single" w:sz="4" w:space="0" w:color="auto"/>
            </w:tcBorders>
            <w:noWrap/>
          </w:tcPr>
          <w:p w:rsidR="00436587" w:rsidRPr="00DF46B9" w:rsidRDefault="00B75786" w:rsidP="00E12CF8">
            <w:pPr>
              <w:rPr>
                <w:rFonts w:ascii="Times New Roman" w:eastAsia="Calibri" w:hAnsi="Times New Roman" w:cs="Times New Roman"/>
                <w:bCs/>
                <w:iCs/>
                <w:sz w:val="24"/>
                <w:szCs w:val="24"/>
                <w:lang w:eastAsia="en-US"/>
              </w:rPr>
            </w:pPr>
            <w:r w:rsidRPr="00B75786">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75786">
              <w:rPr>
                <w:rFonts w:ascii="Times New Roman" w:eastAsia="Calibri" w:hAnsi="Times New Roman" w:cs="Times New Roman"/>
                <w:bCs/>
                <w:iCs/>
                <w:sz w:val="24"/>
                <w:szCs w:val="24"/>
                <w:lang w:eastAsia="en-US"/>
              </w:rPr>
              <w:t>машино</w:t>
            </w:r>
            <w:proofErr w:type="spellEnd"/>
            <w:r w:rsidRPr="00B75786">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B75786">
                <w:rPr>
                  <w:rFonts w:ascii="Times New Roman" w:eastAsia="Calibri" w:hAnsi="Times New Roman" w:cs="Times New Roman"/>
                  <w:bCs/>
                  <w:iCs/>
                  <w:sz w:val="24"/>
                  <w:szCs w:val="24"/>
                  <w:lang w:eastAsia="en-US"/>
                </w:rPr>
                <w:t>кодами 2.7.2</w:t>
              </w:r>
            </w:hyperlink>
            <w:r w:rsidRPr="00B75786">
              <w:rPr>
                <w:rFonts w:ascii="Times New Roman" w:eastAsia="Calibri" w:hAnsi="Times New Roman" w:cs="Times New Roman"/>
                <w:bCs/>
                <w:iCs/>
                <w:sz w:val="24"/>
                <w:szCs w:val="24"/>
                <w:lang w:eastAsia="en-US"/>
              </w:rPr>
              <w:t xml:space="preserve">, </w:t>
            </w:r>
            <w:hyperlink w:anchor="Par332" w:tooltip="4.9" w:history="1">
              <w:r w:rsidRPr="00B75786">
                <w:rPr>
                  <w:rFonts w:ascii="Times New Roman" w:eastAsia="Calibri" w:hAnsi="Times New Roman" w:cs="Times New Roman"/>
                  <w:bCs/>
                  <w:iCs/>
                  <w:sz w:val="24"/>
                  <w:szCs w:val="24"/>
                  <w:lang w:eastAsia="en-US"/>
                </w:rPr>
                <w:t>4.9</w:t>
              </w:r>
            </w:hyperlink>
          </w:p>
        </w:tc>
      </w:tr>
      <w:tr w:rsidR="00B75786" w:rsidRPr="00436587" w:rsidTr="00B75786">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B75786" w:rsidRPr="00DF46B9" w:rsidRDefault="00B75786" w:rsidP="00B75786">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B75786" w:rsidRPr="00DF46B9" w:rsidRDefault="00B75786" w:rsidP="00B75786">
            <w:pPr>
              <w:jc w:val="left"/>
              <w:rPr>
                <w:rFonts w:ascii="Times New Roman" w:eastAsia="Calibri" w:hAnsi="Times New Roman" w:cs="Times New Roman"/>
                <w:sz w:val="24"/>
                <w:szCs w:val="24"/>
              </w:rPr>
            </w:pPr>
          </w:p>
        </w:tc>
        <w:tc>
          <w:tcPr>
            <w:tcW w:w="5796" w:type="dxa"/>
            <w:tcBorders>
              <w:top w:val="single" w:sz="12" w:space="0" w:color="auto"/>
              <w:left w:val="nil"/>
              <w:bottom w:val="single" w:sz="4" w:space="0" w:color="auto"/>
              <w:right w:val="single" w:sz="4" w:space="0" w:color="auto"/>
            </w:tcBorders>
            <w:noWrap/>
          </w:tcPr>
          <w:p w:rsidR="00B75786" w:rsidRPr="00DF46B9" w:rsidRDefault="00B75786" w:rsidP="00B75786">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36587" w:rsidRPr="00436587" w:rsidTr="00782A1D">
        <w:trPr>
          <w:gridAfter w:val="1"/>
          <w:wAfter w:w="8" w:type="dxa"/>
          <w:trHeight w:val="266"/>
        </w:trPr>
        <w:tc>
          <w:tcPr>
            <w:tcW w:w="4269" w:type="dxa"/>
            <w:tcBorders>
              <w:top w:val="single" w:sz="12" w:space="0" w:color="auto"/>
              <w:left w:val="single" w:sz="4" w:space="0" w:color="auto"/>
              <w:bottom w:val="single" w:sz="4" w:space="0" w:color="auto"/>
              <w:right w:val="single" w:sz="4" w:space="0" w:color="auto"/>
            </w:tcBorders>
            <w:noWrap/>
          </w:tcPr>
          <w:p w:rsidR="00436587" w:rsidRPr="00DF46B9" w:rsidRDefault="00436587" w:rsidP="00436587">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96" w:type="dxa"/>
            <w:tcBorders>
              <w:top w:val="single" w:sz="12" w:space="0" w:color="auto"/>
              <w:left w:val="nil"/>
              <w:bottom w:val="single" w:sz="4" w:space="0" w:color="auto"/>
              <w:right w:val="single" w:sz="4" w:space="0" w:color="auto"/>
            </w:tcBorders>
            <w:noWrap/>
          </w:tcPr>
          <w:p w:rsidR="00436587" w:rsidRPr="000C0575" w:rsidRDefault="00436587"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0C0575">
              <w:rPr>
                <w:rFonts w:ascii="Times New Roman" w:eastAsia="Calibri" w:hAnsi="Times New Roman" w:cs="Times New Roman"/>
                <w:bCs/>
                <w:iCs/>
                <w:sz w:val="24"/>
                <w:szCs w:val="24"/>
                <w:lang w:eastAsia="en-US"/>
              </w:rPr>
              <w:lastRenderedPageBreak/>
              <w:t>сооружений, необходимых для сбора и плавки снега)</w:t>
            </w:r>
          </w:p>
        </w:tc>
      </w:tr>
      <w:tr w:rsidR="00436587"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i/>
                <w:sz w:val="24"/>
                <w:szCs w:val="24"/>
              </w:rPr>
            </w:pPr>
            <w:r w:rsidRPr="00436587">
              <w:rPr>
                <w:rFonts w:ascii="Times New Roman" w:hAnsi="Times New Roman" w:cs="Times New Roman"/>
                <w:b/>
                <w:i/>
                <w:sz w:val="24"/>
                <w:szCs w:val="24"/>
              </w:rPr>
              <w:t>Объекты дорожного сервиса (4.9.1)</w:t>
            </w:r>
          </w:p>
          <w:p w:rsidR="00436587" w:rsidRPr="00436587" w:rsidRDefault="00436587" w:rsidP="00630F6F">
            <w:pPr>
              <w:jc w:val="left"/>
              <w:rPr>
                <w:rFonts w:ascii="Times New Roman" w:eastAsia="Calibri" w:hAnsi="Times New Roman" w:cs="Times New Roman"/>
                <w:sz w:val="24"/>
                <w:szCs w:val="24"/>
              </w:rPr>
            </w:pPr>
          </w:p>
        </w:tc>
        <w:tc>
          <w:tcPr>
            <w:tcW w:w="5796" w:type="dxa"/>
            <w:tcBorders>
              <w:top w:val="single" w:sz="4" w:space="0" w:color="auto"/>
              <w:left w:val="nil"/>
              <w:bottom w:val="single" w:sz="4" w:space="0" w:color="auto"/>
              <w:right w:val="single" w:sz="4" w:space="0" w:color="auto"/>
            </w:tcBorders>
            <w:noWrap/>
          </w:tcPr>
          <w:p w:rsidR="00436587" w:rsidRPr="00436587" w:rsidRDefault="00436587" w:rsidP="00E12CF8">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36587"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rsidR="00436587" w:rsidRPr="00436587" w:rsidRDefault="00436587" w:rsidP="00630F6F">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noWrap/>
          </w:tcPr>
          <w:p w:rsidR="00436587" w:rsidRPr="00436587" w:rsidRDefault="00D83266" w:rsidP="00E12CF8">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D83266"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436587"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D83266"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D83266"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436587" w:rsidRPr="00436587" w:rsidTr="00B75786">
        <w:trPr>
          <w:gridAfter w:val="1"/>
          <w:wAfter w:w="8" w:type="dxa"/>
          <w:trHeight w:val="630"/>
        </w:trPr>
        <w:tc>
          <w:tcPr>
            <w:tcW w:w="4269" w:type="dxa"/>
            <w:tcBorders>
              <w:left w:val="single" w:sz="4" w:space="0" w:color="auto"/>
              <w:bottom w:val="single" w:sz="4" w:space="0" w:color="auto"/>
              <w:right w:val="single" w:sz="4" w:space="0" w:color="auto"/>
            </w:tcBorders>
            <w:noWrap/>
          </w:tcPr>
          <w:p w:rsidR="00436587" w:rsidRPr="00436587" w:rsidRDefault="00436587" w:rsidP="00630F6F">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rsidR="00436587" w:rsidRPr="00436587" w:rsidRDefault="00436587" w:rsidP="00630F6F">
            <w:pPr>
              <w:ind w:firstLine="708"/>
              <w:rPr>
                <w:rFonts w:ascii="Times New Roman" w:hAnsi="Times New Roman" w:cs="Times New Roman"/>
                <w:b/>
                <w:bCs/>
                <w:i/>
                <w:iCs/>
                <w:sz w:val="24"/>
                <w:szCs w:val="24"/>
              </w:rPr>
            </w:pPr>
          </w:p>
        </w:tc>
        <w:tc>
          <w:tcPr>
            <w:tcW w:w="5796" w:type="dxa"/>
            <w:tcBorders>
              <w:top w:val="single" w:sz="4" w:space="0" w:color="auto"/>
              <w:left w:val="nil"/>
              <w:right w:val="single" w:sz="4" w:space="0" w:color="auto"/>
            </w:tcBorders>
            <w:noWrap/>
          </w:tcPr>
          <w:p w:rsidR="00436587" w:rsidRPr="00D83266" w:rsidRDefault="00436587"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75786" w:rsidRPr="00436587" w:rsidTr="00B75786">
        <w:trPr>
          <w:gridAfter w:val="1"/>
          <w:wAfter w:w="8" w:type="dxa"/>
          <w:trHeight w:val="630"/>
        </w:trPr>
        <w:tc>
          <w:tcPr>
            <w:tcW w:w="4269" w:type="dxa"/>
            <w:tcBorders>
              <w:top w:val="single" w:sz="4" w:space="0" w:color="auto"/>
              <w:left w:val="single" w:sz="4" w:space="0" w:color="auto"/>
              <w:right w:val="single" w:sz="4" w:space="0" w:color="auto"/>
            </w:tcBorders>
            <w:noWrap/>
          </w:tcPr>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796" w:type="dxa"/>
            <w:tcBorders>
              <w:top w:val="single" w:sz="4" w:space="0" w:color="auto"/>
              <w:left w:val="nil"/>
              <w:right w:val="single" w:sz="4" w:space="0" w:color="auto"/>
            </w:tcBorders>
            <w:noWrap/>
          </w:tcPr>
          <w:p w:rsidR="00B75786" w:rsidRPr="00436587" w:rsidRDefault="00B75786" w:rsidP="00B75786">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83266" w:rsidRPr="0043658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436587"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83266">
              <w:rPr>
                <w:rFonts w:ascii="Times New Roman" w:hAnsi="Times New Roman" w:cs="Times New Roman"/>
                <w:sz w:val="24"/>
                <w:szCs w:val="24"/>
              </w:rPr>
              <w:t>велотранспортной</w:t>
            </w:r>
            <w:proofErr w:type="spellEnd"/>
            <w:r w:rsidRPr="00D83266">
              <w:rPr>
                <w:rFonts w:ascii="Times New Roman" w:hAnsi="Times New Roman" w:cs="Times New Roman"/>
                <w:sz w:val="24"/>
                <w:szCs w:val="24"/>
              </w:rPr>
              <w:t xml:space="preserve"> и инженерной инфраструктуры;</w:t>
            </w:r>
          </w:p>
          <w:p w:rsidR="00D83266" w:rsidRPr="00436587"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D83266" w:rsidRPr="0043658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D83266"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83266" w:rsidRDefault="00D83266" w:rsidP="00E12CF8">
      <w:pPr>
        <w:pStyle w:val="ConsNonformat"/>
        <w:widowControl/>
        <w:ind w:firstLine="709"/>
        <w:jc w:val="both"/>
        <w:rPr>
          <w:rFonts w:ascii="Times New Roman" w:hAnsi="Times New Roman" w:cs="Times New Roman"/>
          <w:color w:val="000000"/>
          <w:sz w:val="24"/>
          <w:szCs w:val="24"/>
        </w:rPr>
      </w:pPr>
    </w:p>
    <w:p w:rsidR="00D83266" w:rsidRDefault="00D8326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9046FA" w:rsidRPr="00B35F0C">
        <w:rPr>
          <w:rFonts w:ascii="Times New Roman" w:hAnsi="Times New Roman" w:cs="Times New Roman"/>
          <w:b/>
          <w:sz w:val="24"/>
          <w:szCs w:val="24"/>
        </w:rPr>
        <w:t xml:space="preserve">ТОП1, ТОП2, ТОП3, ТОП4, ТОП5, ТОП6, ТОП7, ТОП8, ТОП9, ТОП10, ТОП11 </w:t>
      </w:r>
      <w:r w:rsidRPr="00B35F0C">
        <w:rPr>
          <w:rFonts w:ascii="Times New Roman" w:hAnsi="Times New Roman" w:cs="Times New Roman"/>
          <w:b/>
          <w:sz w:val="24"/>
          <w:szCs w:val="24"/>
        </w:rPr>
        <w:t>не подлежат установлению.</w:t>
      </w:r>
    </w:p>
    <w:p w:rsidR="00782A1D" w:rsidRPr="00B35F0C" w:rsidRDefault="00782A1D" w:rsidP="00B35F0C">
      <w:pPr>
        <w:ind w:firstLine="709"/>
        <w:rPr>
          <w:rFonts w:ascii="Times New Roman" w:hAnsi="Times New Roman" w:cs="Times New Roman"/>
          <w:b/>
          <w:sz w:val="24"/>
          <w:szCs w:val="24"/>
        </w:rPr>
      </w:pPr>
    </w:p>
    <w:p w:rsidR="009871F2" w:rsidRDefault="008B5A95" w:rsidP="009871F2">
      <w:pPr>
        <w:ind w:left="1985" w:hanging="1277"/>
        <w:outlineLvl w:val="1"/>
        <w:rPr>
          <w:rFonts w:ascii="Times New Roman" w:hAnsi="Times New Roman" w:cs="Times New Roman"/>
          <w:b/>
          <w:i/>
          <w:sz w:val="24"/>
          <w:szCs w:val="24"/>
        </w:rPr>
      </w:pPr>
      <w:r w:rsidRPr="008B5A95">
        <w:rPr>
          <w:rFonts w:ascii="Times New Roman" w:hAnsi="Times New Roman" w:cs="Times New Roman"/>
          <w:b/>
          <w:i/>
          <w:sz w:val="24"/>
          <w:szCs w:val="24"/>
        </w:rPr>
        <w:lastRenderedPageBreak/>
        <w:t>Статья 3</w:t>
      </w:r>
      <w:r w:rsidR="007E5B95">
        <w:rPr>
          <w:rFonts w:ascii="Times New Roman" w:hAnsi="Times New Roman" w:cs="Times New Roman"/>
          <w:b/>
          <w:i/>
          <w:sz w:val="24"/>
          <w:szCs w:val="24"/>
        </w:rPr>
        <w:t>1</w:t>
      </w:r>
      <w:r w:rsidRPr="008B5A95">
        <w:rPr>
          <w:rFonts w:ascii="Times New Roman" w:hAnsi="Times New Roman" w:cs="Times New Roman"/>
          <w:b/>
          <w:i/>
          <w:sz w:val="24"/>
          <w:szCs w:val="24"/>
        </w:rPr>
        <w:t xml:space="preserve">.  </w:t>
      </w:r>
      <w:r w:rsidR="009871F2" w:rsidRPr="007E5B95">
        <w:rPr>
          <w:rFonts w:ascii="Times New Roman" w:hAnsi="Times New Roman" w:cs="Times New Roman"/>
          <w:b/>
          <w:i/>
          <w:sz w:val="24"/>
          <w:szCs w:val="24"/>
          <w:u w:val="single"/>
        </w:rPr>
        <w:t>Зона воздушного транспорта (ВТ1)</w:t>
      </w:r>
    </w:p>
    <w:p w:rsidR="009871F2" w:rsidRDefault="009871F2" w:rsidP="009871F2">
      <w:pPr>
        <w:ind w:left="1985" w:hanging="1277"/>
        <w:outlineLvl w:val="1"/>
        <w:rPr>
          <w:rFonts w:ascii="Times New Roman" w:hAnsi="Times New Roman" w:cs="Times New Roman"/>
          <w:b/>
          <w:i/>
          <w:sz w:val="24"/>
          <w:szCs w:val="24"/>
        </w:rPr>
      </w:pPr>
    </w:p>
    <w:p w:rsidR="009871F2" w:rsidRPr="00F00578" w:rsidRDefault="009871F2" w:rsidP="009871F2">
      <w:pPr>
        <w:pStyle w:val="ConsNonformat"/>
        <w:widowControl/>
        <w:ind w:firstLine="709"/>
        <w:jc w:val="both"/>
        <w:rPr>
          <w:rFonts w:ascii="Times New Roman" w:hAnsi="Times New Roman" w:cs="Times New Roman"/>
          <w:color w:val="000000"/>
          <w:sz w:val="24"/>
          <w:szCs w:val="24"/>
        </w:rPr>
      </w:pPr>
      <w:r w:rsidRPr="00F00578">
        <w:rPr>
          <w:rFonts w:ascii="Times New Roman" w:hAnsi="Times New Roman" w:cs="Times New Roman"/>
          <w:color w:val="000000"/>
          <w:sz w:val="24"/>
          <w:szCs w:val="24"/>
        </w:rPr>
        <w:t>Землями воздушного транспорта признаются земли, используемые или предназначенные для обеспечения деятельности организаций и эксплуатации объектов воздушного транспорта.</w:t>
      </w:r>
    </w:p>
    <w:p w:rsidR="009871F2" w:rsidRPr="00F00578" w:rsidRDefault="009871F2" w:rsidP="009871F2">
      <w:pPr>
        <w:pStyle w:val="ConsNonformat"/>
        <w:widowControl/>
        <w:ind w:firstLine="709"/>
        <w:jc w:val="both"/>
        <w:rPr>
          <w:rFonts w:ascii="Times New Roman" w:hAnsi="Times New Roman" w:cs="Times New Roman"/>
          <w:color w:val="000000"/>
          <w:sz w:val="24"/>
          <w:szCs w:val="24"/>
        </w:rPr>
      </w:pPr>
      <w:r w:rsidRPr="00F00578">
        <w:rPr>
          <w:rFonts w:ascii="Times New Roman" w:hAnsi="Times New Roman" w:cs="Times New Roman"/>
          <w:color w:val="000000"/>
          <w:sz w:val="24"/>
          <w:szCs w:val="24"/>
        </w:rPr>
        <w:t xml:space="preserve">На территории </w:t>
      </w:r>
      <w:r>
        <w:rPr>
          <w:rFonts w:ascii="Times New Roman" w:hAnsi="Times New Roman" w:cs="Times New Roman"/>
          <w:color w:val="000000"/>
          <w:sz w:val="24"/>
          <w:szCs w:val="24"/>
        </w:rPr>
        <w:t>Подгорнского сельского поселения</w:t>
      </w:r>
      <w:r w:rsidRPr="00F00578">
        <w:rPr>
          <w:rFonts w:ascii="Times New Roman" w:hAnsi="Times New Roman" w:cs="Times New Roman"/>
          <w:color w:val="000000"/>
          <w:sz w:val="24"/>
          <w:szCs w:val="24"/>
        </w:rPr>
        <w:t xml:space="preserve"> в территориальной зоне воздушного транспорта структуру земель образуют земельные уча</w:t>
      </w:r>
      <w:r w:rsidRPr="00F00578">
        <w:rPr>
          <w:rFonts w:ascii="Times New Roman" w:hAnsi="Times New Roman" w:cs="Times New Roman"/>
          <w:color w:val="000000"/>
          <w:sz w:val="24"/>
          <w:szCs w:val="24"/>
        </w:rPr>
        <w:softHyphen/>
        <w:t>стки, занятые или предназначенные для размещения</w:t>
      </w:r>
      <w:r>
        <w:rPr>
          <w:rFonts w:ascii="Times New Roman" w:hAnsi="Times New Roman" w:cs="Times New Roman"/>
          <w:color w:val="000000"/>
          <w:sz w:val="24"/>
          <w:szCs w:val="24"/>
        </w:rPr>
        <w:t xml:space="preserve"> вертодромов и/или</w:t>
      </w:r>
      <w:r w:rsidRPr="00F00578">
        <w:rPr>
          <w:rFonts w:ascii="Times New Roman" w:hAnsi="Times New Roman" w:cs="Times New Roman"/>
          <w:color w:val="000000"/>
          <w:sz w:val="24"/>
          <w:szCs w:val="24"/>
        </w:rPr>
        <w:t xml:space="preserve"> вертолетных станций, включая служебную техническую территорию со всеми зданиями и сооружениями.</w:t>
      </w:r>
    </w:p>
    <w:p w:rsidR="009871F2" w:rsidRPr="00F00578" w:rsidRDefault="009871F2" w:rsidP="009871F2">
      <w:pPr>
        <w:pStyle w:val="ConsNonformat"/>
        <w:widowControl/>
        <w:ind w:firstLine="709"/>
        <w:jc w:val="both"/>
        <w:rPr>
          <w:rFonts w:ascii="Times New Roman" w:hAnsi="Times New Roman" w:cs="Times New Roman"/>
          <w:color w:val="000000"/>
          <w:sz w:val="24"/>
          <w:szCs w:val="24"/>
        </w:rPr>
      </w:pPr>
      <w:r w:rsidRPr="00F00578">
        <w:rPr>
          <w:rFonts w:ascii="Times New Roman" w:hAnsi="Times New Roman" w:cs="Times New Roman"/>
          <w:color w:val="000000"/>
          <w:sz w:val="24"/>
          <w:szCs w:val="24"/>
        </w:rPr>
        <w:t>В пределах зоны допускается хозяйственная дея</w:t>
      </w:r>
      <w:r w:rsidRPr="00F00578">
        <w:rPr>
          <w:rFonts w:ascii="Times New Roman" w:hAnsi="Times New Roman" w:cs="Times New Roman"/>
          <w:color w:val="000000"/>
          <w:sz w:val="24"/>
          <w:szCs w:val="24"/>
        </w:rPr>
        <w:softHyphen/>
        <w:t>тельность, не противоречащая требованиям эксплуатации воз</w:t>
      </w:r>
      <w:r w:rsidRPr="00F00578">
        <w:rPr>
          <w:rFonts w:ascii="Times New Roman" w:hAnsi="Times New Roman" w:cs="Times New Roman"/>
          <w:color w:val="000000"/>
          <w:sz w:val="24"/>
          <w:szCs w:val="24"/>
        </w:rPr>
        <w:softHyphen/>
        <w:t>душного транспорта.</w:t>
      </w:r>
    </w:p>
    <w:p w:rsidR="009871F2" w:rsidRPr="00DB7206" w:rsidRDefault="009871F2" w:rsidP="009871F2">
      <w:pPr>
        <w:pStyle w:val="ConsNonformat"/>
        <w:widowControl/>
        <w:ind w:firstLine="709"/>
        <w:jc w:val="both"/>
        <w:rPr>
          <w:rFonts w:ascii="Times New Roman" w:hAnsi="Times New Roman" w:cs="Times New Roman"/>
          <w:color w:val="000000"/>
          <w:sz w:val="24"/>
          <w:szCs w:val="24"/>
        </w:rPr>
      </w:pPr>
      <w:r w:rsidRPr="00DB7206">
        <w:rPr>
          <w:rFonts w:ascii="Times New Roman" w:hAnsi="Times New Roman" w:cs="Times New Roman"/>
          <w:color w:val="000000"/>
          <w:sz w:val="24"/>
          <w:szCs w:val="24"/>
        </w:rPr>
        <w:t>Согласованию объектов на данной территории подлежит размещение:</w:t>
      </w:r>
    </w:p>
    <w:p w:rsidR="009871F2" w:rsidRPr="00DB7206" w:rsidRDefault="009871F2" w:rsidP="009871F2">
      <w:pPr>
        <w:pStyle w:val="ConsNonformat"/>
        <w:widowControl/>
        <w:ind w:firstLine="709"/>
        <w:jc w:val="both"/>
        <w:rPr>
          <w:rFonts w:ascii="Times New Roman" w:hAnsi="Times New Roman" w:cs="Times New Roman"/>
          <w:color w:val="000000"/>
          <w:sz w:val="24"/>
          <w:szCs w:val="24"/>
        </w:rPr>
      </w:pPr>
      <w:r w:rsidRPr="00DB7206">
        <w:rPr>
          <w:rFonts w:ascii="Times New Roman" w:hAnsi="Times New Roman" w:cs="Times New Roman"/>
          <w:color w:val="000000"/>
          <w:sz w:val="24"/>
          <w:szCs w:val="24"/>
        </w:rPr>
        <w:t>- линий связи и электропередачи, а также других источников радио- и электромагнитных излучений;</w:t>
      </w:r>
    </w:p>
    <w:p w:rsidR="009871F2" w:rsidRPr="00DB7206" w:rsidRDefault="009871F2" w:rsidP="009871F2">
      <w:pPr>
        <w:pStyle w:val="ConsNonformat"/>
        <w:widowControl/>
        <w:ind w:firstLine="709"/>
        <w:jc w:val="both"/>
        <w:rPr>
          <w:rFonts w:ascii="Times New Roman" w:hAnsi="Times New Roman" w:cs="Times New Roman"/>
          <w:color w:val="000000"/>
          <w:sz w:val="24"/>
          <w:szCs w:val="24"/>
        </w:rPr>
      </w:pPr>
      <w:r w:rsidRPr="00DB7206">
        <w:rPr>
          <w:rFonts w:ascii="Times New Roman" w:hAnsi="Times New Roman" w:cs="Times New Roman"/>
          <w:color w:val="000000"/>
          <w:sz w:val="24"/>
          <w:szCs w:val="24"/>
        </w:rPr>
        <w:t>- взрывоопасных объектов;</w:t>
      </w:r>
    </w:p>
    <w:p w:rsidR="009871F2" w:rsidRDefault="009871F2" w:rsidP="009871F2">
      <w:pPr>
        <w:pStyle w:val="ConsNonformat"/>
        <w:widowControl/>
        <w:ind w:firstLine="709"/>
        <w:jc w:val="both"/>
        <w:rPr>
          <w:rFonts w:ascii="Times New Roman" w:hAnsi="Times New Roman" w:cs="Times New Roman"/>
          <w:color w:val="000000"/>
          <w:sz w:val="24"/>
          <w:szCs w:val="24"/>
        </w:rPr>
      </w:pPr>
      <w:r w:rsidRPr="00DB7206">
        <w:rPr>
          <w:rFonts w:ascii="Times New Roman" w:hAnsi="Times New Roman" w:cs="Times New Roman"/>
          <w:color w:val="000000"/>
          <w:sz w:val="24"/>
          <w:szCs w:val="24"/>
        </w:rPr>
        <w:t>- предприятий и сооружений, деятельность которых может привести к ухудшению видимости в районе вертодромов, независимо от места их размещения.</w:t>
      </w:r>
    </w:p>
    <w:p w:rsidR="009871F2" w:rsidRDefault="009871F2" w:rsidP="009871F2">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Pr>
          <w:rFonts w:ascii="Times New Roman" w:hAnsi="Times New Roman" w:cs="Times New Roman"/>
          <w:sz w:val="24"/>
          <w:szCs w:val="24"/>
        </w:rPr>
        <w:t>итального строительства в зоне воздушного транспорта:</w:t>
      </w:r>
    </w:p>
    <w:p w:rsidR="009871F2" w:rsidRPr="00DB7206" w:rsidRDefault="009871F2" w:rsidP="009871F2">
      <w:pPr>
        <w:pStyle w:val="ConsNonformat"/>
        <w:widowControl/>
        <w:ind w:firstLine="709"/>
        <w:jc w:val="both"/>
        <w:rPr>
          <w:rFonts w:ascii="Times New Roman" w:hAnsi="Times New Roman" w:cs="Times New Roman"/>
          <w:color w:val="000000"/>
          <w:sz w:val="24"/>
          <w:szCs w:val="24"/>
        </w:rPr>
      </w:pPr>
    </w:p>
    <w:tbl>
      <w:tblPr>
        <w:tblW w:w="10073" w:type="dxa"/>
        <w:tblInd w:w="-449" w:type="dxa"/>
        <w:tblLook w:val="0000" w:firstRow="0" w:lastRow="0" w:firstColumn="0" w:lastColumn="0" w:noHBand="0" w:noVBand="0"/>
      </w:tblPr>
      <w:tblGrid>
        <w:gridCol w:w="4269"/>
        <w:gridCol w:w="5796"/>
        <w:gridCol w:w="8"/>
      </w:tblGrid>
      <w:tr w:rsidR="009871F2" w:rsidRPr="00DF46B9" w:rsidTr="009871F2">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9871F2" w:rsidRPr="00DF46B9" w:rsidRDefault="009871F2"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9871F2" w:rsidRPr="00DF46B9" w:rsidRDefault="009871F2"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9871F2" w:rsidRPr="00DF46B9" w:rsidRDefault="009871F2"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9871F2" w:rsidRPr="00211280" w:rsidTr="009871F2">
        <w:trPr>
          <w:trHeight w:val="630"/>
        </w:trPr>
        <w:tc>
          <w:tcPr>
            <w:tcW w:w="4269" w:type="dxa"/>
            <w:tcBorders>
              <w:top w:val="single" w:sz="2" w:space="0" w:color="auto"/>
              <w:left w:val="single" w:sz="2" w:space="0" w:color="auto"/>
              <w:bottom w:val="single" w:sz="2" w:space="0" w:color="auto"/>
              <w:right w:val="single" w:sz="2" w:space="0" w:color="auto"/>
            </w:tcBorders>
            <w:shd w:val="clear" w:color="auto" w:fill="auto"/>
            <w:noWrap/>
          </w:tcPr>
          <w:p w:rsidR="009871F2" w:rsidRPr="009871F2" w:rsidRDefault="009871F2" w:rsidP="009871F2">
            <w:pPr>
              <w:outlineLvl w:val="1"/>
              <w:rPr>
                <w:rFonts w:ascii="Times New Roman" w:hAnsi="Times New Roman" w:cs="Times New Roman"/>
                <w:b/>
                <w:i/>
                <w:sz w:val="24"/>
                <w:szCs w:val="24"/>
              </w:rPr>
            </w:pPr>
            <w:bookmarkStart w:id="66" w:name="sub_1074"/>
            <w:r w:rsidRPr="009871F2">
              <w:rPr>
                <w:rFonts w:ascii="Times New Roman" w:hAnsi="Times New Roman" w:cs="Times New Roman"/>
                <w:b/>
                <w:i/>
                <w:sz w:val="24"/>
                <w:szCs w:val="24"/>
              </w:rPr>
              <w:t>Воздушный транспорт</w:t>
            </w:r>
            <w:bookmarkEnd w:id="66"/>
          </w:p>
          <w:p w:rsidR="009871F2" w:rsidRPr="001E7BF0" w:rsidRDefault="009871F2" w:rsidP="009871F2">
            <w:pPr>
              <w:outlineLvl w:val="1"/>
              <w:rPr>
                <w:rFonts w:ascii="Times New Roman" w:hAnsi="Times New Roman"/>
                <w:sz w:val="24"/>
                <w:szCs w:val="24"/>
              </w:rPr>
            </w:pPr>
            <w:r w:rsidRPr="009871F2">
              <w:rPr>
                <w:rFonts w:ascii="Times New Roman" w:hAnsi="Times New Roman" w:cs="Times New Roman"/>
                <w:b/>
                <w:i/>
                <w:sz w:val="24"/>
                <w:szCs w:val="24"/>
              </w:rPr>
              <w:t>(7.4)</w:t>
            </w: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rsidR="009871F2" w:rsidRPr="009E00A9" w:rsidRDefault="009871F2" w:rsidP="009871F2">
            <w:pPr>
              <w:rPr>
                <w:rFonts w:ascii="Times New Roman" w:hAnsi="Times New Roman" w:cs="Times New Roman"/>
                <w:sz w:val="23"/>
                <w:szCs w:val="23"/>
              </w:rPr>
            </w:pPr>
            <w:r w:rsidRPr="009871F2">
              <w:rPr>
                <w:rFonts w:ascii="Times New Roman" w:eastAsia="Calibri"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9871F2" w:rsidRPr="00DF46B9" w:rsidTr="00247A5C">
        <w:trPr>
          <w:gridAfter w:val="1"/>
          <w:wAfter w:w="8"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9871F2" w:rsidRPr="00DF46B9" w:rsidRDefault="009871F2"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9871F2" w:rsidRPr="00DF46B9" w:rsidRDefault="009871F2"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9871F2" w:rsidRPr="00211280" w:rsidTr="009871F2">
        <w:trPr>
          <w:trHeight w:val="630"/>
        </w:trPr>
        <w:tc>
          <w:tcPr>
            <w:tcW w:w="4269" w:type="dxa"/>
            <w:tcBorders>
              <w:top w:val="single" w:sz="2" w:space="0" w:color="auto"/>
              <w:left w:val="single" w:sz="2" w:space="0" w:color="auto"/>
              <w:bottom w:val="single" w:sz="2" w:space="0" w:color="auto"/>
              <w:right w:val="single" w:sz="2" w:space="0" w:color="auto"/>
            </w:tcBorders>
            <w:shd w:val="clear" w:color="auto" w:fill="auto"/>
            <w:noWrap/>
          </w:tcPr>
          <w:p w:rsidR="009871F2" w:rsidRPr="009871F2" w:rsidRDefault="009871F2" w:rsidP="009871F2">
            <w:pPr>
              <w:jc w:val="left"/>
              <w:rPr>
                <w:rFonts w:ascii="Times New Roman" w:eastAsia="Calibri" w:hAnsi="Times New Roman" w:cs="Times New Roman"/>
                <w:b/>
                <w:i/>
                <w:sz w:val="24"/>
                <w:szCs w:val="24"/>
                <w:lang w:eastAsia="en-US"/>
              </w:rPr>
            </w:pPr>
            <w:r w:rsidRPr="009871F2">
              <w:rPr>
                <w:rFonts w:ascii="Times New Roman" w:eastAsia="Calibri" w:hAnsi="Times New Roman" w:cs="Times New Roman"/>
                <w:b/>
                <w:i/>
                <w:sz w:val="24"/>
                <w:szCs w:val="24"/>
                <w:lang w:eastAsia="en-US"/>
              </w:rPr>
              <w:t>Коммунальное обслуживание</w:t>
            </w:r>
          </w:p>
          <w:p w:rsidR="009871F2" w:rsidRPr="00DF46B9" w:rsidRDefault="009871F2" w:rsidP="009871F2">
            <w:pPr>
              <w:jc w:val="left"/>
              <w:rPr>
                <w:rFonts w:ascii="Times New Roman" w:eastAsia="Calibri" w:hAnsi="Times New Roman" w:cs="Times New Roman"/>
                <w:b/>
                <w:bCs/>
                <w:iCs/>
                <w:sz w:val="24"/>
                <w:szCs w:val="24"/>
              </w:rPr>
            </w:pPr>
            <w:r w:rsidRPr="009871F2">
              <w:rPr>
                <w:rFonts w:ascii="Times New Roman" w:eastAsia="Calibri" w:hAnsi="Times New Roman" w:cs="Times New Roman"/>
                <w:b/>
                <w:i/>
                <w:sz w:val="24"/>
                <w:szCs w:val="24"/>
                <w:lang w:eastAsia="en-US"/>
              </w:rPr>
              <w:t>(3.1)</w:t>
            </w: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rsidR="009871F2" w:rsidRPr="00DF46B9" w:rsidRDefault="009871F2" w:rsidP="009871F2">
            <w:pPr>
              <w:rPr>
                <w:rFonts w:ascii="Times New Roman" w:eastAsia="Calibri" w:hAnsi="Times New Roman" w:cs="Times New Roman"/>
                <w:b/>
                <w:sz w:val="24"/>
                <w:szCs w:val="24"/>
              </w:rPr>
            </w:pPr>
            <w:r w:rsidRPr="009871F2">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9871F2" w:rsidRPr="00211280" w:rsidTr="009871F2">
        <w:trPr>
          <w:trHeight w:val="630"/>
        </w:trPr>
        <w:tc>
          <w:tcPr>
            <w:tcW w:w="4269" w:type="dxa"/>
            <w:tcBorders>
              <w:top w:val="single" w:sz="2" w:space="0" w:color="auto"/>
              <w:left w:val="single" w:sz="2" w:space="0" w:color="auto"/>
              <w:bottom w:val="single" w:sz="2" w:space="0" w:color="auto"/>
              <w:right w:val="single" w:sz="2" w:space="0" w:color="auto"/>
            </w:tcBorders>
            <w:shd w:val="clear" w:color="auto" w:fill="auto"/>
            <w:noWrap/>
          </w:tcPr>
          <w:p w:rsidR="009871F2" w:rsidRPr="006865AC" w:rsidRDefault="009871F2" w:rsidP="009871F2">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Амбулаторно-поликлиническое обслуживание (3.4.1)</w:t>
            </w: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rsidR="009871F2" w:rsidRPr="000E288B" w:rsidRDefault="009871F2" w:rsidP="009871F2">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w:t>
            </w:r>
            <w:r w:rsidRPr="000E288B">
              <w:rPr>
                <w:rFonts w:ascii="Times New Roman" w:hAnsi="Times New Roman" w:cs="Times New Roman"/>
                <w:sz w:val="24"/>
                <w:szCs w:val="24"/>
              </w:rPr>
              <w:lastRenderedPageBreak/>
              <w:t>диагностические центры, молочные кухни, станции донорства крови, клинические лаборатории)</w:t>
            </w:r>
          </w:p>
        </w:tc>
      </w:tr>
      <w:tr w:rsidR="009871F2" w:rsidRPr="00211280" w:rsidTr="009871F2">
        <w:trPr>
          <w:trHeight w:val="630"/>
        </w:trPr>
        <w:tc>
          <w:tcPr>
            <w:tcW w:w="4269" w:type="dxa"/>
            <w:tcBorders>
              <w:top w:val="single" w:sz="2" w:space="0" w:color="auto"/>
              <w:left w:val="single" w:sz="2" w:space="0" w:color="auto"/>
              <w:bottom w:val="single" w:sz="2" w:space="0" w:color="auto"/>
              <w:right w:val="single" w:sz="2" w:space="0" w:color="auto"/>
            </w:tcBorders>
            <w:shd w:val="clear" w:color="auto" w:fill="auto"/>
            <w:noWrap/>
          </w:tcPr>
          <w:p w:rsidR="009871F2" w:rsidRPr="006865AC" w:rsidRDefault="009871F2" w:rsidP="009871F2">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Стационарное медицинское обслуживание (3.4.2)</w:t>
            </w:r>
          </w:p>
          <w:p w:rsidR="009871F2" w:rsidRPr="006865AC" w:rsidRDefault="009871F2" w:rsidP="009871F2">
            <w:pPr>
              <w:jc w:val="left"/>
              <w:rPr>
                <w:rFonts w:ascii="Times New Roman" w:eastAsia="Calibri" w:hAnsi="Times New Roman" w:cs="Times New Roman"/>
                <w:b/>
                <w:i/>
                <w:sz w:val="24"/>
                <w:szCs w:val="24"/>
                <w:lang w:eastAsia="en-US"/>
              </w:rPr>
            </w:pP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rsidR="009871F2" w:rsidRPr="000E288B" w:rsidRDefault="009871F2" w:rsidP="009871F2">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9871F2" w:rsidRPr="000E288B" w:rsidRDefault="009871F2" w:rsidP="009871F2">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rsidR="009871F2" w:rsidRPr="000E288B" w:rsidRDefault="009871F2" w:rsidP="009871F2">
            <w:pPr>
              <w:rPr>
                <w:rFonts w:ascii="Times New Roman" w:hAnsi="Times New Roman" w:cs="Times New Roman"/>
                <w:bCs/>
                <w:iCs/>
                <w:sz w:val="24"/>
                <w:szCs w:val="24"/>
              </w:rPr>
            </w:pPr>
            <w:r w:rsidRPr="000E288B">
              <w:rPr>
                <w:rFonts w:ascii="Times New Roman" w:hAnsi="Times New Roman" w:cs="Times New Roman"/>
                <w:sz w:val="24"/>
                <w:szCs w:val="24"/>
              </w:rPr>
              <w:t>размещение площадок санитарной авиации</w:t>
            </w:r>
          </w:p>
        </w:tc>
      </w:tr>
    </w:tbl>
    <w:p w:rsidR="00E12CF8" w:rsidRDefault="00E12CF8" w:rsidP="00E12CF8">
      <w:pPr>
        <w:pStyle w:val="ConsNonformat"/>
        <w:widowControl/>
        <w:ind w:firstLine="709"/>
        <w:jc w:val="both"/>
        <w:rPr>
          <w:rFonts w:ascii="Times New Roman" w:hAnsi="Times New Roman" w:cs="Times New Roman"/>
          <w:color w:val="000000"/>
          <w:sz w:val="24"/>
          <w:szCs w:val="24"/>
        </w:rPr>
      </w:pPr>
    </w:p>
    <w:p w:rsidR="009871F2" w:rsidRPr="00B35F0C" w:rsidRDefault="009871F2"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ВТ1 не подлежат установлению.</w:t>
      </w:r>
    </w:p>
    <w:p w:rsidR="00E12CF8" w:rsidRDefault="00E12CF8" w:rsidP="00E12CF8">
      <w:pPr>
        <w:pStyle w:val="ConsNonformat"/>
        <w:widowControl/>
        <w:ind w:firstLine="709"/>
        <w:jc w:val="both"/>
        <w:rPr>
          <w:rFonts w:ascii="Times New Roman" w:hAnsi="Times New Roman" w:cs="Times New Roman"/>
          <w:sz w:val="24"/>
          <w:szCs w:val="24"/>
        </w:rPr>
      </w:pPr>
    </w:p>
    <w:p w:rsidR="00C74918" w:rsidRDefault="00C74918" w:rsidP="00C74918">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7E5B95">
        <w:rPr>
          <w:rFonts w:ascii="Times New Roman" w:hAnsi="Times New Roman" w:cs="Times New Roman"/>
          <w:b/>
          <w:i/>
          <w:sz w:val="24"/>
          <w:szCs w:val="24"/>
        </w:rPr>
        <w:t>2</w:t>
      </w:r>
      <w:r w:rsidRPr="00F42A43">
        <w:rPr>
          <w:rFonts w:ascii="Times New Roman" w:hAnsi="Times New Roman" w:cs="Times New Roman"/>
          <w:b/>
          <w:i/>
          <w:sz w:val="24"/>
          <w:szCs w:val="24"/>
        </w:rPr>
        <w:t>.</w:t>
      </w:r>
      <w:r>
        <w:rPr>
          <w:rFonts w:ascii="Times New Roman" w:hAnsi="Times New Roman" w:cs="Times New Roman"/>
          <w:b/>
          <w:i/>
          <w:sz w:val="24"/>
          <w:szCs w:val="24"/>
        </w:rPr>
        <w:t xml:space="preserve"> </w:t>
      </w:r>
      <w:r w:rsidRPr="007E5B95">
        <w:rPr>
          <w:rFonts w:ascii="Times New Roman" w:hAnsi="Times New Roman" w:cs="Times New Roman"/>
          <w:b/>
          <w:i/>
          <w:sz w:val="24"/>
          <w:szCs w:val="24"/>
          <w:u w:val="single"/>
        </w:rPr>
        <w:t>Территориальная зона «Земельные участки транспортной инфраструктуры вне границ населенного пункта, сведения о которых содержатся в ЕГРН (Т)»</w:t>
      </w:r>
    </w:p>
    <w:p w:rsidR="00C74918" w:rsidRPr="00C74918" w:rsidRDefault="00C74918" w:rsidP="00C74918">
      <w:pPr>
        <w:ind w:left="1985" w:hanging="1277"/>
        <w:outlineLvl w:val="1"/>
        <w:rPr>
          <w:rFonts w:ascii="Times New Roman" w:hAnsi="Times New Roman" w:cs="Times New Roman"/>
          <w:b/>
          <w:i/>
          <w:sz w:val="24"/>
          <w:szCs w:val="24"/>
        </w:rPr>
      </w:pPr>
    </w:p>
    <w:p w:rsidR="00C74918" w:rsidRDefault="00C74918" w:rsidP="00C74918">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Pr>
          <w:rFonts w:ascii="Times New Roman" w:hAnsi="Times New Roman" w:cs="Times New Roman"/>
          <w:color w:val="000000"/>
          <w:sz w:val="24"/>
          <w:szCs w:val="24"/>
        </w:rPr>
        <w:t xml:space="preserve">данной территорий </w:t>
      </w:r>
      <w:r w:rsidRPr="006E0695">
        <w:rPr>
          <w:rFonts w:ascii="Times New Roman" w:hAnsi="Times New Roman" w:cs="Times New Roman"/>
          <w:color w:val="000000"/>
          <w:sz w:val="24"/>
          <w:szCs w:val="24"/>
        </w:rPr>
        <w:t>входят улицы, переулки, проезды и иные коммуникационные территории, а также объекты транспортной инфраструктуры: стоянки, парковки, автобусные станции и остановки, автотранспортные предприятия и т.д.</w:t>
      </w:r>
    </w:p>
    <w:p w:rsidR="00C74918" w:rsidRDefault="00C74918" w:rsidP="00C74918">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6F2C0B">
        <w:rPr>
          <w:rFonts w:ascii="Times New Roman" w:hAnsi="Times New Roman" w:cs="Times New Roman"/>
          <w:color w:val="000000"/>
          <w:sz w:val="24"/>
          <w:szCs w:val="24"/>
        </w:rPr>
        <w:t>т.ч</w:t>
      </w:r>
      <w:proofErr w:type="spellEnd"/>
      <w:r w:rsidRPr="006F2C0B">
        <w:rPr>
          <w:rFonts w:ascii="Times New Roman" w:hAnsi="Times New Roman" w:cs="Times New Roman"/>
          <w:color w:val="000000"/>
          <w:sz w:val="24"/>
          <w:szCs w:val="24"/>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C74918" w:rsidRDefault="00C74918" w:rsidP="00C74918">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Pr>
          <w:rFonts w:ascii="Times New Roman" w:hAnsi="Times New Roman" w:cs="Times New Roman"/>
          <w:sz w:val="24"/>
          <w:szCs w:val="24"/>
        </w:rPr>
        <w:t>итального строительства в данной зоне:</w:t>
      </w:r>
    </w:p>
    <w:p w:rsidR="00C74918" w:rsidRDefault="00C74918" w:rsidP="00C74918">
      <w:pPr>
        <w:pStyle w:val="ConsNonformat"/>
        <w:widowControl/>
        <w:ind w:firstLine="709"/>
        <w:jc w:val="both"/>
        <w:rPr>
          <w:rFonts w:ascii="Times New Roman" w:hAnsi="Times New Roman" w:cs="Times New Roman"/>
          <w:b/>
          <w:i/>
          <w:sz w:val="24"/>
          <w:szCs w:val="24"/>
        </w:rPr>
      </w:pPr>
    </w:p>
    <w:tbl>
      <w:tblPr>
        <w:tblW w:w="10073" w:type="dxa"/>
        <w:tblInd w:w="-449" w:type="dxa"/>
        <w:tblLook w:val="0000" w:firstRow="0" w:lastRow="0" w:firstColumn="0" w:lastColumn="0" w:noHBand="0" w:noVBand="0"/>
      </w:tblPr>
      <w:tblGrid>
        <w:gridCol w:w="4269"/>
        <w:gridCol w:w="5796"/>
        <w:gridCol w:w="8"/>
      </w:tblGrid>
      <w:tr w:rsidR="00C74918" w:rsidRPr="00DF46B9" w:rsidTr="00247A5C">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C74918" w:rsidRPr="00DF46B9" w:rsidRDefault="00C74918"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C74918" w:rsidRPr="00DF46B9" w:rsidRDefault="00C74918"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C74918" w:rsidRPr="00DF46B9" w:rsidRDefault="00C74918"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918" w:rsidRPr="00436587" w:rsidTr="00247A5C">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C74918" w:rsidRPr="00DF46B9" w:rsidRDefault="00C74918" w:rsidP="00247A5C">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C74918" w:rsidRPr="00DF46B9" w:rsidRDefault="00C74918" w:rsidP="00247A5C">
            <w:pPr>
              <w:jc w:val="left"/>
              <w:rPr>
                <w:rFonts w:ascii="Times New Roman" w:eastAsia="Calibri" w:hAnsi="Times New Roman" w:cs="Times New Roman"/>
                <w:sz w:val="24"/>
                <w:szCs w:val="24"/>
              </w:rPr>
            </w:pPr>
          </w:p>
        </w:tc>
        <w:tc>
          <w:tcPr>
            <w:tcW w:w="5796" w:type="dxa"/>
            <w:tcBorders>
              <w:top w:val="single" w:sz="12" w:space="0" w:color="auto"/>
              <w:left w:val="nil"/>
              <w:bottom w:val="single" w:sz="4" w:space="0" w:color="auto"/>
              <w:right w:val="single" w:sz="4" w:space="0" w:color="auto"/>
            </w:tcBorders>
            <w:noWrap/>
          </w:tcPr>
          <w:p w:rsidR="00C74918" w:rsidRPr="00DF46B9" w:rsidRDefault="00C74918" w:rsidP="00247A5C">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C74918" w:rsidRPr="00436587" w:rsidTr="00247A5C">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C74918" w:rsidRPr="00DF46B9" w:rsidRDefault="00C74918" w:rsidP="00247A5C">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96" w:type="dxa"/>
            <w:tcBorders>
              <w:top w:val="single" w:sz="12" w:space="0" w:color="auto"/>
              <w:left w:val="nil"/>
              <w:bottom w:val="single" w:sz="4" w:space="0" w:color="auto"/>
              <w:right w:val="single" w:sz="4" w:space="0" w:color="auto"/>
            </w:tcBorders>
            <w:noWrap/>
          </w:tcPr>
          <w:p w:rsidR="00C74918" w:rsidRPr="000C0575" w:rsidRDefault="00C74918" w:rsidP="00247A5C">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0C0575">
              <w:rPr>
                <w:rFonts w:ascii="Times New Roman" w:eastAsia="Calibri" w:hAnsi="Times New Roman" w:cs="Times New Roman"/>
                <w:bCs/>
                <w:iCs/>
                <w:sz w:val="24"/>
                <w:szCs w:val="24"/>
                <w:lang w:eastAsia="en-US"/>
              </w:rPr>
              <w:lastRenderedPageBreak/>
              <w:t>сооружений, необходимых для сбора и плавки снега)</w:t>
            </w:r>
          </w:p>
        </w:tc>
      </w:tr>
      <w:tr w:rsidR="00C74918"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C74918" w:rsidRPr="00436587" w:rsidRDefault="00C74918" w:rsidP="00247A5C">
            <w:pPr>
              <w:jc w:val="left"/>
              <w:rPr>
                <w:rFonts w:ascii="Times New Roman" w:hAnsi="Times New Roman" w:cs="Times New Roman"/>
                <w:b/>
                <w:i/>
                <w:sz w:val="24"/>
                <w:szCs w:val="24"/>
              </w:rPr>
            </w:pPr>
            <w:r w:rsidRPr="00436587">
              <w:rPr>
                <w:rFonts w:ascii="Times New Roman" w:hAnsi="Times New Roman" w:cs="Times New Roman"/>
                <w:b/>
                <w:i/>
                <w:sz w:val="24"/>
                <w:szCs w:val="24"/>
              </w:rPr>
              <w:t>Объекты дорожного сервиса (4.9.1)</w:t>
            </w:r>
          </w:p>
          <w:p w:rsidR="00C74918" w:rsidRPr="00436587" w:rsidRDefault="00C74918" w:rsidP="00247A5C">
            <w:pPr>
              <w:jc w:val="left"/>
              <w:rPr>
                <w:rFonts w:ascii="Times New Roman" w:eastAsia="Calibri" w:hAnsi="Times New Roman" w:cs="Times New Roman"/>
                <w:sz w:val="24"/>
                <w:szCs w:val="24"/>
              </w:rPr>
            </w:pPr>
          </w:p>
        </w:tc>
        <w:tc>
          <w:tcPr>
            <w:tcW w:w="5796" w:type="dxa"/>
            <w:tcBorders>
              <w:top w:val="single" w:sz="4" w:space="0" w:color="auto"/>
              <w:left w:val="nil"/>
              <w:bottom w:val="single" w:sz="4" w:space="0" w:color="auto"/>
              <w:right w:val="single" w:sz="4" w:space="0" w:color="auto"/>
            </w:tcBorders>
            <w:noWrap/>
          </w:tcPr>
          <w:p w:rsidR="00C74918" w:rsidRPr="00436587" w:rsidRDefault="00C74918" w:rsidP="00247A5C">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C74918"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C74918" w:rsidRPr="00436587" w:rsidRDefault="00C74918" w:rsidP="00247A5C">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rsidR="00C74918" w:rsidRPr="00436587" w:rsidRDefault="00C74918" w:rsidP="00247A5C">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noWrap/>
          </w:tcPr>
          <w:p w:rsidR="00C74918" w:rsidRPr="00436587" w:rsidRDefault="00C74918" w:rsidP="00247A5C">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EA31F2"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EA31F2" w:rsidRPr="00436587" w:rsidRDefault="00EA31F2" w:rsidP="00EA31F2">
            <w:pPr>
              <w:jc w:val="left"/>
              <w:rPr>
                <w:rFonts w:ascii="Times New Roman" w:hAnsi="Times New Roman" w:cs="Times New Roman"/>
                <w:b/>
                <w:bCs/>
                <w:i/>
                <w:iCs/>
                <w:sz w:val="24"/>
                <w:szCs w:val="24"/>
              </w:rPr>
            </w:pPr>
            <w:r w:rsidRPr="00EA31F2">
              <w:rPr>
                <w:rFonts w:ascii="Times New Roman" w:hAnsi="Times New Roman" w:cs="Times New Roman"/>
                <w:b/>
                <w:bCs/>
                <w:i/>
                <w:iCs/>
                <w:sz w:val="24"/>
                <w:szCs w:val="24"/>
              </w:rPr>
              <w:t>Размещение автомобильных дорог (7.2.1)</w:t>
            </w:r>
          </w:p>
        </w:tc>
        <w:tc>
          <w:tcPr>
            <w:tcW w:w="5796" w:type="dxa"/>
            <w:tcBorders>
              <w:top w:val="single" w:sz="4" w:space="0" w:color="auto"/>
              <w:left w:val="nil"/>
              <w:bottom w:val="single" w:sz="4" w:space="0" w:color="auto"/>
              <w:right w:val="single" w:sz="4" w:space="0" w:color="auto"/>
            </w:tcBorders>
            <w:noWrap/>
          </w:tcPr>
          <w:p w:rsidR="00EA31F2" w:rsidRDefault="00EA31F2" w:rsidP="00EA31F2">
            <w:pPr>
              <w:pStyle w:val="ConsPlusNormal"/>
            </w:pPr>
            <w:r w:rsidRPr="00EA31F2">
              <w:rPr>
                <w:rFonts w:ascii="Times New Roman" w:hAnsi="Times New Roman" w:cs="Times New Roman"/>
                <w:bCs/>
                <w:iCs/>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EA31F2">
                <w:rPr>
                  <w:rFonts w:ascii="Times New Roman" w:hAnsi="Times New Roman" w:cs="Times New Roman"/>
                  <w:bCs/>
                  <w:iCs/>
                  <w:sz w:val="24"/>
                  <w:szCs w:val="24"/>
                </w:rPr>
                <w:t>кодами 2.7.1</w:t>
              </w:r>
            </w:hyperlink>
            <w:r w:rsidRPr="00EA31F2">
              <w:rPr>
                <w:rFonts w:ascii="Times New Roman" w:hAnsi="Times New Roman" w:cs="Times New Roman"/>
                <w:bCs/>
                <w:iCs/>
                <w:sz w:val="24"/>
                <w:szCs w:val="24"/>
              </w:rPr>
              <w:t xml:space="preserve">, </w:t>
            </w:r>
            <w:hyperlink w:anchor="Par332" w:tooltip="4.9" w:history="1">
              <w:r w:rsidRPr="00EA31F2">
                <w:rPr>
                  <w:rFonts w:ascii="Times New Roman" w:hAnsi="Times New Roman" w:cs="Times New Roman"/>
                  <w:bCs/>
                  <w:iCs/>
                  <w:sz w:val="24"/>
                  <w:szCs w:val="24"/>
                </w:rPr>
                <w:t>4.9</w:t>
              </w:r>
            </w:hyperlink>
            <w:r w:rsidRPr="00EA31F2">
              <w:rPr>
                <w:rFonts w:ascii="Times New Roman" w:hAnsi="Times New Roman" w:cs="Times New Roman"/>
                <w:bCs/>
                <w:iCs/>
                <w:sz w:val="24"/>
                <w:szCs w:val="24"/>
              </w:rPr>
              <w:t xml:space="preserve">, </w:t>
            </w:r>
            <w:hyperlink w:anchor="Par474" w:tooltip="7.2.3" w:history="1">
              <w:r w:rsidRPr="00EA31F2">
                <w:rPr>
                  <w:rFonts w:ascii="Times New Roman" w:hAnsi="Times New Roman" w:cs="Times New Roman"/>
                  <w:bCs/>
                  <w:iCs/>
                  <w:sz w:val="24"/>
                  <w:szCs w:val="24"/>
                </w:rPr>
                <w:t>7.2.3</w:t>
              </w:r>
            </w:hyperlink>
            <w:r w:rsidRPr="00EA31F2">
              <w:rPr>
                <w:rFonts w:ascii="Times New Roman" w:hAnsi="Times New Roman" w:cs="Times New Roman"/>
                <w:bCs/>
                <w:iCs/>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EA31F2"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EA31F2" w:rsidRPr="00436587" w:rsidRDefault="00EA31F2" w:rsidP="00EA31F2">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rsidR="00EA31F2" w:rsidRPr="00D83266" w:rsidRDefault="00EA31F2" w:rsidP="00EA31F2">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EA31F2"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EA31F2" w:rsidRPr="00D83266" w:rsidRDefault="00EA31F2" w:rsidP="00EA31F2">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rsidR="00EA31F2" w:rsidRPr="00D83266" w:rsidRDefault="00EA31F2" w:rsidP="00EA31F2">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EA31F2" w:rsidRPr="00436587" w:rsidTr="00247A5C">
        <w:trPr>
          <w:gridAfter w:val="1"/>
          <w:wAfter w:w="8" w:type="dxa"/>
          <w:trHeight w:val="630"/>
        </w:trPr>
        <w:tc>
          <w:tcPr>
            <w:tcW w:w="4269" w:type="dxa"/>
            <w:tcBorders>
              <w:left w:val="single" w:sz="4" w:space="0" w:color="auto"/>
              <w:bottom w:val="single" w:sz="4" w:space="0" w:color="auto"/>
              <w:right w:val="single" w:sz="4" w:space="0" w:color="auto"/>
            </w:tcBorders>
            <w:noWrap/>
          </w:tcPr>
          <w:p w:rsidR="00EA31F2" w:rsidRPr="00436587" w:rsidRDefault="00EA31F2" w:rsidP="00EA31F2">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rsidR="00EA31F2" w:rsidRPr="00436587" w:rsidRDefault="00EA31F2" w:rsidP="00EA31F2">
            <w:pPr>
              <w:ind w:firstLine="708"/>
              <w:rPr>
                <w:rFonts w:ascii="Times New Roman" w:hAnsi="Times New Roman" w:cs="Times New Roman"/>
                <w:b/>
                <w:bCs/>
                <w:i/>
                <w:iCs/>
                <w:sz w:val="24"/>
                <w:szCs w:val="24"/>
              </w:rPr>
            </w:pPr>
          </w:p>
        </w:tc>
        <w:tc>
          <w:tcPr>
            <w:tcW w:w="5796" w:type="dxa"/>
            <w:tcBorders>
              <w:top w:val="single" w:sz="4" w:space="0" w:color="auto"/>
              <w:left w:val="nil"/>
              <w:right w:val="single" w:sz="4" w:space="0" w:color="auto"/>
            </w:tcBorders>
            <w:noWrap/>
          </w:tcPr>
          <w:p w:rsidR="00EA31F2" w:rsidRPr="00D83266" w:rsidRDefault="00EA31F2" w:rsidP="00EA31F2">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EA31F2" w:rsidRPr="00436587" w:rsidTr="00247A5C">
        <w:trPr>
          <w:gridAfter w:val="1"/>
          <w:wAfter w:w="8" w:type="dxa"/>
          <w:trHeight w:val="630"/>
        </w:trPr>
        <w:tc>
          <w:tcPr>
            <w:tcW w:w="4269" w:type="dxa"/>
            <w:tcBorders>
              <w:top w:val="single" w:sz="4" w:space="0" w:color="auto"/>
              <w:left w:val="single" w:sz="4" w:space="0" w:color="auto"/>
              <w:right w:val="single" w:sz="4" w:space="0" w:color="auto"/>
            </w:tcBorders>
            <w:noWrap/>
          </w:tcPr>
          <w:p w:rsidR="00EA31F2" w:rsidRPr="00436587" w:rsidRDefault="00EA31F2" w:rsidP="00EA31F2">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rsidR="00EA31F2" w:rsidRPr="00436587" w:rsidRDefault="00EA31F2" w:rsidP="00EA31F2">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796" w:type="dxa"/>
            <w:tcBorders>
              <w:top w:val="single" w:sz="4" w:space="0" w:color="auto"/>
              <w:left w:val="nil"/>
              <w:right w:val="single" w:sz="4" w:space="0" w:color="auto"/>
            </w:tcBorders>
            <w:noWrap/>
          </w:tcPr>
          <w:p w:rsidR="00EA31F2" w:rsidRPr="00436587" w:rsidRDefault="00EA31F2" w:rsidP="00EA31F2">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EA31F2"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EA31F2" w:rsidRPr="00436587" w:rsidRDefault="00EA31F2" w:rsidP="00EA31F2">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rsidR="00EA31F2" w:rsidRPr="00D83266" w:rsidRDefault="00EA31F2" w:rsidP="00EA31F2">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83266">
              <w:rPr>
                <w:rFonts w:ascii="Times New Roman" w:hAnsi="Times New Roman" w:cs="Times New Roman"/>
                <w:sz w:val="24"/>
                <w:szCs w:val="24"/>
              </w:rPr>
              <w:t>велотранспортной</w:t>
            </w:r>
            <w:proofErr w:type="spellEnd"/>
            <w:r w:rsidRPr="00D83266">
              <w:rPr>
                <w:rFonts w:ascii="Times New Roman" w:hAnsi="Times New Roman" w:cs="Times New Roman"/>
                <w:sz w:val="24"/>
                <w:szCs w:val="24"/>
              </w:rPr>
              <w:t xml:space="preserve"> и инженерной инфраструктуры;</w:t>
            </w:r>
          </w:p>
          <w:p w:rsidR="00EA31F2" w:rsidRPr="00436587" w:rsidRDefault="00EA31F2" w:rsidP="00EA31F2">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EA31F2"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EA31F2" w:rsidRPr="00D83266" w:rsidRDefault="00EA31F2" w:rsidP="00EA31F2">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rsidR="00EA31F2" w:rsidRPr="00D83266" w:rsidRDefault="00EA31F2" w:rsidP="00EA31F2">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декоративных, технических, планировочных, конструктивных устройств, </w:t>
            </w:r>
            <w:r w:rsidRPr="00D83266">
              <w:rPr>
                <w:rFonts w:ascii="Times New Roman" w:hAnsi="Times New Roman" w:cs="Times New Roman"/>
                <w:sz w:val="24"/>
                <w:szCs w:val="24"/>
              </w:rP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A31F2"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EA31F2" w:rsidRPr="00D83266" w:rsidRDefault="00EA31F2" w:rsidP="00EA31F2">
            <w:pPr>
              <w:pStyle w:val="ConsPlusNormal"/>
              <w:jc w:val="both"/>
              <w:rPr>
                <w:rFonts w:ascii="Times New Roman" w:hAnsi="Times New Roman" w:cs="Times New Roman"/>
                <w:b/>
                <w:i/>
                <w:sz w:val="24"/>
                <w:szCs w:val="24"/>
              </w:rPr>
            </w:pPr>
            <w:r w:rsidRPr="00EA31F2">
              <w:rPr>
                <w:rFonts w:ascii="Times New Roman" w:hAnsi="Times New Roman" w:cs="Times New Roman"/>
                <w:b/>
                <w:i/>
                <w:sz w:val="24"/>
                <w:szCs w:val="24"/>
              </w:rPr>
              <w:t>Запас (12.3)</w:t>
            </w:r>
          </w:p>
        </w:tc>
        <w:tc>
          <w:tcPr>
            <w:tcW w:w="5796" w:type="dxa"/>
            <w:tcBorders>
              <w:top w:val="single" w:sz="4" w:space="0" w:color="auto"/>
              <w:left w:val="nil"/>
              <w:bottom w:val="single" w:sz="4" w:space="0" w:color="auto"/>
              <w:right w:val="single" w:sz="4" w:space="0" w:color="auto"/>
            </w:tcBorders>
            <w:noWrap/>
          </w:tcPr>
          <w:p w:rsidR="00EA31F2" w:rsidRPr="00D83266" w:rsidRDefault="00EA31F2" w:rsidP="00EA31F2">
            <w:pPr>
              <w:pStyle w:val="ConsPlusNormal"/>
              <w:rPr>
                <w:rFonts w:ascii="Times New Roman" w:hAnsi="Times New Roman" w:cs="Times New Roman"/>
                <w:sz w:val="24"/>
                <w:szCs w:val="24"/>
              </w:rPr>
            </w:pPr>
            <w:r w:rsidRPr="00EA31F2">
              <w:rPr>
                <w:rFonts w:ascii="Times New Roman" w:hAnsi="Times New Roman" w:cs="Times New Roman"/>
                <w:sz w:val="24"/>
                <w:szCs w:val="24"/>
              </w:rPr>
              <w:t>Отсутствие хозяйственной деятельности</w:t>
            </w:r>
          </w:p>
        </w:tc>
      </w:tr>
    </w:tbl>
    <w:p w:rsidR="00C74918" w:rsidRDefault="00C74918" w:rsidP="00C74918">
      <w:pPr>
        <w:pStyle w:val="ConsNonformat"/>
        <w:widowControl/>
        <w:ind w:firstLine="709"/>
        <w:jc w:val="both"/>
        <w:rPr>
          <w:rFonts w:ascii="Times New Roman" w:hAnsi="Times New Roman" w:cs="Times New Roman"/>
          <w:color w:val="000000"/>
          <w:sz w:val="24"/>
          <w:szCs w:val="24"/>
        </w:rPr>
      </w:pPr>
    </w:p>
    <w:p w:rsidR="00C74918" w:rsidRPr="00B35F0C" w:rsidRDefault="00C74918" w:rsidP="00C74918">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AD0248">
        <w:rPr>
          <w:rFonts w:ascii="Times New Roman" w:hAnsi="Times New Roman" w:cs="Times New Roman"/>
          <w:b/>
          <w:sz w:val="24"/>
          <w:szCs w:val="24"/>
        </w:rPr>
        <w:t>Т</w:t>
      </w:r>
      <w:r w:rsidRPr="00B35F0C">
        <w:rPr>
          <w:rFonts w:ascii="Times New Roman" w:hAnsi="Times New Roman" w:cs="Times New Roman"/>
          <w:b/>
          <w:sz w:val="24"/>
          <w:szCs w:val="24"/>
        </w:rPr>
        <w:t xml:space="preserve"> не подлежат установлению.</w:t>
      </w:r>
    </w:p>
    <w:p w:rsidR="00C74918" w:rsidRDefault="00C74918" w:rsidP="00E12CF8">
      <w:pPr>
        <w:pStyle w:val="ConsNonformat"/>
        <w:widowControl/>
        <w:ind w:firstLine="709"/>
        <w:jc w:val="both"/>
        <w:rPr>
          <w:rFonts w:ascii="Times New Roman" w:hAnsi="Times New Roman" w:cs="Times New Roman"/>
          <w:sz w:val="24"/>
          <w:szCs w:val="24"/>
        </w:rPr>
      </w:pPr>
    </w:p>
    <w:p w:rsidR="00C74918" w:rsidRDefault="00C74918" w:rsidP="00E12CF8">
      <w:pPr>
        <w:pStyle w:val="ConsNonformat"/>
        <w:widowControl/>
        <w:ind w:firstLine="709"/>
        <w:jc w:val="both"/>
        <w:rPr>
          <w:rFonts w:ascii="Times New Roman" w:hAnsi="Times New Roman" w:cs="Times New Roman"/>
          <w:sz w:val="24"/>
          <w:szCs w:val="24"/>
        </w:rPr>
      </w:pPr>
    </w:p>
    <w:p w:rsidR="00F42A43" w:rsidRDefault="00F42A43" w:rsidP="00247A5C">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7E5B95">
        <w:rPr>
          <w:rFonts w:ascii="Times New Roman" w:hAnsi="Times New Roman" w:cs="Times New Roman"/>
          <w:b/>
          <w:i/>
          <w:sz w:val="24"/>
          <w:szCs w:val="24"/>
        </w:rPr>
        <w:t>3</w:t>
      </w:r>
      <w:r w:rsidRPr="00F42A43">
        <w:rPr>
          <w:rFonts w:ascii="Times New Roman" w:hAnsi="Times New Roman" w:cs="Times New Roman"/>
          <w:b/>
          <w:i/>
          <w:sz w:val="24"/>
          <w:szCs w:val="24"/>
        </w:rPr>
        <w:t>. </w:t>
      </w:r>
      <w:r w:rsidR="00247A5C" w:rsidRPr="007E5B95">
        <w:rPr>
          <w:rFonts w:ascii="Times New Roman" w:hAnsi="Times New Roman" w:cs="Times New Roman"/>
          <w:b/>
          <w:i/>
          <w:sz w:val="24"/>
          <w:szCs w:val="24"/>
          <w:u w:val="single"/>
        </w:rPr>
        <w:t>Зона рекреационного назначения и природного ландшафта (Р1, Р2, Р3, Р4, Р6, Р7, Р8, Р9, Р10, Р11)</w:t>
      </w:r>
    </w:p>
    <w:p w:rsidR="00247A5C" w:rsidRDefault="00247A5C" w:rsidP="00247A5C">
      <w:pPr>
        <w:ind w:left="1985" w:hanging="1277"/>
        <w:outlineLvl w:val="1"/>
        <w:rPr>
          <w:rFonts w:ascii="Times New Roman" w:hAnsi="Times New Roman" w:cs="Times New Roman"/>
          <w:b/>
          <w:i/>
          <w:sz w:val="24"/>
          <w:szCs w:val="24"/>
        </w:rPr>
      </w:pPr>
    </w:p>
    <w:p w:rsidR="005B353F" w:rsidRPr="005B353F" w:rsidRDefault="005B353F" w:rsidP="005B353F">
      <w:pPr>
        <w:ind w:firstLine="720"/>
        <w:rPr>
          <w:rFonts w:ascii="Times New Roman" w:hAnsi="Times New Roman" w:cs="Times New Roman"/>
          <w:sz w:val="24"/>
          <w:szCs w:val="24"/>
        </w:rPr>
      </w:pPr>
      <w:r w:rsidRPr="005B353F">
        <w:rPr>
          <w:rFonts w:ascii="Times New Roman" w:hAnsi="Times New Roman" w:cs="Times New Roman"/>
          <w:sz w:val="24"/>
          <w:szCs w:val="24"/>
        </w:rPr>
        <w:t>Зона благоустроенных озелененных территорий с сохранением природных ландшафтов на всей территории поселения, предназначенная для организации отдыха и досуга населения, с размещением необходимых объектов инженерной и транспортной инфраструктур.</w:t>
      </w:r>
    </w:p>
    <w:p w:rsidR="005B353F" w:rsidRPr="005B353F" w:rsidRDefault="005B353F" w:rsidP="005B353F">
      <w:pPr>
        <w:rPr>
          <w:rFonts w:ascii="Times New Roman" w:hAnsi="Times New Roman" w:cs="Times New Roman"/>
          <w:i/>
          <w:sz w:val="24"/>
          <w:szCs w:val="24"/>
        </w:rPr>
      </w:pPr>
    </w:p>
    <w:tbl>
      <w:tblPr>
        <w:tblW w:w="10065" w:type="dxa"/>
        <w:tblInd w:w="-596" w:type="dxa"/>
        <w:tblLook w:val="0000" w:firstRow="0" w:lastRow="0" w:firstColumn="0" w:lastColumn="0" w:noHBand="0" w:noVBand="0"/>
      </w:tblPr>
      <w:tblGrid>
        <w:gridCol w:w="4283"/>
        <w:gridCol w:w="5782"/>
      </w:tblGrid>
      <w:tr w:rsidR="00247A5C" w:rsidRPr="00DF46B9" w:rsidTr="00651B94">
        <w:trPr>
          <w:trHeight w:val="630"/>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247A5C" w:rsidRPr="00DF46B9" w:rsidRDefault="00247A5C"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2" w:type="dxa"/>
            <w:tcBorders>
              <w:top w:val="single" w:sz="4" w:space="0" w:color="auto"/>
              <w:left w:val="nil"/>
              <w:bottom w:val="single" w:sz="4" w:space="0" w:color="auto"/>
              <w:right w:val="single" w:sz="4" w:space="0" w:color="auto"/>
            </w:tcBorders>
            <w:shd w:val="clear" w:color="auto" w:fill="D9D9D9"/>
            <w:noWrap/>
            <w:vAlign w:val="center"/>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B353F" w:rsidRPr="005B353F" w:rsidTr="00651B94">
        <w:trPr>
          <w:trHeight w:val="1709"/>
        </w:trPr>
        <w:tc>
          <w:tcPr>
            <w:tcW w:w="4283"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5B353F" w:rsidRPr="00DF46B9" w:rsidRDefault="005B353F" w:rsidP="005B353F">
            <w:pPr>
              <w:jc w:val="left"/>
              <w:rPr>
                <w:rFonts w:ascii="Times New Roman" w:eastAsia="Calibri" w:hAnsi="Times New Roman" w:cs="Times New Roman"/>
                <w:sz w:val="24"/>
                <w:szCs w:val="24"/>
              </w:rPr>
            </w:pPr>
          </w:p>
        </w:tc>
        <w:tc>
          <w:tcPr>
            <w:tcW w:w="5782" w:type="dxa"/>
            <w:tcBorders>
              <w:top w:val="single" w:sz="4" w:space="0" w:color="auto"/>
              <w:left w:val="nil"/>
              <w:right w:val="single" w:sz="4" w:space="0" w:color="auto"/>
            </w:tcBorders>
            <w:noWrap/>
          </w:tcPr>
          <w:p w:rsidR="005B353F" w:rsidRPr="00DF46B9"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B353F" w:rsidRPr="005B353F" w:rsidTr="00651B94">
        <w:trPr>
          <w:trHeight w:val="2697"/>
        </w:trPr>
        <w:tc>
          <w:tcPr>
            <w:tcW w:w="4283"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2" w:type="dxa"/>
            <w:tcBorders>
              <w:top w:val="single" w:sz="4" w:space="0" w:color="auto"/>
              <w:left w:val="nil"/>
              <w:right w:val="single" w:sz="4" w:space="0" w:color="auto"/>
            </w:tcBorders>
            <w:noWrap/>
          </w:tcPr>
          <w:p w:rsidR="005B353F" w:rsidRPr="000C0575"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F0657" w:rsidRPr="005B353F" w:rsidTr="002F0657">
        <w:trPr>
          <w:trHeight w:val="69"/>
        </w:trPr>
        <w:tc>
          <w:tcPr>
            <w:tcW w:w="4283" w:type="dxa"/>
            <w:tcBorders>
              <w:top w:val="single" w:sz="4" w:space="0" w:color="auto"/>
              <w:left w:val="single" w:sz="4" w:space="0" w:color="auto"/>
              <w:right w:val="single" w:sz="4" w:space="0" w:color="auto"/>
            </w:tcBorders>
            <w:noWrap/>
          </w:tcPr>
          <w:p w:rsidR="002F0657" w:rsidRPr="000C0575"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Парки культуры и отдыха (3.6.2)</w:t>
            </w:r>
          </w:p>
        </w:tc>
        <w:tc>
          <w:tcPr>
            <w:tcW w:w="5782" w:type="dxa"/>
            <w:tcBorders>
              <w:top w:val="single" w:sz="4" w:space="0" w:color="auto"/>
              <w:left w:val="nil"/>
              <w:right w:val="single" w:sz="4" w:space="0" w:color="auto"/>
            </w:tcBorders>
            <w:noWrap/>
          </w:tcPr>
          <w:p w:rsidR="002F0657" w:rsidRPr="000C0575" w:rsidRDefault="002F0657" w:rsidP="00E12CF8">
            <w:pPr>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парков культуры и отдыха</w:t>
            </w:r>
          </w:p>
        </w:tc>
      </w:tr>
      <w:tr w:rsidR="002F0657" w:rsidRPr="005B353F" w:rsidTr="002F0657">
        <w:trPr>
          <w:trHeight w:val="69"/>
        </w:trPr>
        <w:tc>
          <w:tcPr>
            <w:tcW w:w="4283" w:type="dxa"/>
            <w:tcBorders>
              <w:top w:val="single" w:sz="4" w:space="0" w:color="auto"/>
              <w:left w:val="single" w:sz="4" w:space="0" w:color="auto"/>
              <w:right w:val="single" w:sz="4" w:space="0" w:color="auto"/>
            </w:tcBorders>
            <w:noWrap/>
          </w:tcPr>
          <w:p w:rsidR="002F0657" w:rsidRPr="002F0657"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Приюты для животных (3.10.2)</w:t>
            </w:r>
          </w:p>
        </w:tc>
        <w:tc>
          <w:tcPr>
            <w:tcW w:w="5782" w:type="dxa"/>
            <w:tcBorders>
              <w:top w:val="single" w:sz="4" w:space="0" w:color="auto"/>
              <w:left w:val="nil"/>
              <w:right w:val="single" w:sz="4" w:space="0" w:color="auto"/>
            </w:tcBorders>
            <w:noWrap/>
          </w:tcPr>
          <w:p w:rsidR="002F0657" w:rsidRPr="002F0657" w:rsidRDefault="002F0657" w:rsidP="002F0657">
            <w:pPr>
              <w:pStyle w:val="ConsPlusNormal"/>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в стационаре;</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w:t>
            </w:r>
            <w:r w:rsidRPr="002F0657">
              <w:rPr>
                <w:rFonts w:ascii="Times New Roman" w:eastAsia="Calibri" w:hAnsi="Times New Roman" w:cs="Times New Roman"/>
                <w:bCs/>
                <w:iCs/>
                <w:sz w:val="24"/>
                <w:szCs w:val="24"/>
                <w:lang w:eastAsia="en-US"/>
              </w:rPr>
              <w:lastRenderedPageBreak/>
              <w:t>животных;</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организации гостиниц для животных</w:t>
            </w:r>
          </w:p>
        </w:tc>
      </w:tr>
      <w:tr w:rsidR="00247A5C" w:rsidRPr="005B353F" w:rsidTr="00651B94">
        <w:trPr>
          <w:trHeight w:val="69"/>
        </w:trPr>
        <w:tc>
          <w:tcPr>
            <w:tcW w:w="4283"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Отдых (рекреация) (5.0)</w:t>
            </w:r>
          </w:p>
        </w:tc>
        <w:tc>
          <w:tcPr>
            <w:tcW w:w="5782" w:type="dxa"/>
            <w:tcBorders>
              <w:top w:val="single" w:sz="4" w:space="0" w:color="auto"/>
              <w:left w:val="nil"/>
              <w:right w:val="single" w:sz="4" w:space="0" w:color="auto"/>
            </w:tcBorders>
            <w:noWrap/>
          </w:tcPr>
          <w:p w:rsidR="00247A5C" w:rsidRPr="000C0575"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651B94">
                <w:rPr>
                  <w:rFonts w:ascii="Times New Roman" w:eastAsia="Calibri" w:hAnsi="Times New Roman" w:cs="Times New Roman"/>
                  <w:bCs/>
                  <w:iCs/>
                  <w:sz w:val="24"/>
                  <w:szCs w:val="24"/>
                  <w:lang w:eastAsia="en-US"/>
                </w:rPr>
                <w:t>кодами 5.1</w:t>
              </w:r>
            </w:hyperlink>
            <w:r w:rsidRPr="00651B94">
              <w:rPr>
                <w:rFonts w:ascii="Times New Roman" w:eastAsia="Calibri" w:hAnsi="Times New Roman" w:cs="Times New Roman"/>
                <w:bCs/>
                <w:iCs/>
                <w:sz w:val="24"/>
                <w:szCs w:val="24"/>
                <w:lang w:eastAsia="en-US"/>
              </w:rPr>
              <w:t xml:space="preserve"> - </w:t>
            </w:r>
            <w:hyperlink w:anchor="Par395" w:tooltip="5.5" w:history="1">
              <w:r w:rsidRPr="00651B94">
                <w:rPr>
                  <w:rFonts w:ascii="Times New Roman" w:eastAsia="Calibri" w:hAnsi="Times New Roman" w:cs="Times New Roman"/>
                  <w:bCs/>
                  <w:iCs/>
                  <w:sz w:val="24"/>
                  <w:szCs w:val="24"/>
                  <w:lang w:eastAsia="en-US"/>
                </w:rPr>
                <w:t>5.5</w:t>
              </w:r>
            </w:hyperlink>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Площадки для занятий спортом (5.1.3)</w:t>
            </w:r>
          </w:p>
        </w:tc>
        <w:tc>
          <w:tcPr>
            <w:tcW w:w="5782"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Природно-познавательный туризм (5.2)</w:t>
            </w:r>
          </w:p>
        </w:tc>
        <w:tc>
          <w:tcPr>
            <w:tcW w:w="5782"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651B94">
              <w:rPr>
                <w:rFonts w:ascii="Times New Roman" w:eastAsia="Calibri" w:hAnsi="Times New Roman" w:cs="Times New Roman"/>
                <w:bCs/>
                <w:iCs/>
                <w:sz w:val="24"/>
                <w:szCs w:val="24"/>
                <w:lang w:eastAsia="en-US"/>
              </w:rPr>
              <w:t>природовосстановительных</w:t>
            </w:r>
            <w:proofErr w:type="spellEnd"/>
            <w:r w:rsidRPr="00651B94">
              <w:rPr>
                <w:rFonts w:ascii="Times New Roman" w:eastAsia="Calibri" w:hAnsi="Times New Roman" w:cs="Times New Roman"/>
                <w:bCs/>
                <w:iCs/>
                <w:sz w:val="24"/>
                <w:szCs w:val="24"/>
                <w:lang w:eastAsia="en-US"/>
              </w:rPr>
              <w:t xml:space="preserve"> мероприятий</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Охота и рыбалка (5.3)</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Причалы для маломерных судов (5.4)</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247A5C" w:rsidRPr="005B353F" w:rsidTr="00651B94">
        <w:trPr>
          <w:trHeight w:val="1122"/>
        </w:trPr>
        <w:tc>
          <w:tcPr>
            <w:tcW w:w="4283"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Деятельность по особой охране и изучению природы (9.0)</w:t>
            </w:r>
          </w:p>
        </w:tc>
        <w:tc>
          <w:tcPr>
            <w:tcW w:w="5782" w:type="dxa"/>
            <w:tcBorders>
              <w:top w:val="single" w:sz="4" w:space="0" w:color="auto"/>
              <w:left w:val="nil"/>
              <w:right w:val="single" w:sz="4" w:space="0" w:color="auto"/>
            </w:tcBorders>
            <w:noWrap/>
          </w:tcPr>
          <w:p w:rsidR="00247A5C" w:rsidRPr="000C0575" w:rsidRDefault="00247A5C" w:rsidP="00651B94">
            <w:pPr>
              <w:rPr>
                <w:rFonts w:ascii="Times New Roman" w:eastAsia="Calibri" w:hAnsi="Times New Roman" w:cs="Times New Roman"/>
                <w:bCs/>
                <w:iCs/>
                <w:sz w:val="24"/>
                <w:szCs w:val="24"/>
                <w:lang w:eastAsia="en-US"/>
              </w:rPr>
            </w:pPr>
            <w:r w:rsidRPr="00247A5C">
              <w:rPr>
                <w:rFonts w:ascii="Times New Roman" w:eastAsia="Calibri" w:hAnsi="Times New Roman" w:cs="Times New Roman"/>
                <w:bCs/>
                <w:iCs/>
                <w:sz w:val="24"/>
                <w:szCs w:val="24"/>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w:t>
            </w:r>
          </w:p>
        </w:tc>
      </w:tr>
      <w:tr w:rsidR="005B353F"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5B353F" w:rsidRPr="00651B94" w:rsidRDefault="005B353F"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Охрана природных территорий (9.1)</w:t>
            </w:r>
          </w:p>
        </w:tc>
        <w:tc>
          <w:tcPr>
            <w:tcW w:w="5782" w:type="dxa"/>
            <w:tcBorders>
              <w:top w:val="single" w:sz="4" w:space="0" w:color="auto"/>
              <w:left w:val="nil"/>
              <w:bottom w:val="single" w:sz="4" w:space="0" w:color="auto"/>
              <w:right w:val="single" w:sz="4" w:space="0" w:color="auto"/>
            </w:tcBorders>
            <w:noWrap/>
          </w:tcPr>
          <w:p w:rsidR="005B353F" w:rsidRPr="008C5AEB" w:rsidRDefault="005B353F" w:rsidP="00651B94">
            <w:pPr>
              <w:rPr>
                <w:rFonts w:ascii="Times New Roman" w:eastAsia="Calibri" w:hAnsi="Times New Roman" w:cs="Times New Roman"/>
                <w:bCs/>
                <w:iCs/>
                <w:sz w:val="24"/>
                <w:szCs w:val="24"/>
                <w:lang w:eastAsia="en-US"/>
              </w:rPr>
            </w:pPr>
            <w:r w:rsidRPr="008C5AEB">
              <w:rPr>
                <w:rFonts w:ascii="Times New Roman" w:eastAsia="Calibri" w:hAnsi="Times New Roman" w:cs="Times New Roman"/>
                <w:bCs/>
                <w:iCs/>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w:t>
            </w:r>
            <w:r w:rsidR="00247A5C">
              <w:rPr>
                <w:rFonts w:ascii="Times New Roman" w:eastAsia="Calibri" w:hAnsi="Times New Roman" w:cs="Times New Roman"/>
                <w:bCs/>
                <w:iCs/>
                <w:sz w:val="24"/>
                <w:szCs w:val="24"/>
                <w:lang w:eastAsia="en-US"/>
              </w:rPr>
              <w:t xml:space="preserve"> </w:t>
            </w:r>
            <w:r w:rsidRPr="008C5AEB">
              <w:rPr>
                <w:rFonts w:ascii="Times New Roman" w:eastAsia="Calibri" w:hAnsi="Times New Roman" w:cs="Times New Roman"/>
                <w:bCs/>
                <w:iCs/>
                <w:sz w:val="24"/>
                <w:szCs w:val="24"/>
                <w:lang w:eastAsia="en-US"/>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Курортная деятельность (9.2)</w:t>
            </w:r>
          </w:p>
        </w:tc>
        <w:tc>
          <w:tcPr>
            <w:tcW w:w="5782" w:type="dxa"/>
            <w:tcBorders>
              <w:top w:val="single" w:sz="4" w:space="0" w:color="auto"/>
              <w:left w:val="nil"/>
              <w:bottom w:val="single" w:sz="4" w:space="0" w:color="auto"/>
              <w:right w:val="single" w:sz="4" w:space="0" w:color="auto"/>
            </w:tcBorders>
            <w:noWrap/>
          </w:tcPr>
          <w:p w:rsidR="00247A5C" w:rsidRPr="008C5AEB"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w:t>
            </w:r>
            <w:r w:rsidRPr="00651B94">
              <w:rPr>
                <w:rFonts w:ascii="Times New Roman" w:eastAsia="Calibri" w:hAnsi="Times New Roman" w:cs="Times New Roman"/>
                <w:bCs/>
                <w:iCs/>
                <w:sz w:val="24"/>
                <w:szCs w:val="24"/>
                <w:lang w:eastAsia="en-US"/>
              </w:rPr>
              <w:lastRenderedPageBreak/>
              <w:t>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Санаторная деятельность (9.2.1)</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лечебно-оздоровительных местностей (пляжи, бюветы, места добычи целебной грязи);</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лечебно-оздоровительных лагерей</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Историко-культурная деятельность (9.3)</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47A5C" w:rsidRPr="005B353F" w:rsidTr="00651B94">
        <w:trPr>
          <w:trHeight w:val="131"/>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Резервные леса (10.4)</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Деятельность, связанная с охраной лесов</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Водные объекты (11.0)</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Общее пользование водными объектами (11.1)</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Специальное пользование водными объектами (11.2)</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Гидротехнические сооружения (11.3)</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w:t>
            </w:r>
            <w:r w:rsidRPr="00651B94">
              <w:rPr>
                <w:rFonts w:ascii="Times New Roman" w:eastAsia="Calibri" w:hAnsi="Times New Roman" w:cs="Times New Roman"/>
                <w:bCs/>
                <w:iCs/>
                <w:sz w:val="24"/>
                <w:szCs w:val="24"/>
                <w:lang w:eastAsia="en-US"/>
              </w:rPr>
              <w:lastRenderedPageBreak/>
              <w:t xml:space="preserve">(плотин, водосбросов, водозаборных, водовыпускных и других гидротехнических сооружений, судопропускных сооружений, </w:t>
            </w:r>
            <w:proofErr w:type="spellStart"/>
            <w:r w:rsidRPr="00651B94">
              <w:rPr>
                <w:rFonts w:ascii="Times New Roman" w:eastAsia="Calibri" w:hAnsi="Times New Roman" w:cs="Times New Roman"/>
                <w:bCs/>
                <w:iCs/>
                <w:sz w:val="24"/>
                <w:szCs w:val="24"/>
                <w:lang w:eastAsia="en-US"/>
              </w:rPr>
              <w:t>рыбозащитных</w:t>
            </w:r>
            <w:proofErr w:type="spellEnd"/>
            <w:r w:rsidRPr="00651B94">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 xml:space="preserve">Земельные участки (территории) общего пользования </w:t>
            </w:r>
          </w:p>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(12.0)</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Благоустройство территории (12.0.2)</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51B94" w:rsidRPr="00DF46B9" w:rsidTr="00651B94">
        <w:trPr>
          <w:trHeight w:val="315"/>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651B94"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51B94" w:rsidRPr="00651B94" w:rsidRDefault="00651B94" w:rsidP="00247A5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Оборудованные площадки для занятий спортом (5.1.4)</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51B94" w:rsidRPr="00651B94" w:rsidRDefault="00651B94" w:rsidP="00247A5C">
            <w:pPr>
              <w:jc w:val="left"/>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51B94"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51B94" w:rsidRPr="00651B94" w:rsidRDefault="00651B94" w:rsidP="00247A5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Спортивные базы (5.1.7)</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51B94" w:rsidRPr="00651B94" w:rsidRDefault="00651B94" w:rsidP="00247A5C">
            <w:pPr>
              <w:jc w:val="left"/>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спортивных баз и лагерей, в которых осуществляется спортивная подготовка длительно проживающих в них лиц</w:t>
            </w:r>
          </w:p>
        </w:tc>
      </w:tr>
      <w:tr w:rsidR="00247A5C" w:rsidRPr="005B353F" w:rsidTr="00651B94">
        <w:trPr>
          <w:trHeight w:val="837"/>
        </w:trPr>
        <w:tc>
          <w:tcPr>
            <w:tcW w:w="4283" w:type="dxa"/>
            <w:tcBorders>
              <w:top w:val="nil"/>
              <w:left w:val="single" w:sz="4" w:space="0" w:color="auto"/>
              <w:bottom w:val="single" w:sz="4" w:space="0" w:color="auto"/>
              <w:right w:val="single" w:sz="4" w:space="0" w:color="auto"/>
            </w:tcBorders>
            <w:noWrap/>
          </w:tcPr>
          <w:p w:rsidR="00247A5C" w:rsidRPr="005B353F" w:rsidRDefault="00247A5C" w:rsidP="00247A5C">
            <w:pPr>
              <w:jc w:val="left"/>
              <w:rPr>
                <w:rFonts w:ascii="Times New Roman" w:eastAsia="Calibri" w:hAnsi="Times New Roman" w:cs="Times New Roman"/>
                <w:b/>
                <w:i/>
                <w:sz w:val="24"/>
                <w:szCs w:val="24"/>
                <w:lang w:eastAsia="en-US"/>
              </w:rPr>
            </w:pPr>
            <w:r w:rsidRPr="005B353F">
              <w:rPr>
                <w:rFonts w:ascii="Times New Roman" w:eastAsia="Calibri" w:hAnsi="Times New Roman" w:cs="Times New Roman"/>
                <w:b/>
                <w:i/>
                <w:sz w:val="24"/>
                <w:szCs w:val="24"/>
                <w:lang w:eastAsia="en-US"/>
              </w:rPr>
              <w:t>Поля для гольфа или конных прогулок</w:t>
            </w:r>
          </w:p>
          <w:p w:rsidR="00247A5C" w:rsidRPr="005B353F" w:rsidRDefault="00247A5C" w:rsidP="00247A5C">
            <w:pPr>
              <w:jc w:val="left"/>
              <w:rPr>
                <w:rFonts w:ascii="Times New Roman" w:eastAsia="Calibri" w:hAnsi="Times New Roman" w:cs="Times New Roman"/>
                <w:b/>
                <w:i/>
                <w:sz w:val="24"/>
                <w:szCs w:val="24"/>
                <w:lang w:eastAsia="en-US"/>
              </w:rPr>
            </w:pPr>
            <w:r w:rsidRPr="005B353F">
              <w:rPr>
                <w:rFonts w:ascii="Times New Roman" w:eastAsia="Calibri" w:hAnsi="Times New Roman" w:cs="Times New Roman"/>
                <w:b/>
                <w:i/>
                <w:sz w:val="24"/>
                <w:szCs w:val="24"/>
                <w:lang w:eastAsia="en-US"/>
              </w:rPr>
              <w:t>(5.5)</w:t>
            </w:r>
          </w:p>
        </w:tc>
        <w:tc>
          <w:tcPr>
            <w:tcW w:w="5782" w:type="dxa"/>
            <w:tcBorders>
              <w:top w:val="nil"/>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конноспортивных манежей, не предусматривающих устройство трибун</w:t>
            </w:r>
          </w:p>
        </w:tc>
      </w:tr>
    </w:tbl>
    <w:p w:rsidR="005B353F" w:rsidRDefault="005B353F" w:rsidP="005B353F"/>
    <w:p w:rsidR="005B353F" w:rsidRPr="00453B41" w:rsidRDefault="005B353F" w:rsidP="00453B41">
      <w:pPr>
        <w:ind w:firstLine="709"/>
        <w:rPr>
          <w:rFonts w:ascii="Times New Roman" w:hAnsi="Times New Roman" w:cs="Times New Roman"/>
          <w:b/>
          <w:sz w:val="24"/>
          <w:szCs w:val="24"/>
        </w:rPr>
      </w:pPr>
      <w:r w:rsidRPr="00453B41">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8C5AEB" w:rsidRPr="00453B41">
        <w:rPr>
          <w:rFonts w:ascii="Times New Roman" w:hAnsi="Times New Roman" w:cs="Times New Roman"/>
          <w:b/>
          <w:sz w:val="24"/>
          <w:szCs w:val="24"/>
        </w:rPr>
        <w:t xml:space="preserve">льства, расположенных в зоне </w:t>
      </w:r>
      <w:r w:rsidR="00453B41" w:rsidRPr="00453B41">
        <w:rPr>
          <w:rFonts w:ascii="Times New Roman" w:hAnsi="Times New Roman" w:cs="Times New Roman"/>
          <w:b/>
          <w:sz w:val="24"/>
          <w:szCs w:val="24"/>
        </w:rPr>
        <w:t xml:space="preserve">Р1, Р2, Р3, Р4, Р6, Р7, Р8, Р9, Р10, Р11 </w:t>
      </w:r>
      <w:r w:rsidRPr="00453B41">
        <w:rPr>
          <w:rFonts w:ascii="Times New Roman" w:hAnsi="Times New Roman" w:cs="Times New Roman"/>
          <w:b/>
          <w:sz w:val="24"/>
          <w:szCs w:val="24"/>
        </w:rPr>
        <w:t>не подлежат установлению.</w:t>
      </w:r>
    </w:p>
    <w:p w:rsidR="005B353F" w:rsidRPr="00F42A43" w:rsidRDefault="005B353F" w:rsidP="00F42A43">
      <w:pPr>
        <w:outlineLvl w:val="0"/>
        <w:rPr>
          <w:rFonts w:ascii="Times New Roman" w:hAnsi="Times New Roman" w:cs="Times New Roman"/>
          <w:b/>
          <w:i/>
          <w:sz w:val="24"/>
          <w:szCs w:val="24"/>
        </w:rPr>
      </w:pPr>
    </w:p>
    <w:p w:rsidR="00F42A43" w:rsidRDefault="00F42A43" w:rsidP="003117F4">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7E5B95">
        <w:rPr>
          <w:rFonts w:ascii="Times New Roman" w:hAnsi="Times New Roman" w:cs="Times New Roman"/>
          <w:b/>
          <w:i/>
          <w:sz w:val="24"/>
          <w:szCs w:val="24"/>
        </w:rPr>
        <w:t>4</w:t>
      </w:r>
      <w:r w:rsidRPr="00F42A43">
        <w:rPr>
          <w:rFonts w:ascii="Times New Roman" w:hAnsi="Times New Roman" w:cs="Times New Roman"/>
          <w:b/>
          <w:i/>
          <w:sz w:val="24"/>
          <w:szCs w:val="24"/>
        </w:rPr>
        <w:t xml:space="preserve">. </w:t>
      </w:r>
      <w:r w:rsidR="003117F4" w:rsidRPr="007E5B95">
        <w:rPr>
          <w:rFonts w:ascii="Times New Roman" w:hAnsi="Times New Roman" w:cs="Times New Roman"/>
          <w:b/>
          <w:i/>
          <w:sz w:val="24"/>
          <w:szCs w:val="24"/>
          <w:u w:val="single"/>
        </w:rPr>
        <w:t>Зона спорта и отдыха (Рсо1,</w:t>
      </w:r>
      <w:r w:rsidR="00C767F9">
        <w:rPr>
          <w:rFonts w:ascii="Times New Roman" w:hAnsi="Times New Roman" w:cs="Times New Roman"/>
          <w:b/>
          <w:i/>
          <w:sz w:val="24"/>
          <w:szCs w:val="24"/>
          <w:u w:val="single"/>
        </w:rPr>
        <w:t xml:space="preserve"> Рсо3,</w:t>
      </w:r>
      <w:r w:rsidR="003117F4" w:rsidRPr="007E5B95">
        <w:rPr>
          <w:rFonts w:ascii="Times New Roman" w:hAnsi="Times New Roman" w:cs="Times New Roman"/>
          <w:b/>
          <w:i/>
          <w:sz w:val="24"/>
          <w:szCs w:val="24"/>
          <w:u w:val="single"/>
        </w:rPr>
        <w:t xml:space="preserve"> Рсо4,</w:t>
      </w:r>
      <w:r w:rsidR="00C767F9">
        <w:rPr>
          <w:rFonts w:ascii="Times New Roman" w:hAnsi="Times New Roman" w:cs="Times New Roman"/>
          <w:b/>
          <w:i/>
          <w:sz w:val="24"/>
          <w:szCs w:val="24"/>
          <w:u w:val="single"/>
        </w:rPr>
        <w:t xml:space="preserve"> Рсо5, Рсо6,</w:t>
      </w:r>
      <w:r w:rsidR="003117F4" w:rsidRPr="007E5B95">
        <w:rPr>
          <w:rFonts w:ascii="Times New Roman" w:hAnsi="Times New Roman" w:cs="Times New Roman"/>
          <w:b/>
          <w:i/>
          <w:sz w:val="24"/>
          <w:szCs w:val="24"/>
          <w:u w:val="single"/>
        </w:rPr>
        <w:t xml:space="preserve"> Рсо9)</w:t>
      </w:r>
    </w:p>
    <w:p w:rsidR="008C5AEB" w:rsidRPr="008C5AEB" w:rsidRDefault="008C5AEB" w:rsidP="008B5A95">
      <w:pPr>
        <w:rPr>
          <w:rFonts w:ascii="Times New Roman" w:hAnsi="Times New Roman" w:cs="Times New Roman"/>
          <w:b/>
          <w:i/>
          <w:sz w:val="24"/>
          <w:szCs w:val="24"/>
        </w:rPr>
      </w:pPr>
    </w:p>
    <w:p w:rsidR="008C5AEB" w:rsidRPr="008C5AEB" w:rsidRDefault="008C5AEB" w:rsidP="006135F2">
      <w:pPr>
        <w:ind w:firstLine="708"/>
        <w:rPr>
          <w:rFonts w:ascii="Times New Roman" w:hAnsi="Times New Roman" w:cs="Times New Roman"/>
          <w:sz w:val="24"/>
          <w:szCs w:val="24"/>
        </w:rPr>
      </w:pPr>
      <w:r w:rsidRPr="008C5AEB">
        <w:rPr>
          <w:rFonts w:ascii="Times New Roman" w:hAnsi="Times New Roman" w:cs="Times New Roman"/>
          <w:sz w:val="24"/>
          <w:szCs w:val="24"/>
        </w:rPr>
        <w:t>Зона предназначена для размещения</w:t>
      </w:r>
      <w:r w:rsidR="003117F4">
        <w:rPr>
          <w:rFonts w:ascii="Times New Roman" w:hAnsi="Times New Roman" w:cs="Times New Roman"/>
          <w:sz w:val="24"/>
          <w:szCs w:val="24"/>
        </w:rPr>
        <w:t xml:space="preserve"> детских площадок и</w:t>
      </w:r>
      <w:r w:rsidRPr="008C5AEB">
        <w:rPr>
          <w:rFonts w:ascii="Times New Roman" w:hAnsi="Times New Roman" w:cs="Times New Roman"/>
          <w:sz w:val="24"/>
          <w:szCs w:val="24"/>
        </w:rPr>
        <w:t xml:space="preserve"> спортивных сооружений, а также обслуживающих объектов, вспомогательных по отношению к основному назначению зоны</w:t>
      </w:r>
      <w:r w:rsidR="00A57137">
        <w:rPr>
          <w:rFonts w:ascii="Times New Roman" w:hAnsi="Times New Roman" w:cs="Times New Roman"/>
          <w:sz w:val="24"/>
          <w:szCs w:val="24"/>
        </w:rPr>
        <w:t>.</w:t>
      </w:r>
      <w:r w:rsidRPr="008C5AEB">
        <w:rPr>
          <w:rFonts w:ascii="Times New Roman" w:hAnsi="Times New Roman" w:cs="Times New Roman"/>
          <w:sz w:val="24"/>
          <w:szCs w:val="24"/>
        </w:rPr>
        <w:t xml:space="preserve"> </w:t>
      </w:r>
    </w:p>
    <w:tbl>
      <w:tblPr>
        <w:tblW w:w="9928" w:type="dxa"/>
        <w:tblInd w:w="-454" w:type="dxa"/>
        <w:tblLook w:val="0000" w:firstRow="0" w:lastRow="0" w:firstColumn="0" w:lastColumn="0" w:noHBand="0" w:noVBand="0"/>
      </w:tblPr>
      <w:tblGrid>
        <w:gridCol w:w="4146"/>
        <w:gridCol w:w="5782"/>
      </w:tblGrid>
      <w:tr w:rsidR="003117F4" w:rsidRPr="00DF46B9" w:rsidTr="002F0657">
        <w:trPr>
          <w:trHeight w:val="630"/>
        </w:trPr>
        <w:tc>
          <w:tcPr>
            <w:tcW w:w="4146" w:type="dxa"/>
            <w:tcBorders>
              <w:top w:val="single" w:sz="4" w:space="0" w:color="auto"/>
              <w:left w:val="single" w:sz="4" w:space="0" w:color="auto"/>
              <w:bottom w:val="single" w:sz="4" w:space="0" w:color="auto"/>
              <w:right w:val="single" w:sz="4" w:space="0" w:color="auto"/>
            </w:tcBorders>
            <w:shd w:val="clear" w:color="auto" w:fill="D9D9D9"/>
            <w:noWrap/>
          </w:tcPr>
          <w:p w:rsidR="003117F4" w:rsidRPr="00DF46B9" w:rsidRDefault="003117F4"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3117F4" w:rsidRPr="00DF46B9" w:rsidRDefault="003117F4"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2" w:type="dxa"/>
            <w:tcBorders>
              <w:top w:val="single" w:sz="4" w:space="0" w:color="auto"/>
              <w:left w:val="nil"/>
              <w:bottom w:val="single" w:sz="4" w:space="0" w:color="auto"/>
              <w:right w:val="single" w:sz="4" w:space="0" w:color="auto"/>
            </w:tcBorders>
            <w:shd w:val="clear" w:color="auto" w:fill="D9D9D9"/>
            <w:noWrap/>
            <w:vAlign w:val="center"/>
          </w:tcPr>
          <w:p w:rsidR="003117F4" w:rsidRPr="00DF46B9" w:rsidRDefault="003117F4"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8C5AEB" w:rsidRPr="00827070" w:rsidTr="002F0657">
        <w:trPr>
          <w:trHeight w:val="273"/>
        </w:trPr>
        <w:tc>
          <w:tcPr>
            <w:tcW w:w="4146" w:type="dxa"/>
            <w:tcBorders>
              <w:top w:val="single" w:sz="4" w:space="0" w:color="auto"/>
              <w:left w:val="single" w:sz="4" w:space="0" w:color="auto"/>
              <w:bottom w:val="single" w:sz="4" w:space="0" w:color="auto"/>
              <w:right w:val="single" w:sz="4" w:space="0" w:color="auto"/>
            </w:tcBorders>
            <w:noWrap/>
          </w:tcPr>
          <w:p w:rsidR="008C5AEB" w:rsidRPr="00DF46B9" w:rsidRDefault="008C5AEB" w:rsidP="008C5AEB">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8C5AEB" w:rsidRPr="00DF46B9" w:rsidRDefault="008C5AEB" w:rsidP="008C5AEB">
            <w:pPr>
              <w:jc w:val="left"/>
              <w:rPr>
                <w:rFonts w:ascii="Times New Roman" w:eastAsia="Calibri" w:hAnsi="Times New Roman" w:cs="Times New Roman"/>
                <w:sz w:val="24"/>
                <w:szCs w:val="24"/>
              </w:rPr>
            </w:pPr>
          </w:p>
        </w:tc>
        <w:tc>
          <w:tcPr>
            <w:tcW w:w="5782" w:type="dxa"/>
            <w:tcBorders>
              <w:top w:val="single" w:sz="4" w:space="0" w:color="auto"/>
              <w:left w:val="nil"/>
              <w:bottom w:val="single" w:sz="4" w:space="0" w:color="auto"/>
              <w:right w:val="single" w:sz="4" w:space="0" w:color="auto"/>
            </w:tcBorders>
            <w:noWrap/>
          </w:tcPr>
          <w:p w:rsidR="008C5AEB" w:rsidRPr="00B74482" w:rsidRDefault="008C5AEB" w:rsidP="00B74482">
            <w:pPr>
              <w:rPr>
                <w:rFonts w:ascii="Times New Roman" w:eastAsia="Calibri" w:hAnsi="Times New Roman" w:cs="Times New Roman"/>
                <w:bCs/>
                <w:iCs/>
                <w:sz w:val="24"/>
                <w:szCs w:val="24"/>
                <w:lang w:eastAsia="en-US"/>
              </w:rPr>
            </w:pPr>
            <w:r w:rsidRPr="00B74482">
              <w:rPr>
                <w:rFonts w:ascii="Times New Roman" w:eastAsia="Calibri" w:hAnsi="Times New Roman" w:cs="Times New Roman"/>
                <w:bCs/>
                <w:iCs/>
                <w:sz w:val="24"/>
                <w:szCs w:val="24"/>
                <w:lang w:eastAsia="en-US"/>
              </w:rPr>
              <w:t xml:space="preserve">Размещение зданий и сооружений в целях обеспечения физических и юридических лиц </w:t>
            </w:r>
            <w:r w:rsidRPr="00B74482">
              <w:rPr>
                <w:rFonts w:ascii="Times New Roman" w:eastAsia="Calibri" w:hAnsi="Times New Roman" w:cs="Times New Roman"/>
                <w:bCs/>
                <w:iCs/>
                <w:sz w:val="24"/>
                <w:szCs w:val="24"/>
                <w:lang w:eastAsia="en-US"/>
              </w:rPr>
              <w:lastRenderedPageBreak/>
              <w:t>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C5AEB"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8C5AEB" w:rsidRPr="00DF46B9" w:rsidRDefault="008C5AEB" w:rsidP="008C5AEB">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2" w:type="dxa"/>
            <w:tcBorders>
              <w:top w:val="single" w:sz="4" w:space="0" w:color="auto"/>
              <w:left w:val="nil"/>
              <w:bottom w:val="single" w:sz="4" w:space="0" w:color="auto"/>
              <w:right w:val="single" w:sz="4" w:space="0" w:color="auto"/>
            </w:tcBorders>
            <w:noWrap/>
          </w:tcPr>
          <w:p w:rsidR="008C5AEB" w:rsidRPr="00B74482" w:rsidRDefault="008C5AEB" w:rsidP="00B74482">
            <w:pPr>
              <w:rPr>
                <w:rFonts w:ascii="Times New Roman" w:eastAsia="Calibri" w:hAnsi="Times New Roman" w:cs="Times New Roman"/>
                <w:bCs/>
                <w:iCs/>
                <w:sz w:val="24"/>
                <w:szCs w:val="24"/>
                <w:lang w:eastAsia="en-US"/>
              </w:rPr>
            </w:pPr>
            <w:r w:rsidRPr="00B74482">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F0657" w:rsidRPr="00827070" w:rsidTr="002F0657">
        <w:trPr>
          <w:trHeight w:val="291"/>
        </w:trPr>
        <w:tc>
          <w:tcPr>
            <w:tcW w:w="4146" w:type="dxa"/>
            <w:tcBorders>
              <w:top w:val="single" w:sz="4" w:space="0" w:color="auto"/>
              <w:left w:val="single" w:sz="4" w:space="0" w:color="auto"/>
              <w:bottom w:val="single" w:sz="4" w:space="0" w:color="auto"/>
              <w:right w:val="single" w:sz="4" w:space="0" w:color="auto"/>
            </w:tcBorders>
            <w:noWrap/>
          </w:tcPr>
          <w:p w:rsidR="002F0657" w:rsidRPr="000C0575" w:rsidRDefault="002F0657" w:rsidP="008C5AEB">
            <w:pPr>
              <w:jc w:val="left"/>
              <w:rPr>
                <w:rFonts w:ascii="Times New Roman" w:eastAsia="Calibri" w:hAnsi="Times New Roman" w:cs="Times New Roman"/>
                <w:b/>
                <w:i/>
                <w:sz w:val="24"/>
                <w:szCs w:val="24"/>
                <w:lang w:eastAsia="en-US"/>
              </w:rPr>
            </w:pPr>
            <w:r w:rsidRPr="002F0657">
              <w:rPr>
                <w:rFonts w:ascii="Times New Roman" w:hAnsi="Times New Roman" w:cs="Times New Roman"/>
                <w:b/>
                <w:i/>
                <w:sz w:val="24"/>
                <w:szCs w:val="24"/>
              </w:rPr>
              <w:t>Парки культуры и отдыха (3.6.2)</w:t>
            </w:r>
          </w:p>
        </w:tc>
        <w:tc>
          <w:tcPr>
            <w:tcW w:w="5782" w:type="dxa"/>
            <w:tcBorders>
              <w:top w:val="single" w:sz="4" w:space="0" w:color="auto"/>
              <w:left w:val="nil"/>
              <w:bottom w:val="single" w:sz="4" w:space="0" w:color="auto"/>
              <w:right w:val="single" w:sz="4" w:space="0" w:color="auto"/>
            </w:tcBorders>
            <w:noWrap/>
          </w:tcPr>
          <w:p w:rsidR="002F0657" w:rsidRPr="00B74482" w:rsidRDefault="002F0657" w:rsidP="00B74482">
            <w:pPr>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парков культуры и отдыха</w:t>
            </w:r>
          </w:p>
        </w:tc>
      </w:tr>
      <w:tr w:rsidR="00B74482"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B74482" w:rsidRPr="00F8408D" w:rsidRDefault="00B74482" w:rsidP="00B74482">
            <w:pPr>
              <w:outlineLvl w:val="1"/>
              <w:rPr>
                <w:rFonts w:ascii="Times New Roman" w:hAnsi="Times New Roman" w:cs="Times New Roman"/>
                <w:b/>
                <w:i/>
                <w:sz w:val="24"/>
                <w:szCs w:val="24"/>
              </w:rPr>
            </w:pPr>
            <w:r w:rsidRPr="00F8408D">
              <w:rPr>
                <w:rFonts w:ascii="Times New Roman" w:hAnsi="Times New Roman" w:cs="Times New Roman"/>
                <w:b/>
                <w:i/>
                <w:sz w:val="24"/>
                <w:szCs w:val="24"/>
              </w:rPr>
              <w:t>Отдых (рекреация) (5.0)</w:t>
            </w:r>
          </w:p>
          <w:p w:rsidR="00B74482" w:rsidRPr="00F8408D" w:rsidRDefault="00B74482" w:rsidP="00B74482">
            <w:pPr>
              <w:outlineLvl w:val="1"/>
              <w:rPr>
                <w:rFonts w:ascii="Times New Roman" w:hAnsi="Times New Roman" w:cs="Times New Roman"/>
                <w:b/>
                <w:i/>
                <w:sz w:val="24"/>
                <w:szCs w:val="24"/>
              </w:rPr>
            </w:pPr>
          </w:p>
        </w:tc>
        <w:tc>
          <w:tcPr>
            <w:tcW w:w="5782" w:type="dxa"/>
            <w:tcBorders>
              <w:top w:val="single" w:sz="4" w:space="0" w:color="auto"/>
              <w:left w:val="nil"/>
              <w:bottom w:val="single" w:sz="4" w:space="0" w:color="auto"/>
              <w:right w:val="single" w:sz="4" w:space="0" w:color="auto"/>
            </w:tcBorders>
            <w:noWrap/>
          </w:tcPr>
          <w:p w:rsidR="00B74482" w:rsidRPr="00B74482" w:rsidRDefault="00B74482" w:rsidP="00B74482">
            <w:pPr>
              <w:outlineLvl w:val="1"/>
              <w:rPr>
                <w:rFonts w:ascii="Times New Roman" w:hAnsi="Times New Roman" w:cs="Times New Roman"/>
                <w:b/>
                <w:bCs/>
                <w:i/>
                <w:iCs/>
                <w:sz w:val="24"/>
                <w:szCs w:val="24"/>
              </w:rPr>
            </w:pPr>
            <w:r w:rsidRPr="00B74482">
              <w:rPr>
                <w:rFonts w:ascii="Times New Roman" w:hAnsi="Times New Roman" w:cs="Times New Roman"/>
                <w:bCs/>
                <w:iCs/>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r>
      <w:tr w:rsidR="00B74482"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B74482" w:rsidRPr="00F8408D" w:rsidRDefault="00B74482" w:rsidP="00B74482">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Спорт (5.1)</w:t>
            </w:r>
          </w:p>
          <w:p w:rsidR="00B74482" w:rsidRPr="00F8408D" w:rsidRDefault="00B74482" w:rsidP="00B74482">
            <w:pPr>
              <w:outlineLvl w:val="1"/>
              <w:rPr>
                <w:rFonts w:ascii="Times New Roman" w:hAnsi="Times New Roman" w:cs="Times New Roman"/>
                <w:b/>
                <w:i/>
                <w:sz w:val="24"/>
                <w:szCs w:val="24"/>
              </w:rPr>
            </w:pPr>
          </w:p>
        </w:tc>
        <w:tc>
          <w:tcPr>
            <w:tcW w:w="5782" w:type="dxa"/>
            <w:tcBorders>
              <w:top w:val="single" w:sz="4" w:space="0" w:color="auto"/>
              <w:left w:val="nil"/>
              <w:bottom w:val="single" w:sz="4" w:space="0" w:color="auto"/>
              <w:right w:val="single" w:sz="4" w:space="0" w:color="auto"/>
            </w:tcBorders>
            <w:noWrap/>
          </w:tcPr>
          <w:p w:rsidR="00B74482" w:rsidRPr="002F0657" w:rsidRDefault="00B74482" w:rsidP="00B74482">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спортивно-зрелищных мероприятий (5.1.1)</w:t>
            </w:r>
          </w:p>
        </w:tc>
        <w:tc>
          <w:tcPr>
            <w:tcW w:w="5782" w:type="dxa"/>
            <w:tcBorders>
              <w:top w:val="single" w:sz="4" w:space="0" w:color="auto"/>
              <w:left w:val="nil"/>
              <w:bottom w:val="single" w:sz="4" w:space="0" w:color="auto"/>
              <w:right w:val="single" w:sz="4" w:space="0" w:color="auto"/>
            </w:tcBorders>
            <w:noWrap/>
          </w:tcPr>
          <w:p w:rsidR="003117F4" w:rsidRPr="00B74482" w:rsidRDefault="003117F4" w:rsidP="003117F4">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занятий спортом в помещениях (5.1.2)</w:t>
            </w:r>
          </w:p>
        </w:tc>
        <w:tc>
          <w:tcPr>
            <w:tcW w:w="5782" w:type="dxa"/>
            <w:tcBorders>
              <w:top w:val="single" w:sz="4" w:space="0" w:color="auto"/>
              <w:left w:val="nil"/>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Площадки для занятий спортом (5.1.3)</w:t>
            </w:r>
          </w:p>
        </w:tc>
        <w:tc>
          <w:tcPr>
            <w:tcW w:w="5782" w:type="dxa"/>
            <w:tcBorders>
              <w:top w:val="single" w:sz="4" w:space="0" w:color="auto"/>
              <w:left w:val="nil"/>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Оборудованные площадки для занятий спортом (5.1.4)</w:t>
            </w:r>
          </w:p>
        </w:tc>
        <w:tc>
          <w:tcPr>
            <w:tcW w:w="5782" w:type="dxa"/>
            <w:tcBorders>
              <w:top w:val="single" w:sz="4" w:space="0" w:color="auto"/>
              <w:left w:val="nil"/>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Спортивные базы (5.1.7)</w:t>
            </w:r>
          </w:p>
        </w:tc>
        <w:tc>
          <w:tcPr>
            <w:tcW w:w="5782" w:type="dxa"/>
            <w:tcBorders>
              <w:top w:val="single" w:sz="4" w:space="0" w:color="auto"/>
              <w:left w:val="nil"/>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баз и лагерей, в которых осуществляется спортивная подготовка длительно проживающих в них лиц</w:t>
            </w:r>
          </w:p>
        </w:tc>
      </w:tr>
      <w:tr w:rsidR="008C5AEB"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Природно-познавательный туризм</w:t>
            </w:r>
          </w:p>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(5.2)</w:t>
            </w:r>
          </w:p>
          <w:p w:rsidR="008C5AEB" w:rsidRPr="002F0657" w:rsidRDefault="008C5AEB" w:rsidP="002F0657">
            <w:pPr>
              <w:outlineLvl w:val="1"/>
              <w:rPr>
                <w:rFonts w:ascii="Times New Roman" w:hAnsi="Times New Roman" w:cs="Times New Roman"/>
                <w:b/>
                <w:bCs/>
                <w:i/>
                <w:iCs/>
                <w:sz w:val="24"/>
                <w:szCs w:val="24"/>
              </w:rPr>
            </w:pPr>
          </w:p>
        </w:tc>
        <w:tc>
          <w:tcPr>
            <w:tcW w:w="5782" w:type="dxa"/>
            <w:tcBorders>
              <w:top w:val="single" w:sz="4" w:space="0" w:color="auto"/>
              <w:left w:val="nil"/>
              <w:bottom w:val="single" w:sz="4" w:space="0" w:color="auto"/>
              <w:right w:val="single" w:sz="4" w:space="0" w:color="auto"/>
            </w:tcBorders>
            <w:noWrap/>
          </w:tcPr>
          <w:p w:rsidR="008C5AEB" w:rsidRPr="00B74482" w:rsidRDefault="00B74482"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w:t>
            </w:r>
            <w:r w:rsidRPr="002F0657">
              <w:rPr>
                <w:rFonts w:ascii="Times New Roman" w:hAnsi="Times New Roman" w:cs="Times New Roman"/>
                <w:bCs/>
                <w:iCs/>
                <w:sz w:val="24"/>
                <w:szCs w:val="24"/>
              </w:rPr>
              <w:lastRenderedPageBreak/>
              <w:t xml:space="preserve">осуществление необходимых природоохранных и </w:t>
            </w:r>
            <w:proofErr w:type="spellStart"/>
            <w:r w:rsidRPr="002F0657">
              <w:rPr>
                <w:rFonts w:ascii="Times New Roman" w:hAnsi="Times New Roman" w:cs="Times New Roman"/>
                <w:bCs/>
                <w:iCs/>
                <w:sz w:val="24"/>
                <w:szCs w:val="24"/>
              </w:rPr>
              <w:t>природовосстановительных</w:t>
            </w:r>
            <w:proofErr w:type="spellEnd"/>
            <w:r w:rsidRPr="002F0657">
              <w:rPr>
                <w:rFonts w:ascii="Times New Roman" w:hAnsi="Times New Roman" w:cs="Times New Roman"/>
                <w:bCs/>
                <w:iCs/>
                <w:sz w:val="24"/>
                <w:szCs w:val="24"/>
              </w:rPr>
              <w:t xml:space="preserve"> мероприятий</w:t>
            </w:r>
          </w:p>
        </w:tc>
      </w:tr>
      <w:tr w:rsidR="008C5AEB"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Туристическое обслуживание</w:t>
            </w:r>
          </w:p>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(5.2.1)</w:t>
            </w:r>
          </w:p>
          <w:p w:rsidR="00B74482" w:rsidRPr="002F0657" w:rsidRDefault="00B74482" w:rsidP="002F0657">
            <w:pPr>
              <w:outlineLvl w:val="1"/>
              <w:rPr>
                <w:rFonts w:ascii="Times New Roman" w:hAnsi="Times New Roman" w:cs="Times New Roman"/>
                <w:b/>
                <w:bCs/>
                <w:i/>
                <w:iCs/>
                <w:sz w:val="24"/>
                <w:szCs w:val="24"/>
              </w:rPr>
            </w:pPr>
          </w:p>
        </w:tc>
        <w:tc>
          <w:tcPr>
            <w:tcW w:w="5782" w:type="dxa"/>
            <w:tcBorders>
              <w:top w:val="single" w:sz="4" w:space="0" w:color="auto"/>
              <w:left w:val="nil"/>
              <w:bottom w:val="single" w:sz="4" w:space="0" w:color="auto"/>
              <w:right w:val="single" w:sz="4" w:space="0" w:color="auto"/>
            </w:tcBorders>
            <w:noWrap/>
          </w:tcPr>
          <w:p w:rsidR="00B74482" w:rsidRPr="002F0657" w:rsidRDefault="00B74482"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пансионатов, гостиниц, кемпингов, домов отдыха, не оказывающих услуги по лечению;</w:t>
            </w:r>
          </w:p>
          <w:p w:rsidR="008C5AEB" w:rsidRPr="00B74482" w:rsidRDefault="00B74482"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детских лагерей</w:t>
            </w:r>
          </w:p>
        </w:tc>
      </w:tr>
      <w:tr w:rsidR="008C5AEB"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Охота и рыбалка</w:t>
            </w:r>
          </w:p>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(5.3)</w:t>
            </w:r>
          </w:p>
        </w:tc>
        <w:tc>
          <w:tcPr>
            <w:tcW w:w="5782" w:type="dxa"/>
            <w:tcBorders>
              <w:top w:val="single" w:sz="4" w:space="0" w:color="auto"/>
              <w:left w:val="nil"/>
              <w:bottom w:val="single" w:sz="4" w:space="0" w:color="auto"/>
              <w:right w:val="single" w:sz="4" w:space="0" w:color="auto"/>
            </w:tcBorders>
            <w:noWrap/>
          </w:tcPr>
          <w:p w:rsidR="008C5AEB" w:rsidRPr="00B74482" w:rsidRDefault="00B74482" w:rsidP="002F0657">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8C5AEB" w:rsidTr="002F0657">
        <w:trPr>
          <w:trHeight w:val="1656"/>
        </w:trPr>
        <w:tc>
          <w:tcPr>
            <w:tcW w:w="4146" w:type="dxa"/>
            <w:tcBorders>
              <w:top w:val="single" w:sz="4" w:space="0" w:color="auto"/>
              <w:left w:val="single" w:sz="4" w:space="0" w:color="auto"/>
              <w:right w:val="single" w:sz="4" w:space="0" w:color="auto"/>
            </w:tcBorders>
            <w:noWrap/>
          </w:tcPr>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Поля для гольфа или конных прогулок</w:t>
            </w:r>
          </w:p>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(5.5)</w:t>
            </w:r>
          </w:p>
        </w:tc>
        <w:tc>
          <w:tcPr>
            <w:tcW w:w="5782" w:type="dxa"/>
            <w:tcBorders>
              <w:top w:val="single" w:sz="4" w:space="0" w:color="auto"/>
              <w:left w:val="nil"/>
              <w:right w:val="single" w:sz="4" w:space="0" w:color="auto"/>
            </w:tcBorders>
            <w:noWrap/>
          </w:tcPr>
          <w:p w:rsidR="008C5AEB" w:rsidRPr="00B74482" w:rsidRDefault="008C5AEB" w:rsidP="002F0657">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8C5AEB" w:rsidRPr="00B74482" w:rsidRDefault="008C5AEB" w:rsidP="002F0657">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размещение конноспортивных манежей, не предусматривающих устройство трибун</w:t>
            </w:r>
          </w:p>
        </w:tc>
      </w:tr>
      <w:tr w:rsidR="008C5AEB"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 xml:space="preserve">Земельные участки (территории) общего пользования </w:t>
            </w:r>
          </w:p>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(12.0)</w:t>
            </w:r>
          </w:p>
        </w:tc>
        <w:tc>
          <w:tcPr>
            <w:tcW w:w="5782" w:type="dxa"/>
            <w:tcBorders>
              <w:top w:val="single" w:sz="4" w:space="0" w:color="auto"/>
              <w:left w:val="nil"/>
              <w:bottom w:val="single" w:sz="4" w:space="0" w:color="auto"/>
              <w:right w:val="single" w:sz="4" w:space="0" w:color="auto"/>
            </w:tcBorders>
            <w:noWrap/>
          </w:tcPr>
          <w:p w:rsidR="008C5AEB" w:rsidRPr="00B74482" w:rsidRDefault="003B2F7E" w:rsidP="002F0657">
            <w:pPr>
              <w:outlineLvl w:val="1"/>
              <w:rPr>
                <w:rFonts w:ascii="Times New Roman" w:hAnsi="Times New Roman" w:cs="Times New Roman"/>
                <w:bCs/>
                <w:iCs/>
                <w:sz w:val="24"/>
                <w:szCs w:val="24"/>
              </w:rPr>
            </w:pPr>
            <w:r w:rsidRPr="003B2F7E">
              <w:rPr>
                <w:rFonts w:ascii="Times New Roman" w:hAnsi="Times New Roman" w:cs="Times New Roman"/>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Связь (6.0)</w:t>
            </w:r>
          </w:p>
        </w:tc>
        <w:tc>
          <w:tcPr>
            <w:tcW w:w="5782" w:type="dxa"/>
            <w:tcBorders>
              <w:top w:val="single" w:sz="4" w:space="0" w:color="auto"/>
              <w:left w:val="nil"/>
              <w:bottom w:val="single" w:sz="4" w:space="0" w:color="auto"/>
              <w:right w:val="single" w:sz="4" w:space="0" w:color="auto"/>
            </w:tcBorders>
            <w:noWrap/>
          </w:tcPr>
          <w:p w:rsidR="003117F4" w:rsidRPr="003B2F7E"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2F0657">
                <w:rPr>
                  <w:rFonts w:ascii="Times New Roman" w:hAnsi="Times New Roman" w:cs="Times New Roman"/>
                  <w:bCs/>
                  <w:iCs/>
                  <w:sz w:val="24"/>
                  <w:szCs w:val="24"/>
                </w:rPr>
                <w:t>кодами 3.1.1</w:t>
              </w:r>
            </w:hyperlink>
            <w:r w:rsidRPr="002F0657">
              <w:rPr>
                <w:rFonts w:ascii="Times New Roman" w:hAnsi="Times New Roman" w:cs="Times New Roman"/>
                <w:bCs/>
                <w:iCs/>
                <w:sz w:val="24"/>
                <w:szCs w:val="24"/>
              </w:rPr>
              <w:t xml:space="preserve">, </w:t>
            </w:r>
            <w:hyperlink w:anchor="Par208" w:tooltip="3.2.3" w:history="1">
              <w:r w:rsidRPr="002F0657">
                <w:rPr>
                  <w:rFonts w:ascii="Times New Roman" w:hAnsi="Times New Roman" w:cs="Times New Roman"/>
                  <w:bCs/>
                  <w:iCs/>
                  <w:sz w:val="24"/>
                  <w:szCs w:val="24"/>
                </w:rPr>
                <w:t>3.2.3</w:t>
              </w:r>
            </w:hyperlink>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Трубопроводный транспорт (7.5)</w:t>
            </w:r>
          </w:p>
        </w:tc>
        <w:tc>
          <w:tcPr>
            <w:tcW w:w="5782" w:type="dxa"/>
            <w:tcBorders>
              <w:top w:val="single" w:sz="4" w:space="0" w:color="auto"/>
              <w:left w:val="nil"/>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Земельные участки (территории) общего пользования (12.0)</w:t>
            </w:r>
          </w:p>
        </w:tc>
        <w:tc>
          <w:tcPr>
            <w:tcW w:w="5782" w:type="dxa"/>
            <w:tcBorders>
              <w:top w:val="single" w:sz="4" w:space="0" w:color="auto"/>
              <w:left w:val="nil"/>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2F0657">
                <w:rPr>
                  <w:rFonts w:ascii="Times New Roman" w:hAnsi="Times New Roman" w:cs="Times New Roman"/>
                  <w:bCs/>
                  <w:iCs/>
                  <w:sz w:val="24"/>
                  <w:szCs w:val="24"/>
                </w:rPr>
                <w:t>кодами 12.0.1</w:t>
              </w:r>
            </w:hyperlink>
            <w:r w:rsidRPr="002F0657">
              <w:rPr>
                <w:rFonts w:ascii="Times New Roman" w:hAnsi="Times New Roman" w:cs="Times New Roman"/>
                <w:bCs/>
                <w:iCs/>
                <w:sz w:val="24"/>
                <w:szCs w:val="24"/>
              </w:rPr>
              <w:t xml:space="preserve"> - </w:t>
            </w:r>
            <w:hyperlink w:anchor="Par565" w:tooltip="12.0.2" w:history="1">
              <w:r w:rsidRPr="002F0657">
                <w:rPr>
                  <w:rFonts w:ascii="Times New Roman" w:hAnsi="Times New Roman" w:cs="Times New Roman"/>
                  <w:bCs/>
                  <w:iCs/>
                  <w:sz w:val="24"/>
                  <w:szCs w:val="24"/>
                </w:rPr>
                <w:t>12.0.2</w:t>
              </w:r>
            </w:hyperlink>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Улично-дорожная сеть (12.0.1)</w:t>
            </w:r>
          </w:p>
        </w:tc>
        <w:tc>
          <w:tcPr>
            <w:tcW w:w="5782" w:type="dxa"/>
            <w:tcBorders>
              <w:top w:val="single" w:sz="4" w:space="0" w:color="auto"/>
              <w:left w:val="nil"/>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F0657">
              <w:rPr>
                <w:rFonts w:ascii="Times New Roman" w:hAnsi="Times New Roman" w:cs="Times New Roman"/>
                <w:bCs/>
                <w:iCs/>
                <w:sz w:val="24"/>
                <w:szCs w:val="24"/>
              </w:rPr>
              <w:t>велотранспортной</w:t>
            </w:r>
            <w:proofErr w:type="spellEnd"/>
            <w:r w:rsidRPr="002F0657">
              <w:rPr>
                <w:rFonts w:ascii="Times New Roman" w:hAnsi="Times New Roman" w:cs="Times New Roman"/>
                <w:bCs/>
                <w:iCs/>
                <w:sz w:val="24"/>
                <w:szCs w:val="24"/>
              </w:rPr>
              <w:t xml:space="preserve"> и инженерной инфраструктуры;</w:t>
            </w:r>
          </w:p>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2F0657">
                <w:rPr>
                  <w:rFonts w:ascii="Times New Roman" w:hAnsi="Times New Roman" w:cs="Times New Roman"/>
                  <w:bCs/>
                  <w:iCs/>
                  <w:sz w:val="24"/>
                  <w:szCs w:val="24"/>
                </w:rPr>
                <w:t>кодами 2.7.1</w:t>
              </w:r>
            </w:hyperlink>
            <w:r w:rsidRPr="002F0657">
              <w:rPr>
                <w:rFonts w:ascii="Times New Roman" w:hAnsi="Times New Roman" w:cs="Times New Roman"/>
                <w:bCs/>
                <w:iCs/>
                <w:sz w:val="24"/>
                <w:szCs w:val="24"/>
              </w:rPr>
              <w:t xml:space="preserve">, </w:t>
            </w:r>
            <w:hyperlink w:anchor="Par332" w:tooltip="4.9" w:history="1">
              <w:r w:rsidRPr="002F0657">
                <w:rPr>
                  <w:rFonts w:ascii="Times New Roman" w:hAnsi="Times New Roman" w:cs="Times New Roman"/>
                  <w:bCs/>
                  <w:iCs/>
                  <w:sz w:val="24"/>
                  <w:szCs w:val="24"/>
                </w:rPr>
                <w:t>4.9</w:t>
              </w:r>
            </w:hyperlink>
            <w:r w:rsidRPr="002F0657">
              <w:rPr>
                <w:rFonts w:ascii="Times New Roman" w:hAnsi="Times New Roman" w:cs="Times New Roman"/>
                <w:bCs/>
                <w:iCs/>
                <w:sz w:val="24"/>
                <w:szCs w:val="24"/>
              </w:rPr>
              <w:t xml:space="preserve">, </w:t>
            </w:r>
            <w:hyperlink w:anchor="Par474" w:tooltip="7.2.3" w:history="1">
              <w:r w:rsidRPr="002F0657">
                <w:rPr>
                  <w:rFonts w:ascii="Times New Roman" w:hAnsi="Times New Roman" w:cs="Times New Roman"/>
                  <w:bCs/>
                  <w:iCs/>
                  <w:sz w:val="24"/>
                  <w:szCs w:val="24"/>
                </w:rPr>
                <w:t>7.2.3</w:t>
              </w:r>
            </w:hyperlink>
            <w:r w:rsidRPr="002F0657">
              <w:rPr>
                <w:rFonts w:ascii="Times New Roman" w:hAnsi="Times New Roman" w:cs="Times New Roman"/>
                <w:bCs/>
                <w:iCs/>
                <w:sz w:val="24"/>
                <w:szCs w:val="24"/>
              </w:rPr>
              <w:t>, а также некапитальных сооружений, предназначенных для охраны транспортных средств</w:t>
            </w:r>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Благоустройство территории (12.0.2)</w:t>
            </w:r>
          </w:p>
        </w:tc>
        <w:tc>
          <w:tcPr>
            <w:tcW w:w="5782" w:type="dxa"/>
            <w:tcBorders>
              <w:top w:val="single" w:sz="4" w:space="0" w:color="auto"/>
              <w:left w:val="nil"/>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декоративных, технических, планировочных, конструктивных устройств, элементов озеленения, различных видов </w:t>
            </w:r>
            <w:r w:rsidRPr="002F0657">
              <w:rPr>
                <w:rFonts w:ascii="Times New Roman" w:hAnsi="Times New Roman" w:cs="Times New Roman"/>
                <w:bCs/>
                <w:iCs/>
                <w:sz w:val="24"/>
                <w:szCs w:val="24"/>
              </w:rPr>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F0657" w:rsidRPr="00DF46B9" w:rsidTr="002F0657">
        <w:trPr>
          <w:trHeight w:val="315"/>
        </w:trPr>
        <w:tc>
          <w:tcPr>
            <w:tcW w:w="4146" w:type="dxa"/>
            <w:tcBorders>
              <w:top w:val="single" w:sz="4" w:space="0" w:color="auto"/>
              <w:left w:val="single" w:sz="4" w:space="0" w:color="auto"/>
              <w:bottom w:val="single" w:sz="4" w:space="0" w:color="auto"/>
              <w:right w:val="single" w:sz="4" w:space="0" w:color="auto"/>
            </w:tcBorders>
            <w:shd w:val="clear" w:color="auto" w:fill="D9D9D9"/>
            <w:noWrap/>
          </w:tcPr>
          <w:p w:rsidR="002F0657" w:rsidRPr="00DF46B9" w:rsidRDefault="002F0657"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9D9D9"/>
            <w:noWrap/>
          </w:tcPr>
          <w:p w:rsidR="002F0657" w:rsidRPr="00DF46B9" w:rsidRDefault="002F0657"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2F0657" w:rsidRPr="00827070" w:rsidTr="002F0657">
        <w:trPr>
          <w:trHeight w:val="599"/>
        </w:trPr>
        <w:tc>
          <w:tcPr>
            <w:tcW w:w="414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Магазины (4.4)</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F0657" w:rsidRPr="00827070" w:rsidTr="002F0657">
        <w:trPr>
          <w:trHeight w:val="599"/>
        </w:trPr>
        <w:tc>
          <w:tcPr>
            <w:tcW w:w="414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Общественное питание (4.5)</w:t>
            </w:r>
          </w:p>
          <w:p w:rsidR="002F0657" w:rsidRPr="002F0657" w:rsidRDefault="002F0657" w:rsidP="002F0657">
            <w:pPr>
              <w:outlineLvl w:val="1"/>
              <w:rPr>
                <w:rFonts w:ascii="Times New Roman" w:hAnsi="Times New Roman" w:cs="Times New Roman"/>
                <w:b/>
                <w:bCs/>
                <w:i/>
                <w:iCs/>
                <w:sz w:val="24"/>
                <w:szCs w:val="24"/>
              </w:rPr>
            </w:pP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2F0657" w:rsidRPr="00827070" w:rsidTr="002F0657">
        <w:trPr>
          <w:trHeight w:val="599"/>
        </w:trPr>
        <w:tc>
          <w:tcPr>
            <w:tcW w:w="414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Развлекательные мероприятия (4.8.1)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3B2F7E" w:rsidRPr="00827070" w:rsidTr="002F0657">
        <w:trPr>
          <w:trHeight w:val="848"/>
        </w:trPr>
        <w:tc>
          <w:tcPr>
            <w:tcW w:w="4146" w:type="dxa"/>
            <w:tcBorders>
              <w:top w:val="nil"/>
              <w:left w:val="single" w:sz="4" w:space="0" w:color="auto"/>
              <w:bottom w:val="single" w:sz="4" w:space="0" w:color="auto"/>
              <w:right w:val="single" w:sz="4" w:space="0" w:color="auto"/>
            </w:tcBorders>
            <w:noWrap/>
          </w:tcPr>
          <w:p w:rsidR="003B2F7E" w:rsidRPr="002F0657" w:rsidRDefault="003B2F7E" w:rsidP="003B2F7E">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Служебные гаражи (4.9)</w:t>
            </w:r>
          </w:p>
        </w:tc>
        <w:tc>
          <w:tcPr>
            <w:tcW w:w="5782" w:type="dxa"/>
            <w:tcBorders>
              <w:top w:val="nil"/>
              <w:left w:val="nil"/>
              <w:bottom w:val="single" w:sz="4" w:space="0" w:color="auto"/>
              <w:right w:val="single" w:sz="4" w:space="0" w:color="auto"/>
            </w:tcBorders>
            <w:noWrap/>
          </w:tcPr>
          <w:p w:rsidR="003B2F7E" w:rsidRPr="002F0657" w:rsidRDefault="003B2F7E" w:rsidP="00E12CF8">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2F0657" w:rsidRDefault="002F0657" w:rsidP="008C5AEB">
      <w:pPr>
        <w:rPr>
          <w:rFonts w:ascii="Times New Roman" w:hAnsi="Times New Roman" w:cs="Times New Roman"/>
          <w:b/>
          <w:i/>
          <w:sz w:val="24"/>
          <w:szCs w:val="24"/>
        </w:rPr>
      </w:pPr>
    </w:p>
    <w:p w:rsidR="008C5AEB" w:rsidRPr="006135F2" w:rsidRDefault="008C5AEB" w:rsidP="006135F2">
      <w:pPr>
        <w:ind w:firstLine="709"/>
        <w:rPr>
          <w:rFonts w:ascii="Times New Roman" w:hAnsi="Times New Roman" w:cs="Times New Roman"/>
          <w:b/>
          <w:sz w:val="24"/>
          <w:szCs w:val="24"/>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2F0657" w:rsidRPr="006135F2">
        <w:rPr>
          <w:rFonts w:ascii="Times New Roman" w:hAnsi="Times New Roman" w:cs="Times New Roman"/>
          <w:b/>
          <w:sz w:val="24"/>
          <w:szCs w:val="24"/>
        </w:rPr>
        <w:t>Рсо1, Рсо4, Рсо9</w:t>
      </w:r>
      <w:r w:rsidR="00267334" w:rsidRPr="006135F2">
        <w:rPr>
          <w:rFonts w:ascii="Times New Roman" w:hAnsi="Times New Roman" w:cs="Times New Roman"/>
          <w:b/>
          <w:sz w:val="24"/>
          <w:szCs w:val="24"/>
        </w:rPr>
        <w:t xml:space="preserve"> не</w:t>
      </w:r>
      <w:r w:rsidRPr="006135F2">
        <w:rPr>
          <w:rFonts w:ascii="Times New Roman" w:hAnsi="Times New Roman" w:cs="Times New Roman"/>
          <w:b/>
          <w:sz w:val="24"/>
          <w:szCs w:val="24"/>
        </w:rPr>
        <w:t xml:space="preserve"> подлежат установлению.</w:t>
      </w:r>
    </w:p>
    <w:p w:rsidR="008C5AEB" w:rsidRPr="00CB5057" w:rsidRDefault="008C5AEB" w:rsidP="008C5AEB">
      <w:pPr>
        <w:jc w:val="center"/>
        <w:rPr>
          <w:b/>
          <w:color w:val="000000"/>
        </w:rPr>
      </w:pPr>
    </w:p>
    <w:p w:rsidR="008C5AEB" w:rsidRPr="00F42A43" w:rsidRDefault="008C5AEB" w:rsidP="008B5A95">
      <w:pPr>
        <w:rPr>
          <w:rFonts w:ascii="Times New Roman" w:hAnsi="Times New Roman" w:cs="Times New Roman"/>
          <w:b/>
          <w:i/>
          <w:sz w:val="24"/>
          <w:szCs w:val="24"/>
        </w:rPr>
      </w:pPr>
    </w:p>
    <w:p w:rsidR="00F42A43" w:rsidRPr="00F42A43" w:rsidRDefault="00F42A43" w:rsidP="008B5A95">
      <w:pPr>
        <w:rPr>
          <w:rFonts w:ascii="Times New Roman" w:hAnsi="Times New Roman" w:cs="Times New Roman"/>
          <w:b/>
          <w:i/>
          <w:sz w:val="24"/>
          <w:szCs w:val="24"/>
        </w:rPr>
      </w:pPr>
    </w:p>
    <w:p w:rsidR="00F42A43" w:rsidRPr="00F42A43" w:rsidRDefault="00F42A43" w:rsidP="008B5A95">
      <w:pPr>
        <w:rPr>
          <w:rFonts w:ascii="Times New Roman" w:hAnsi="Times New Roman" w:cs="Times New Roman"/>
          <w:b/>
          <w:i/>
          <w:sz w:val="24"/>
          <w:szCs w:val="24"/>
        </w:rPr>
      </w:pPr>
    </w:p>
    <w:p w:rsidR="00F42A43" w:rsidRDefault="00F42A43" w:rsidP="006135F2">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A57137">
        <w:rPr>
          <w:rFonts w:ascii="Times New Roman" w:hAnsi="Times New Roman" w:cs="Times New Roman"/>
          <w:b/>
          <w:i/>
          <w:sz w:val="24"/>
          <w:szCs w:val="24"/>
        </w:rPr>
        <w:t>5</w:t>
      </w:r>
      <w:r w:rsidRPr="00F42A43">
        <w:rPr>
          <w:rFonts w:ascii="Times New Roman" w:hAnsi="Times New Roman" w:cs="Times New Roman"/>
          <w:b/>
          <w:i/>
          <w:sz w:val="24"/>
          <w:szCs w:val="24"/>
        </w:rPr>
        <w:t xml:space="preserve">. </w:t>
      </w:r>
      <w:r w:rsidR="006135F2" w:rsidRPr="00A57137">
        <w:rPr>
          <w:rFonts w:ascii="Times New Roman" w:hAnsi="Times New Roman" w:cs="Times New Roman"/>
          <w:b/>
          <w:i/>
          <w:sz w:val="24"/>
          <w:szCs w:val="24"/>
          <w:u w:val="single"/>
        </w:rPr>
        <w:t>Территориальная зона «Границы лесного фонда и лесничеств, сведения о которых содержатся в ЕГРН (Л)»</w:t>
      </w:r>
    </w:p>
    <w:p w:rsidR="006135F2" w:rsidRDefault="006135F2" w:rsidP="00C740A7">
      <w:pPr>
        <w:ind w:firstLine="720"/>
        <w:rPr>
          <w:rFonts w:ascii="Times New Roman" w:hAnsi="Times New Roman" w:cs="Times New Roman"/>
          <w:sz w:val="24"/>
          <w:szCs w:val="24"/>
        </w:rPr>
      </w:pPr>
    </w:p>
    <w:p w:rsidR="006135F2" w:rsidRPr="006135F2" w:rsidRDefault="006135F2" w:rsidP="006135F2">
      <w:pPr>
        <w:ind w:firstLine="720"/>
        <w:rPr>
          <w:rFonts w:ascii="Times New Roman" w:hAnsi="Times New Roman" w:cs="Times New Roman"/>
          <w:sz w:val="24"/>
          <w:szCs w:val="24"/>
        </w:rPr>
      </w:pPr>
      <w:r w:rsidRPr="006135F2">
        <w:rPr>
          <w:rFonts w:ascii="Times New Roman" w:hAnsi="Times New Roman" w:cs="Times New Roman"/>
          <w:sz w:val="24"/>
          <w:szCs w:val="24"/>
        </w:rPr>
        <w:t>К землям лесного фонда и лесничеств относятся территории земельных массивов, покрытые лесом, либо предназначенные для лесонасаждений.</w:t>
      </w:r>
    </w:p>
    <w:p w:rsidR="006135F2" w:rsidRDefault="006135F2" w:rsidP="006135F2">
      <w:pPr>
        <w:ind w:firstLine="720"/>
        <w:rPr>
          <w:rFonts w:ascii="Times New Roman" w:hAnsi="Times New Roman" w:cs="Times New Roman"/>
          <w:sz w:val="24"/>
          <w:szCs w:val="24"/>
        </w:rPr>
      </w:pPr>
      <w:r>
        <w:rPr>
          <w:rFonts w:ascii="Times New Roman" w:hAnsi="Times New Roman" w:cs="Times New Roman"/>
          <w:sz w:val="24"/>
          <w:szCs w:val="24"/>
        </w:rPr>
        <w:t>Данные</w:t>
      </w:r>
      <w:r w:rsidRPr="006135F2">
        <w:rPr>
          <w:rFonts w:ascii="Times New Roman" w:hAnsi="Times New Roman" w:cs="Times New Roman"/>
          <w:sz w:val="24"/>
          <w:szCs w:val="24"/>
        </w:rPr>
        <w:t xml:space="preserve"> земли находятся на государственном балансе, в федеральной собственности. Могут передаваться муниципалитетам на основании постоянного (бессрочного) пользования. Подлежат кадастровому учёту и не являются объектами земельной недвижимости. Управление территорией лесных угодий осуществляется государством. Все юридические действия должны быть санкционированы Правительственными распоряжениями и ориентироваться на базовые нормы статьи 1 ЗК РФ</w:t>
      </w:r>
      <w:r w:rsidR="00E36000">
        <w:rPr>
          <w:rFonts w:ascii="Times New Roman" w:hAnsi="Times New Roman" w:cs="Times New Roman"/>
          <w:sz w:val="24"/>
          <w:szCs w:val="24"/>
        </w:rPr>
        <w:t>.</w:t>
      </w:r>
    </w:p>
    <w:p w:rsidR="00E36000" w:rsidRDefault="00E36000" w:rsidP="00E36000">
      <w:pPr>
        <w:ind w:firstLine="720"/>
        <w:rPr>
          <w:rFonts w:ascii="Times New Roman" w:hAnsi="Times New Roman" w:cs="Times New Roman"/>
          <w:sz w:val="24"/>
          <w:szCs w:val="24"/>
        </w:rPr>
      </w:pPr>
      <w:r w:rsidRPr="00E36000">
        <w:rPr>
          <w:rFonts w:ascii="Times New Roman" w:hAnsi="Times New Roman" w:cs="Times New Roman"/>
          <w:sz w:val="24"/>
          <w:szCs w:val="24"/>
        </w:rPr>
        <w:t xml:space="preserve">Согласно ст. 36 Градостроительного кодекса Российской Федерации </w:t>
      </w:r>
      <w:r w:rsidRPr="00E36000">
        <w:rPr>
          <w:rFonts w:ascii="Times New Roman" w:hAnsi="Times New Roman" w:cs="Times New Roman"/>
          <w:b/>
          <w:sz w:val="24"/>
          <w:szCs w:val="24"/>
        </w:rPr>
        <w:t>для земель лесного фонда действие градостроительного регламента не распространяется</w:t>
      </w:r>
      <w:r w:rsidRPr="00E36000">
        <w:rPr>
          <w:rFonts w:ascii="Times New Roman" w:hAnsi="Times New Roman" w:cs="Times New Roman"/>
          <w:sz w:val="24"/>
          <w:szCs w:val="24"/>
        </w:rPr>
        <w:t xml:space="preserve">. </w:t>
      </w:r>
    </w:p>
    <w:p w:rsidR="00E36000" w:rsidRPr="00E36000" w:rsidRDefault="00E36000" w:rsidP="00E36000">
      <w:pPr>
        <w:ind w:firstLine="720"/>
        <w:rPr>
          <w:rFonts w:ascii="Times New Roman" w:hAnsi="Times New Roman" w:cs="Times New Roman"/>
          <w:sz w:val="24"/>
          <w:szCs w:val="24"/>
        </w:rPr>
      </w:pPr>
      <w:r w:rsidRPr="00E36000">
        <w:rPr>
          <w:rFonts w:ascii="Times New Roman" w:hAnsi="Times New Roman" w:cs="Times New Roman"/>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w:t>
      </w:r>
      <w:r w:rsidRPr="00E36000">
        <w:rPr>
          <w:rFonts w:ascii="Times New Roman" w:hAnsi="Times New Roman" w:cs="Times New Roman"/>
          <w:sz w:val="24"/>
          <w:szCs w:val="24"/>
        </w:rPr>
        <w:lastRenderedPageBreak/>
        <w:t>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33" w:history="1">
        <w:r w:rsidRPr="00E36000">
          <w:rPr>
            <w:rFonts w:ascii="Times New Roman" w:hAnsi="Times New Roman" w:cs="Times New Roman"/>
            <w:sz w:val="24"/>
            <w:szCs w:val="24"/>
          </w:rPr>
          <w:t>законами</w:t>
        </w:r>
      </w:hyperlink>
      <w:r w:rsidRPr="00E36000">
        <w:rPr>
          <w:rFonts w:ascii="Times New Roman" w:hAnsi="Times New Roman" w:cs="Times New Roman"/>
          <w:sz w:val="24"/>
          <w:szCs w:val="24"/>
        </w:rPr>
        <w:t>.</w:t>
      </w:r>
    </w:p>
    <w:p w:rsidR="00E36000" w:rsidRPr="00E36000" w:rsidRDefault="00E36000" w:rsidP="00E36000">
      <w:pPr>
        <w:ind w:firstLine="720"/>
        <w:rPr>
          <w:rFonts w:ascii="Times New Roman" w:hAnsi="Times New Roman" w:cs="Times New Roman"/>
          <w:sz w:val="24"/>
          <w:szCs w:val="24"/>
        </w:rPr>
      </w:pPr>
      <w:r w:rsidRPr="00E36000">
        <w:rPr>
          <w:rFonts w:ascii="Times New Roman" w:hAnsi="Times New Roman" w:cs="Times New Roman"/>
          <w:sz w:val="24"/>
          <w:szCs w:val="24"/>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34" w:anchor="dst100581" w:history="1">
        <w:r w:rsidRPr="00E36000">
          <w:rPr>
            <w:rFonts w:ascii="Times New Roman" w:hAnsi="Times New Roman" w:cs="Times New Roman"/>
            <w:sz w:val="24"/>
            <w:szCs w:val="24"/>
          </w:rPr>
          <w:t>регламентом</w:t>
        </w:r>
      </w:hyperlink>
      <w:r w:rsidRPr="00E36000">
        <w:rPr>
          <w:rFonts w:ascii="Times New Roman" w:hAnsi="Times New Roman" w:cs="Times New Roman"/>
          <w:sz w:val="24"/>
          <w:szCs w:val="24"/>
        </w:rPr>
        <w:t>, положением об особо охраняемой природной территории в соответствии с лесным </w:t>
      </w:r>
      <w:hyperlink r:id="rId35" w:history="1">
        <w:r w:rsidRPr="00E36000">
          <w:rPr>
            <w:rFonts w:ascii="Times New Roman" w:hAnsi="Times New Roman" w:cs="Times New Roman"/>
            <w:sz w:val="24"/>
            <w:szCs w:val="24"/>
          </w:rPr>
          <w:t>законодательством</w:t>
        </w:r>
      </w:hyperlink>
      <w:r w:rsidRPr="00E36000">
        <w:rPr>
          <w:rFonts w:ascii="Times New Roman" w:hAnsi="Times New Roman" w:cs="Times New Roman"/>
          <w:sz w:val="24"/>
          <w:szCs w:val="24"/>
        </w:rPr>
        <w:t>, </w:t>
      </w:r>
      <w:hyperlink r:id="rId36" w:history="1">
        <w:r w:rsidRPr="00E36000">
          <w:rPr>
            <w:rFonts w:ascii="Times New Roman" w:hAnsi="Times New Roman" w:cs="Times New Roman"/>
            <w:sz w:val="24"/>
            <w:szCs w:val="24"/>
          </w:rPr>
          <w:t>законодательством</w:t>
        </w:r>
      </w:hyperlink>
      <w:r w:rsidRPr="00E36000">
        <w:rPr>
          <w:rFonts w:ascii="Times New Roman" w:hAnsi="Times New Roman" w:cs="Times New Roman"/>
          <w:sz w:val="24"/>
          <w:szCs w:val="24"/>
        </w:rPr>
        <w:t> об особо охраняемых природных территориях.</w:t>
      </w:r>
    </w:p>
    <w:p w:rsidR="00F42A43" w:rsidRPr="00F42A43" w:rsidRDefault="00F42A43" w:rsidP="008B5A95">
      <w:pPr>
        <w:rPr>
          <w:rFonts w:ascii="Times New Roman" w:hAnsi="Times New Roman" w:cs="Times New Roman"/>
          <w:b/>
          <w:i/>
          <w:sz w:val="24"/>
          <w:szCs w:val="24"/>
        </w:rPr>
      </w:pPr>
    </w:p>
    <w:p w:rsidR="00F42A43" w:rsidRDefault="00F42A43" w:rsidP="00BD1F2F">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A57137">
        <w:rPr>
          <w:rFonts w:ascii="Times New Roman" w:hAnsi="Times New Roman" w:cs="Times New Roman"/>
          <w:b/>
          <w:i/>
          <w:sz w:val="24"/>
          <w:szCs w:val="24"/>
        </w:rPr>
        <w:t>6</w:t>
      </w:r>
      <w:r w:rsidRPr="00F42A43">
        <w:rPr>
          <w:rFonts w:ascii="Times New Roman" w:hAnsi="Times New Roman" w:cs="Times New Roman"/>
          <w:b/>
          <w:i/>
          <w:sz w:val="24"/>
          <w:szCs w:val="24"/>
        </w:rPr>
        <w:t>.</w:t>
      </w:r>
      <w:r w:rsidR="00BD1F2F" w:rsidRPr="00BD1F2F">
        <w:rPr>
          <w:rFonts w:ascii="Times New Roman" w:hAnsi="Times New Roman" w:cs="Times New Roman"/>
          <w:b/>
          <w:i/>
          <w:sz w:val="24"/>
          <w:szCs w:val="24"/>
        </w:rPr>
        <w:t xml:space="preserve"> </w:t>
      </w:r>
      <w:r w:rsidR="00BD1F2F" w:rsidRPr="00A57137">
        <w:rPr>
          <w:rFonts w:ascii="Times New Roman" w:hAnsi="Times New Roman" w:cs="Times New Roman"/>
          <w:b/>
          <w:i/>
          <w:sz w:val="24"/>
          <w:szCs w:val="24"/>
          <w:u w:val="single"/>
        </w:rPr>
        <w:t xml:space="preserve">Зона специального назначения, связанная с захоронениями (СПкл1, СПкл3, </w:t>
      </w:r>
      <w:proofErr w:type="spellStart"/>
      <w:r w:rsidR="00BD1F2F" w:rsidRPr="00A57137">
        <w:rPr>
          <w:rFonts w:ascii="Times New Roman" w:hAnsi="Times New Roman" w:cs="Times New Roman"/>
          <w:b/>
          <w:i/>
          <w:sz w:val="24"/>
          <w:szCs w:val="24"/>
          <w:u w:val="single"/>
        </w:rPr>
        <w:t>СПклв</w:t>
      </w:r>
      <w:proofErr w:type="spellEnd"/>
      <w:r w:rsidR="00BD1F2F" w:rsidRPr="00A57137">
        <w:rPr>
          <w:rFonts w:ascii="Times New Roman" w:hAnsi="Times New Roman" w:cs="Times New Roman"/>
          <w:b/>
          <w:i/>
          <w:sz w:val="24"/>
          <w:szCs w:val="24"/>
          <w:u w:val="single"/>
        </w:rPr>
        <w:t>)</w:t>
      </w:r>
    </w:p>
    <w:p w:rsidR="00C740A7" w:rsidRPr="00F42A43" w:rsidRDefault="00C740A7" w:rsidP="008B5A95">
      <w:pPr>
        <w:rPr>
          <w:rFonts w:ascii="Times New Roman" w:hAnsi="Times New Roman" w:cs="Times New Roman"/>
          <w:b/>
          <w:i/>
          <w:sz w:val="24"/>
          <w:szCs w:val="24"/>
        </w:rPr>
      </w:pP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специального назначения предназначены для размещения объектов ритуального назначения (кладбищ</w:t>
      </w:r>
      <w:r>
        <w:rPr>
          <w:rFonts w:ascii="Times New Roman" w:hAnsi="Times New Roman" w:cs="Times New Roman"/>
          <w:color w:val="000000"/>
          <w:sz w:val="24"/>
          <w:szCs w:val="24"/>
        </w:rPr>
        <w:t>). Также в данной территориальной зоне допускается размещения крематориев.</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C740A7" w:rsidRDefault="00C740A7" w:rsidP="00C740A7">
      <w:pPr>
        <w:pStyle w:val="ConsNonformat"/>
        <w:widowControl/>
        <w:ind w:firstLine="709"/>
        <w:jc w:val="both"/>
        <w:rPr>
          <w:rFonts w:ascii="Times New Roman" w:hAnsi="Times New Roman" w:cs="Times New Roman"/>
          <w:sz w:val="24"/>
          <w:szCs w:val="24"/>
        </w:rPr>
      </w:pPr>
    </w:p>
    <w:tbl>
      <w:tblPr>
        <w:tblW w:w="10070" w:type="dxa"/>
        <w:tblInd w:w="-454" w:type="dxa"/>
        <w:tblLook w:val="0000" w:firstRow="0" w:lastRow="0" w:firstColumn="0" w:lastColumn="0" w:noHBand="0" w:noVBand="0"/>
      </w:tblPr>
      <w:tblGrid>
        <w:gridCol w:w="4130"/>
        <w:gridCol w:w="5940"/>
      </w:tblGrid>
      <w:tr w:rsidR="00BD1F2F" w:rsidRPr="00DF46B9" w:rsidTr="00BD1F2F">
        <w:trPr>
          <w:trHeight w:val="630"/>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BD1F2F" w:rsidRPr="00DF46B9" w:rsidRDefault="00BD1F2F"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0" w:type="dxa"/>
            <w:tcBorders>
              <w:top w:val="single" w:sz="4" w:space="0" w:color="auto"/>
              <w:left w:val="nil"/>
              <w:bottom w:val="single" w:sz="4" w:space="0" w:color="auto"/>
              <w:right w:val="single" w:sz="4" w:space="0" w:color="auto"/>
            </w:tcBorders>
            <w:shd w:val="clear" w:color="auto" w:fill="D9D9D9"/>
            <w:noWrap/>
            <w:vAlign w:val="center"/>
          </w:tcPr>
          <w:p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0A7" w:rsidRPr="00FF1C2E" w:rsidTr="00BD1F2F">
        <w:trPr>
          <w:trHeight w:val="630"/>
        </w:trPr>
        <w:tc>
          <w:tcPr>
            <w:tcW w:w="4130"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Ритуальная деятельность</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(12.1)</w:t>
            </w:r>
          </w:p>
        </w:tc>
        <w:tc>
          <w:tcPr>
            <w:tcW w:w="5940" w:type="dxa"/>
            <w:tcBorders>
              <w:top w:val="single" w:sz="4" w:space="0" w:color="auto"/>
              <w:left w:val="nil"/>
              <w:bottom w:val="single" w:sz="4" w:space="0" w:color="auto"/>
              <w:right w:val="single" w:sz="4" w:space="0" w:color="auto"/>
            </w:tcBorders>
            <w:noWrap/>
          </w:tcPr>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кладбищ, крематориев и мест захоронения;</w:t>
            </w:r>
          </w:p>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соответствующих культовых сооружений;</w:t>
            </w:r>
          </w:p>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BD1F2F" w:rsidRPr="00DF46B9" w:rsidTr="00BD1F2F">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40" w:type="dxa"/>
            <w:tcBorders>
              <w:top w:val="single" w:sz="4" w:space="0" w:color="auto"/>
              <w:left w:val="nil"/>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C740A7" w:rsidRPr="00FF1C2E" w:rsidTr="00BD1F2F">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C740A7" w:rsidRPr="00C740A7" w:rsidRDefault="00C740A7" w:rsidP="00630F6F">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rsidR="00C740A7" w:rsidRPr="00C740A7" w:rsidRDefault="00C740A7" w:rsidP="00630F6F">
            <w:pPr>
              <w:rPr>
                <w:rFonts w:ascii="Times New Roman" w:eastAsia="Calibri" w:hAnsi="Times New Roman" w:cs="Times New Roman"/>
                <w:b/>
                <w:i/>
                <w:sz w:val="24"/>
                <w:szCs w:val="24"/>
              </w:rPr>
            </w:pPr>
          </w:p>
        </w:tc>
        <w:tc>
          <w:tcPr>
            <w:tcW w:w="5940" w:type="dxa"/>
            <w:tcBorders>
              <w:top w:val="single" w:sz="4" w:space="0" w:color="auto"/>
              <w:left w:val="nil"/>
              <w:bottom w:val="single" w:sz="4" w:space="0" w:color="auto"/>
              <w:right w:val="single" w:sz="4" w:space="0" w:color="auto"/>
            </w:tcBorders>
            <w:shd w:val="clear" w:color="auto" w:fill="auto"/>
            <w:noWrap/>
          </w:tcPr>
          <w:p w:rsidR="00C740A7" w:rsidRPr="005C5566" w:rsidRDefault="00C740A7" w:rsidP="00630F6F">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C740A7" w:rsidRPr="00FF1C2E" w:rsidTr="00BD1F2F">
        <w:trPr>
          <w:trHeight w:val="557"/>
        </w:trPr>
        <w:tc>
          <w:tcPr>
            <w:tcW w:w="4130" w:type="dxa"/>
            <w:tcBorders>
              <w:top w:val="nil"/>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lastRenderedPageBreak/>
              <w:t>Религиозное использование</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(3.7)</w:t>
            </w:r>
          </w:p>
        </w:tc>
        <w:tc>
          <w:tcPr>
            <w:tcW w:w="5940" w:type="dxa"/>
            <w:tcBorders>
              <w:top w:val="nil"/>
              <w:left w:val="nil"/>
              <w:bottom w:val="single" w:sz="4" w:space="0" w:color="auto"/>
              <w:right w:val="single" w:sz="4" w:space="0" w:color="auto"/>
            </w:tcBorders>
            <w:noWrap/>
          </w:tcPr>
          <w:p w:rsidR="00C740A7" w:rsidRPr="00FF1C2E" w:rsidRDefault="00C740A7" w:rsidP="00BD1F2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0E288B">
                <w:rPr>
                  <w:rFonts w:ascii="Times New Roman" w:hAnsi="Times New Roman" w:cs="Times New Roman"/>
                  <w:sz w:val="24"/>
                  <w:szCs w:val="24"/>
                </w:rPr>
                <w:t>кодами 3.7.1</w:t>
              </w:r>
            </w:hyperlink>
            <w:r w:rsidRPr="000E288B">
              <w:rPr>
                <w:rFonts w:ascii="Times New Roman" w:hAnsi="Times New Roman" w:cs="Times New Roman"/>
                <w:sz w:val="24"/>
                <w:szCs w:val="24"/>
              </w:rPr>
              <w:t xml:space="preserve"> - </w:t>
            </w:r>
            <w:hyperlink w:anchor="Par258" w:tooltip="3.7.2" w:history="1">
              <w:r w:rsidRPr="000E288B">
                <w:rPr>
                  <w:rFonts w:ascii="Times New Roman" w:hAnsi="Times New Roman" w:cs="Times New Roman"/>
                  <w:sz w:val="24"/>
                  <w:szCs w:val="24"/>
                </w:rPr>
                <w:t>3.7.2</w:t>
              </w:r>
            </w:hyperlink>
          </w:p>
        </w:tc>
      </w:tr>
      <w:tr w:rsidR="00C740A7" w:rsidRPr="00FF1C2E" w:rsidTr="00BD1F2F">
        <w:trPr>
          <w:trHeight w:val="872"/>
        </w:trPr>
        <w:tc>
          <w:tcPr>
            <w:tcW w:w="4130" w:type="dxa"/>
            <w:tcBorders>
              <w:top w:val="nil"/>
              <w:left w:val="single" w:sz="4" w:space="0" w:color="auto"/>
              <w:bottom w:val="single" w:sz="4" w:space="0" w:color="auto"/>
              <w:right w:val="single" w:sz="4" w:space="0" w:color="auto"/>
            </w:tcBorders>
            <w:noWrap/>
          </w:tcPr>
          <w:p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Осуществление религиозных обрядов (3.7.1)</w:t>
            </w:r>
          </w:p>
        </w:tc>
        <w:tc>
          <w:tcPr>
            <w:tcW w:w="5940" w:type="dxa"/>
            <w:tcBorders>
              <w:top w:val="nil"/>
              <w:left w:val="nil"/>
              <w:bottom w:val="single" w:sz="4" w:space="0" w:color="auto"/>
              <w:right w:val="single" w:sz="4" w:space="0" w:color="auto"/>
            </w:tcBorders>
            <w:noWrap/>
          </w:tcPr>
          <w:p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740A7" w:rsidRPr="00FF1C2E" w:rsidTr="00BD1F2F">
        <w:trPr>
          <w:trHeight w:val="569"/>
        </w:trPr>
        <w:tc>
          <w:tcPr>
            <w:tcW w:w="4130" w:type="dxa"/>
            <w:tcBorders>
              <w:top w:val="nil"/>
              <w:left w:val="single" w:sz="4" w:space="0" w:color="auto"/>
              <w:bottom w:val="single" w:sz="4" w:space="0" w:color="auto"/>
              <w:right w:val="single" w:sz="4" w:space="0" w:color="auto"/>
            </w:tcBorders>
            <w:noWrap/>
          </w:tcPr>
          <w:p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Благоустройство территории (12.0.2)</w:t>
            </w:r>
          </w:p>
        </w:tc>
        <w:tc>
          <w:tcPr>
            <w:tcW w:w="5940" w:type="dxa"/>
            <w:tcBorders>
              <w:top w:val="nil"/>
              <w:left w:val="nil"/>
              <w:bottom w:val="single" w:sz="4" w:space="0" w:color="auto"/>
              <w:right w:val="single" w:sz="4" w:space="0" w:color="auto"/>
            </w:tcBorders>
            <w:noWrap/>
          </w:tcPr>
          <w:p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740A7" w:rsidRDefault="00C740A7" w:rsidP="00630F6F">
      <w:pPr>
        <w:pStyle w:val="ConsNonformat"/>
        <w:widowControl/>
        <w:ind w:firstLine="709"/>
        <w:jc w:val="both"/>
        <w:rPr>
          <w:rFonts w:ascii="Times New Roman" w:hAnsi="Times New Roman" w:cs="Times New Roman"/>
          <w:color w:val="000000"/>
          <w:sz w:val="24"/>
          <w:szCs w:val="24"/>
        </w:rPr>
      </w:pPr>
    </w:p>
    <w:p w:rsidR="00BD1F2F" w:rsidRPr="006135F2" w:rsidRDefault="00BD1F2F" w:rsidP="00BD1F2F">
      <w:pPr>
        <w:ind w:firstLine="709"/>
        <w:rPr>
          <w:rFonts w:ascii="Times New Roman" w:hAnsi="Times New Roman" w:cs="Times New Roman"/>
          <w:b/>
          <w:sz w:val="24"/>
          <w:szCs w:val="24"/>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Pr="00BD1F2F">
        <w:rPr>
          <w:rFonts w:ascii="Times New Roman" w:hAnsi="Times New Roman" w:cs="Times New Roman"/>
          <w:b/>
          <w:sz w:val="24"/>
          <w:szCs w:val="24"/>
        </w:rPr>
        <w:t xml:space="preserve">СПкл1, СПкл3, </w:t>
      </w:r>
      <w:proofErr w:type="spellStart"/>
      <w:r w:rsidRPr="00BD1F2F">
        <w:rPr>
          <w:rFonts w:ascii="Times New Roman" w:hAnsi="Times New Roman" w:cs="Times New Roman"/>
          <w:b/>
          <w:sz w:val="24"/>
          <w:szCs w:val="24"/>
        </w:rPr>
        <w:t>СПклв</w:t>
      </w:r>
      <w:proofErr w:type="spellEnd"/>
      <w:r w:rsidRPr="006135F2">
        <w:rPr>
          <w:rFonts w:ascii="Times New Roman" w:hAnsi="Times New Roman" w:cs="Times New Roman"/>
          <w:b/>
          <w:sz w:val="24"/>
          <w:szCs w:val="24"/>
        </w:rPr>
        <w:t xml:space="preserve"> не подлежат установлению.</w:t>
      </w:r>
    </w:p>
    <w:p w:rsidR="00BD1F2F" w:rsidRDefault="00BD1F2F" w:rsidP="00630F6F">
      <w:pPr>
        <w:pStyle w:val="ConsNonformat"/>
        <w:widowControl/>
        <w:ind w:firstLine="709"/>
        <w:jc w:val="both"/>
        <w:rPr>
          <w:rFonts w:ascii="Times New Roman" w:hAnsi="Times New Roman" w:cs="Times New Roman"/>
          <w:color w:val="000000"/>
          <w:sz w:val="24"/>
          <w:szCs w:val="24"/>
        </w:rPr>
      </w:pPr>
    </w:p>
    <w:p w:rsidR="00C740A7" w:rsidRDefault="00C740A7" w:rsidP="00630F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sidRPr="00630F6F">
        <w:rPr>
          <w:rFonts w:ascii="Times New Roman" w:hAnsi="Times New Roman" w:cs="Times New Roman"/>
          <w:color w:val="000000"/>
          <w:sz w:val="24"/>
          <w:szCs w:val="24"/>
        </w:rPr>
        <w:t>специального назначения, связанная с захоронениями:</w:t>
      </w:r>
    </w:p>
    <w:p w:rsidR="009F0E83" w:rsidRDefault="009F0E83" w:rsidP="00630F6F">
      <w:pPr>
        <w:pStyle w:val="ConsNonformat"/>
        <w:widowControl/>
        <w:ind w:firstLine="709"/>
        <w:jc w:val="both"/>
        <w:rPr>
          <w:rFonts w:ascii="Times New Roman" w:hAnsi="Times New Roman" w:cs="Times New Roman"/>
          <w:color w:val="000000"/>
          <w:sz w:val="24"/>
          <w:szCs w:val="24"/>
        </w:rPr>
      </w:pPr>
    </w:p>
    <w:tbl>
      <w:tblPr>
        <w:tblW w:w="10098" w:type="dxa"/>
        <w:tblInd w:w="-459" w:type="dxa"/>
        <w:tblLook w:val="01E0" w:firstRow="1" w:lastRow="1" w:firstColumn="1" w:lastColumn="1" w:noHBand="0" w:noVBand="0"/>
      </w:tblPr>
      <w:tblGrid>
        <w:gridCol w:w="10098"/>
      </w:tblGrid>
      <w:tr w:rsidR="00C740A7" w:rsidRPr="00BD1F2F" w:rsidTr="00630F6F">
        <w:tc>
          <w:tcPr>
            <w:tcW w:w="10098" w:type="dxa"/>
          </w:tcPr>
          <w:p w:rsidR="00C740A7" w:rsidRPr="00630F6F"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630F6F">
              <w:rPr>
                <w:rFonts w:ascii="Times New Roman" w:hAnsi="Times New Roman" w:cs="Times New Roman"/>
                <w:color w:val="000000"/>
                <w:sz w:val="24"/>
                <w:szCs w:val="24"/>
              </w:rPr>
              <w:t>Не разрешается размещать кладбища на территориях:</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первого и второго поясов зон санитарной охраны источников централизованного</w:t>
            </w: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водоснабжения и минеральных источников;</w:t>
            </w:r>
          </w:p>
          <w:p w:rsidR="00C740A7" w:rsidRPr="00630F6F" w:rsidRDefault="00BD1F2F"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первой зоны санитарной охраны курортов;</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r>
              <w:rPr>
                <w:rFonts w:ascii="Times New Roman" w:hAnsi="Times New Roman" w:cs="Times New Roman"/>
                <w:color w:val="000000"/>
                <w:sz w:val="24"/>
                <w:szCs w:val="24"/>
              </w:rPr>
              <w:t xml:space="preserve"> территориях</w:t>
            </w:r>
            <w:r w:rsidR="00C740A7" w:rsidRPr="00630F6F">
              <w:rPr>
                <w:rFonts w:ascii="Times New Roman" w:hAnsi="Times New Roman" w:cs="Times New Roman"/>
                <w:color w:val="000000"/>
                <w:sz w:val="24"/>
                <w:szCs w:val="24"/>
              </w:rPr>
              <w:t>;</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C740A7" w:rsidRPr="00630F6F" w:rsidRDefault="00C740A7" w:rsidP="00630F6F">
            <w:pPr>
              <w:pStyle w:val="ConsNonformat"/>
              <w:widowControl/>
              <w:ind w:firstLine="709"/>
              <w:jc w:val="both"/>
              <w:rPr>
                <w:rFonts w:ascii="Times New Roman" w:hAnsi="Times New Roman" w:cs="Times New Roman"/>
                <w:color w:val="000000"/>
                <w:sz w:val="24"/>
                <w:szCs w:val="24"/>
              </w:rPr>
            </w:pPr>
          </w:p>
        </w:tc>
      </w:tr>
      <w:tr w:rsidR="00C740A7" w:rsidRPr="00BD1F2F" w:rsidTr="00630F6F">
        <w:tc>
          <w:tcPr>
            <w:tcW w:w="10098" w:type="dxa"/>
          </w:tcPr>
          <w:p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00C740A7" w:rsidRPr="00B76F27">
                <w:rPr>
                  <w:rFonts w:ascii="Times New Roman" w:hAnsi="Times New Roman" w:cs="Times New Roman"/>
                  <w:color w:val="000000"/>
                  <w:sz w:val="24"/>
                  <w:szCs w:val="24"/>
                </w:rPr>
                <w:t>6 м</w:t>
              </w:r>
            </w:smartTag>
            <w:r w:rsidR="00C740A7" w:rsidRPr="00B76F27">
              <w:rPr>
                <w:rFonts w:ascii="Times New Roman" w:hAnsi="Times New Roman" w:cs="Times New Roman"/>
                <w:color w:val="000000"/>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00C740A7" w:rsidRPr="00B76F27">
                <w:rPr>
                  <w:rFonts w:ascii="Times New Roman" w:hAnsi="Times New Roman" w:cs="Times New Roman"/>
                  <w:color w:val="000000"/>
                  <w:sz w:val="24"/>
                  <w:szCs w:val="24"/>
                </w:rPr>
                <w:t>10 га</w:t>
              </w:r>
            </w:smartTag>
            <w:r w:rsidR="00C740A7" w:rsidRPr="00B76F27">
              <w:rPr>
                <w:rFonts w:ascii="Times New Roman" w:hAnsi="Times New Roman" w:cs="Times New Roman"/>
                <w:color w:val="000000"/>
                <w:sz w:val="24"/>
                <w:szCs w:val="24"/>
              </w:rPr>
              <w:t>).</w:t>
            </w:r>
          </w:p>
        </w:tc>
      </w:tr>
      <w:tr w:rsidR="00C740A7" w:rsidRPr="00BD1F2F" w:rsidTr="00630F6F">
        <w:tc>
          <w:tcPr>
            <w:tcW w:w="10098" w:type="dxa"/>
          </w:tcPr>
          <w:p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9337A9">
              <w:rPr>
                <w:rFonts w:ascii="Times New Roman" w:hAnsi="Times New Roman" w:cs="Times New Roman"/>
                <w:color w:val="000000"/>
                <w:sz w:val="24"/>
                <w:szCs w:val="24"/>
              </w:rPr>
              <w:t>Санитарно-защитная зона от закрытых и сельских кладбищ устанавливаются в соответствии с СанПиН 2.2.1/2.1.1.1200-03</w:t>
            </w:r>
            <w:r w:rsidR="00C740A7" w:rsidRPr="00B76F27">
              <w:rPr>
                <w:rFonts w:ascii="Times New Roman" w:hAnsi="Times New Roman" w:cs="Times New Roman"/>
                <w:color w:val="000000"/>
                <w:sz w:val="24"/>
                <w:szCs w:val="24"/>
              </w:rPr>
              <w:t>.</w:t>
            </w:r>
          </w:p>
        </w:tc>
      </w:tr>
      <w:tr w:rsidR="00C740A7" w:rsidRPr="00BD1F2F" w:rsidTr="00630F6F">
        <w:trPr>
          <w:trHeight w:val="74"/>
        </w:trPr>
        <w:tc>
          <w:tcPr>
            <w:tcW w:w="10098" w:type="dxa"/>
          </w:tcPr>
          <w:p w:rsidR="00C740A7" w:rsidRPr="00B76F27" w:rsidRDefault="009F0E83" w:rsidP="009F0E83">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Площадь зеленых насаждений (деревьев и кустарников) должна составлять не менее </w:t>
            </w:r>
            <w:r>
              <w:rPr>
                <w:rFonts w:ascii="Times New Roman" w:hAnsi="Times New Roman" w:cs="Times New Roman"/>
                <w:color w:val="000000"/>
                <w:sz w:val="24"/>
                <w:szCs w:val="24"/>
              </w:rPr>
              <w:t>3</w:t>
            </w:r>
            <w:r w:rsidR="00C740A7">
              <w:rPr>
                <w:rFonts w:ascii="Times New Roman" w:hAnsi="Times New Roman" w:cs="Times New Roman"/>
                <w:color w:val="000000"/>
                <w:sz w:val="24"/>
                <w:szCs w:val="24"/>
              </w:rPr>
              <w:t>0</w:t>
            </w:r>
            <w:r w:rsidR="00C740A7" w:rsidRPr="00B76F27">
              <w:rPr>
                <w:rFonts w:ascii="Times New Roman" w:hAnsi="Times New Roman" w:cs="Times New Roman"/>
                <w:color w:val="000000"/>
                <w:sz w:val="24"/>
                <w:szCs w:val="24"/>
              </w:rPr>
              <w:t>% от территории кладбища.</w:t>
            </w:r>
          </w:p>
        </w:tc>
      </w:tr>
    </w:tbl>
    <w:p w:rsidR="00F42A43" w:rsidRDefault="00F42A43" w:rsidP="008B5A95">
      <w:pPr>
        <w:rPr>
          <w:rFonts w:ascii="Times New Roman" w:hAnsi="Times New Roman" w:cs="Times New Roman"/>
          <w:b/>
          <w:i/>
          <w:sz w:val="24"/>
          <w:szCs w:val="24"/>
        </w:rPr>
      </w:pPr>
    </w:p>
    <w:p w:rsidR="00660B88" w:rsidRDefault="00660B88" w:rsidP="008B5A95">
      <w:pPr>
        <w:rPr>
          <w:rFonts w:ascii="Times New Roman" w:hAnsi="Times New Roman" w:cs="Times New Roman"/>
          <w:b/>
          <w:i/>
          <w:sz w:val="24"/>
          <w:szCs w:val="24"/>
        </w:rPr>
      </w:pPr>
    </w:p>
    <w:p w:rsidR="00660B88" w:rsidRDefault="00660B88" w:rsidP="008B5A95">
      <w:pPr>
        <w:rPr>
          <w:rFonts w:ascii="Times New Roman" w:hAnsi="Times New Roman" w:cs="Times New Roman"/>
          <w:b/>
          <w:i/>
          <w:sz w:val="24"/>
          <w:szCs w:val="24"/>
        </w:rPr>
      </w:pPr>
    </w:p>
    <w:p w:rsidR="00660B88" w:rsidRDefault="00660B88" w:rsidP="008B5A95">
      <w:pPr>
        <w:rPr>
          <w:rFonts w:ascii="Times New Roman" w:hAnsi="Times New Roman" w:cs="Times New Roman"/>
          <w:b/>
          <w:i/>
          <w:sz w:val="24"/>
          <w:szCs w:val="24"/>
        </w:rPr>
      </w:pPr>
    </w:p>
    <w:p w:rsidR="00660B88" w:rsidRDefault="00660B88" w:rsidP="008B5A95">
      <w:pPr>
        <w:rPr>
          <w:rFonts w:ascii="Times New Roman" w:hAnsi="Times New Roman" w:cs="Times New Roman"/>
          <w:b/>
          <w:i/>
          <w:sz w:val="24"/>
          <w:szCs w:val="24"/>
        </w:rPr>
      </w:pPr>
    </w:p>
    <w:p w:rsidR="00660B88" w:rsidRDefault="00660B88" w:rsidP="008B5A95">
      <w:pPr>
        <w:rPr>
          <w:rFonts w:ascii="Times New Roman" w:hAnsi="Times New Roman" w:cs="Times New Roman"/>
          <w:b/>
          <w:i/>
          <w:sz w:val="24"/>
          <w:szCs w:val="24"/>
        </w:rPr>
      </w:pPr>
    </w:p>
    <w:p w:rsidR="00660B88" w:rsidRDefault="00660B88" w:rsidP="008B5A95">
      <w:pPr>
        <w:rPr>
          <w:rFonts w:ascii="Times New Roman" w:hAnsi="Times New Roman" w:cs="Times New Roman"/>
          <w:b/>
          <w:i/>
          <w:sz w:val="24"/>
          <w:szCs w:val="24"/>
        </w:rPr>
      </w:pPr>
    </w:p>
    <w:p w:rsidR="00A57137" w:rsidRDefault="00A57137" w:rsidP="008B5A95">
      <w:pPr>
        <w:rPr>
          <w:rFonts w:ascii="Times New Roman" w:hAnsi="Times New Roman" w:cs="Times New Roman"/>
          <w:b/>
          <w:i/>
          <w:sz w:val="24"/>
          <w:szCs w:val="24"/>
        </w:rPr>
      </w:pPr>
    </w:p>
    <w:p w:rsidR="00A57137" w:rsidRDefault="00A57137" w:rsidP="008B5A95">
      <w:pPr>
        <w:rPr>
          <w:rFonts w:ascii="Times New Roman" w:hAnsi="Times New Roman" w:cs="Times New Roman"/>
          <w:b/>
          <w:i/>
          <w:sz w:val="24"/>
          <w:szCs w:val="24"/>
        </w:rPr>
      </w:pPr>
    </w:p>
    <w:p w:rsidR="00F42A43" w:rsidRDefault="00F42A43" w:rsidP="001B5702">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lastRenderedPageBreak/>
        <w:t>Статья 3</w:t>
      </w:r>
      <w:r w:rsidR="00A57137">
        <w:rPr>
          <w:rFonts w:ascii="Times New Roman" w:hAnsi="Times New Roman" w:cs="Times New Roman"/>
          <w:b/>
          <w:i/>
          <w:sz w:val="24"/>
          <w:szCs w:val="24"/>
        </w:rPr>
        <w:t>7</w:t>
      </w:r>
      <w:r w:rsidRPr="00F42A43">
        <w:rPr>
          <w:rFonts w:ascii="Times New Roman" w:hAnsi="Times New Roman" w:cs="Times New Roman"/>
          <w:b/>
          <w:i/>
          <w:sz w:val="24"/>
          <w:szCs w:val="24"/>
        </w:rPr>
        <w:t>.</w:t>
      </w:r>
      <w:r w:rsidR="001B5702" w:rsidRPr="001B5702">
        <w:rPr>
          <w:rFonts w:ascii="Times New Roman" w:hAnsi="Times New Roman" w:cs="Times New Roman"/>
          <w:b/>
          <w:i/>
          <w:sz w:val="24"/>
          <w:szCs w:val="24"/>
        </w:rPr>
        <w:t xml:space="preserve"> </w:t>
      </w:r>
      <w:r w:rsidR="001B5702" w:rsidRPr="00A57137">
        <w:rPr>
          <w:rFonts w:ascii="Times New Roman" w:hAnsi="Times New Roman" w:cs="Times New Roman"/>
          <w:b/>
          <w:i/>
          <w:sz w:val="24"/>
          <w:szCs w:val="24"/>
          <w:u w:val="single"/>
        </w:rPr>
        <w:t>Зона специального назначения вне границы населенного пункта (</w:t>
      </w:r>
      <w:proofErr w:type="spellStart"/>
      <w:r w:rsidR="001B5702" w:rsidRPr="00A57137">
        <w:rPr>
          <w:rFonts w:ascii="Times New Roman" w:hAnsi="Times New Roman" w:cs="Times New Roman"/>
          <w:b/>
          <w:i/>
          <w:sz w:val="24"/>
          <w:szCs w:val="24"/>
          <w:u w:val="single"/>
        </w:rPr>
        <w:t>СПв</w:t>
      </w:r>
      <w:proofErr w:type="spellEnd"/>
      <w:r w:rsidR="001B5702" w:rsidRPr="00A57137">
        <w:rPr>
          <w:rFonts w:ascii="Times New Roman" w:hAnsi="Times New Roman" w:cs="Times New Roman"/>
          <w:b/>
          <w:i/>
          <w:sz w:val="24"/>
          <w:szCs w:val="24"/>
          <w:u w:val="single"/>
        </w:rPr>
        <w:t>)</w:t>
      </w:r>
    </w:p>
    <w:p w:rsidR="001B5702" w:rsidRPr="00F42A43" w:rsidRDefault="001B5702" w:rsidP="001B5702">
      <w:pPr>
        <w:ind w:left="1985" w:hanging="1277"/>
        <w:outlineLvl w:val="1"/>
        <w:rPr>
          <w:rFonts w:ascii="Times New Roman" w:hAnsi="Times New Roman" w:cs="Times New Roman"/>
          <w:b/>
          <w:i/>
          <w:sz w:val="24"/>
          <w:szCs w:val="24"/>
        </w:rPr>
      </w:pPr>
    </w:p>
    <w:p w:rsidR="00C740A7"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w:t>
      </w:r>
      <w:r>
        <w:rPr>
          <w:rFonts w:ascii="Times New Roman" w:hAnsi="Times New Roman" w:cs="Times New Roman"/>
          <w:color w:val="000000"/>
          <w:sz w:val="24"/>
          <w:szCs w:val="24"/>
        </w:rPr>
        <w:t xml:space="preserve"> з</w:t>
      </w:r>
      <w:r w:rsidRPr="00FF1C2E">
        <w:rPr>
          <w:rFonts w:ascii="Times New Roman" w:hAnsi="Times New Roman" w:cs="Times New Roman"/>
          <w:color w:val="000000"/>
          <w:sz w:val="24"/>
          <w:szCs w:val="24"/>
        </w:rPr>
        <w:t xml:space="preserve">емельные участки </w:t>
      </w:r>
    </w:p>
    <w:p w:rsidR="00C740A7" w:rsidRPr="001B5702" w:rsidRDefault="00C740A7" w:rsidP="001B5702">
      <w:pPr>
        <w:pStyle w:val="ConsNonformat"/>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w:t>
      </w:r>
      <w:r w:rsidRPr="001B5702">
        <w:rPr>
          <w:rFonts w:ascii="Times New Roman" w:hAnsi="Times New Roman" w:cs="Times New Roman"/>
          <w:color w:val="000000"/>
          <w:sz w:val="24"/>
          <w:szCs w:val="24"/>
        </w:rPr>
        <w:t>хранения, захоронения, утилизации, накопления, обработки, обезвреживания отходов</w:t>
      </w:r>
      <w:r w:rsidR="001B5702">
        <w:rPr>
          <w:rFonts w:ascii="Times New Roman" w:hAnsi="Times New Roman" w:cs="Times New Roman"/>
          <w:color w:val="000000"/>
          <w:sz w:val="24"/>
          <w:szCs w:val="24"/>
        </w:rPr>
        <w:t xml:space="preserve"> (свалки ТБО, ЖБО)</w:t>
      </w:r>
      <w:r w:rsidRPr="001B5702">
        <w:rPr>
          <w:rFonts w:ascii="Times New Roman" w:hAnsi="Times New Roman" w:cs="Times New Roman"/>
          <w:color w:val="000000"/>
          <w:sz w:val="24"/>
          <w:szCs w:val="24"/>
        </w:rPr>
        <w:t>.</w:t>
      </w:r>
    </w:p>
    <w:p w:rsidR="00C740A7" w:rsidRPr="001B5702" w:rsidRDefault="00C740A7" w:rsidP="001B5702">
      <w:pPr>
        <w:pStyle w:val="ConsNonformat"/>
        <w:widowControl/>
        <w:ind w:firstLine="709"/>
        <w:jc w:val="both"/>
        <w:rPr>
          <w:rFonts w:ascii="Times New Roman" w:hAnsi="Times New Roman" w:cs="Times New Roman"/>
          <w:color w:val="000000"/>
          <w:sz w:val="24"/>
          <w:szCs w:val="24"/>
        </w:rPr>
      </w:pPr>
    </w:p>
    <w:tbl>
      <w:tblPr>
        <w:tblW w:w="10211" w:type="dxa"/>
        <w:tblInd w:w="-572" w:type="dxa"/>
        <w:tblLook w:val="0000" w:firstRow="0" w:lastRow="0" w:firstColumn="0" w:lastColumn="0" w:noHBand="0" w:noVBand="0"/>
      </w:tblPr>
      <w:tblGrid>
        <w:gridCol w:w="4258"/>
        <w:gridCol w:w="5953"/>
      </w:tblGrid>
      <w:tr w:rsidR="001B5702" w:rsidRPr="00DF46B9" w:rsidTr="001B5702">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D9D9D9"/>
            <w:noWrap/>
          </w:tcPr>
          <w:p w:rsidR="001B5702" w:rsidRPr="00DF46B9" w:rsidRDefault="001B5702"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1B5702" w:rsidRPr="00DF46B9" w:rsidRDefault="001B5702"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53" w:type="dxa"/>
            <w:tcBorders>
              <w:top w:val="single" w:sz="4" w:space="0" w:color="auto"/>
              <w:left w:val="nil"/>
              <w:bottom w:val="single" w:sz="4" w:space="0" w:color="auto"/>
              <w:right w:val="single" w:sz="4" w:space="0" w:color="auto"/>
            </w:tcBorders>
            <w:shd w:val="clear" w:color="auto" w:fill="D9D9D9"/>
            <w:noWrap/>
            <w:vAlign w:val="center"/>
          </w:tcPr>
          <w:p w:rsidR="001B5702" w:rsidRPr="00DF46B9" w:rsidRDefault="001B5702"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0A7" w:rsidRPr="00FF1C2E" w:rsidTr="001B5702">
        <w:trPr>
          <w:trHeight w:val="630"/>
        </w:trPr>
        <w:tc>
          <w:tcPr>
            <w:tcW w:w="4258" w:type="dxa"/>
            <w:tcBorders>
              <w:top w:val="single" w:sz="2"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rsidR="00C740A7" w:rsidRPr="00C740A7" w:rsidRDefault="00C740A7" w:rsidP="00630F6F">
            <w:pPr>
              <w:rPr>
                <w:rFonts w:ascii="Times New Roman" w:eastAsia="Calibri" w:hAnsi="Times New Roman" w:cs="Times New Roman"/>
                <w:b/>
                <w:i/>
                <w:sz w:val="24"/>
                <w:szCs w:val="24"/>
              </w:rPr>
            </w:pPr>
          </w:p>
        </w:tc>
        <w:tc>
          <w:tcPr>
            <w:tcW w:w="5953" w:type="dxa"/>
            <w:tcBorders>
              <w:top w:val="single" w:sz="2" w:space="0" w:color="auto"/>
              <w:left w:val="nil"/>
              <w:bottom w:val="single" w:sz="4" w:space="0" w:color="auto"/>
              <w:right w:val="single" w:sz="4" w:space="0" w:color="auto"/>
            </w:tcBorders>
            <w:noWrap/>
          </w:tcPr>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C740A7" w:rsidRPr="00FF1C2E" w:rsidTr="001B5702">
        <w:trPr>
          <w:trHeight w:val="1106"/>
        </w:trPr>
        <w:tc>
          <w:tcPr>
            <w:tcW w:w="4258"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Земельные участки (территории) общего пользования (12.0)</w:t>
            </w:r>
          </w:p>
        </w:tc>
        <w:tc>
          <w:tcPr>
            <w:tcW w:w="5953" w:type="dxa"/>
            <w:tcBorders>
              <w:top w:val="single" w:sz="4" w:space="0" w:color="auto"/>
              <w:left w:val="nil"/>
              <w:bottom w:val="single" w:sz="4" w:space="0" w:color="auto"/>
              <w:right w:val="single" w:sz="4" w:space="0" w:color="auto"/>
            </w:tcBorders>
            <w:noWrap/>
          </w:tcPr>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0E288B">
                <w:rPr>
                  <w:rFonts w:ascii="Times New Roman" w:hAnsi="Times New Roman" w:cs="Times New Roman"/>
                  <w:sz w:val="24"/>
                  <w:szCs w:val="24"/>
                </w:rPr>
                <w:t>кодами 12.0.1</w:t>
              </w:r>
            </w:hyperlink>
            <w:r w:rsidRPr="000E288B">
              <w:rPr>
                <w:rFonts w:ascii="Times New Roman" w:hAnsi="Times New Roman" w:cs="Times New Roman"/>
                <w:sz w:val="24"/>
                <w:szCs w:val="24"/>
              </w:rPr>
              <w:t xml:space="preserve"> - </w:t>
            </w:r>
            <w:hyperlink w:anchor="Par565" w:tooltip="12.0.2" w:history="1">
              <w:r w:rsidRPr="000E288B">
                <w:rPr>
                  <w:rFonts w:ascii="Times New Roman" w:hAnsi="Times New Roman" w:cs="Times New Roman"/>
                  <w:sz w:val="24"/>
                  <w:szCs w:val="24"/>
                </w:rPr>
                <w:t>12.0.2</w:t>
              </w:r>
            </w:hyperlink>
          </w:p>
        </w:tc>
      </w:tr>
      <w:tr w:rsidR="00C740A7" w:rsidRPr="00FF1C2E" w:rsidTr="001B5702">
        <w:trPr>
          <w:trHeight w:val="630"/>
        </w:trPr>
        <w:tc>
          <w:tcPr>
            <w:tcW w:w="4258"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Специальная деятельность (12.2)</w:t>
            </w:r>
          </w:p>
        </w:tc>
        <w:tc>
          <w:tcPr>
            <w:tcW w:w="5953" w:type="dxa"/>
            <w:tcBorders>
              <w:top w:val="single" w:sz="4" w:space="0" w:color="auto"/>
              <w:left w:val="nil"/>
              <w:bottom w:val="single" w:sz="4" w:space="0" w:color="auto"/>
              <w:right w:val="single" w:sz="4" w:space="0" w:color="auto"/>
            </w:tcBorders>
            <w:noWrap/>
          </w:tcPr>
          <w:p w:rsidR="00C740A7" w:rsidRPr="000E288B" w:rsidRDefault="00C740A7" w:rsidP="00630F6F">
            <w:pPr>
              <w:rPr>
                <w:rFonts w:ascii="Times New Roman" w:hAnsi="Times New Roman" w:cs="Times New Roman"/>
                <w:sz w:val="24"/>
                <w:szCs w:val="24"/>
              </w:rPr>
            </w:pPr>
            <w:r w:rsidRPr="000E288B">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rsidR="001B5702" w:rsidRDefault="001B5702" w:rsidP="001B5702">
      <w:pPr>
        <w:ind w:firstLine="709"/>
        <w:rPr>
          <w:rFonts w:ascii="Times New Roman" w:hAnsi="Times New Roman" w:cs="Times New Roman"/>
          <w:b/>
          <w:sz w:val="24"/>
          <w:szCs w:val="24"/>
        </w:rPr>
      </w:pPr>
    </w:p>
    <w:p w:rsidR="001B5702" w:rsidRPr="006135F2" w:rsidRDefault="001B5702" w:rsidP="001B5702">
      <w:pPr>
        <w:ind w:firstLine="709"/>
        <w:rPr>
          <w:rFonts w:ascii="Times New Roman" w:hAnsi="Times New Roman" w:cs="Times New Roman"/>
          <w:b/>
          <w:sz w:val="24"/>
          <w:szCs w:val="24"/>
        </w:rPr>
      </w:pPr>
      <w:r w:rsidRPr="006135F2">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Pr>
          <w:rFonts w:ascii="Times New Roman" w:hAnsi="Times New Roman" w:cs="Times New Roman"/>
          <w:b/>
          <w:sz w:val="24"/>
          <w:szCs w:val="24"/>
        </w:rPr>
        <w:t xml:space="preserve"> </w:t>
      </w:r>
      <w:proofErr w:type="spellStart"/>
      <w:r w:rsidRPr="00BD1F2F">
        <w:rPr>
          <w:rFonts w:ascii="Times New Roman" w:hAnsi="Times New Roman" w:cs="Times New Roman"/>
          <w:b/>
          <w:sz w:val="24"/>
          <w:szCs w:val="24"/>
        </w:rPr>
        <w:t>СП</w:t>
      </w:r>
      <w:r>
        <w:rPr>
          <w:rFonts w:ascii="Times New Roman" w:hAnsi="Times New Roman" w:cs="Times New Roman"/>
          <w:b/>
          <w:sz w:val="24"/>
          <w:szCs w:val="24"/>
        </w:rPr>
        <w:t>в</w:t>
      </w:r>
      <w:proofErr w:type="spellEnd"/>
      <w:r w:rsidRPr="006135F2">
        <w:rPr>
          <w:rFonts w:ascii="Times New Roman" w:hAnsi="Times New Roman" w:cs="Times New Roman"/>
          <w:b/>
          <w:sz w:val="24"/>
          <w:szCs w:val="24"/>
        </w:rPr>
        <w:t xml:space="preserve"> не подлежат установлению.</w:t>
      </w:r>
    </w:p>
    <w:p w:rsidR="00C740A7" w:rsidRPr="00FF1C2E" w:rsidRDefault="00C740A7" w:rsidP="00C740A7">
      <w:pPr>
        <w:spacing w:before="240"/>
        <w:ind w:firstLine="567"/>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Pr>
          <w:rFonts w:ascii="Times New Roman" w:hAnsi="Times New Roman" w:cs="Times New Roman"/>
          <w:bCs/>
          <w:color w:val="000000"/>
          <w:sz w:val="24"/>
          <w:szCs w:val="24"/>
        </w:rPr>
        <w:t>специального назначения</w:t>
      </w:r>
      <w:r w:rsidRPr="00FF1C2E">
        <w:rPr>
          <w:rFonts w:ascii="Times New Roman" w:hAnsi="Times New Roman" w:cs="Times New Roman"/>
          <w:color w:val="000000"/>
          <w:sz w:val="24"/>
          <w:szCs w:val="24"/>
        </w:rPr>
        <w:t>:</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639"/>
      </w:tblGrid>
      <w:tr w:rsidR="00C740A7" w:rsidRPr="00FF1C2E" w:rsidTr="00630F6F">
        <w:tc>
          <w:tcPr>
            <w:tcW w:w="851" w:type="dxa"/>
          </w:tcPr>
          <w:p w:rsidR="00C740A7" w:rsidRPr="00FF1C2E" w:rsidRDefault="00C740A7" w:rsidP="00630F6F">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 xml:space="preserve">№ </w:t>
            </w:r>
            <w:proofErr w:type="spellStart"/>
            <w:r w:rsidRPr="00FF1C2E">
              <w:rPr>
                <w:rFonts w:ascii="Times New Roman" w:hAnsi="Times New Roman" w:cs="Times New Roman"/>
                <w:b/>
                <w:szCs w:val="24"/>
              </w:rPr>
              <w:t>пп</w:t>
            </w:r>
            <w:proofErr w:type="spellEnd"/>
          </w:p>
        </w:tc>
        <w:tc>
          <w:tcPr>
            <w:tcW w:w="9639" w:type="dxa"/>
          </w:tcPr>
          <w:p w:rsidR="00C740A7" w:rsidRPr="00FF1C2E" w:rsidRDefault="00C740A7" w:rsidP="00630F6F">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Вид ограничения</w:t>
            </w:r>
          </w:p>
        </w:tc>
      </w:tr>
      <w:tr w:rsidR="00C740A7" w:rsidRPr="00FF1C2E" w:rsidTr="00630F6F">
        <w:trPr>
          <w:trHeight w:val="163"/>
        </w:trPr>
        <w:tc>
          <w:tcPr>
            <w:tcW w:w="851" w:type="dxa"/>
          </w:tcPr>
          <w:p w:rsidR="00C740A7" w:rsidRPr="00FF1C2E" w:rsidRDefault="00C740A7" w:rsidP="00630F6F">
            <w:pPr>
              <w:pStyle w:val="0"/>
              <w:tabs>
                <w:tab w:val="left" w:pos="-142"/>
              </w:tabs>
              <w:ind w:firstLine="0"/>
              <w:rPr>
                <w:color w:val="auto"/>
              </w:rPr>
            </w:pPr>
            <w:r>
              <w:rPr>
                <w:color w:val="auto"/>
              </w:rPr>
              <w:t>1.1</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C740A7" w:rsidRPr="00FF1C2E" w:rsidTr="00630F6F">
        <w:trPr>
          <w:trHeight w:val="99"/>
        </w:trPr>
        <w:tc>
          <w:tcPr>
            <w:tcW w:w="851" w:type="dxa"/>
          </w:tcPr>
          <w:p w:rsidR="00C740A7" w:rsidRPr="00FF1C2E" w:rsidRDefault="00C740A7" w:rsidP="00630F6F">
            <w:pPr>
              <w:pStyle w:val="0"/>
              <w:tabs>
                <w:tab w:val="left" w:pos="-142"/>
              </w:tabs>
              <w:ind w:firstLine="0"/>
              <w:rPr>
                <w:color w:val="auto"/>
              </w:rPr>
            </w:pPr>
            <w:r>
              <w:rPr>
                <w:color w:val="auto"/>
              </w:rPr>
              <w:t>1.2</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Размещение скотомогильников (биотермических ям) в водоохраной, лесопарковой и заповедной зонах запрещается.</w:t>
            </w:r>
          </w:p>
        </w:tc>
      </w:tr>
      <w:tr w:rsidR="00C740A7" w:rsidRPr="00FF1C2E" w:rsidTr="00630F6F">
        <w:trPr>
          <w:trHeight w:val="149"/>
        </w:trPr>
        <w:tc>
          <w:tcPr>
            <w:tcW w:w="851" w:type="dxa"/>
          </w:tcPr>
          <w:p w:rsidR="00C740A7" w:rsidRPr="00FF1C2E" w:rsidRDefault="00C740A7" w:rsidP="00630F6F">
            <w:pPr>
              <w:pStyle w:val="0"/>
              <w:tabs>
                <w:tab w:val="left" w:pos="-142"/>
              </w:tabs>
              <w:ind w:firstLine="0"/>
              <w:rPr>
                <w:color w:val="auto"/>
              </w:rPr>
            </w:pPr>
            <w:r>
              <w:rPr>
                <w:color w:val="auto"/>
              </w:rPr>
              <w:t>1.3</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 xml:space="preserve">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w:t>
            </w:r>
            <w:r w:rsidR="001B5702" w:rsidRPr="00FF1C2E">
              <w:rPr>
                <w:rFonts w:ascii="Times New Roman" w:hAnsi="Times New Roman" w:cs="Times New Roman"/>
                <w:sz w:val="24"/>
                <w:szCs w:val="24"/>
              </w:rPr>
              <w:t>расположенных населенных</w:t>
            </w:r>
            <w:r w:rsidRPr="00FF1C2E">
              <w:rPr>
                <w:rFonts w:ascii="Times New Roman" w:hAnsi="Times New Roman" w:cs="Times New Roman"/>
                <w:sz w:val="24"/>
                <w:szCs w:val="24"/>
              </w:rPr>
              <w:t xml:space="preserve">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w:t>
            </w:r>
            <w:r w:rsidRPr="00FF1C2E">
              <w:rPr>
                <w:rFonts w:ascii="Times New Roman" w:hAnsi="Times New Roman" w:cs="Times New Roman"/>
                <w:sz w:val="24"/>
                <w:szCs w:val="24"/>
              </w:rPr>
              <w:lastRenderedPageBreak/>
              <w:t>перехватывающих нагорных каналов для отвода этих вод в открытые водоемы.</w:t>
            </w:r>
          </w:p>
        </w:tc>
      </w:tr>
      <w:tr w:rsidR="00C740A7" w:rsidRPr="00FF1C2E" w:rsidTr="00630F6F">
        <w:trPr>
          <w:trHeight w:val="99"/>
        </w:trPr>
        <w:tc>
          <w:tcPr>
            <w:tcW w:w="851" w:type="dxa"/>
          </w:tcPr>
          <w:p w:rsidR="00C740A7" w:rsidRPr="00FF1C2E" w:rsidRDefault="00C740A7" w:rsidP="00630F6F">
            <w:pPr>
              <w:pStyle w:val="0"/>
              <w:tabs>
                <w:tab w:val="left" w:pos="-142"/>
              </w:tabs>
              <w:ind w:firstLine="0"/>
              <w:rPr>
                <w:color w:val="auto"/>
              </w:rPr>
            </w:pPr>
            <w:r>
              <w:rPr>
                <w:color w:val="auto"/>
              </w:rPr>
              <w:t>1.4</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w:t>
            </w:r>
            <w:r>
              <w:rPr>
                <w:rFonts w:ascii="Times New Roman" w:hAnsi="Times New Roman" w:cs="Times New Roman"/>
                <w:sz w:val="24"/>
                <w:szCs w:val="24"/>
              </w:rPr>
              <w:t>д</w:t>
            </w:r>
            <w:r w:rsidRPr="00FF1C2E">
              <w:rPr>
                <w:rFonts w:ascii="Times New Roman" w:hAnsi="Times New Roman" w:cs="Times New Roman"/>
                <w:sz w:val="24"/>
                <w:szCs w:val="24"/>
              </w:rPr>
              <w:t xml:space="preserve"> полигоны болота глубиной более 1м и участки с выходами грунтовых вод в виде ключей.</w:t>
            </w:r>
          </w:p>
        </w:tc>
      </w:tr>
    </w:tbl>
    <w:p w:rsidR="00630F6F" w:rsidRDefault="00630F6F" w:rsidP="00630F6F">
      <w:pPr>
        <w:widowControl/>
        <w:jc w:val="left"/>
        <w:rPr>
          <w:rFonts w:ascii="Times New Roman" w:hAnsi="Times New Roman" w:cs="Times New Roman"/>
        </w:rPr>
      </w:pPr>
    </w:p>
    <w:p w:rsidR="00E87F44" w:rsidRDefault="00E87F44" w:rsidP="00630F6F">
      <w:pPr>
        <w:widowControl/>
        <w:jc w:val="left"/>
        <w:rPr>
          <w:rFonts w:ascii="Times New Roman" w:hAnsi="Times New Roman" w:cs="Times New Roman"/>
        </w:rPr>
      </w:pPr>
    </w:p>
    <w:p w:rsidR="001B5702" w:rsidRDefault="001B5702" w:rsidP="001B5702">
      <w:pPr>
        <w:ind w:left="1985" w:hanging="1277"/>
        <w:outlineLvl w:val="1"/>
        <w:rPr>
          <w:rFonts w:ascii="Times New Roman" w:hAnsi="Times New Roman" w:cs="Times New Roman"/>
          <w:b/>
          <w:i/>
          <w:sz w:val="24"/>
          <w:szCs w:val="24"/>
          <w:u w:val="single"/>
        </w:rPr>
      </w:pPr>
      <w:r w:rsidRPr="00F42A43">
        <w:rPr>
          <w:rFonts w:ascii="Times New Roman" w:hAnsi="Times New Roman" w:cs="Times New Roman"/>
          <w:b/>
          <w:i/>
          <w:sz w:val="24"/>
          <w:szCs w:val="24"/>
        </w:rPr>
        <w:t>Статья 3</w:t>
      </w:r>
      <w:r w:rsidR="00A57137">
        <w:rPr>
          <w:rFonts w:ascii="Times New Roman" w:hAnsi="Times New Roman" w:cs="Times New Roman"/>
          <w:b/>
          <w:i/>
          <w:sz w:val="24"/>
          <w:szCs w:val="24"/>
        </w:rPr>
        <w:t>8</w:t>
      </w:r>
      <w:r w:rsidRPr="00F42A43">
        <w:rPr>
          <w:rFonts w:ascii="Times New Roman" w:hAnsi="Times New Roman" w:cs="Times New Roman"/>
          <w:b/>
          <w:i/>
          <w:sz w:val="24"/>
          <w:szCs w:val="24"/>
        </w:rPr>
        <w:t>.</w:t>
      </w:r>
      <w:r w:rsidRPr="001B5702">
        <w:rPr>
          <w:rFonts w:ascii="Times New Roman" w:hAnsi="Times New Roman" w:cs="Times New Roman"/>
          <w:b/>
          <w:i/>
          <w:sz w:val="24"/>
          <w:szCs w:val="24"/>
        </w:rPr>
        <w:t xml:space="preserve"> </w:t>
      </w:r>
      <w:r w:rsidRPr="00A57137">
        <w:rPr>
          <w:rFonts w:ascii="Times New Roman" w:hAnsi="Times New Roman" w:cs="Times New Roman"/>
          <w:b/>
          <w:i/>
          <w:sz w:val="24"/>
          <w:szCs w:val="24"/>
          <w:u w:val="single"/>
        </w:rPr>
        <w:t>Территориальная зона «Земли, категории пользован</w:t>
      </w:r>
      <w:r w:rsidR="00A57137">
        <w:rPr>
          <w:rFonts w:ascii="Times New Roman" w:hAnsi="Times New Roman" w:cs="Times New Roman"/>
          <w:b/>
          <w:i/>
          <w:sz w:val="24"/>
          <w:szCs w:val="24"/>
          <w:u w:val="single"/>
        </w:rPr>
        <w:t>ия которых не установлены (БК)»</w:t>
      </w:r>
    </w:p>
    <w:p w:rsidR="00666F38" w:rsidRPr="00A57137" w:rsidRDefault="00666F38" w:rsidP="001B5702">
      <w:pPr>
        <w:ind w:left="1985" w:hanging="1277"/>
        <w:outlineLvl w:val="1"/>
        <w:rPr>
          <w:rFonts w:ascii="Times New Roman" w:hAnsi="Times New Roman" w:cs="Times New Roman"/>
          <w:b/>
          <w:i/>
          <w:sz w:val="24"/>
          <w:szCs w:val="24"/>
          <w:u w:val="single"/>
        </w:rPr>
      </w:pPr>
    </w:p>
    <w:p w:rsidR="00655229" w:rsidRDefault="006A2507" w:rsidP="00655229">
      <w:pPr>
        <w:ind w:firstLine="720"/>
        <w:rPr>
          <w:rFonts w:ascii="Times New Roman" w:hAnsi="Times New Roman" w:cs="Times New Roman"/>
          <w:sz w:val="24"/>
          <w:szCs w:val="24"/>
        </w:rPr>
      </w:pPr>
      <w:r w:rsidRPr="00655229">
        <w:rPr>
          <w:rFonts w:ascii="Times New Roman" w:hAnsi="Times New Roman" w:cs="Times New Roman"/>
          <w:sz w:val="24"/>
          <w:szCs w:val="24"/>
        </w:rPr>
        <w:t>Градостроительные регламенты в данной территориальной зоне БК (без категории) на момент утверждения настоящих правил землепользования и застройки</w:t>
      </w:r>
      <w:r w:rsidR="00E87F44">
        <w:rPr>
          <w:rFonts w:ascii="Times New Roman" w:hAnsi="Times New Roman" w:cs="Times New Roman"/>
          <w:sz w:val="24"/>
          <w:szCs w:val="24"/>
        </w:rPr>
        <w:t xml:space="preserve"> (далее - Правила)</w:t>
      </w:r>
      <w:r w:rsidRPr="00655229">
        <w:rPr>
          <w:rFonts w:ascii="Times New Roman" w:hAnsi="Times New Roman" w:cs="Times New Roman"/>
          <w:sz w:val="24"/>
          <w:szCs w:val="24"/>
        </w:rPr>
        <w:t xml:space="preserve"> Подгорнского сельского </w:t>
      </w:r>
      <w:r w:rsidR="002170E2" w:rsidRPr="00655229">
        <w:rPr>
          <w:rFonts w:ascii="Times New Roman" w:hAnsi="Times New Roman" w:cs="Times New Roman"/>
          <w:sz w:val="24"/>
          <w:szCs w:val="24"/>
        </w:rPr>
        <w:t>определены не полностью</w:t>
      </w:r>
      <w:r w:rsidRPr="00655229">
        <w:rPr>
          <w:rFonts w:ascii="Times New Roman" w:hAnsi="Times New Roman" w:cs="Times New Roman"/>
          <w:sz w:val="24"/>
          <w:szCs w:val="24"/>
        </w:rPr>
        <w:t>.</w:t>
      </w:r>
      <w:r w:rsidR="002170E2" w:rsidRPr="00655229">
        <w:rPr>
          <w:rFonts w:ascii="Times New Roman" w:hAnsi="Times New Roman" w:cs="Times New Roman"/>
          <w:sz w:val="24"/>
          <w:szCs w:val="24"/>
        </w:rPr>
        <w:t xml:space="preserve"> На перспективу развития Подгорнского сельского поселения земли, категории пользования которых не установлены, могут быть отнесены к землям </w:t>
      </w:r>
      <w:proofErr w:type="spellStart"/>
      <w:r w:rsidR="002170E2" w:rsidRPr="00655229">
        <w:rPr>
          <w:rFonts w:ascii="Times New Roman" w:hAnsi="Times New Roman" w:cs="Times New Roman"/>
          <w:sz w:val="24"/>
          <w:szCs w:val="24"/>
        </w:rPr>
        <w:t>сельхозназначения</w:t>
      </w:r>
      <w:proofErr w:type="spellEnd"/>
      <w:r w:rsidR="002170E2" w:rsidRPr="00655229">
        <w:rPr>
          <w:rFonts w:ascii="Times New Roman" w:hAnsi="Times New Roman" w:cs="Times New Roman"/>
          <w:sz w:val="24"/>
          <w:szCs w:val="24"/>
        </w:rPr>
        <w:t>, лесного фонда, транспортной</w:t>
      </w:r>
      <w:r w:rsidR="00BC2346">
        <w:rPr>
          <w:rFonts w:ascii="Times New Roman" w:hAnsi="Times New Roman" w:cs="Times New Roman"/>
          <w:sz w:val="24"/>
          <w:szCs w:val="24"/>
        </w:rPr>
        <w:t xml:space="preserve"> и инженерной</w:t>
      </w:r>
      <w:r w:rsidR="002170E2" w:rsidRPr="00655229">
        <w:rPr>
          <w:rFonts w:ascii="Times New Roman" w:hAnsi="Times New Roman" w:cs="Times New Roman"/>
          <w:sz w:val="24"/>
          <w:szCs w:val="24"/>
        </w:rPr>
        <w:t xml:space="preserve"> инфраструктуры и иным категориям.  </w:t>
      </w:r>
    </w:p>
    <w:p w:rsidR="001B5702" w:rsidRDefault="002170E2" w:rsidP="00655229">
      <w:pPr>
        <w:ind w:firstLine="720"/>
        <w:rPr>
          <w:rFonts w:ascii="Times New Roman" w:hAnsi="Times New Roman" w:cs="Times New Roman"/>
          <w:sz w:val="24"/>
          <w:szCs w:val="24"/>
        </w:rPr>
      </w:pPr>
      <w:r w:rsidRPr="00655229">
        <w:rPr>
          <w:rFonts w:ascii="Times New Roman" w:hAnsi="Times New Roman" w:cs="Times New Roman"/>
          <w:sz w:val="24"/>
          <w:szCs w:val="24"/>
        </w:rPr>
        <w:t xml:space="preserve">При </w:t>
      </w:r>
      <w:r w:rsidR="00655229" w:rsidRPr="00655229">
        <w:rPr>
          <w:rFonts w:ascii="Times New Roman" w:hAnsi="Times New Roman" w:cs="Times New Roman"/>
          <w:sz w:val="24"/>
          <w:szCs w:val="24"/>
        </w:rPr>
        <w:t>установлении</w:t>
      </w:r>
      <w:r w:rsidRPr="00655229">
        <w:rPr>
          <w:rFonts w:ascii="Times New Roman" w:hAnsi="Times New Roman" w:cs="Times New Roman"/>
          <w:sz w:val="24"/>
          <w:szCs w:val="24"/>
        </w:rPr>
        <w:t xml:space="preserve"> назначения таких земель и </w:t>
      </w:r>
      <w:r w:rsidR="00655229" w:rsidRPr="00655229">
        <w:rPr>
          <w:rFonts w:ascii="Times New Roman" w:hAnsi="Times New Roman" w:cs="Times New Roman"/>
          <w:sz w:val="24"/>
          <w:szCs w:val="24"/>
        </w:rPr>
        <w:t xml:space="preserve">определению к той или иной территориальной зоне </w:t>
      </w:r>
      <w:r w:rsidRPr="00655229">
        <w:rPr>
          <w:rFonts w:ascii="Times New Roman" w:hAnsi="Times New Roman" w:cs="Times New Roman"/>
          <w:sz w:val="24"/>
          <w:szCs w:val="24"/>
        </w:rPr>
        <w:t>возможно использование градостроительных регламентов, установленных в настоящих Правилах</w:t>
      </w:r>
      <w:r w:rsidR="00655229">
        <w:rPr>
          <w:rFonts w:ascii="Times New Roman" w:hAnsi="Times New Roman" w:cs="Times New Roman"/>
          <w:sz w:val="24"/>
          <w:szCs w:val="24"/>
        </w:rPr>
        <w:t xml:space="preserve"> только</w:t>
      </w:r>
      <w:r w:rsidRPr="00655229">
        <w:rPr>
          <w:rFonts w:ascii="Times New Roman" w:hAnsi="Times New Roman" w:cs="Times New Roman"/>
          <w:sz w:val="24"/>
          <w:szCs w:val="24"/>
        </w:rPr>
        <w:t xml:space="preserve"> для территориальных зон вне границы населенного пункта, имеющие в своем названии индекс «в» или без индекса, в соответствии со ст.21 настоящих Правил</w:t>
      </w:r>
      <w:r w:rsidR="00655229">
        <w:rPr>
          <w:rFonts w:ascii="Times New Roman" w:hAnsi="Times New Roman" w:cs="Times New Roman"/>
          <w:sz w:val="24"/>
          <w:szCs w:val="24"/>
        </w:rPr>
        <w:t>.</w:t>
      </w:r>
    </w:p>
    <w:p w:rsidR="001B5702" w:rsidRDefault="001B5702" w:rsidP="00630F6F">
      <w:pPr>
        <w:widowControl/>
        <w:jc w:val="left"/>
        <w:rPr>
          <w:rFonts w:ascii="Times New Roman" w:hAnsi="Times New Roman" w:cs="Times New Roman"/>
        </w:rPr>
      </w:pPr>
    </w:p>
    <w:p w:rsidR="001B5702" w:rsidRDefault="001B5702" w:rsidP="00630F6F">
      <w:pPr>
        <w:widowControl/>
        <w:jc w:val="left"/>
        <w:rPr>
          <w:rFonts w:ascii="Times New Roman" w:hAnsi="Times New Roman" w:cs="Times New Roman"/>
        </w:rPr>
      </w:pPr>
    </w:p>
    <w:p w:rsidR="001B5702" w:rsidRDefault="001B5702" w:rsidP="00630F6F">
      <w:pPr>
        <w:widowControl/>
        <w:jc w:val="left"/>
        <w:rPr>
          <w:rFonts w:ascii="Times New Roman" w:hAnsi="Times New Roman" w:cs="Times New Roman"/>
        </w:rPr>
      </w:pPr>
    </w:p>
    <w:p w:rsidR="00BD7ACF" w:rsidRPr="00BD7ACF" w:rsidRDefault="00BD7ACF" w:rsidP="00BD7ACF">
      <w:pPr>
        <w:pStyle w:val="ConsPlusNormal"/>
        <w:ind w:left="1418" w:hanging="1418"/>
        <w:jc w:val="both"/>
        <w:outlineLvl w:val="2"/>
        <w:rPr>
          <w:rFonts w:ascii="Times New Roman" w:hAnsi="Times New Roman" w:cs="Times New Roman"/>
          <w:b/>
          <w:sz w:val="28"/>
          <w:szCs w:val="24"/>
        </w:rPr>
      </w:pPr>
      <w:r w:rsidRPr="00BD7ACF">
        <w:rPr>
          <w:rFonts w:ascii="Times New Roman" w:hAnsi="Times New Roman" w:cs="Times New Roman"/>
          <w:b/>
          <w:sz w:val="28"/>
          <w:szCs w:val="24"/>
        </w:rPr>
        <w:t>Глава 11. Дополнительные регламенты в зонах действия факторов ограничений</w:t>
      </w:r>
    </w:p>
    <w:p w:rsidR="00BD7ACF" w:rsidRPr="00BD7ACF" w:rsidRDefault="00BD7ACF" w:rsidP="00BD7ACF">
      <w:pPr>
        <w:pStyle w:val="ConsPlusNormal"/>
        <w:jc w:val="both"/>
        <w:outlineLvl w:val="2"/>
        <w:rPr>
          <w:rFonts w:ascii="Times New Roman" w:hAnsi="Times New Roman" w:cs="Times New Roman"/>
          <w:b/>
          <w:sz w:val="24"/>
          <w:szCs w:val="24"/>
        </w:rPr>
      </w:pPr>
    </w:p>
    <w:p w:rsidR="00BD7ACF" w:rsidRPr="00BD7ACF" w:rsidRDefault="00BD7ACF" w:rsidP="00BD7ACF">
      <w:pPr>
        <w:ind w:left="2127" w:hanging="1419"/>
        <w:outlineLvl w:val="1"/>
        <w:rPr>
          <w:rFonts w:ascii="Times New Roman" w:hAnsi="Times New Roman" w:cs="Times New Roman"/>
          <w:b/>
          <w:i/>
          <w:sz w:val="24"/>
          <w:szCs w:val="24"/>
        </w:rPr>
      </w:pPr>
      <w:bookmarkStart w:id="67" w:name="_TOC_250002"/>
      <w:r w:rsidRPr="00BD7ACF">
        <w:rPr>
          <w:rFonts w:ascii="Times New Roman" w:hAnsi="Times New Roman" w:cs="Times New Roman"/>
          <w:b/>
          <w:i/>
          <w:sz w:val="24"/>
          <w:szCs w:val="24"/>
        </w:rPr>
        <w:t>Статья 39</w:t>
      </w:r>
      <w:r>
        <w:rPr>
          <w:rFonts w:ascii="Times New Roman" w:hAnsi="Times New Roman" w:cs="Times New Roman"/>
          <w:b/>
          <w:i/>
          <w:sz w:val="24"/>
          <w:szCs w:val="24"/>
        </w:rPr>
        <w:t xml:space="preserve">. </w:t>
      </w:r>
      <w:r w:rsidRPr="00BD7ACF">
        <w:rPr>
          <w:rFonts w:ascii="Times New Roman" w:hAnsi="Times New Roman" w:cs="Times New Roman"/>
          <w:b/>
          <w:i/>
          <w:sz w:val="24"/>
          <w:szCs w:val="24"/>
          <w:u w:val="single"/>
        </w:rPr>
        <w:t xml:space="preserve">Регламенты ограничений в зонах влияния природных и </w:t>
      </w:r>
      <w:r>
        <w:rPr>
          <w:rFonts w:ascii="Times New Roman" w:hAnsi="Times New Roman" w:cs="Times New Roman"/>
          <w:b/>
          <w:i/>
          <w:sz w:val="24"/>
          <w:szCs w:val="24"/>
          <w:u w:val="single"/>
        </w:rPr>
        <w:t xml:space="preserve"> </w:t>
      </w:r>
      <w:r w:rsidRPr="00BD7ACF">
        <w:rPr>
          <w:rFonts w:ascii="Times New Roman" w:hAnsi="Times New Roman" w:cs="Times New Roman"/>
          <w:b/>
          <w:i/>
          <w:sz w:val="24"/>
          <w:szCs w:val="24"/>
          <w:u w:val="single"/>
        </w:rPr>
        <w:t xml:space="preserve">техногенных </w:t>
      </w:r>
      <w:bookmarkEnd w:id="67"/>
      <w:r w:rsidRPr="00BD7ACF">
        <w:rPr>
          <w:rFonts w:ascii="Times New Roman" w:hAnsi="Times New Roman" w:cs="Times New Roman"/>
          <w:b/>
          <w:i/>
          <w:sz w:val="24"/>
          <w:szCs w:val="24"/>
          <w:u w:val="single"/>
        </w:rPr>
        <w:t>факторов</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rsidR="00BD7ACF" w:rsidRPr="00BD7ACF" w:rsidRDefault="00BD7ACF" w:rsidP="00BD7ACF">
      <w:pPr>
        <w:pStyle w:val="ad"/>
        <w:spacing w:before="45"/>
        <w:ind w:left="222" w:right="352" w:firstLine="707"/>
        <w:contextualSpacing/>
        <w:rPr>
          <w:rFonts w:ascii="Times New Roman" w:hAnsi="Times New Roman"/>
          <w:sz w:val="24"/>
          <w:szCs w:val="24"/>
        </w:rPr>
      </w:pPr>
      <w:r w:rsidRPr="00BD7ACF">
        <w:rPr>
          <w:rFonts w:ascii="Times New Roman" w:hAnsi="Times New Roman"/>
          <w:sz w:val="24"/>
          <w:szCs w:val="24"/>
        </w:rPr>
        <w:t>Зона затопления прибрежных территорий речными паводками повторяемостью один</w:t>
      </w:r>
      <w:r w:rsidRPr="00BD7ACF">
        <w:rPr>
          <w:rFonts w:ascii="Times New Roman" w:hAnsi="Times New Roman"/>
          <w:spacing w:val="-46"/>
          <w:sz w:val="24"/>
          <w:szCs w:val="24"/>
        </w:rPr>
        <w:t xml:space="preserve"> </w:t>
      </w:r>
      <w:r w:rsidRPr="00BD7ACF">
        <w:rPr>
          <w:rFonts w:ascii="Times New Roman" w:hAnsi="Times New Roman"/>
          <w:sz w:val="24"/>
          <w:szCs w:val="24"/>
        </w:rPr>
        <w:t>раз</w:t>
      </w:r>
      <w:r w:rsidRPr="00BD7ACF">
        <w:rPr>
          <w:rFonts w:ascii="Times New Roman" w:hAnsi="Times New Roman"/>
          <w:spacing w:val="-1"/>
          <w:sz w:val="24"/>
          <w:szCs w:val="24"/>
        </w:rPr>
        <w:t xml:space="preserve"> </w:t>
      </w:r>
      <w:r w:rsidRPr="00BD7ACF">
        <w:rPr>
          <w:rFonts w:ascii="Times New Roman" w:hAnsi="Times New Roman"/>
          <w:sz w:val="24"/>
          <w:szCs w:val="24"/>
        </w:rPr>
        <w:t>в 100</w:t>
      </w:r>
      <w:r w:rsidRPr="00BD7ACF">
        <w:rPr>
          <w:rFonts w:ascii="Times New Roman" w:hAnsi="Times New Roman"/>
          <w:spacing w:val="-1"/>
          <w:sz w:val="24"/>
          <w:szCs w:val="24"/>
        </w:rPr>
        <w:t xml:space="preserve"> </w:t>
      </w:r>
      <w:r w:rsidRPr="00BD7ACF">
        <w:rPr>
          <w:rFonts w:ascii="Times New Roman" w:hAnsi="Times New Roman"/>
          <w:sz w:val="24"/>
          <w:szCs w:val="24"/>
        </w:rPr>
        <w:t>лет.</w:t>
      </w:r>
    </w:p>
    <w:p w:rsidR="00BD7ACF" w:rsidRPr="00BD7ACF" w:rsidRDefault="00BD7ACF" w:rsidP="00BD7ACF">
      <w:pPr>
        <w:pStyle w:val="ad"/>
        <w:ind w:left="222" w:right="346" w:firstLine="707"/>
        <w:contextualSpacing/>
        <w:rPr>
          <w:rFonts w:ascii="Times New Roman" w:hAnsi="Times New Roman"/>
          <w:sz w:val="24"/>
          <w:szCs w:val="24"/>
        </w:rPr>
      </w:pPr>
      <w:r w:rsidRPr="00BD7ACF">
        <w:rPr>
          <w:rFonts w:ascii="Times New Roman" w:hAnsi="Times New Roman"/>
          <w:sz w:val="24"/>
          <w:szCs w:val="24"/>
        </w:rPr>
        <w:t>Полная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надежная</w:t>
      </w:r>
      <w:r w:rsidRPr="00BD7ACF">
        <w:rPr>
          <w:rFonts w:ascii="Times New Roman" w:hAnsi="Times New Roman"/>
          <w:spacing w:val="1"/>
          <w:sz w:val="24"/>
          <w:szCs w:val="24"/>
        </w:rPr>
        <w:t xml:space="preserve"> </w:t>
      </w:r>
      <w:r w:rsidRPr="00BD7ACF">
        <w:rPr>
          <w:rFonts w:ascii="Times New Roman" w:hAnsi="Times New Roman"/>
          <w:sz w:val="24"/>
          <w:szCs w:val="24"/>
        </w:rPr>
        <w:t>защита</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затопления</w:t>
      </w:r>
      <w:r w:rsidRPr="00BD7ACF">
        <w:rPr>
          <w:rFonts w:ascii="Times New Roman" w:hAnsi="Times New Roman"/>
          <w:spacing w:val="1"/>
          <w:sz w:val="24"/>
          <w:szCs w:val="24"/>
        </w:rPr>
        <w:t xml:space="preserve"> </w:t>
      </w:r>
      <w:r w:rsidRPr="00BD7ACF">
        <w:rPr>
          <w:rFonts w:ascii="Times New Roman" w:hAnsi="Times New Roman"/>
          <w:sz w:val="24"/>
          <w:szCs w:val="24"/>
        </w:rPr>
        <w:t>паводком</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r w:rsidRPr="00BD7ACF">
        <w:rPr>
          <w:rFonts w:ascii="Times New Roman" w:hAnsi="Times New Roman"/>
          <w:spacing w:val="49"/>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целесообразности</w:t>
      </w:r>
      <w:r w:rsidRPr="00BD7ACF">
        <w:rPr>
          <w:rFonts w:ascii="Times New Roman" w:hAnsi="Times New Roman"/>
          <w:spacing w:val="1"/>
          <w:sz w:val="24"/>
          <w:szCs w:val="24"/>
        </w:rPr>
        <w:t xml:space="preserve"> </w:t>
      </w:r>
      <w:r w:rsidRPr="00BD7ACF">
        <w:rPr>
          <w:rFonts w:ascii="Times New Roman" w:hAnsi="Times New Roman"/>
          <w:sz w:val="24"/>
          <w:szCs w:val="24"/>
        </w:rPr>
        <w:t>защиты,</w:t>
      </w:r>
      <w:r w:rsidRPr="00BD7ACF">
        <w:rPr>
          <w:rFonts w:ascii="Times New Roman" w:hAnsi="Times New Roman"/>
          <w:spacing w:val="1"/>
          <w:sz w:val="24"/>
          <w:szCs w:val="24"/>
        </w:rPr>
        <w:t xml:space="preserve"> </w:t>
      </w:r>
      <w:r w:rsidRPr="00BD7ACF">
        <w:rPr>
          <w:rFonts w:ascii="Times New Roman" w:hAnsi="Times New Roman"/>
          <w:sz w:val="24"/>
          <w:szCs w:val="24"/>
        </w:rPr>
        <w:t>путем</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искусственного повышения территории или строительства дамб обвалования, или выноса</w:t>
      </w:r>
      <w:r w:rsidRPr="00BD7ACF">
        <w:rPr>
          <w:rFonts w:ascii="Times New Roman" w:hAnsi="Times New Roman"/>
          <w:spacing w:val="1"/>
          <w:sz w:val="24"/>
          <w:szCs w:val="24"/>
        </w:rPr>
        <w:t xml:space="preserve"> </w:t>
      </w:r>
      <w:r w:rsidRPr="00BD7ACF">
        <w:rPr>
          <w:rFonts w:ascii="Times New Roman" w:hAnsi="Times New Roman"/>
          <w:sz w:val="24"/>
          <w:szCs w:val="24"/>
        </w:rPr>
        <w:t>строений;</w:t>
      </w:r>
      <w:r w:rsidRPr="00BD7ACF">
        <w:rPr>
          <w:rFonts w:ascii="Times New Roman" w:hAnsi="Times New Roman"/>
          <w:spacing w:val="-2"/>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очистка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 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p>
    <w:p w:rsidR="00BD7ACF" w:rsidRPr="00BD7ACF" w:rsidRDefault="00BD7ACF" w:rsidP="00BD7ACF">
      <w:pPr>
        <w:pStyle w:val="ad"/>
        <w:ind w:left="222" w:right="346" w:firstLine="707"/>
        <w:contextualSpacing/>
        <w:rPr>
          <w:rFonts w:ascii="Times New Roman" w:hAnsi="Times New Roman"/>
          <w:sz w:val="24"/>
          <w:szCs w:val="24"/>
        </w:rPr>
      </w:pPr>
      <w:r w:rsidRPr="00BD7ACF">
        <w:rPr>
          <w:rFonts w:ascii="Times New Roman" w:hAnsi="Times New Roman"/>
          <w:sz w:val="24"/>
          <w:szCs w:val="24"/>
        </w:rPr>
        <w:t>Фермы и пашни – при полной защите от затопления паводком 1% обеспеченности, с</w:t>
      </w:r>
      <w:r w:rsidRPr="00BD7ACF">
        <w:rPr>
          <w:rFonts w:ascii="Times New Roman" w:hAnsi="Times New Roman"/>
          <w:spacing w:val="1"/>
          <w:sz w:val="24"/>
          <w:szCs w:val="24"/>
        </w:rPr>
        <w:t xml:space="preserve"> </w:t>
      </w:r>
      <w:r w:rsidRPr="00BD7ACF">
        <w:rPr>
          <w:rFonts w:ascii="Times New Roman" w:hAnsi="Times New Roman"/>
          <w:sz w:val="24"/>
          <w:szCs w:val="24"/>
        </w:rPr>
        <w:t>сопутствующими</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мероприятиями.</w:t>
      </w:r>
    </w:p>
    <w:p w:rsidR="00BD7ACF" w:rsidRPr="00BD7ACF" w:rsidRDefault="00BD7ACF" w:rsidP="00BD7ACF">
      <w:pPr>
        <w:pStyle w:val="ad"/>
        <w:ind w:left="222" w:right="350"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аэропортов,</w:t>
      </w:r>
      <w:r w:rsidRPr="00BD7ACF">
        <w:rPr>
          <w:rFonts w:ascii="Times New Roman" w:hAnsi="Times New Roman"/>
          <w:spacing w:val="1"/>
          <w:sz w:val="24"/>
          <w:szCs w:val="24"/>
        </w:rPr>
        <w:t xml:space="preserve"> </w:t>
      </w:r>
      <w:r w:rsidRPr="00BD7ACF">
        <w:rPr>
          <w:rFonts w:ascii="Times New Roman" w:hAnsi="Times New Roman"/>
          <w:sz w:val="24"/>
          <w:szCs w:val="24"/>
        </w:rPr>
        <w:t>земляное</w:t>
      </w:r>
      <w:r w:rsidRPr="00BD7ACF">
        <w:rPr>
          <w:rFonts w:ascii="Times New Roman" w:hAnsi="Times New Roman"/>
          <w:spacing w:val="1"/>
          <w:sz w:val="24"/>
          <w:szCs w:val="24"/>
        </w:rPr>
        <w:t xml:space="preserve"> </w:t>
      </w:r>
      <w:r w:rsidRPr="00BD7ACF">
        <w:rPr>
          <w:rFonts w:ascii="Times New Roman" w:hAnsi="Times New Roman"/>
          <w:sz w:val="24"/>
          <w:szCs w:val="24"/>
        </w:rPr>
        <w:t>полотно</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1"/>
          <w:sz w:val="24"/>
          <w:szCs w:val="24"/>
        </w:rPr>
        <w:t xml:space="preserve"> </w:t>
      </w:r>
      <w:r w:rsidRPr="00BD7ACF">
        <w:rPr>
          <w:rFonts w:ascii="Times New Roman" w:hAnsi="Times New Roman"/>
          <w:sz w:val="24"/>
          <w:szCs w:val="24"/>
        </w:rPr>
        <w:t>железнодорожных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автомобильных</w:t>
      </w:r>
      <w:r w:rsidRPr="00BD7ACF">
        <w:rPr>
          <w:rFonts w:ascii="Times New Roman" w:hAnsi="Times New Roman"/>
          <w:spacing w:val="1"/>
          <w:sz w:val="24"/>
          <w:szCs w:val="24"/>
        </w:rPr>
        <w:t xml:space="preserve"> </w:t>
      </w:r>
      <w:r w:rsidRPr="00BD7ACF">
        <w:rPr>
          <w:rFonts w:ascii="Times New Roman" w:hAnsi="Times New Roman"/>
          <w:sz w:val="24"/>
          <w:szCs w:val="24"/>
        </w:rPr>
        <w:t>дорог</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D7ACF" w:rsidRPr="00BD7ACF" w:rsidRDefault="00BD7ACF" w:rsidP="00BD7ACF">
      <w:pPr>
        <w:pStyle w:val="ad"/>
        <w:spacing w:before="1"/>
        <w:ind w:left="222" w:right="347" w:firstLine="707"/>
        <w:contextualSpacing/>
        <w:rPr>
          <w:rFonts w:ascii="Times New Roman" w:hAnsi="Times New Roman"/>
          <w:sz w:val="24"/>
          <w:szCs w:val="24"/>
        </w:rPr>
      </w:pPr>
      <w:r w:rsidRPr="00BD7ACF">
        <w:rPr>
          <w:rFonts w:ascii="Times New Roman" w:hAnsi="Times New Roman"/>
          <w:sz w:val="24"/>
          <w:szCs w:val="24"/>
        </w:rPr>
        <w:t>Скважины</w:t>
      </w:r>
      <w:r w:rsidRPr="00BD7ACF">
        <w:rPr>
          <w:rFonts w:ascii="Times New Roman" w:hAnsi="Times New Roman"/>
          <w:spacing w:val="1"/>
          <w:sz w:val="24"/>
          <w:szCs w:val="24"/>
        </w:rPr>
        <w:t xml:space="preserve"> </w:t>
      </w:r>
      <w:r w:rsidRPr="00BD7ACF">
        <w:rPr>
          <w:rFonts w:ascii="Times New Roman" w:hAnsi="Times New Roman"/>
          <w:sz w:val="24"/>
          <w:szCs w:val="24"/>
        </w:rPr>
        <w:t>водозабора</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D7ACF" w:rsidRPr="00BD7ACF" w:rsidRDefault="00BD7ACF" w:rsidP="00BD7ACF">
      <w:pPr>
        <w:pStyle w:val="ad"/>
        <w:ind w:left="222" w:right="346" w:firstLine="707"/>
        <w:contextualSpacing/>
        <w:rPr>
          <w:rFonts w:ascii="Times New Roman" w:hAnsi="Times New Roman"/>
          <w:sz w:val="24"/>
          <w:szCs w:val="24"/>
        </w:rPr>
      </w:pPr>
      <w:r w:rsidRPr="00BD7ACF">
        <w:rPr>
          <w:rFonts w:ascii="Times New Roman" w:hAnsi="Times New Roman"/>
          <w:sz w:val="24"/>
          <w:szCs w:val="24"/>
        </w:rPr>
        <w:t>Опоры</w:t>
      </w:r>
      <w:r w:rsidRPr="00BD7ACF">
        <w:rPr>
          <w:rFonts w:ascii="Times New Roman" w:hAnsi="Times New Roman"/>
          <w:spacing w:val="1"/>
          <w:sz w:val="24"/>
          <w:szCs w:val="24"/>
        </w:rPr>
        <w:t xml:space="preserve"> </w:t>
      </w:r>
      <w:r w:rsidRPr="00BD7ACF">
        <w:rPr>
          <w:rFonts w:ascii="Times New Roman" w:hAnsi="Times New Roman"/>
          <w:sz w:val="24"/>
          <w:szCs w:val="24"/>
        </w:rPr>
        <w:t>высоковольтных</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электропередач</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магистральные</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инженерно</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технические</w:t>
      </w:r>
      <w:r w:rsidRPr="00BD7ACF">
        <w:rPr>
          <w:rFonts w:ascii="Times New Roman" w:hAnsi="Times New Roman"/>
          <w:spacing w:val="1"/>
          <w:sz w:val="24"/>
          <w:szCs w:val="24"/>
        </w:rPr>
        <w:t xml:space="preserve"> </w:t>
      </w:r>
      <w:r w:rsidRPr="00BD7ACF">
        <w:rPr>
          <w:rFonts w:ascii="Times New Roman" w:hAnsi="Times New Roman"/>
          <w:sz w:val="24"/>
          <w:szCs w:val="24"/>
        </w:rPr>
        <w:t>коммуникации</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rsidR="00BD7ACF" w:rsidRPr="00BD7ACF" w:rsidRDefault="00BD7ACF" w:rsidP="00BD7ACF">
      <w:pPr>
        <w:pStyle w:val="ad"/>
        <w:spacing w:before="43"/>
        <w:ind w:left="222" w:right="349"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эрозионным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морфографическими</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особенностями</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режимом</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9"/>
          <w:sz w:val="24"/>
          <w:szCs w:val="24"/>
        </w:rPr>
        <w:t xml:space="preserve"> </w:t>
      </w:r>
      <w:r w:rsidRPr="00BD7ACF">
        <w:rPr>
          <w:rFonts w:ascii="Times New Roman" w:hAnsi="Times New Roman"/>
          <w:sz w:val="24"/>
          <w:szCs w:val="24"/>
        </w:rPr>
        <w:t>подземного</w:t>
      </w:r>
      <w:r w:rsidRPr="00BD7ACF">
        <w:rPr>
          <w:rFonts w:ascii="Times New Roman" w:hAnsi="Times New Roman"/>
          <w:spacing w:val="-46"/>
          <w:sz w:val="24"/>
          <w:szCs w:val="24"/>
        </w:rPr>
        <w:t xml:space="preserve"> </w:t>
      </w:r>
      <w:r w:rsidRPr="00BD7ACF">
        <w:rPr>
          <w:rFonts w:ascii="Times New Roman" w:hAnsi="Times New Roman"/>
          <w:sz w:val="24"/>
          <w:szCs w:val="24"/>
        </w:rPr>
        <w:t>стока</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физико-механическими свойствами грунтов.</w:t>
      </w:r>
    </w:p>
    <w:p w:rsidR="00BD7ACF" w:rsidRPr="00BD7ACF" w:rsidRDefault="00BD7ACF" w:rsidP="00BD7ACF">
      <w:pPr>
        <w:pStyle w:val="ad"/>
        <w:ind w:left="222" w:right="348"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полном</w:t>
      </w:r>
      <w:r w:rsidRPr="00BD7ACF">
        <w:rPr>
          <w:rFonts w:ascii="Times New Roman" w:hAnsi="Times New Roman"/>
          <w:spacing w:val="1"/>
          <w:sz w:val="24"/>
          <w:szCs w:val="24"/>
        </w:rPr>
        <w:t xml:space="preserve"> </w:t>
      </w:r>
      <w:r w:rsidRPr="00BD7ACF">
        <w:rPr>
          <w:rFonts w:ascii="Times New Roman" w:hAnsi="Times New Roman"/>
          <w:sz w:val="24"/>
          <w:szCs w:val="24"/>
        </w:rPr>
        <w:t>благоустройстве</w:t>
      </w:r>
      <w:r w:rsidRPr="00BD7ACF">
        <w:rPr>
          <w:rFonts w:ascii="Times New Roman" w:hAnsi="Times New Roman"/>
          <w:spacing w:val="1"/>
          <w:sz w:val="24"/>
          <w:szCs w:val="24"/>
        </w:rPr>
        <w:t xml:space="preserve"> </w:t>
      </w:r>
      <w:r w:rsidRPr="00BD7ACF">
        <w:rPr>
          <w:rFonts w:ascii="Times New Roman" w:hAnsi="Times New Roman"/>
          <w:sz w:val="24"/>
          <w:szCs w:val="24"/>
        </w:rPr>
        <w:lastRenderedPageBreak/>
        <w:t>овражных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прибрежно-склоновых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градостроительной</w:t>
      </w:r>
      <w:r w:rsidRPr="00BD7ACF">
        <w:rPr>
          <w:rFonts w:ascii="Times New Roman" w:hAnsi="Times New Roman"/>
          <w:spacing w:val="1"/>
          <w:sz w:val="24"/>
          <w:szCs w:val="24"/>
        </w:rPr>
        <w:t xml:space="preserve"> </w:t>
      </w:r>
      <w:r w:rsidRPr="00BD7ACF">
        <w:rPr>
          <w:rFonts w:ascii="Times New Roman" w:hAnsi="Times New Roman"/>
          <w:sz w:val="24"/>
          <w:szCs w:val="24"/>
        </w:rPr>
        <w:t>ценности</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составе:</w:t>
      </w:r>
      <w:r w:rsidRPr="00BD7ACF">
        <w:rPr>
          <w:rFonts w:ascii="Times New Roman" w:hAnsi="Times New Roman"/>
          <w:spacing w:val="1"/>
          <w:sz w:val="24"/>
          <w:szCs w:val="24"/>
        </w:rPr>
        <w:t xml:space="preserve"> </w:t>
      </w:r>
      <w:r w:rsidRPr="00BD7ACF">
        <w:rPr>
          <w:rFonts w:ascii="Times New Roman" w:hAnsi="Times New Roman"/>
          <w:sz w:val="24"/>
          <w:szCs w:val="24"/>
        </w:rPr>
        <w:t>частичной</w:t>
      </w:r>
      <w:r w:rsidRPr="00BD7ACF">
        <w:rPr>
          <w:rFonts w:ascii="Times New Roman" w:hAnsi="Times New Roman"/>
          <w:spacing w:val="1"/>
          <w:sz w:val="24"/>
          <w:szCs w:val="24"/>
        </w:rPr>
        <w:t xml:space="preserve"> </w:t>
      </w:r>
      <w:r w:rsidRPr="00BD7ACF">
        <w:rPr>
          <w:rFonts w:ascii="Times New Roman" w:hAnsi="Times New Roman"/>
          <w:sz w:val="24"/>
          <w:szCs w:val="24"/>
        </w:rPr>
        <w:t>или</w:t>
      </w:r>
      <w:r w:rsidRPr="00BD7ACF">
        <w:rPr>
          <w:rFonts w:ascii="Times New Roman" w:hAnsi="Times New Roman"/>
          <w:spacing w:val="1"/>
          <w:sz w:val="24"/>
          <w:szCs w:val="24"/>
        </w:rPr>
        <w:t xml:space="preserve"> </w:t>
      </w:r>
      <w:r w:rsidRPr="00BD7ACF">
        <w:rPr>
          <w:rFonts w:ascii="Times New Roman" w:hAnsi="Times New Roman"/>
          <w:sz w:val="24"/>
          <w:szCs w:val="24"/>
        </w:rPr>
        <w:t>полной</w:t>
      </w:r>
      <w:r w:rsidRPr="00BD7ACF">
        <w:rPr>
          <w:rFonts w:ascii="Times New Roman" w:hAnsi="Times New Roman"/>
          <w:spacing w:val="1"/>
          <w:sz w:val="24"/>
          <w:szCs w:val="24"/>
        </w:rPr>
        <w:t xml:space="preserve"> </w:t>
      </w:r>
      <w:r w:rsidRPr="00BD7ACF">
        <w:rPr>
          <w:rFonts w:ascii="Times New Roman" w:hAnsi="Times New Roman"/>
          <w:sz w:val="24"/>
          <w:szCs w:val="24"/>
        </w:rPr>
        <w:t>засыпке</w:t>
      </w:r>
      <w:r w:rsidRPr="00BD7ACF">
        <w:rPr>
          <w:rFonts w:ascii="Times New Roman" w:hAnsi="Times New Roman"/>
          <w:spacing w:val="1"/>
          <w:sz w:val="24"/>
          <w:szCs w:val="24"/>
        </w:rPr>
        <w:t xml:space="preserve"> </w:t>
      </w:r>
      <w:r w:rsidRPr="00BD7ACF">
        <w:rPr>
          <w:rFonts w:ascii="Times New Roman" w:hAnsi="Times New Roman"/>
          <w:sz w:val="24"/>
          <w:szCs w:val="24"/>
        </w:rPr>
        <w:t>оврагов;</w:t>
      </w:r>
      <w:r w:rsidRPr="00BD7ACF">
        <w:rPr>
          <w:rFonts w:ascii="Times New Roman" w:hAnsi="Times New Roman"/>
          <w:spacing w:val="1"/>
          <w:sz w:val="24"/>
          <w:szCs w:val="24"/>
        </w:rPr>
        <w:t xml:space="preserve"> </w:t>
      </w:r>
      <w:r w:rsidRPr="00BD7ACF">
        <w:rPr>
          <w:rFonts w:ascii="Times New Roman" w:hAnsi="Times New Roman"/>
          <w:sz w:val="24"/>
          <w:szCs w:val="24"/>
        </w:rPr>
        <w:t>террасировании, срезке, планировке, закреплении склонов; организации 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стока; дренировании территории; противооползневых мероприятий; берегоукрепительных</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агролесомелиорации</w:t>
      </w:r>
      <w:proofErr w:type="spellEnd"/>
      <w:r w:rsidRPr="00BD7ACF">
        <w:rPr>
          <w:rFonts w:ascii="Times New Roman" w:hAnsi="Times New Roman"/>
          <w:sz w:val="24"/>
          <w:szCs w:val="24"/>
        </w:rPr>
        <w:t>.</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Оползневые территории</w:t>
      </w:r>
    </w:p>
    <w:p w:rsidR="00BD7ACF" w:rsidRPr="00BD7ACF" w:rsidRDefault="00BD7ACF" w:rsidP="00BD7ACF">
      <w:pPr>
        <w:pStyle w:val="ad"/>
        <w:spacing w:before="43"/>
        <w:ind w:left="222" w:right="348"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опасным</w:t>
      </w:r>
      <w:r w:rsidRPr="00BD7ACF">
        <w:rPr>
          <w:rFonts w:ascii="Times New Roman" w:hAnsi="Times New Roman"/>
          <w:spacing w:val="1"/>
          <w:sz w:val="24"/>
          <w:szCs w:val="24"/>
        </w:rPr>
        <w:t xml:space="preserve"> </w:t>
      </w:r>
      <w:r w:rsidRPr="00BD7ACF">
        <w:rPr>
          <w:rFonts w:ascii="Times New Roman" w:hAnsi="Times New Roman"/>
          <w:sz w:val="24"/>
          <w:szCs w:val="24"/>
        </w:rPr>
        <w:t>геологическим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движением</w:t>
      </w:r>
      <w:r w:rsidRPr="00BD7ACF">
        <w:rPr>
          <w:rFonts w:ascii="Times New Roman" w:hAnsi="Times New Roman"/>
          <w:spacing w:val="1"/>
          <w:sz w:val="24"/>
          <w:szCs w:val="24"/>
        </w:rPr>
        <w:t xml:space="preserve"> </w:t>
      </w:r>
      <w:r w:rsidRPr="00BD7ACF">
        <w:rPr>
          <w:rFonts w:ascii="Times New Roman" w:hAnsi="Times New Roman"/>
          <w:sz w:val="24"/>
          <w:szCs w:val="24"/>
        </w:rPr>
        <w:t>земляных</w:t>
      </w:r>
      <w:r w:rsidRPr="00BD7ACF">
        <w:rPr>
          <w:rFonts w:ascii="Times New Roman" w:hAnsi="Times New Roman"/>
          <w:spacing w:val="1"/>
          <w:sz w:val="24"/>
          <w:szCs w:val="24"/>
        </w:rPr>
        <w:t xml:space="preserve"> </w:t>
      </w:r>
      <w:r w:rsidRPr="00BD7ACF">
        <w:rPr>
          <w:rFonts w:ascii="Times New Roman" w:hAnsi="Times New Roman"/>
          <w:sz w:val="24"/>
          <w:szCs w:val="24"/>
        </w:rPr>
        <w:t>масс</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1"/>
          <w:sz w:val="24"/>
          <w:szCs w:val="24"/>
        </w:rPr>
        <w:t xml:space="preserve"> </w:t>
      </w:r>
      <w:r w:rsidRPr="00BD7ACF">
        <w:rPr>
          <w:rFonts w:ascii="Times New Roman" w:hAnsi="Times New Roman"/>
          <w:sz w:val="24"/>
          <w:szCs w:val="24"/>
        </w:rPr>
        <w:t>склону</w:t>
      </w:r>
      <w:r w:rsidRPr="00BD7ACF">
        <w:rPr>
          <w:rFonts w:ascii="Times New Roman" w:hAnsi="Times New Roman"/>
          <w:spacing w:val="1"/>
          <w:sz w:val="24"/>
          <w:szCs w:val="24"/>
        </w:rPr>
        <w:t xml:space="preserve"> </w:t>
      </w:r>
      <w:r w:rsidRPr="00BD7ACF">
        <w:rPr>
          <w:rFonts w:ascii="Times New Roman" w:hAnsi="Times New Roman"/>
          <w:sz w:val="24"/>
          <w:szCs w:val="24"/>
        </w:rPr>
        <w:t>под</w:t>
      </w:r>
      <w:r w:rsidRPr="00BD7ACF">
        <w:rPr>
          <w:rFonts w:ascii="Times New Roman" w:hAnsi="Times New Roman"/>
          <w:spacing w:val="1"/>
          <w:sz w:val="24"/>
          <w:szCs w:val="24"/>
        </w:rPr>
        <w:t xml:space="preserve"> </w:t>
      </w:r>
      <w:r w:rsidRPr="00BD7ACF">
        <w:rPr>
          <w:rFonts w:ascii="Times New Roman" w:hAnsi="Times New Roman"/>
          <w:sz w:val="24"/>
          <w:szCs w:val="24"/>
        </w:rPr>
        <w:t>действием</w:t>
      </w:r>
      <w:r w:rsidRPr="00BD7ACF">
        <w:rPr>
          <w:rFonts w:ascii="Times New Roman" w:hAnsi="Times New Roman"/>
          <w:spacing w:val="1"/>
          <w:sz w:val="24"/>
          <w:szCs w:val="24"/>
        </w:rPr>
        <w:t xml:space="preserve"> </w:t>
      </w:r>
      <w:r w:rsidRPr="00BD7ACF">
        <w:rPr>
          <w:rFonts w:ascii="Times New Roman" w:hAnsi="Times New Roman"/>
          <w:sz w:val="24"/>
          <w:szCs w:val="24"/>
        </w:rPr>
        <w:t>силы</w:t>
      </w:r>
      <w:r w:rsidRPr="00BD7ACF">
        <w:rPr>
          <w:rFonts w:ascii="Times New Roman" w:hAnsi="Times New Roman"/>
          <w:spacing w:val="1"/>
          <w:sz w:val="24"/>
          <w:szCs w:val="24"/>
        </w:rPr>
        <w:t xml:space="preserve"> </w:t>
      </w:r>
      <w:r w:rsidRPr="00BD7ACF">
        <w:rPr>
          <w:rFonts w:ascii="Times New Roman" w:hAnsi="Times New Roman"/>
          <w:sz w:val="24"/>
          <w:szCs w:val="24"/>
        </w:rPr>
        <w:t>тяжести,</w:t>
      </w:r>
      <w:r w:rsidRPr="00BD7ACF">
        <w:rPr>
          <w:rFonts w:ascii="Times New Roman" w:hAnsi="Times New Roman"/>
          <w:spacing w:val="1"/>
          <w:sz w:val="24"/>
          <w:szCs w:val="24"/>
        </w:rPr>
        <w:t xml:space="preserve"> </w:t>
      </w:r>
      <w:r w:rsidRPr="00BD7ACF">
        <w:rPr>
          <w:rFonts w:ascii="Times New Roman" w:hAnsi="Times New Roman"/>
          <w:sz w:val="24"/>
          <w:szCs w:val="24"/>
        </w:rPr>
        <w:t>связанной</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деятельностью</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поверхностных</w:t>
      </w:r>
      <w:r w:rsidRPr="00BD7ACF">
        <w:rPr>
          <w:rFonts w:ascii="Times New Roman" w:hAnsi="Times New Roman"/>
          <w:spacing w:val="-2"/>
          <w:sz w:val="24"/>
          <w:szCs w:val="24"/>
        </w:rPr>
        <w:t xml:space="preserve"> </w:t>
      </w:r>
      <w:r w:rsidRPr="00BD7ACF">
        <w:rPr>
          <w:rFonts w:ascii="Times New Roman" w:hAnsi="Times New Roman"/>
          <w:sz w:val="24"/>
          <w:szCs w:val="24"/>
        </w:rPr>
        <w:t>и подземных</w:t>
      </w:r>
      <w:r w:rsidRPr="00BD7ACF">
        <w:rPr>
          <w:rFonts w:ascii="Times New Roman" w:hAnsi="Times New Roman"/>
          <w:spacing w:val="-2"/>
          <w:sz w:val="24"/>
          <w:szCs w:val="24"/>
        </w:rPr>
        <w:t xml:space="preserve"> </w:t>
      </w:r>
      <w:r w:rsidRPr="00BD7ACF">
        <w:rPr>
          <w:rFonts w:ascii="Times New Roman" w:hAnsi="Times New Roman"/>
          <w:sz w:val="24"/>
          <w:szCs w:val="24"/>
        </w:rPr>
        <w:t>вод.</w:t>
      </w:r>
    </w:p>
    <w:p w:rsidR="00BD7ACF" w:rsidRPr="00BD7ACF" w:rsidRDefault="00BD7ACF" w:rsidP="00BD7ACF">
      <w:pPr>
        <w:pStyle w:val="ad"/>
        <w:ind w:left="222" w:right="342" w:firstLine="707"/>
        <w:contextualSpacing/>
        <w:rPr>
          <w:rFonts w:ascii="Times New Roman" w:hAnsi="Times New Roman"/>
          <w:sz w:val="24"/>
          <w:szCs w:val="24"/>
        </w:rPr>
      </w:pPr>
      <w:r w:rsidRPr="00BD7ACF">
        <w:rPr>
          <w:rFonts w:ascii="Times New Roman" w:hAnsi="Times New Roman"/>
          <w:sz w:val="24"/>
          <w:szCs w:val="24"/>
        </w:rPr>
        <w:t>Использование территории допускается при срезке оползневой массы или крепление</w:t>
      </w:r>
      <w:r w:rsidRPr="00BD7ACF">
        <w:rPr>
          <w:rFonts w:ascii="Times New Roman" w:hAnsi="Times New Roman"/>
          <w:spacing w:val="-46"/>
          <w:sz w:val="24"/>
          <w:szCs w:val="24"/>
        </w:rPr>
        <w:t xml:space="preserve"> </w:t>
      </w:r>
      <w:r w:rsidRPr="00BD7ACF">
        <w:rPr>
          <w:rFonts w:ascii="Times New Roman" w:hAnsi="Times New Roman"/>
          <w:sz w:val="24"/>
          <w:szCs w:val="24"/>
        </w:rPr>
        <w:t>оползневой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удерживающими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сооружениями,</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закрепление</w:t>
      </w:r>
      <w:r w:rsidRPr="00BD7ACF">
        <w:rPr>
          <w:rFonts w:ascii="Times New Roman" w:hAnsi="Times New Roman"/>
          <w:spacing w:val="1"/>
          <w:sz w:val="24"/>
          <w:szCs w:val="24"/>
        </w:rPr>
        <w:t xml:space="preserve"> </w:t>
      </w:r>
      <w:r w:rsidRPr="00BD7ACF">
        <w:rPr>
          <w:rFonts w:ascii="Times New Roman" w:hAnsi="Times New Roman"/>
          <w:sz w:val="24"/>
          <w:szCs w:val="24"/>
        </w:rPr>
        <w:t>склонов,</w:t>
      </w:r>
      <w:r w:rsidRPr="00BD7ACF">
        <w:rPr>
          <w:rFonts w:ascii="Times New Roman" w:hAnsi="Times New Roman"/>
          <w:spacing w:val="1"/>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w:t>
      </w:r>
      <w:r w:rsidRPr="00BD7ACF">
        <w:rPr>
          <w:rFonts w:ascii="Times New Roman" w:hAnsi="Times New Roman"/>
          <w:spacing w:val="-1"/>
          <w:sz w:val="24"/>
          <w:szCs w:val="24"/>
        </w:rPr>
        <w:t xml:space="preserve"> </w:t>
      </w:r>
      <w:r w:rsidRPr="00BD7ACF">
        <w:rPr>
          <w:rFonts w:ascii="Times New Roman" w:hAnsi="Times New Roman"/>
          <w:sz w:val="24"/>
          <w:szCs w:val="24"/>
        </w:rPr>
        <w:t>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2"/>
          <w:sz w:val="24"/>
          <w:szCs w:val="24"/>
        </w:rPr>
        <w:t xml:space="preserve"> </w:t>
      </w:r>
      <w:proofErr w:type="spellStart"/>
      <w:r w:rsidRPr="00BD7ACF">
        <w:rPr>
          <w:rFonts w:ascii="Times New Roman" w:hAnsi="Times New Roman"/>
          <w:sz w:val="24"/>
          <w:szCs w:val="24"/>
        </w:rPr>
        <w:t>агролесомелиорация</w:t>
      </w:r>
      <w:proofErr w:type="spellEnd"/>
      <w:r w:rsidRPr="00BD7ACF">
        <w:rPr>
          <w:rFonts w:ascii="Times New Roman" w:hAnsi="Times New Roman"/>
          <w:sz w:val="24"/>
          <w:szCs w:val="24"/>
        </w:rPr>
        <w:t>.</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 xml:space="preserve">Заболоченные и </w:t>
      </w:r>
      <w:proofErr w:type="spellStart"/>
      <w:r w:rsidRPr="00BD7ACF">
        <w:rPr>
          <w:rFonts w:ascii="Times New Roman" w:hAnsi="Times New Roman"/>
          <w:b/>
          <w:sz w:val="24"/>
          <w:szCs w:val="24"/>
        </w:rPr>
        <w:t>заторфованные</w:t>
      </w:r>
      <w:proofErr w:type="spellEnd"/>
      <w:r w:rsidRPr="00BD7ACF">
        <w:rPr>
          <w:rFonts w:ascii="Times New Roman" w:hAnsi="Times New Roman"/>
          <w:b/>
          <w:sz w:val="24"/>
          <w:szCs w:val="24"/>
        </w:rPr>
        <w:t xml:space="preserve"> территории</w:t>
      </w:r>
    </w:p>
    <w:p w:rsidR="00BD7ACF" w:rsidRPr="00BD7ACF" w:rsidRDefault="00BD7ACF" w:rsidP="00BD7ACF">
      <w:pPr>
        <w:pStyle w:val="ad"/>
        <w:spacing w:before="43"/>
        <w:ind w:left="222" w:right="347"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характеризующиеся</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переувлажненностью</w:t>
      </w:r>
      <w:proofErr w:type="spellEnd"/>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наличием</w:t>
      </w:r>
      <w:r w:rsidRPr="00BD7ACF">
        <w:rPr>
          <w:rFonts w:ascii="Times New Roman" w:hAnsi="Times New Roman"/>
          <w:spacing w:val="1"/>
          <w:sz w:val="24"/>
          <w:szCs w:val="24"/>
        </w:rPr>
        <w:t xml:space="preserve"> </w:t>
      </w:r>
      <w:r w:rsidRPr="00BD7ACF">
        <w:rPr>
          <w:rFonts w:ascii="Times New Roman" w:hAnsi="Times New Roman"/>
          <w:sz w:val="24"/>
          <w:szCs w:val="24"/>
        </w:rPr>
        <w:t>влаголюбивой</w:t>
      </w:r>
      <w:r w:rsidRPr="00BD7ACF">
        <w:rPr>
          <w:rFonts w:ascii="Times New Roman" w:hAnsi="Times New Roman"/>
          <w:spacing w:val="1"/>
          <w:sz w:val="24"/>
          <w:szCs w:val="24"/>
        </w:rPr>
        <w:t xml:space="preserve"> </w:t>
      </w:r>
      <w:r w:rsidRPr="00BD7ACF">
        <w:rPr>
          <w:rFonts w:ascii="Times New Roman" w:hAnsi="Times New Roman"/>
          <w:sz w:val="24"/>
          <w:szCs w:val="24"/>
        </w:rPr>
        <w:t>(болотной)</w:t>
      </w:r>
      <w:r w:rsidRPr="00BD7ACF">
        <w:rPr>
          <w:rFonts w:ascii="Times New Roman" w:hAnsi="Times New Roman"/>
          <w:spacing w:val="1"/>
          <w:sz w:val="24"/>
          <w:szCs w:val="24"/>
        </w:rPr>
        <w:t xml:space="preserve"> </w:t>
      </w:r>
      <w:r w:rsidRPr="00BD7ACF">
        <w:rPr>
          <w:rFonts w:ascii="Times New Roman" w:hAnsi="Times New Roman"/>
          <w:sz w:val="24"/>
          <w:szCs w:val="24"/>
        </w:rPr>
        <w:t>растительности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неразложившейся</w:t>
      </w:r>
      <w:r w:rsidRPr="00BD7ACF">
        <w:rPr>
          <w:rFonts w:ascii="Times New Roman" w:hAnsi="Times New Roman"/>
          <w:spacing w:val="1"/>
          <w:sz w:val="24"/>
          <w:szCs w:val="24"/>
        </w:rPr>
        <w:t xml:space="preserve"> </w:t>
      </w:r>
      <w:r w:rsidRPr="00BD7ACF">
        <w:rPr>
          <w:rFonts w:ascii="Times New Roman" w:hAnsi="Times New Roman"/>
          <w:sz w:val="24"/>
          <w:szCs w:val="24"/>
        </w:rPr>
        <w:t>органической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(торфа),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плоским</w:t>
      </w:r>
      <w:r w:rsidRPr="00BD7ACF">
        <w:rPr>
          <w:rFonts w:ascii="Times New Roman" w:hAnsi="Times New Roman"/>
          <w:spacing w:val="1"/>
          <w:sz w:val="24"/>
          <w:szCs w:val="24"/>
        </w:rPr>
        <w:t xml:space="preserve"> </w:t>
      </w:r>
      <w:r w:rsidRPr="00BD7ACF">
        <w:rPr>
          <w:rFonts w:ascii="Times New Roman" w:hAnsi="Times New Roman"/>
          <w:sz w:val="24"/>
          <w:szCs w:val="24"/>
        </w:rPr>
        <w:t>рельефом с затрудненным стоком поверхностных вод; неглубоким залеганием водоупорных</w:t>
      </w:r>
      <w:r w:rsidRPr="00BD7ACF">
        <w:rPr>
          <w:rFonts w:ascii="Times New Roman" w:hAnsi="Times New Roman"/>
          <w:spacing w:val="-46"/>
          <w:sz w:val="24"/>
          <w:szCs w:val="24"/>
        </w:rPr>
        <w:t xml:space="preserve"> </w:t>
      </w:r>
      <w:r w:rsidRPr="00BD7ACF">
        <w:rPr>
          <w:rFonts w:ascii="Times New Roman" w:hAnsi="Times New Roman"/>
          <w:sz w:val="24"/>
          <w:szCs w:val="24"/>
        </w:rPr>
        <w:t>пластов,</w:t>
      </w:r>
      <w:r w:rsidRPr="00BD7ACF">
        <w:rPr>
          <w:rFonts w:ascii="Times New Roman" w:hAnsi="Times New Roman"/>
          <w:spacing w:val="14"/>
          <w:sz w:val="24"/>
          <w:szCs w:val="24"/>
        </w:rPr>
        <w:t xml:space="preserve"> </w:t>
      </w:r>
      <w:r w:rsidRPr="00BD7ACF">
        <w:rPr>
          <w:rFonts w:ascii="Times New Roman" w:hAnsi="Times New Roman"/>
          <w:sz w:val="24"/>
          <w:szCs w:val="24"/>
        </w:rPr>
        <w:t>препятствующих</w:t>
      </w:r>
      <w:r w:rsidRPr="00BD7ACF">
        <w:rPr>
          <w:rFonts w:ascii="Times New Roman" w:hAnsi="Times New Roman"/>
          <w:spacing w:val="15"/>
          <w:sz w:val="24"/>
          <w:szCs w:val="24"/>
        </w:rPr>
        <w:t xml:space="preserve"> </w:t>
      </w:r>
      <w:r w:rsidRPr="00BD7ACF">
        <w:rPr>
          <w:rFonts w:ascii="Times New Roman" w:hAnsi="Times New Roman"/>
          <w:sz w:val="24"/>
          <w:szCs w:val="24"/>
        </w:rPr>
        <w:t>оттоку</w:t>
      </w:r>
      <w:r w:rsidRPr="00BD7ACF">
        <w:rPr>
          <w:rFonts w:ascii="Times New Roman" w:hAnsi="Times New Roman"/>
          <w:spacing w:val="16"/>
          <w:sz w:val="24"/>
          <w:szCs w:val="24"/>
        </w:rPr>
        <w:t xml:space="preserve"> </w:t>
      </w:r>
      <w:r w:rsidRPr="00BD7ACF">
        <w:rPr>
          <w:rFonts w:ascii="Times New Roman" w:hAnsi="Times New Roman"/>
          <w:sz w:val="24"/>
          <w:szCs w:val="24"/>
        </w:rPr>
        <w:t>грунтовых</w:t>
      </w:r>
      <w:r w:rsidRPr="00BD7ACF">
        <w:rPr>
          <w:rFonts w:ascii="Times New Roman" w:hAnsi="Times New Roman"/>
          <w:spacing w:val="15"/>
          <w:sz w:val="24"/>
          <w:szCs w:val="24"/>
        </w:rPr>
        <w:t xml:space="preserve"> </w:t>
      </w:r>
      <w:r w:rsidRPr="00BD7ACF">
        <w:rPr>
          <w:rFonts w:ascii="Times New Roman" w:hAnsi="Times New Roman"/>
          <w:sz w:val="24"/>
          <w:szCs w:val="24"/>
        </w:rPr>
        <w:t>вод;</w:t>
      </w:r>
      <w:r w:rsidRPr="00BD7ACF">
        <w:rPr>
          <w:rFonts w:ascii="Times New Roman" w:hAnsi="Times New Roman"/>
          <w:spacing w:val="17"/>
          <w:sz w:val="24"/>
          <w:szCs w:val="24"/>
        </w:rPr>
        <w:t xml:space="preserve"> </w:t>
      </w:r>
      <w:r w:rsidRPr="00BD7ACF">
        <w:rPr>
          <w:rFonts w:ascii="Times New Roman" w:hAnsi="Times New Roman"/>
          <w:sz w:val="24"/>
          <w:szCs w:val="24"/>
        </w:rPr>
        <w:t>сменой</w:t>
      </w:r>
      <w:r w:rsidRPr="00BD7ACF">
        <w:rPr>
          <w:rFonts w:ascii="Times New Roman" w:hAnsi="Times New Roman"/>
          <w:spacing w:val="16"/>
          <w:sz w:val="24"/>
          <w:szCs w:val="24"/>
        </w:rPr>
        <w:t xml:space="preserve"> </w:t>
      </w:r>
      <w:r w:rsidRPr="00BD7ACF">
        <w:rPr>
          <w:rFonts w:ascii="Times New Roman" w:hAnsi="Times New Roman"/>
          <w:sz w:val="24"/>
          <w:szCs w:val="24"/>
        </w:rPr>
        <w:t>уклонов</w:t>
      </w:r>
      <w:r w:rsidRPr="00BD7ACF">
        <w:rPr>
          <w:rFonts w:ascii="Times New Roman" w:hAnsi="Times New Roman"/>
          <w:spacing w:val="16"/>
          <w:sz w:val="24"/>
          <w:szCs w:val="24"/>
        </w:rPr>
        <w:t xml:space="preserve"> </w:t>
      </w:r>
      <w:r w:rsidRPr="00BD7ACF">
        <w:rPr>
          <w:rFonts w:ascii="Times New Roman" w:hAnsi="Times New Roman"/>
          <w:sz w:val="24"/>
          <w:szCs w:val="24"/>
        </w:rPr>
        <w:t>местности,</w:t>
      </w:r>
      <w:r w:rsidRPr="00BD7ACF">
        <w:rPr>
          <w:rFonts w:ascii="Times New Roman" w:hAnsi="Times New Roman"/>
          <w:spacing w:val="16"/>
          <w:sz w:val="24"/>
          <w:szCs w:val="24"/>
        </w:rPr>
        <w:t xml:space="preserve"> </w:t>
      </w:r>
      <w:r w:rsidRPr="00BD7ACF">
        <w:rPr>
          <w:rFonts w:ascii="Times New Roman" w:hAnsi="Times New Roman"/>
          <w:sz w:val="24"/>
          <w:szCs w:val="24"/>
        </w:rPr>
        <w:t>приводящей</w:t>
      </w:r>
      <w:r w:rsidRPr="00BD7ACF">
        <w:rPr>
          <w:rFonts w:ascii="Times New Roman" w:hAnsi="Times New Roman"/>
          <w:spacing w:val="14"/>
          <w:sz w:val="24"/>
          <w:szCs w:val="24"/>
        </w:rPr>
        <w:t xml:space="preserve"> </w:t>
      </w:r>
      <w:r w:rsidRPr="00BD7ACF">
        <w:rPr>
          <w:rFonts w:ascii="Times New Roman" w:hAnsi="Times New Roman"/>
          <w:sz w:val="24"/>
          <w:szCs w:val="24"/>
        </w:rPr>
        <w:t>к выклиниванию</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поверхность;</w:t>
      </w:r>
      <w:r w:rsidRPr="00BD7ACF">
        <w:rPr>
          <w:rFonts w:ascii="Times New Roman" w:hAnsi="Times New Roman"/>
          <w:spacing w:val="1"/>
          <w:sz w:val="24"/>
          <w:szCs w:val="24"/>
        </w:rPr>
        <w:t xml:space="preserve"> </w:t>
      </w:r>
      <w:r w:rsidRPr="00BD7ACF">
        <w:rPr>
          <w:rFonts w:ascii="Times New Roman" w:hAnsi="Times New Roman"/>
          <w:sz w:val="24"/>
          <w:szCs w:val="24"/>
        </w:rPr>
        <w:t>притоком</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глубинных</w:t>
      </w:r>
      <w:r w:rsidRPr="00BD7ACF">
        <w:rPr>
          <w:rFonts w:ascii="Times New Roman" w:hAnsi="Times New Roman"/>
          <w:spacing w:val="1"/>
          <w:sz w:val="24"/>
          <w:szCs w:val="24"/>
        </w:rPr>
        <w:t xml:space="preserve"> </w:t>
      </w:r>
      <w:r w:rsidRPr="00BD7ACF">
        <w:rPr>
          <w:rFonts w:ascii="Times New Roman" w:hAnsi="Times New Roman"/>
          <w:sz w:val="24"/>
          <w:szCs w:val="24"/>
        </w:rPr>
        <w:t>горизонтов.</w:t>
      </w:r>
    </w:p>
    <w:p w:rsidR="00BD7ACF" w:rsidRPr="00BD7ACF" w:rsidRDefault="00BD7ACF" w:rsidP="00BD7ACF">
      <w:pPr>
        <w:pStyle w:val="ad"/>
        <w:ind w:left="222" w:right="343"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 предварительном</w:t>
      </w:r>
      <w:r w:rsidRPr="00BD7ACF">
        <w:rPr>
          <w:rFonts w:ascii="Times New Roman" w:hAnsi="Times New Roman"/>
          <w:spacing w:val="1"/>
          <w:sz w:val="24"/>
          <w:szCs w:val="24"/>
        </w:rPr>
        <w:t xml:space="preserve"> </w:t>
      </w:r>
      <w:r w:rsidRPr="00BD7ACF">
        <w:rPr>
          <w:rFonts w:ascii="Times New Roman" w:hAnsi="Times New Roman"/>
          <w:sz w:val="24"/>
          <w:szCs w:val="24"/>
        </w:rPr>
        <w:t>осушении,</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выторфовывании</w:t>
      </w:r>
      <w:proofErr w:type="spellEnd"/>
      <w:r w:rsidRPr="00BD7ACF">
        <w:rPr>
          <w:rFonts w:ascii="Times New Roman" w:hAnsi="Times New Roman"/>
          <w:sz w:val="24"/>
          <w:szCs w:val="24"/>
        </w:rPr>
        <w:t xml:space="preserve"> и замене</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минеральным грунтом с уплотнением, организации и очистке</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 стока; строительстве дренажных систем, применении свайных оснований, 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нормами осушения,</w:t>
      </w:r>
      <w:r w:rsidRPr="00BD7ACF">
        <w:rPr>
          <w:rFonts w:ascii="Times New Roman" w:hAnsi="Times New Roman"/>
          <w:spacing w:val="-2"/>
          <w:sz w:val="24"/>
          <w:szCs w:val="24"/>
        </w:rPr>
        <w:t xml:space="preserve"> </w:t>
      </w:r>
      <w:r w:rsidRPr="00BD7ACF">
        <w:rPr>
          <w:rFonts w:ascii="Times New Roman" w:hAnsi="Times New Roman"/>
          <w:sz w:val="24"/>
          <w:szCs w:val="24"/>
        </w:rPr>
        <w:t>согласно</w:t>
      </w:r>
      <w:r w:rsidRPr="00BD7ACF">
        <w:rPr>
          <w:rFonts w:ascii="Times New Roman" w:hAnsi="Times New Roman"/>
          <w:spacing w:val="1"/>
          <w:sz w:val="24"/>
          <w:szCs w:val="24"/>
        </w:rPr>
        <w:t xml:space="preserve"> </w:t>
      </w:r>
      <w:r w:rsidRPr="00BD7ACF">
        <w:rPr>
          <w:rFonts w:ascii="Times New Roman" w:hAnsi="Times New Roman"/>
          <w:sz w:val="24"/>
          <w:szCs w:val="24"/>
          <w:shd w:val="clear" w:color="auto" w:fill="FFFFFF"/>
        </w:rPr>
        <w:t>СП 104.13330.2016 </w:t>
      </w:r>
      <w:r w:rsidRPr="00BD7ACF">
        <w:rPr>
          <w:rFonts w:ascii="Times New Roman" w:hAnsi="Times New Roman"/>
          <w:sz w:val="24"/>
          <w:szCs w:val="24"/>
        </w:rPr>
        <w:t>.</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Нарушенные территории</w:t>
      </w:r>
    </w:p>
    <w:p w:rsidR="00BD7ACF" w:rsidRPr="00BD7ACF" w:rsidRDefault="00BD7ACF" w:rsidP="00BD7ACF">
      <w:pPr>
        <w:pStyle w:val="ad"/>
        <w:spacing w:before="43"/>
        <w:ind w:left="222" w:right="352"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карьеров</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строительных</w:t>
      </w:r>
      <w:r w:rsidRPr="00BD7ACF">
        <w:rPr>
          <w:rFonts w:ascii="Times New Roman" w:hAnsi="Times New Roman"/>
          <w:spacing w:val="1"/>
          <w:sz w:val="24"/>
          <w:szCs w:val="24"/>
        </w:rPr>
        <w:t xml:space="preserve"> </w:t>
      </w:r>
      <w:r w:rsidRPr="00BD7ACF">
        <w:rPr>
          <w:rFonts w:ascii="Times New Roman" w:hAnsi="Times New Roman"/>
          <w:sz w:val="24"/>
          <w:szCs w:val="24"/>
        </w:rPr>
        <w:t>материалов,</w:t>
      </w:r>
      <w:r w:rsidRPr="00BD7ACF">
        <w:rPr>
          <w:rFonts w:ascii="Times New Roman" w:hAnsi="Times New Roman"/>
          <w:spacing w:val="1"/>
          <w:sz w:val="24"/>
          <w:szCs w:val="24"/>
        </w:rPr>
        <w:t xml:space="preserve"> </w:t>
      </w:r>
      <w:r w:rsidRPr="00BD7ACF">
        <w:rPr>
          <w:rFonts w:ascii="Times New Roman" w:hAnsi="Times New Roman"/>
          <w:sz w:val="24"/>
          <w:szCs w:val="24"/>
        </w:rPr>
        <w:t>техногенные</w:t>
      </w:r>
      <w:r w:rsidRPr="00BD7ACF">
        <w:rPr>
          <w:rFonts w:ascii="Times New Roman" w:hAnsi="Times New Roman"/>
          <w:spacing w:val="1"/>
          <w:sz w:val="24"/>
          <w:szCs w:val="24"/>
        </w:rPr>
        <w:t xml:space="preserve"> </w:t>
      </w:r>
      <w:r w:rsidRPr="00BD7ACF">
        <w:rPr>
          <w:rFonts w:ascii="Times New Roman" w:hAnsi="Times New Roman"/>
          <w:sz w:val="24"/>
          <w:szCs w:val="24"/>
        </w:rPr>
        <w:t>нарушения</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несанкционированные свалки,</w:t>
      </w:r>
      <w:r w:rsidRPr="00BD7ACF">
        <w:rPr>
          <w:rFonts w:ascii="Times New Roman" w:hAnsi="Times New Roman"/>
          <w:spacing w:val="-1"/>
          <w:sz w:val="24"/>
          <w:szCs w:val="24"/>
        </w:rPr>
        <w:t xml:space="preserve"> </w:t>
      </w:r>
      <w:r w:rsidRPr="00BD7ACF">
        <w:rPr>
          <w:rFonts w:ascii="Times New Roman" w:hAnsi="Times New Roman"/>
          <w:sz w:val="24"/>
          <w:szCs w:val="24"/>
        </w:rPr>
        <w:t>отвалы</w:t>
      </w:r>
      <w:r w:rsidRPr="00BD7ACF">
        <w:rPr>
          <w:rFonts w:ascii="Times New Roman" w:hAnsi="Times New Roman"/>
          <w:spacing w:val="-2"/>
          <w:sz w:val="24"/>
          <w:szCs w:val="24"/>
        </w:rPr>
        <w:t xml:space="preserve"> </w:t>
      </w:r>
      <w:r w:rsidRPr="00BD7ACF">
        <w:rPr>
          <w:rFonts w:ascii="Times New Roman" w:hAnsi="Times New Roman"/>
          <w:sz w:val="24"/>
          <w:szCs w:val="24"/>
        </w:rPr>
        <w:t>грунта и</w:t>
      </w:r>
      <w:r w:rsidRPr="00BD7ACF">
        <w:rPr>
          <w:rFonts w:ascii="Times New Roman" w:hAnsi="Times New Roman"/>
          <w:spacing w:val="-1"/>
          <w:sz w:val="24"/>
          <w:szCs w:val="24"/>
        </w:rPr>
        <w:t xml:space="preserve"> </w:t>
      </w:r>
      <w:r w:rsidRPr="00BD7ACF">
        <w:rPr>
          <w:rFonts w:ascii="Times New Roman" w:hAnsi="Times New Roman"/>
          <w:sz w:val="24"/>
          <w:szCs w:val="24"/>
        </w:rPr>
        <w:t>пр.</w:t>
      </w:r>
    </w:p>
    <w:p w:rsidR="00BD7ACF" w:rsidRPr="00BD7ACF" w:rsidRDefault="00BD7ACF" w:rsidP="00BD7ACF">
      <w:pPr>
        <w:pStyle w:val="ad"/>
        <w:ind w:left="222" w:right="345" w:firstLine="70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сельских</w:t>
      </w:r>
      <w:r w:rsidRPr="00BD7ACF">
        <w:rPr>
          <w:rFonts w:ascii="Times New Roman" w:hAnsi="Times New Roman"/>
          <w:spacing w:val="1"/>
          <w:sz w:val="24"/>
          <w:szCs w:val="24"/>
        </w:rPr>
        <w:t xml:space="preserve"> </w:t>
      </w:r>
      <w:r w:rsidRPr="00BD7ACF">
        <w:rPr>
          <w:rFonts w:ascii="Times New Roman" w:hAnsi="Times New Roman"/>
          <w:sz w:val="24"/>
          <w:szCs w:val="24"/>
        </w:rPr>
        <w:t>поселений»</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нарушенных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рекультивации.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BD7ACF" w:rsidRPr="00BD7ACF" w:rsidRDefault="00BD7ACF" w:rsidP="00BD7ACF">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защита жизни и здоровья граждан;</w:t>
      </w:r>
    </w:p>
    <w:p w:rsidR="00BD7ACF" w:rsidRPr="00BD7ACF" w:rsidRDefault="00BD7ACF" w:rsidP="00BD7ACF">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rsidR="00BD7ACF" w:rsidRPr="00BD7ACF" w:rsidRDefault="00BD7ACF" w:rsidP="00BD7ACF">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сохранности объектов культурного наследия;</w:t>
      </w:r>
    </w:p>
    <w:p w:rsidR="00BD7ACF" w:rsidRPr="00BD7ACF" w:rsidRDefault="00BD7ACF" w:rsidP="00BD7ACF">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BD7ACF" w:rsidRPr="00BD7ACF" w:rsidRDefault="00BD7ACF" w:rsidP="00BD7ACF">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обороны страны и безопасности государства.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Виды зон с особыми условиями использования территории представлены в ст. 105 ЗК РФ.</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зон с особыми условиями использования территорий ограничивают или </w:t>
      </w:r>
      <w:r w:rsidRPr="00BD7ACF">
        <w:rPr>
          <w:rFonts w:ascii="Times New Roman" w:hAnsi="Times New Roman"/>
          <w:sz w:val="24"/>
          <w:szCs w:val="24"/>
        </w:rPr>
        <w:lastRenderedPageBreak/>
        <w:t>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BD7ACF" w:rsidRPr="00BD7ACF" w:rsidRDefault="00BD7ACF" w:rsidP="00BD7ACF">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BD7ACF" w:rsidRPr="00BD7ACF" w:rsidRDefault="00BD7ACF" w:rsidP="00BD7ACF">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w:t>
      </w:r>
      <w:r w:rsidRPr="00BD7ACF">
        <w:rPr>
          <w:rFonts w:ascii="Times New Roman" w:hAnsi="Times New Roman"/>
          <w:sz w:val="24"/>
          <w:szCs w:val="24"/>
        </w:rPr>
        <w:lastRenderedPageBreak/>
        <w:t>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Организацию санитарно-защитных зон для предприятий и объектов следует</w:t>
      </w:r>
      <w:r w:rsidR="004C78E8">
        <w:rPr>
          <w:rFonts w:ascii="Times New Roman" w:hAnsi="Times New Roman"/>
          <w:sz w:val="24"/>
          <w:szCs w:val="24"/>
        </w:rPr>
        <w:t xml:space="preserve"> </w:t>
      </w:r>
      <w:r w:rsidRPr="00BD7ACF">
        <w:rPr>
          <w:rFonts w:ascii="Times New Roman" w:hAnsi="Times New Roman"/>
          <w:sz w:val="24"/>
          <w:szCs w:val="24"/>
        </w:rPr>
        <w:t>осуществлять в соответствии с требованиями, установленными СанПиН 2.2.1/2.1.1.1200-03.</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w:t>
      </w:r>
      <w:r w:rsidR="004C78E8">
        <w:rPr>
          <w:rFonts w:ascii="Times New Roman" w:hAnsi="Times New Roman"/>
          <w:sz w:val="24"/>
          <w:szCs w:val="24"/>
        </w:rPr>
        <w:t xml:space="preserve"> </w:t>
      </w:r>
      <w:r w:rsidRPr="00BD7ACF">
        <w:rPr>
          <w:rFonts w:ascii="Times New Roman" w:hAnsi="Times New Roman"/>
          <w:sz w:val="24"/>
          <w:szCs w:val="24"/>
        </w:rPr>
        <w:t>и иных объектов» (с изменениями на 25 апреля 2014 года).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целях обеспечения безопасности населения вокруг объектов и производств,</w:t>
      </w:r>
      <w:r w:rsidR="004C78E8">
        <w:rPr>
          <w:rFonts w:ascii="Times New Roman" w:hAnsi="Times New Roman"/>
          <w:sz w:val="24"/>
          <w:szCs w:val="24"/>
        </w:rPr>
        <w:t xml:space="preserve"> </w:t>
      </w:r>
      <w:r w:rsidRPr="00BD7ACF">
        <w:rPr>
          <w:rFonts w:ascii="Times New Roman" w:hAnsi="Times New Roman"/>
          <w:sz w:val="24"/>
          <w:szCs w:val="24"/>
        </w:rPr>
        <w:t>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Временное сокращение объёма производства не является основанием к пересмотру</w:t>
      </w:r>
      <w:r w:rsidR="004C78E8">
        <w:rPr>
          <w:rFonts w:ascii="Times New Roman" w:hAnsi="Times New Roman"/>
          <w:sz w:val="24"/>
          <w:szCs w:val="24"/>
        </w:rPr>
        <w:t xml:space="preserve"> </w:t>
      </w:r>
      <w:r w:rsidRPr="00BD7ACF">
        <w:rPr>
          <w:rFonts w:ascii="Times New Roman" w:hAnsi="Times New Roman"/>
          <w:sz w:val="24"/>
          <w:szCs w:val="24"/>
        </w:rPr>
        <w:t>принятой величины санитарно-защитной зоны для максимальной проектной или фактически достигнутой его мощности.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Ограничения использования земельных участков и объектов капитального</w:t>
      </w:r>
      <w:r w:rsidR="004C78E8">
        <w:rPr>
          <w:rFonts w:ascii="Times New Roman" w:hAnsi="Times New Roman"/>
          <w:sz w:val="24"/>
          <w:szCs w:val="24"/>
        </w:rPr>
        <w:t xml:space="preserve"> </w:t>
      </w:r>
      <w:r w:rsidRPr="00BD7ACF">
        <w:rPr>
          <w:rFonts w:ascii="Times New Roman" w:hAnsi="Times New Roman"/>
          <w:sz w:val="24"/>
          <w:szCs w:val="24"/>
        </w:rPr>
        <w:t>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Содержание     указанного      режима      определяется      СанПиН      2.2.1/2.1.1.1200-03</w:t>
      </w:r>
      <w:r>
        <w:rPr>
          <w:rFonts w:ascii="Times New Roman" w:hAnsi="Times New Roman"/>
          <w:sz w:val="24"/>
          <w:szCs w:val="24"/>
        </w:rPr>
        <w:t>.</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 и иных объектов» (с изменениями на 25 апреля 2014 года).</w:t>
      </w:r>
    </w:p>
    <w:p w:rsidR="00BD7ACF" w:rsidRDefault="00BD7ACF" w:rsidP="00BD7ACF">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BD7ACF" w:rsidRPr="00BD7ACF" w:rsidRDefault="00BD7ACF" w:rsidP="004C78E8">
      <w:pPr>
        <w:pStyle w:val="ad"/>
        <w:spacing w:after="0"/>
        <w:ind w:firstLine="709"/>
        <w:contextualSpacing/>
        <w:rPr>
          <w:rFonts w:ascii="Times New Roman" w:hAnsi="Times New Roman"/>
          <w:sz w:val="24"/>
          <w:szCs w:val="24"/>
        </w:rPr>
      </w:pPr>
      <w:r w:rsidRPr="00BD7ACF">
        <w:rPr>
          <w:rFonts w:ascii="Times New Roman" w:hAnsi="Times New Roman"/>
          <w:sz w:val="24"/>
          <w:szCs w:val="24"/>
        </w:rPr>
        <w:lastRenderedPageBreak/>
        <w:t>В соответствии с указанным режимом использования земельных участков и</w:t>
      </w:r>
      <w:r w:rsidR="004C78E8">
        <w:rPr>
          <w:rFonts w:ascii="Times New Roman" w:hAnsi="Times New Roman"/>
          <w:sz w:val="24"/>
          <w:szCs w:val="24"/>
        </w:rPr>
        <w:t xml:space="preserve"> </w:t>
      </w:r>
      <w:r w:rsidRPr="00BD7ACF">
        <w:rPr>
          <w:rFonts w:ascii="Times New Roman" w:hAnsi="Times New Roman"/>
          <w:sz w:val="24"/>
          <w:szCs w:val="24"/>
        </w:rPr>
        <w:t>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tbl>
      <w:tblPr>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4138"/>
      </w:tblGrid>
      <w:tr w:rsidR="00BD7ACF" w:rsidRPr="00BD7ACF" w:rsidTr="004C78E8">
        <w:trPr>
          <w:trHeight w:val="585"/>
        </w:trPr>
        <w:tc>
          <w:tcPr>
            <w:tcW w:w="4952" w:type="dxa"/>
            <w:shd w:val="clear" w:color="auto" w:fill="auto"/>
          </w:tcPr>
          <w:p w:rsidR="00BD7ACF" w:rsidRPr="00BD7ACF" w:rsidRDefault="00BD7ACF" w:rsidP="00BD7ACF">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138" w:type="dxa"/>
            <w:shd w:val="clear" w:color="auto" w:fill="auto"/>
          </w:tcPr>
          <w:p w:rsidR="00BD7ACF" w:rsidRPr="00BD7ACF" w:rsidRDefault="00BD7ACF" w:rsidP="00BD7ACF">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BD7ACF" w:rsidRPr="00BD7ACF" w:rsidTr="004C78E8">
        <w:trPr>
          <w:trHeight w:val="292"/>
        </w:trPr>
        <w:tc>
          <w:tcPr>
            <w:tcW w:w="4952" w:type="dxa"/>
            <w:shd w:val="clear" w:color="auto" w:fill="auto"/>
          </w:tcPr>
          <w:p w:rsidR="00BD7ACF" w:rsidRPr="00BD7ACF" w:rsidRDefault="00BD7ACF" w:rsidP="00BD7ACF">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t>1</w:t>
            </w:r>
          </w:p>
        </w:tc>
        <w:tc>
          <w:tcPr>
            <w:tcW w:w="4138" w:type="dxa"/>
            <w:shd w:val="clear" w:color="auto" w:fill="auto"/>
          </w:tcPr>
          <w:p w:rsidR="00BD7ACF" w:rsidRPr="00BD7ACF" w:rsidRDefault="00BD7ACF" w:rsidP="00BD7ACF">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BD7ACF" w:rsidRPr="00BD7ACF" w:rsidTr="004C78E8">
        <w:trPr>
          <w:trHeight w:val="1973"/>
        </w:trPr>
        <w:tc>
          <w:tcPr>
            <w:tcW w:w="4952" w:type="dxa"/>
            <w:shd w:val="clear" w:color="auto" w:fill="auto"/>
          </w:tcPr>
          <w:p w:rsidR="00BD7ACF" w:rsidRPr="00BD7ACF" w:rsidRDefault="00BD7ACF" w:rsidP="00BD7ACF">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D7ACF" w:rsidRPr="00BD7ACF" w:rsidRDefault="00BD7ACF" w:rsidP="00BD7ACF">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138" w:type="dxa"/>
            <w:shd w:val="clear" w:color="auto" w:fill="auto"/>
          </w:tcPr>
          <w:p w:rsidR="00BD7ACF" w:rsidRPr="00BD7ACF" w:rsidRDefault="00BD7ACF" w:rsidP="00BD7ACF">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BD7ACF">
              <w:rPr>
                <w:rFonts w:ascii="Times New Roman" w:hAnsi="Times New Roman" w:cs="Times New Roman"/>
                <w:sz w:val="24"/>
                <w:szCs w:val="24"/>
                <w:shd w:val="clear" w:color="auto" w:fill="FFFFFF"/>
              </w:rPr>
              <w:t>нефте</w:t>
            </w:r>
            <w:proofErr w:type="spellEnd"/>
            <w:r w:rsidRPr="00BD7ACF">
              <w:rPr>
                <w:rFonts w:ascii="Times New Roman" w:hAnsi="Times New Roman" w:cs="Times New Roman"/>
                <w:sz w:val="24"/>
                <w:szCs w:val="24"/>
                <w:shd w:val="clear" w:color="auto" w:fill="FFFFFF"/>
              </w:rPr>
              <w:t xml:space="preserve">- и газопроводы, артезианские скважины для технического водоснабжения, </w:t>
            </w:r>
            <w:proofErr w:type="spellStart"/>
            <w:r w:rsidRPr="00BD7ACF">
              <w:rPr>
                <w:rFonts w:ascii="Times New Roman" w:hAnsi="Times New Roman" w:cs="Times New Roman"/>
                <w:sz w:val="24"/>
                <w:szCs w:val="24"/>
                <w:shd w:val="clear" w:color="auto" w:fill="FFFFFF"/>
              </w:rPr>
              <w:t>водоохлаждающие</w:t>
            </w:r>
            <w:proofErr w:type="spellEnd"/>
            <w:r w:rsidRPr="00BD7ACF">
              <w:rPr>
                <w:rFonts w:ascii="Times New Roman" w:hAnsi="Times New Roman" w:cs="Times New Roman"/>
                <w:sz w:val="24"/>
                <w:szCs w:val="24"/>
                <w:shd w:val="clear" w:color="auto" w:fill="FFFFFF"/>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D7ACF" w:rsidRPr="00BD7ACF" w:rsidRDefault="00BD7ACF" w:rsidP="00BD7ACF">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D7ACF" w:rsidRPr="00BD7ACF" w:rsidRDefault="00BD7ACF" w:rsidP="00BD7ACF">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xml:space="preserve">Санитарно-защитная зона или какая-либо ее часть не может </w:t>
            </w:r>
            <w:r w:rsidRPr="00BD7ACF">
              <w:rPr>
                <w:rFonts w:ascii="Times New Roman" w:hAnsi="Times New Roman" w:cs="Times New Roman"/>
                <w:sz w:val="24"/>
                <w:szCs w:val="24"/>
                <w:shd w:val="clear" w:color="auto" w:fill="FFFFFF"/>
              </w:rPr>
              <w:lastRenderedPageBreak/>
              <w:t>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BD7ACF" w:rsidRPr="00BD7ACF" w:rsidRDefault="00BD7ACF" w:rsidP="00BD7ACF">
      <w:pPr>
        <w:pStyle w:val="ad"/>
        <w:ind w:left="222" w:right="343" w:firstLine="707"/>
        <w:contextualSpacing/>
        <w:rPr>
          <w:rFonts w:ascii="Times New Roman" w:hAnsi="Times New Roman"/>
          <w:spacing w:val="1"/>
          <w:sz w:val="24"/>
          <w:szCs w:val="24"/>
        </w:rPr>
      </w:pPr>
      <w:r w:rsidRPr="00BD7ACF">
        <w:rPr>
          <w:rFonts w:ascii="Times New Roman" w:hAnsi="Times New Roman"/>
          <w:sz w:val="24"/>
          <w:szCs w:val="24"/>
        </w:rPr>
        <w:t>Решение</w:t>
      </w:r>
      <w:r w:rsidRPr="00BD7ACF">
        <w:rPr>
          <w:rFonts w:ascii="Times New Roman" w:hAnsi="Times New Roman"/>
          <w:spacing w:val="1"/>
          <w:sz w:val="24"/>
          <w:szCs w:val="24"/>
        </w:rPr>
        <w:t xml:space="preserve"> </w:t>
      </w:r>
      <w:r w:rsidRPr="00BD7ACF">
        <w:rPr>
          <w:rFonts w:ascii="Times New Roman" w:hAnsi="Times New Roman"/>
          <w:sz w:val="24"/>
          <w:szCs w:val="24"/>
        </w:rPr>
        <w:t>вопроса</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застройке,</w:t>
      </w:r>
      <w:r w:rsidRPr="00BD7ACF">
        <w:rPr>
          <w:rFonts w:ascii="Times New Roman" w:hAnsi="Times New Roman"/>
          <w:spacing w:val="1"/>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решаться</w:t>
      </w:r>
    </w:p>
    <w:p w:rsidR="00BD7ACF" w:rsidRPr="00BD7ACF" w:rsidRDefault="00BD7ACF" w:rsidP="00BD7ACF">
      <w:pPr>
        <w:pStyle w:val="ad"/>
        <w:ind w:right="343"/>
        <w:contextualSpacing/>
        <w:rPr>
          <w:rFonts w:ascii="Times New Roman" w:hAnsi="Times New Roman"/>
          <w:sz w:val="24"/>
          <w:szCs w:val="24"/>
        </w:rPr>
      </w:pPr>
      <w:r w:rsidRPr="00BD7ACF">
        <w:rPr>
          <w:rFonts w:ascii="Times New Roman" w:hAnsi="Times New Roman"/>
          <w:sz w:val="24"/>
          <w:szCs w:val="24"/>
        </w:rPr>
        <w:t>несколькими</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путями: </w:t>
      </w:r>
    </w:p>
    <w:p w:rsidR="00BD7ACF" w:rsidRPr="00BD7ACF" w:rsidRDefault="00BD7ACF" w:rsidP="00BD7ACF">
      <w:pPr>
        <w:pStyle w:val="ad"/>
        <w:widowControl/>
        <w:numPr>
          <w:ilvl w:val="0"/>
          <w:numId w:val="29"/>
        </w:numPr>
        <w:autoSpaceDE/>
        <w:autoSpaceDN/>
        <w:adjustRightInd/>
        <w:ind w:right="343"/>
        <w:contextualSpacing/>
        <w:rPr>
          <w:rFonts w:ascii="Times New Roman" w:hAnsi="Times New Roman"/>
          <w:spacing w:val="1"/>
          <w:sz w:val="24"/>
          <w:szCs w:val="24"/>
        </w:rPr>
      </w:pPr>
      <w:r w:rsidRPr="00BD7ACF">
        <w:rPr>
          <w:rFonts w:ascii="Times New Roman" w:hAnsi="Times New Roman"/>
          <w:sz w:val="24"/>
          <w:szCs w:val="24"/>
        </w:rPr>
        <w:t>жилая</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вынесена</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Выполнение</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мероприятий,</w:t>
      </w:r>
    </w:p>
    <w:p w:rsidR="00BD7ACF" w:rsidRPr="00BD7ACF" w:rsidRDefault="00BD7ACF" w:rsidP="00BD7ACF">
      <w:pPr>
        <w:pStyle w:val="ad"/>
        <w:ind w:right="343"/>
        <w:contextualSpacing/>
        <w:rPr>
          <w:rFonts w:ascii="Times New Roman" w:hAnsi="Times New Roman"/>
          <w:sz w:val="24"/>
          <w:szCs w:val="24"/>
        </w:rPr>
      </w:pPr>
      <w:r w:rsidRPr="00BD7ACF">
        <w:rPr>
          <w:rFonts w:ascii="Times New Roman" w:hAnsi="Times New Roman"/>
          <w:sz w:val="24"/>
          <w:szCs w:val="24"/>
        </w:rPr>
        <w:t>включая</w:t>
      </w:r>
      <w:r w:rsidRPr="00BD7ACF">
        <w:rPr>
          <w:rFonts w:ascii="Times New Roman" w:hAnsi="Times New Roman"/>
          <w:spacing w:val="1"/>
          <w:sz w:val="24"/>
          <w:szCs w:val="24"/>
        </w:rPr>
        <w:t xml:space="preserve"> </w:t>
      </w:r>
      <w:r w:rsidRPr="00BD7ACF">
        <w:rPr>
          <w:rFonts w:ascii="Times New Roman" w:hAnsi="Times New Roman"/>
          <w:sz w:val="24"/>
          <w:szCs w:val="24"/>
        </w:rPr>
        <w:t>отселение</w:t>
      </w:r>
      <w:r w:rsidRPr="00BD7ACF">
        <w:rPr>
          <w:rFonts w:ascii="Times New Roman" w:hAnsi="Times New Roman"/>
          <w:spacing w:val="1"/>
          <w:sz w:val="24"/>
          <w:szCs w:val="24"/>
        </w:rPr>
        <w:t xml:space="preserve"> </w:t>
      </w:r>
      <w:r w:rsidRPr="00BD7ACF">
        <w:rPr>
          <w:rFonts w:ascii="Times New Roman" w:hAnsi="Times New Roman"/>
          <w:sz w:val="24"/>
          <w:szCs w:val="24"/>
        </w:rPr>
        <w:t>жителей,</w:t>
      </w:r>
      <w:r w:rsidRPr="00BD7ACF">
        <w:rPr>
          <w:rFonts w:ascii="Times New Roman" w:hAnsi="Times New Roman"/>
          <w:spacing w:val="1"/>
          <w:sz w:val="24"/>
          <w:szCs w:val="24"/>
        </w:rPr>
        <w:t xml:space="preserve"> </w:t>
      </w:r>
      <w:r w:rsidRPr="00BD7ACF">
        <w:rPr>
          <w:rFonts w:ascii="Times New Roman" w:hAnsi="Times New Roman"/>
          <w:sz w:val="24"/>
          <w:szCs w:val="24"/>
        </w:rPr>
        <w:t>обеспечивают</w:t>
      </w:r>
      <w:r w:rsidRPr="00BD7ACF">
        <w:rPr>
          <w:rFonts w:ascii="Times New Roman" w:hAnsi="Times New Roman"/>
          <w:spacing w:val="1"/>
          <w:sz w:val="24"/>
          <w:szCs w:val="24"/>
        </w:rPr>
        <w:t xml:space="preserve"> </w:t>
      </w:r>
      <w:r w:rsidRPr="00BD7ACF">
        <w:rPr>
          <w:rFonts w:ascii="Times New Roman" w:hAnsi="Times New Roman"/>
          <w:sz w:val="24"/>
          <w:szCs w:val="24"/>
        </w:rPr>
        <w:t>должностные</w:t>
      </w:r>
      <w:r w:rsidRPr="00BD7ACF">
        <w:rPr>
          <w:rFonts w:ascii="Times New Roman" w:hAnsi="Times New Roman"/>
          <w:spacing w:val="1"/>
          <w:sz w:val="24"/>
          <w:szCs w:val="24"/>
        </w:rPr>
        <w:t xml:space="preserve"> </w:t>
      </w:r>
      <w:r w:rsidRPr="00BD7ACF">
        <w:rPr>
          <w:rFonts w:ascii="Times New Roman" w:hAnsi="Times New Roman"/>
          <w:sz w:val="24"/>
          <w:szCs w:val="24"/>
        </w:rPr>
        <w:t>лица</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соответствующих промышленных объектов и производств;</w:t>
      </w:r>
    </w:p>
    <w:p w:rsidR="00BD7ACF" w:rsidRPr="00BD7ACF" w:rsidRDefault="00BD7ACF" w:rsidP="00BD7ACF">
      <w:pPr>
        <w:pStyle w:val="ad"/>
        <w:ind w:left="222" w:right="343" w:firstLine="707"/>
        <w:contextualSpacing/>
        <w:rPr>
          <w:rFonts w:ascii="Times New Roman" w:hAnsi="Times New Roman"/>
          <w:sz w:val="24"/>
          <w:szCs w:val="24"/>
        </w:rPr>
      </w:pPr>
      <w:r w:rsidRPr="00BD7ACF">
        <w:rPr>
          <w:rFonts w:ascii="Times New Roman" w:hAnsi="Times New Roman"/>
          <w:sz w:val="24"/>
          <w:szCs w:val="24"/>
        </w:rPr>
        <w:t>2) размер СЗЗ для действующих</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 уменьшен.</w:t>
      </w:r>
    </w:p>
    <w:p w:rsidR="00BD7ACF" w:rsidRPr="00BD7ACF" w:rsidRDefault="00BD7ACF" w:rsidP="004C78E8">
      <w:pPr>
        <w:pStyle w:val="ad"/>
        <w:spacing w:before="36"/>
        <w:ind w:left="221" w:right="346" w:firstLine="709"/>
        <w:contextualSpacing/>
        <w:rPr>
          <w:rFonts w:ascii="Times New Roman" w:hAnsi="Times New Roman"/>
          <w:sz w:val="24"/>
          <w:szCs w:val="24"/>
        </w:rPr>
      </w:pP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зоны,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том</w:t>
      </w:r>
      <w:r w:rsidRPr="00BD7ACF">
        <w:rPr>
          <w:rFonts w:ascii="Times New Roman" w:hAnsi="Times New Roman"/>
          <w:spacing w:val="1"/>
          <w:sz w:val="24"/>
          <w:szCs w:val="24"/>
        </w:rPr>
        <w:t xml:space="preserve"> </w:t>
      </w:r>
      <w:r w:rsidRPr="00BD7ACF">
        <w:rPr>
          <w:rFonts w:ascii="Times New Roman" w:hAnsi="Times New Roman"/>
          <w:sz w:val="24"/>
          <w:szCs w:val="24"/>
        </w:rPr>
        <w:t>числе</w:t>
      </w:r>
      <w:r w:rsidRPr="00BD7ACF">
        <w:rPr>
          <w:rFonts w:ascii="Times New Roman" w:hAnsi="Times New Roman"/>
          <w:spacing w:val="1"/>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индивидуальной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блокированной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застройки,</w:t>
      </w:r>
      <w:r w:rsidR="004C78E8">
        <w:rPr>
          <w:rFonts w:ascii="Times New Roman" w:hAnsi="Times New Roman"/>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вводится</w:t>
      </w:r>
      <w:r w:rsidRPr="00BD7ACF">
        <w:rPr>
          <w:rFonts w:ascii="Times New Roman" w:hAnsi="Times New Roman"/>
          <w:spacing w:val="1"/>
          <w:sz w:val="24"/>
          <w:szCs w:val="24"/>
        </w:rPr>
        <w:t xml:space="preserve"> </w:t>
      </w:r>
      <w:r w:rsidRPr="00BD7ACF">
        <w:rPr>
          <w:rFonts w:ascii="Times New Roman" w:hAnsi="Times New Roman"/>
          <w:sz w:val="24"/>
          <w:szCs w:val="24"/>
        </w:rPr>
        <w:t>регламент</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этой</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запрет</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строительство</w:t>
      </w:r>
      <w:r w:rsidRPr="00BD7ACF">
        <w:rPr>
          <w:rFonts w:ascii="Times New Roman" w:hAnsi="Times New Roman"/>
          <w:spacing w:val="-2"/>
          <w:sz w:val="24"/>
          <w:szCs w:val="24"/>
        </w:rPr>
        <w:t xml:space="preserve"> </w:t>
      </w:r>
      <w:r w:rsidRPr="00BD7ACF">
        <w:rPr>
          <w:rFonts w:ascii="Times New Roman" w:hAnsi="Times New Roman"/>
          <w:sz w:val="24"/>
          <w:szCs w:val="24"/>
        </w:rPr>
        <w:t>нового жилого</w:t>
      </w:r>
      <w:r w:rsidRPr="00BD7ACF">
        <w:rPr>
          <w:rFonts w:ascii="Times New Roman" w:hAnsi="Times New Roman"/>
          <w:spacing w:val="-3"/>
          <w:sz w:val="24"/>
          <w:szCs w:val="24"/>
        </w:rPr>
        <w:t xml:space="preserve"> </w:t>
      </w:r>
      <w:r w:rsidRPr="00BD7ACF">
        <w:rPr>
          <w:rFonts w:ascii="Times New Roman" w:hAnsi="Times New Roman"/>
          <w:sz w:val="24"/>
          <w:szCs w:val="24"/>
        </w:rPr>
        <w:t>фонда и реконструкцию</w:t>
      </w:r>
      <w:r w:rsidRPr="00BD7ACF">
        <w:rPr>
          <w:rFonts w:ascii="Times New Roman" w:hAnsi="Times New Roman"/>
          <w:spacing w:val="2"/>
          <w:sz w:val="24"/>
          <w:szCs w:val="24"/>
        </w:rPr>
        <w:t xml:space="preserve"> </w:t>
      </w:r>
      <w:r w:rsidRPr="00BD7ACF">
        <w:rPr>
          <w:rFonts w:ascii="Times New Roman" w:hAnsi="Times New Roman"/>
          <w:sz w:val="24"/>
          <w:szCs w:val="24"/>
        </w:rPr>
        <w:t>жилого</w:t>
      </w:r>
      <w:r w:rsidRPr="00BD7ACF">
        <w:rPr>
          <w:rFonts w:ascii="Times New Roman" w:hAnsi="Times New Roman"/>
          <w:spacing w:val="-2"/>
          <w:sz w:val="24"/>
          <w:szCs w:val="24"/>
        </w:rPr>
        <w:t xml:space="preserve"> </w:t>
      </w:r>
      <w:r w:rsidRPr="00BD7ACF">
        <w:rPr>
          <w:rFonts w:ascii="Times New Roman" w:hAnsi="Times New Roman"/>
          <w:sz w:val="24"/>
          <w:szCs w:val="24"/>
        </w:rPr>
        <w:t>фонда.</w:t>
      </w:r>
    </w:p>
    <w:p w:rsidR="00BD7ACF" w:rsidRPr="00BD7ACF" w:rsidRDefault="00BD7ACF" w:rsidP="004C78E8">
      <w:pPr>
        <w:pStyle w:val="ad"/>
        <w:ind w:left="221" w:right="348" w:firstLine="709"/>
        <w:contextualSpacing/>
        <w:rPr>
          <w:rFonts w:ascii="Times New Roman" w:hAnsi="Times New Roman"/>
          <w:sz w:val="24"/>
          <w:szCs w:val="24"/>
        </w:rPr>
      </w:pPr>
      <w:r w:rsidRPr="00BD7ACF">
        <w:rPr>
          <w:rFonts w:ascii="Times New Roman" w:hAnsi="Times New Roman"/>
          <w:sz w:val="24"/>
          <w:szCs w:val="24"/>
        </w:rPr>
        <w:t>Для линейных объектов инженерной инфраструктуры устанавливаются санитарные</w:t>
      </w:r>
      <w:r w:rsidR="004C78E8">
        <w:rPr>
          <w:rFonts w:ascii="Times New Roman" w:hAnsi="Times New Roman"/>
          <w:sz w:val="24"/>
          <w:szCs w:val="24"/>
        </w:rPr>
        <w:t xml:space="preserve"> </w:t>
      </w:r>
      <w:r w:rsidRPr="00BD7ACF">
        <w:rPr>
          <w:rFonts w:ascii="Times New Roman" w:hAnsi="Times New Roman"/>
          <w:sz w:val="24"/>
          <w:szCs w:val="24"/>
        </w:rPr>
        <w:t>разрывы,</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режимы</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которых</w:t>
      </w:r>
      <w:r w:rsidRPr="00BD7ACF">
        <w:rPr>
          <w:rFonts w:ascii="Times New Roman" w:hAnsi="Times New Roman"/>
          <w:spacing w:val="1"/>
          <w:sz w:val="24"/>
          <w:szCs w:val="24"/>
        </w:rPr>
        <w:t xml:space="preserve"> </w:t>
      </w:r>
      <w:r w:rsidRPr="00BD7ACF">
        <w:rPr>
          <w:rFonts w:ascii="Times New Roman" w:hAnsi="Times New Roman"/>
          <w:sz w:val="24"/>
          <w:szCs w:val="24"/>
        </w:rPr>
        <w:t>также</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устанавливается</w:t>
      </w:r>
      <w:r w:rsidRPr="00BD7ACF">
        <w:rPr>
          <w:rFonts w:ascii="Times New Roman" w:hAnsi="Times New Roman"/>
          <w:spacing w:val="1"/>
          <w:sz w:val="24"/>
          <w:szCs w:val="24"/>
        </w:rPr>
        <w:t xml:space="preserve"> </w:t>
      </w:r>
      <w:r w:rsidRPr="00BD7ACF">
        <w:rPr>
          <w:rFonts w:ascii="Times New Roman" w:hAnsi="Times New Roman"/>
          <w:sz w:val="24"/>
          <w:szCs w:val="24"/>
        </w:rPr>
        <w:t>СанПиН</w:t>
      </w:r>
      <w:r w:rsidRPr="00BD7ACF">
        <w:rPr>
          <w:rFonts w:ascii="Times New Roman" w:hAnsi="Times New Roman"/>
          <w:spacing w:val="-46"/>
          <w:sz w:val="24"/>
          <w:szCs w:val="24"/>
        </w:rPr>
        <w:t xml:space="preserve"> </w:t>
      </w:r>
      <w:r w:rsidRPr="00BD7ACF">
        <w:rPr>
          <w:rFonts w:ascii="Times New Roman" w:hAnsi="Times New Roman"/>
          <w:sz w:val="24"/>
          <w:szCs w:val="24"/>
        </w:rPr>
        <w:t>2.2.1/2.1.1.1200-03.</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 </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устанавливаются:</w:t>
      </w:r>
    </w:p>
    <w:p w:rsidR="00BD7ACF" w:rsidRPr="00BD7ACF" w:rsidRDefault="00BD7ACF" w:rsidP="00BD7ACF">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 м, 1-20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10 м, 35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15 м, 110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20 м, 150 и 220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25 м, 300, 500, +/-400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30 м;</w:t>
      </w:r>
    </w:p>
    <w:p w:rsidR="00BD7ACF" w:rsidRPr="00BD7ACF" w:rsidRDefault="00BD7ACF" w:rsidP="00BD7ACF">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BD7ACF" w:rsidRPr="00BD7ACF" w:rsidRDefault="00BD7ACF" w:rsidP="00BD7ACF">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BD7ACF" w:rsidRPr="00BD7ACF" w:rsidRDefault="00BD7ACF" w:rsidP="00BD7ACF">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переходов воздушных линий электропередачи через водоемы (реки, каналы, озера и др.)</w:t>
      </w:r>
    </w:p>
    <w:p w:rsidR="00BD7ACF" w:rsidRPr="00BD7ACF" w:rsidRDefault="00BD7ACF" w:rsidP="00BD7ACF">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w:t>
      </w:r>
      <w:r w:rsidRPr="00BD7ACF">
        <w:rPr>
          <w:rFonts w:ascii="Times New Roman" w:hAnsi="Times New Roman"/>
          <w:sz w:val="24"/>
          <w:szCs w:val="24"/>
        </w:rPr>
        <w:lastRenderedPageBreak/>
        <w:t>предусмотренном для установления охранных зон вдоль воздушных линий электропередачи;</w:t>
      </w:r>
    </w:p>
    <w:p w:rsidR="00BD7ACF" w:rsidRPr="00BD7ACF" w:rsidRDefault="00BD7ACF" w:rsidP="00BD7ACF">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BD7ACF" w:rsidRPr="00BD7ACF" w:rsidRDefault="00BD7ACF" w:rsidP="00BD7ACF">
      <w:pPr>
        <w:ind w:firstLine="284"/>
        <w:contextualSpacing/>
        <w:rPr>
          <w:rFonts w:ascii="Times New Roman" w:hAnsi="Times New Roman"/>
          <w:sz w:val="24"/>
          <w:szCs w:val="24"/>
        </w:rPr>
      </w:pPr>
      <w:r w:rsidRPr="00BD7ACF">
        <w:rPr>
          <w:rFonts w:ascii="Times New Roman" w:hAnsi="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D7ACF" w:rsidRPr="00BD7ACF" w:rsidRDefault="00BD7ACF" w:rsidP="00BD7ACF">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менее 1000 вольт запрещается:</w:t>
      </w:r>
    </w:p>
    <w:p w:rsidR="00BD7ACF" w:rsidRPr="00BD7ACF" w:rsidRDefault="00BD7ACF" w:rsidP="00BD7ACF">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sidR="004C78E8">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D7ACF" w:rsidRPr="00BD7ACF" w:rsidRDefault="00BD7ACF" w:rsidP="00BD7ACF">
      <w:pPr>
        <w:pStyle w:val="a5"/>
        <w:numPr>
          <w:ilvl w:val="0"/>
          <w:numId w:val="16"/>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rsidR="004C78E8">
        <w:rPr>
          <w:rFonts w:ascii="Times New Roman" w:hAnsi="Times New Roman"/>
          <w:sz w:val="24"/>
          <w:szCs w:val="24"/>
        </w:rPr>
        <w:t xml:space="preserve"> </w:t>
      </w:r>
      <w:r w:rsidRPr="00BD7ACF">
        <w:rPr>
          <w:rFonts w:ascii="Times New Roman" w:hAnsi="Times New Roman"/>
          <w:sz w:val="24"/>
          <w:szCs w:val="24"/>
        </w:rPr>
        <w:t xml:space="preserve">(далее ВЛ); </w:t>
      </w:r>
    </w:p>
    <w:p w:rsidR="00BD7ACF" w:rsidRPr="00BD7ACF" w:rsidRDefault="00BD7ACF" w:rsidP="00BD7ACF">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D7ACF" w:rsidRPr="00BD7ACF" w:rsidRDefault="00BD7ACF" w:rsidP="00BD7ACF">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BD7ACF" w:rsidRPr="00BD7ACF" w:rsidRDefault="00BD7ACF" w:rsidP="00BD7ACF">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размещать свалки.</w:t>
      </w:r>
    </w:p>
    <w:p w:rsidR="00BD7ACF" w:rsidRPr="00BD7ACF" w:rsidRDefault="00BD7ACF" w:rsidP="00BD7ACF">
      <w:pPr>
        <w:ind w:firstLine="284"/>
        <w:contextualSpacing/>
        <w:rPr>
          <w:rFonts w:ascii="Times New Roman" w:hAnsi="Times New Roman"/>
          <w:sz w:val="24"/>
          <w:szCs w:val="24"/>
        </w:rPr>
      </w:pPr>
      <w:r w:rsidRPr="00BD7ACF">
        <w:rPr>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BD7ACF" w:rsidRPr="00BD7ACF" w:rsidRDefault="00BD7ACF" w:rsidP="00BD7ACF">
      <w:pPr>
        <w:pStyle w:val="a5"/>
        <w:numPr>
          <w:ilvl w:val="0"/>
          <w:numId w:val="17"/>
        </w:numPr>
        <w:spacing w:line="240" w:lineRule="auto"/>
        <w:jc w:val="both"/>
        <w:rPr>
          <w:rFonts w:ascii="Times New Roman" w:hAnsi="Times New Roman"/>
          <w:sz w:val="24"/>
          <w:szCs w:val="24"/>
        </w:rPr>
      </w:pPr>
      <w:r w:rsidRPr="00BD7ACF">
        <w:rPr>
          <w:rFonts w:ascii="Times New Roman" w:hAnsi="Times New Roman"/>
          <w:sz w:val="24"/>
          <w:szCs w:val="24"/>
        </w:rPr>
        <w:t xml:space="preserve"> строительство, капитальный ремонт, реконструкция или снос зданий и сооружений; </w:t>
      </w:r>
    </w:p>
    <w:p w:rsidR="00BD7ACF" w:rsidRPr="00BD7ACF" w:rsidRDefault="00BD7ACF" w:rsidP="00BD7ACF">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горные, взрывные, мелиоративные работы, в том числе связанные с временным затоплением земель; </w:t>
      </w:r>
    </w:p>
    <w:p w:rsidR="00BD7ACF" w:rsidRPr="00BD7ACF" w:rsidRDefault="00BD7ACF" w:rsidP="00BD7ACF">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посадка и вырубка деревьев и кустарников; </w:t>
      </w:r>
    </w:p>
    <w:p w:rsidR="00BD7ACF" w:rsidRPr="00BD7ACF" w:rsidRDefault="00BD7ACF" w:rsidP="00BD7ACF">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BD7ACF" w:rsidRPr="00BD7ACF" w:rsidRDefault="00BD7ACF" w:rsidP="00BD7ACF">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w:t>
      </w:r>
    </w:p>
    <w:p w:rsidR="00BD7ACF" w:rsidRPr="00BD7ACF" w:rsidRDefault="00BD7ACF" w:rsidP="00BD7ACF">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rsidR="004C78E8" w:rsidRDefault="004C78E8" w:rsidP="00BD7ACF">
      <w:pPr>
        <w:ind w:firstLine="284"/>
        <w:contextualSpacing/>
        <w:rPr>
          <w:rFonts w:ascii="Times New Roman" w:hAnsi="Times New Roman"/>
          <w:sz w:val="24"/>
          <w:szCs w:val="24"/>
        </w:rPr>
      </w:pPr>
    </w:p>
    <w:p w:rsidR="004C78E8" w:rsidRDefault="004C78E8" w:rsidP="00BD7ACF">
      <w:pPr>
        <w:ind w:firstLine="284"/>
        <w:contextualSpacing/>
        <w:rPr>
          <w:rFonts w:ascii="Times New Roman" w:hAnsi="Times New Roman"/>
          <w:sz w:val="24"/>
          <w:szCs w:val="24"/>
        </w:rPr>
      </w:pPr>
    </w:p>
    <w:p w:rsidR="004C78E8" w:rsidRDefault="004C78E8" w:rsidP="00BD7ACF">
      <w:pPr>
        <w:ind w:firstLine="284"/>
        <w:contextualSpacing/>
        <w:rPr>
          <w:rFonts w:ascii="Times New Roman" w:hAnsi="Times New Roman"/>
          <w:sz w:val="24"/>
          <w:szCs w:val="24"/>
        </w:rPr>
      </w:pPr>
    </w:p>
    <w:p w:rsidR="00BD7ACF" w:rsidRPr="00BD7ACF" w:rsidRDefault="00BD7ACF" w:rsidP="00BD7ACF">
      <w:pPr>
        <w:ind w:firstLine="284"/>
        <w:contextualSpacing/>
        <w:rPr>
          <w:rFonts w:ascii="Times New Roman" w:hAnsi="Times New Roman"/>
          <w:sz w:val="24"/>
          <w:szCs w:val="24"/>
        </w:rPr>
      </w:pPr>
      <w:r w:rsidRPr="00BD7ACF">
        <w:rPr>
          <w:rFonts w:ascii="Times New Roman" w:hAnsi="Times New Roman"/>
          <w:sz w:val="24"/>
          <w:szCs w:val="24"/>
        </w:rPr>
        <w:lastRenderedPageBreak/>
        <w:t xml:space="preserve">В охранных зонах без письменного решения о согласовании сетевых организаций запрещается: </w:t>
      </w:r>
    </w:p>
    <w:p w:rsidR="00BD7ACF" w:rsidRPr="00BD7ACF" w:rsidRDefault="00BD7ACF" w:rsidP="00BD7ACF">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размещать детские и спортивные площадки, стадионы, рынки, торговые точки, полевые  </w:t>
      </w:r>
    </w:p>
    <w:p w:rsidR="00BD7ACF" w:rsidRPr="00BD7ACF" w:rsidRDefault="00BD7ACF" w:rsidP="00BD7ACF">
      <w:pPr>
        <w:pStyle w:val="a5"/>
        <w:spacing w:line="240" w:lineRule="auto"/>
        <w:jc w:val="both"/>
        <w:rPr>
          <w:rFonts w:ascii="Times New Roman" w:hAnsi="Times New Roman"/>
          <w:sz w:val="24"/>
          <w:szCs w:val="24"/>
        </w:rPr>
      </w:pPr>
      <w:r w:rsidRPr="00BD7ACF">
        <w:rPr>
          <w:rFonts w:ascii="Times New Roman" w:hAnsi="Times New Roman"/>
          <w:sz w:val="24"/>
          <w:szCs w:val="24"/>
        </w:rPr>
        <w:t xml:space="preserve">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w:t>
      </w:r>
    </w:p>
    <w:p w:rsidR="00BD7ACF" w:rsidRPr="00BD7ACF" w:rsidRDefault="00BD7ACF" w:rsidP="00BD7ACF">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складировать или размещать хранилища любых, в том числе горюче-смазочных, </w:t>
      </w:r>
    </w:p>
    <w:p w:rsidR="00BD7ACF" w:rsidRPr="00BD7ACF" w:rsidRDefault="00BD7ACF" w:rsidP="00BD7ACF">
      <w:pPr>
        <w:pStyle w:val="a5"/>
        <w:spacing w:line="240" w:lineRule="auto"/>
        <w:jc w:val="both"/>
        <w:rPr>
          <w:rFonts w:ascii="Times New Roman" w:hAnsi="Times New Roman"/>
          <w:sz w:val="24"/>
          <w:szCs w:val="24"/>
        </w:rPr>
      </w:pPr>
      <w:r w:rsidRPr="00BD7ACF">
        <w:rPr>
          <w:rFonts w:ascii="Times New Roman" w:hAnsi="Times New Roman"/>
          <w:sz w:val="24"/>
          <w:szCs w:val="24"/>
        </w:rPr>
        <w:t>материалов.</w:t>
      </w:r>
    </w:p>
    <w:p w:rsidR="00BD7ACF" w:rsidRPr="00BD7ACF" w:rsidRDefault="00BD7ACF" w:rsidP="00BD7ACF">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свыше 1000 вольт запрещается:</w:t>
      </w:r>
    </w:p>
    <w:p w:rsidR="00BD7ACF" w:rsidRPr="00BD7ACF" w:rsidRDefault="00BD7ACF" w:rsidP="00BD7ACF">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sidR="004C78E8">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D7ACF" w:rsidRPr="00BD7ACF" w:rsidRDefault="00BD7ACF" w:rsidP="00BD7ACF">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rsidR="00BD7ACF" w:rsidRPr="00BD7ACF" w:rsidRDefault="00BD7ACF" w:rsidP="00BD7ACF">
      <w:pPr>
        <w:pStyle w:val="a5"/>
        <w:numPr>
          <w:ilvl w:val="0"/>
          <w:numId w:val="18"/>
        </w:numPr>
        <w:spacing w:line="240" w:lineRule="auto"/>
        <w:ind w:left="714" w:hanging="357"/>
        <w:jc w:val="both"/>
        <w:rPr>
          <w:rFonts w:ascii="Times New Roman" w:hAnsi="Times New Roman"/>
          <w:sz w:val="24"/>
          <w:szCs w:val="24"/>
        </w:rPr>
      </w:pPr>
      <w:r w:rsidRPr="00BD7ACF">
        <w:rPr>
          <w:rFonts w:ascii="Times New Roman" w:hAnsi="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D7ACF" w:rsidRPr="00BD7ACF" w:rsidRDefault="00BD7ACF" w:rsidP="00BD7ACF">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BD7ACF" w:rsidRPr="00BD7ACF" w:rsidRDefault="00BD7ACF" w:rsidP="00BD7ACF">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размещать свалки.</w:t>
      </w:r>
    </w:p>
    <w:p w:rsidR="00BD7ACF" w:rsidRPr="00BD7ACF" w:rsidRDefault="00BD7ACF" w:rsidP="00BD7ACF">
      <w:pPr>
        <w:pStyle w:val="s1"/>
        <w:shd w:val="clear" w:color="auto" w:fill="FFFFFF"/>
        <w:spacing w:before="0" w:beforeAutospacing="0" w:after="300" w:afterAutospacing="0"/>
        <w:contextualSpacing/>
        <w:jc w:val="both"/>
      </w:pPr>
      <w:r w:rsidRPr="00BD7ACF">
        <w:t xml:space="preserve"> </w:t>
      </w:r>
      <w:r w:rsidRPr="00BD7ACF">
        <w:tab/>
        <w:t xml:space="preserve">В охранных зонах, установленных для объектов электросетевого хозяйства напряжением свыше 1000 вольт, запрещается: </w:t>
      </w:r>
    </w:p>
    <w:p w:rsidR="00BD7ACF" w:rsidRPr="00BD7ACF" w:rsidRDefault="00BD7ACF" w:rsidP="00BD7ACF">
      <w:pPr>
        <w:pStyle w:val="s1"/>
        <w:numPr>
          <w:ilvl w:val="0"/>
          <w:numId w:val="19"/>
        </w:numPr>
        <w:shd w:val="clear" w:color="auto" w:fill="FFFFFF"/>
        <w:spacing w:before="0" w:beforeAutospacing="0" w:after="300" w:afterAutospacing="0"/>
        <w:contextualSpacing/>
        <w:jc w:val="both"/>
      </w:pPr>
      <w:r w:rsidRPr="00BD7ACF">
        <w:t xml:space="preserve"> складировать или размещать хранилища любых, в том числе горюче-смазочных, материалов; </w:t>
      </w:r>
    </w:p>
    <w:p w:rsidR="00BD7ACF" w:rsidRPr="00BD7ACF" w:rsidRDefault="00BD7ACF" w:rsidP="00BD7ACF">
      <w:pPr>
        <w:pStyle w:val="s1"/>
        <w:numPr>
          <w:ilvl w:val="0"/>
          <w:numId w:val="19"/>
        </w:numPr>
        <w:shd w:val="clear" w:color="auto" w:fill="FFFFFF"/>
        <w:spacing w:before="0" w:beforeAutospacing="0" w:after="300" w:afterAutospacing="0"/>
        <w:contextualSpacing/>
        <w:jc w:val="both"/>
      </w:pPr>
      <w:r w:rsidRPr="00BD7ACF">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D7ACF" w:rsidRPr="00BD7ACF" w:rsidRDefault="00BD7ACF" w:rsidP="00BD7ACF">
      <w:pPr>
        <w:pStyle w:val="s1"/>
        <w:numPr>
          <w:ilvl w:val="0"/>
          <w:numId w:val="19"/>
        </w:numPr>
        <w:shd w:val="clear" w:color="auto" w:fill="FFFFFF"/>
        <w:spacing w:before="0" w:beforeAutospacing="0" w:after="300" w:afterAutospacing="0"/>
        <w:contextualSpacing/>
        <w:jc w:val="both"/>
      </w:pPr>
      <w:r w:rsidRPr="00BD7ACF">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rsidR="00BD7ACF" w:rsidRPr="00BD7ACF" w:rsidRDefault="00BD7ACF" w:rsidP="00BD7ACF">
      <w:pPr>
        <w:pStyle w:val="s1"/>
        <w:numPr>
          <w:ilvl w:val="0"/>
          <w:numId w:val="19"/>
        </w:numPr>
        <w:shd w:val="clear" w:color="auto" w:fill="FFFFFF"/>
        <w:spacing w:before="0" w:beforeAutospacing="0" w:after="300" w:afterAutospacing="0"/>
        <w:contextualSpacing/>
        <w:jc w:val="both"/>
        <w:rPr>
          <w:shd w:val="clear" w:color="auto" w:fill="FFFFFF"/>
        </w:rPr>
      </w:pPr>
      <w:r w:rsidRPr="00BD7ACF">
        <w:rPr>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rsidR="00BD7ACF" w:rsidRPr="00BD7ACF" w:rsidRDefault="00BD7ACF" w:rsidP="00BD7ACF">
      <w:pPr>
        <w:pStyle w:val="s1"/>
        <w:shd w:val="clear" w:color="auto" w:fill="FFFFFF"/>
        <w:spacing w:before="0" w:beforeAutospacing="0" w:after="300" w:afterAutospacing="0"/>
        <w:ind w:firstLine="284"/>
        <w:contextualSpacing/>
        <w:jc w:val="both"/>
      </w:pPr>
      <w:r w:rsidRPr="00BD7ACF">
        <w:t xml:space="preserve"> В пределах охранных зон без письменного решения о согласовании сетевых организаций юридическим и физическим лицам запрещаются: </w:t>
      </w:r>
    </w:p>
    <w:p w:rsidR="00BD7ACF" w:rsidRPr="00BD7ACF" w:rsidRDefault="00BD7ACF" w:rsidP="00BD7ACF">
      <w:pPr>
        <w:pStyle w:val="s1"/>
        <w:numPr>
          <w:ilvl w:val="0"/>
          <w:numId w:val="20"/>
        </w:numPr>
        <w:shd w:val="clear" w:color="auto" w:fill="FFFFFF"/>
        <w:spacing w:before="0" w:beforeAutospacing="0" w:after="300" w:afterAutospacing="0"/>
        <w:contextualSpacing/>
        <w:jc w:val="both"/>
      </w:pPr>
      <w:r w:rsidRPr="00BD7ACF">
        <w:t xml:space="preserve">  строительство, капитальный ремонт, реконструкция или снос зданий и сооружений; </w:t>
      </w:r>
    </w:p>
    <w:p w:rsidR="00BD7ACF" w:rsidRPr="00BD7ACF" w:rsidRDefault="00BD7ACF" w:rsidP="00BD7ACF">
      <w:pPr>
        <w:pStyle w:val="s1"/>
        <w:numPr>
          <w:ilvl w:val="0"/>
          <w:numId w:val="20"/>
        </w:numPr>
        <w:shd w:val="clear" w:color="auto" w:fill="FFFFFF"/>
        <w:spacing w:before="0" w:beforeAutospacing="0" w:after="300" w:afterAutospacing="0"/>
        <w:contextualSpacing/>
        <w:jc w:val="both"/>
      </w:pPr>
      <w:r w:rsidRPr="00BD7ACF">
        <w:t xml:space="preserve"> горные, взрывные, мелиоративные работы, в том числе связанные с временным затоплением земель; </w:t>
      </w:r>
    </w:p>
    <w:p w:rsidR="00BD7ACF" w:rsidRPr="00BD7ACF" w:rsidRDefault="00BD7ACF" w:rsidP="00BD7ACF">
      <w:pPr>
        <w:pStyle w:val="s1"/>
        <w:numPr>
          <w:ilvl w:val="0"/>
          <w:numId w:val="20"/>
        </w:numPr>
        <w:shd w:val="clear" w:color="auto" w:fill="FFFFFF"/>
        <w:spacing w:before="0" w:beforeAutospacing="0" w:after="300" w:afterAutospacing="0"/>
        <w:contextualSpacing/>
        <w:jc w:val="both"/>
      </w:pPr>
      <w:r w:rsidRPr="00BD7ACF">
        <w:t xml:space="preserve">  посадка и вырубка деревьев и кустарников; </w:t>
      </w:r>
    </w:p>
    <w:p w:rsidR="00BD7ACF" w:rsidRPr="00BD7ACF" w:rsidRDefault="00BD7ACF" w:rsidP="00BD7ACF">
      <w:pPr>
        <w:pStyle w:val="s1"/>
        <w:numPr>
          <w:ilvl w:val="0"/>
          <w:numId w:val="20"/>
        </w:numPr>
        <w:shd w:val="clear" w:color="auto" w:fill="FFFFFF"/>
        <w:spacing w:before="0" w:beforeAutospacing="0" w:after="300" w:afterAutospacing="0"/>
        <w:contextualSpacing/>
        <w:jc w:val="both"/>
      </w:pPr>
      <w:r w:rsidRPr="00BD7ACF">
        <w:lastRenderedPageBreak/>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BD7ACF" w:rsidRPr="00BD7ACF" w:rsidRDefault="00BD7ACF" w:rsidP="00BD7ACF">
      <w:pPr>
        <w:pStyle w:val="s1"/>
        <w:numPr>
          <w:ilvl w:val="0"/>
          <w:numId w:val="20"/>
        </w:numPr>
        <w:shd w:val="clear" w:color="auto" w:fill="FFFFFF"/>
        <w:spacing w:before="0" w:beforeAutospacing="0" w:after="300" w:afterAutospacing="0"/>
        <w:contextualSpacing/>
        <w:jc w:val="both"/>
      </w:pPr>
      <w:r w:rsidRPr="00BD7ACF">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оборудования высотой более 4 метров.</w:t>
      </w: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rsidR="00BD7ACF" w:rsidRPr="00BD7ACF" w:rsidRDefault="00BD7ACF" w:rsidP="00BD7ACF">
      <w:pPr>
        <w:pStyle w:val="ad"/>
        <w:ind w:right="344"/>
        <w:contextualSpacing/>
        <w:rPr>
          <w:rFonts w:ascii="Times New Roman" w:hAnsi="Times New Roman"/>
          <w:sz w:val="24"/>
          <w:szCs w:val="24"/>
        </w:rPr>
      </w:pPr>
      <w:r w:rsidRPr="00BD7ACF">
        <w:rPr>
          <w:rFonts w:ascii="Times New Roman" w:hAnsi="Times New Roman"/>
          <w:sz w:val="24"/>
          <w:szCs w:val="24"/>
        </w:rPr>
        <w:t xml:space="preserve">       Способы</w:t>
      </w:r>
      <w:r w:rsidRPr="00BD7ACF">
        <w:rPr>
          <w:rFonts w:ascii="Times New Roman" w:hAnsi="Times New Roman"/>
          <w:spacing w:val="1"/>
          <w:sz w:val="24"/>
          <w:szCs w:val="24"/>
        </w:rPr>
        <w:t xml:space="preserve"> </w:t>
      </w:r>
      <w:r w:rsidRPr="00BD7ACF">
        <w:rPr>
          <w:rFonts w:ascii="Times New Roman" w:hAnsi="Times New Roman"/>
          <w:sz w:val="24"/>
          <w:szCs w:val="24"/>
        </w:rPr>
        <w:t>прокладки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 трубопроводов, характеристики</w:t>
      </w:r>
      <w:r w:rsidRPr="00BD7ACF">
        <w:rPr>
          <w:rFonts w:ascii="Times New Roman" w:hAnsi="Times New Roman"/>
          <w:spacing w:val="1"/>
          <w:sz w:val="24"/>
          <w:szCs w:val="24"/>
        </w:rPr>
        <w:t xml:space="preserve"> </w:t>
      </w:r>
      <w:r w:rsidRPr="00BD7ACF">
        <w:rPr>
          <w:rFonts w:ascii="Times New Roman" w:hAnsi="Times New Roman"/>
          <w:sz w:val="24"/>
          <w:szCs w:val="24"/>
        </w:rPr>
        <w:t>охранных зон,</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ограничения охранных зон и другие параметры устанавливаются в соответствии со СНиП</w:t>
      </w:r>
      <w:r w:rsidRPr="00BD7ACF">
        <w:rPr>
          <w:rFonts w:ascii="Times New Roman" w:hAnsi="Times New Roman"/>
          <w:spacing w:val="1"/>
          <w:sz w:val="24"/>
          <w:szCs w:val="24"/>
        </w:rPr>
        <w:t xml:space="preserve"> </w:t>
      </w:r>
      <w:r w:rsidRPr="00BD7ACF">
        <w:rPr>
          <w:rFonts w:ascii="Times New Roman" w:hAnsi="Times New Roman"/>
          <w:sz w:val="24"/>
          <w:szCs w:val="24"/>
        </w:rPr>
        <w:t>2.05.06-85</w:t>
      </w:r>
      <w:r w:rsidRPr="00BD7ACF">
        <w:rPr>
          <w:rFonts w:ascii="Times New Roman" w:hAnsi="Times New Roman"/>
          <w:spacing w:val="1"/>
          <w:sz w:val="24"/>
          <w:szCs w:val="24"/>
        </w:rPr>
        <w:t xml:space="preserve"> </w:t>
      </w:r>
      <w:r w:rsidRPr="00BD7ACF">
        <w:rPr>
          <w:rFonts w:ascii="Times New Roman" w:hAnsi="Times New Roman"/>
          <w:sz w:val="24"/>
          <w:szCs w:val="24"/>
        </w:rPr>
        <w:t>(2000)</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Постановлением</w:t>
      </w:r>
      <w:r w:rsidRPr="00BD7ACF">
        <w:rPr>
          <w:rFonts w:ascii="Times New Roman" w:hAnsi="Times New Roman"/>
          <w:spacing w:val="1"/>
          <w:sz w:val="24"/>
          <w:szCs w:val="24"/>
        </w:rPr>
        <w:t xml:space="preserve"> </w:t>
      </w:r>
      <w:r w:rsidRPr="00BD7ACF">
        <w:rPr>
          <w:rFonts w:ascii="Times New Roman" w:hAnsi="Times New Roman"/>
          <w:sz w:val="24"/>
          <w:szCs w:val="24"/>
        </w:rPr>
        <w:t>Госгортехнадзора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9</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22.04.1992</w:t>
      </w:r>
      <w:r w:rsidRPr="00BD7ACF">
        <w:rPr>
          <w:rFonts w:ascii="Times New Roman" w:hAnsi="Times New Roman"/>
          <w:spacing w:val="-1"/>
          <w:sz w:val="24"/>
          <w:szCs w:val="24"/>
        </w:rPr>
        <w:t xml:space="preserve"> </w:t>
      </w:r>
      <w:r w:rsidRPr="00BD7ACF">
        <w:rPr>
          <w:rFonts w:ascii="Times New Roman" w:hAnsi="Times New Roman"/>
          <w:sz w:val="24"/>
          <w:szCs w:val="24"/>
        </w:rPr>
        <w:t>«Правила охраны</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p>
    <w:p w:rsidR="00BD7ACF" w:rsidRPr="00BD7ACF" w:rsidRDefault="00BD7ACF" w:rsidP="00BD7ACF">
      <w:pPr>
        <w:pStyle w:val="ad"/>
        <w:ind w:left="930"/>
        <w:contextualSpacing/>
        <w:rPr>
          <w:rFonts w:ascii="Times New Roman" w:hAnsi="Times New Roman"/>
          <w:sz w:val="24"/>
          <w:szCs w:val="24"/>
        </w:rPr>
      </w:pPr>
      <w:r w:rsidRPr="00BD7ACF">
        <w:rPr>
          <w:rFonts w:ascii="Times New Roman" w:hAnsi="Times New Roman"/>
          <w:sz w:val="24"/>
          <w:szCs w:val="24"/>
        </w:rPr>
        <w:t>Определены</w:t>
      </w:r>
      <w:r w:rsidRPr="00BD7ACF">
        <w:rPr>
          <w:rFonts w:ascii="Times New Roman" w:hAnsi="Times New Roman"/>
          <w:spacing w:val="-2"/>
          <w:sz w:val="24"/>
          <w:szCs w:val="24"/>
        </w:rPr>
        <w:t xml:space="preserve"> </w:t>
      </w:r>
      <w:r w:rsidRPr="00BD7ACF">
        <w:rPr>
          <w:rFonts w:ascii="Times New Roman" w:hAnsi="Times New Roman"/>
          <w:sz w:val="24"/>
          <w:szCs w:val="24"/>
        </w:rPr>
        <w:t>следующие</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3"/>
          <w:sz w:val="24"/>
          <w:szCs w:val="24"/>
        </w:rPr>
        <w:t xml:space="preserve"> </w:t>
      </w:r>
      <w:r w:rsidRPr="00BD7ACF">
        <w:rPr>
          <w:rFonts w:ascii="Times New Roman" w:hAnsi="Times New Roman"/>
          <w:sz w:val="24"/>
          <w:szCs w:val="24"/>
        </w:rPr>
        <w:t>зон:</w:t>
      </w:r>
    </w:p>
    <w:p w:rsidR="00BD7ACF" w:rsidRPr="00BD7ACF" w:rsidRDefault="00BD7ACF" w:rsidP="00BD7ACF">
      <w:pPr>
        <w:pStyle w:val="a5"/>
        <w:widowControl w:val="0"/>
        <w:numPr>
          <w:ilvl w:val="0"/>
          <w:numId w:val="21"/>
        </w:numPr>
        <w:tabs>
          <w:tab w:val="left" w:pos="2253"/>
        </w:tabs>
        <w:autoSpaceDE w:val="0"/>
        <w:autoSpaceDN w:val="0"/>
        <w:spacing w:after="0" w:line="240" w:lineRule="auto"/>
        <w:ind w:right="533"/>
        <w:jc w:val="both"/>
        <w:rPr>
          <w:rFonts w:ascii="Times New Roman" w:hAnsi="Times New Roman"/>
          <w:sz w:val="24"/>
          <w:szCs w:val="24"/>
        </w:rPr>
      </w:pPr>
      <w:r w:rsidRPr="00BD7ACF">
        <w:rPr>
          <w:rFonts w:ascii="Times New Roman" w:hAnsi="Times New Roman"/>
          <w:sz w:val="24"/>
          <w:szCs w:val="24"/>
        </w:rPr>
        <w:t>вдоль трасс трубопроводов, транспортирующих нефть природный газ,</w:t>
      </w:r>
      <w:r w:rsidRPr="00BD7ACF">
        <w:rPr>
          <w:rFonts w:ascii="Times New Roman" w:hAnsi="Times New Roman"/>
          <w:spacing w:val="-46"/>
          <w:sz w:val="24"/>
          <w:szCs w:val="24"/>
        </w:rPr>
        <w:t xml:space="preserve"> </w:t>
      </w:r>
      <w:r w:rsidRPr="00BD7ACF">
        <w:rPr>
          <w:rFonts w:ascii="Times New Roman" w:hAnsi="Times New Roman"/>
          <w:sz w:val="24"/>
          <w:szCs w:val="24"/>
        </w:rPr>
        <w:t>нефтепродукты,</w:t>
      </w:r>
      <w:r w:rsidRPr="00BD7ACF">
        <w:rPr>
          <w:rFonts w:ascii="Times New Roman" w:hAnsi="Times New Roman"/>
          <w:spacing w:val="-2"/>
          <w:sz w:val="24"/>
          <w:szCs w:val="24"/>
        </w:rPr>
        <w:t xml:space="preserve"> </w:t>
      </w:r>
      <w:r w:rsidRPr="00BD7ACF">
        <w:rPr>
          <w:rFonts w:ascii="Times New Roman" w:hAnsi="Times New Roman"/>
          <w:sz w:val="24"/>
          <w:szCs w:val="24"/>
        </w:rPr>
        <w:t>нефтяной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искусственный</w:t>
      </w:r>
      <w:r w:rsidRPr="00BD7ACF">
        <w:rPr>
          <w:rFonts w:ascii="Times New Roman" w:hAnsi="Times New Roman"/>
          <w:spacing w:val="-1"/>
          <w:sz w:val="24"/>
          <w:szCs w:val="24"/>
        </w:rPr>
        <w:t xml:space="preserve"> </w:t>
      </w:r>
      <w:r w:rsidRPr="00BD7ACF">
        <w:rPr>
          <w:rFonts w:ascii="Times New Roman" w:hAnsi="Times New Roman"/>
          <w:sz w:val="24"/>
          <w:szCs w:val="24"/>
        </w:rPr>
        <w:t>углеводородные</w:t>
      </w:r>
      <w:r w:rsidRPr="00BD7ACF">
        <w:rPr>
          <w:rFonts w:ascii="Times New Roman" w:hAnsi="Times New Roman"/>
          <w:spacing w:val="-1"/>
          <w:sz w:val="24"/>
          <w:szCs w:val="24"/>
        </w:rPr>
        <w:t xml:space="preserve"> </w:t>
      </w:r>
      <w:r w:rsidRPr="00BD7ACF">
        <w:rPr>
          <w:rFonts w:ascii="Times New Roman" w:hAnsi="Times New Roman"/>
          <w:sz w:val="24"/>
          <w:szCs w:val="24"/>
        </w:rPr>
        <w:t>газы-в виде участка земли, ограниченного условными линиями, проходящими в</w:t>
      </w:r>
      <w:r w:rsidRPr="00BD7ACF">
        <w:rPr>
          <w:rFonts w:ascii="Times New Roman" w:hAnsi="Times New Roman"/>
          <w:spacing w:val="-47"/>
          <w:sz w:val="24"/>
          <w:szCs w:val="24"/>
        </w:rPr>
        <w:t xml:space="preserve"> </w:t>
      </w:r>
      <w:r w:rsidRPr="00BD7ACF">
        <w:rPr>
          <w:rFonts w:ascii="Times New Roman" w:hAnsi="Times New Roman"/>
          <w:sz w:val="24"/>
          <w:szCs w:val="24"/>
        </w:rPr>
        <w:t>25</w:t>
      </w:r>
      <w:r w:rsidRPr="00BD7ACF">
        <w:rPr>
          <w:rFonts w:ascii="Times New Roman" w:hAnsi="Times New Roman"/>
          <w:spacing w:val="-1"/>
          <w:sz w:val="24"/>
          <w:szCs w:val="24"/>
        </w:rPr>
        <w:t xml:space="preserve"> </w:t>
      </w:r>
      <w:r w:rsidRPr="00BD7ACF">
        <w:rPr>
          <w:rFonts w:ascii="Times New Roman" w:hAnsi="Times New Roman"/>
          <w:sz w:val="24"/>
          <w:szCs w:val="24"/>
        </w:rPr>
        <w:t>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D7ACF" w:rsidRPr="00BD7ACF" w:rsidRDefault="00BD7ACF" w:rsidP="00BD7ACF">
      <w:pPr>
        <w:pStyle w:val="a5"/>
        <w:widowControl w:val="0"/>
        <w:numPr>
          <w:ilvl w:val="0"/>
          <w:numId w:val="21"/>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2"/>
          <w:sz w:val="24"/>
          <w:szCs w:val="24"/>
        </w:rPr>
        <w:t xml:space="preserve"> </w:t>
      </w:r>
      <w:r w:rsidRPr="00BD7ACF">
        <w:rPr>
          <w:rFonts w:ascii="Times New Roman" w:hAnsi="Times New Roman"/>
          <w:sz w:val="24"/>
          <w:szCs w:val="24"/>
        </w:rPr>
        <w:t>трасс</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транспортирующих</w:t>
      </w:r>
      <w:r w:rsidRPr="00BD7ACF">
        <w:rPr>
          <w:rFonts w:ascii="Times New Roman" w:hAnsi="Times New Roman"/>
          <w:spacing w:val="-4"/>
          <w:sz w:val="24"/>
          <w:szCs w:val="24"/>
        </w:rPr>
        <w:t xml:space="preserve"> </w:t>
      </w:r>
      <w:r w:rsidRPr="00BD7ACF">
        <w:rPr>
          <w:rFonts w:ascii="Times New Roman" w:hAnsi="Times New Roman"/>
          <w:sz w:val="24"/>
          <w:szCs w:val="24"/>
        </w:rPr>
        <w:t>сжиженные углеводородные газы, нестабильные бензин и конденсат-в виде участка</w:t>
      </w:r>
      <w:r w:rsidRPr="00BD7ACF">
        <w:rPr>
          <w:rFonts w:ascii="Times New Roman" w:hAnsi="Times New Roman"/>
          <w:spacing w:val="-46"/>
          <w:sz w:val="24"/>
          <w:szCs w:val="24"/>
        </w:rPr>
        <w:t xml:space="preserve"> </w:t>
      </w:r>
      <w:r w:rsidRPr="00BD7ACF">
        <w:rPr>
          <w:rFonts w:ascii="Times New Roman" w:hAnsi="Times New Roman"/>
          <w:sz w:val="24"/>
          <w:szCs w:val="24"/>
        </w:rPr>
        <w:t>земли, ограниченного условными линиями, проходящими в 100 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 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D7ACF" w:rsidRPr="00BD7ACF" w:rsidRDefault="00BD7ACF" w:rsidP="00BD7ACF">
      <w:pPr>
        <w:pStyle w:val="a5"/>
        <w:widowControl w:val="0"/>
        <w:numPr>
          <w:ilvl w:val="0"/>
          <w:numId w:val="21"/>
        </w:numPr>
        <w:tabs>
          <w:tab w:val="left" w:pos="2253"/>
        </w:tabs>
        <w:autoSpaceDE w:val="0"/>
        <w:autoSpaceDN w:val="0"/>
        <w:spacing w:after="0" w:line="240" w:lineRule="auto"/>
        <w:ind w:right="619"/>
        <w:jc w:val="both"/>
        <w:rPr>
          <w:rFonts w:ascii="Times New Roman" w:hAnsi="Times New Roman"/>
          <w:sz w:val="24"/>
          <w:szCs w:val="24"/>
        </w:rPr>
      </w:pPr>
      <w:r w:rsidRPr="00BD7ACF">
        <w:rPr>
          <w:rFonts w:ascii="Times New Roman" w:hAnsi="Times New Roman"/>
          <w:sz w:val="24"/>
          <w:szCs w:val="24"/>
        </w:rPr>
        <w:t>вдоль трасс многониточных трубопроводов-в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условными</w:t>
      </w:r>
      <w:r w:rsidRPr="00BD7ACF">
        <w:rPr>
          <w:rFonts w:ascii="Times New Roman" w:hAnsi="Times New Roman"/>
          <w:spacing w:val="-3"/>
          <w:sz w:val="24"/>
          <w:szCs w:val="24"/>
        </w:rPr>
        <w:t xml:space="preserve"> </w:t>
      </w:r>
      <w:r w:rsidRPr="00BD7ACF">
        <w:rPr>
          <w:rFonts w:ascii="Times New Roman" w:hAnsi="Times New Roman"/>
          <w:sz w:val="24"/>
          <w:szCs w:val="24"/>
        </w:rPr>
        <w:t>линиями,</w:t>
      </w:r>
      <w:r w:rsidRPr="00BD7ACF">
        <w:rPr>
          <w:rFonts w:ascii="Times New Roman" w:hAnsi="Times New Roman"/>
          <w:spacing w:val="-3"/>
          <w:sz w:val="24"/>
          <w:szCs w:val="24"/>
        </w:rPr>
        <w:t xml:space="preserve"> </w:t>
      </w:r>
      <w:r w:rsidRPr="00BD7ACF">
        <w:rPr>
          <w:rFonts w:ascii="Times New Roman" w:hAnsi="Times New Roman"/>
          <w:sz w:val="24"/>
          <w:szCs w:val="24"/>
        </w:rPr>
        <w:t>проходящими</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указанных</w:t>
      </w:r>
      <w:r w:rsidRPr="00BD7ACF">
        <w:rPr>
          <w:rFonts w:ascii="Times New Roman" w:hAnsi="Times New Roman"/>
          <w:spacing w:val="-4"/>
          <w:sz w:val="24"/>
          <w:szCs w:val="24"/>
        </w:rPr>
        <w:t xml:space="preserve"> </w:t>
      </w:r>
      <w:r w:rsidRPr="00BD7ACF">
        <w:rPr>
          <w:rFonts w:ascii="Times New Roman" w:hAnsi="Times New Roman"/>
          <w:sz w:val="24"/>
          <w:szCs w:val="24"/>
        </w:rPr>
        <w:t>выше</w:t>
      </w:r>
      <w:r w:rsidRPr="00BD7ACF">
        <w:rPr>
          <w:rFonts w:ascii="Times New Roman" w:hAnsi="Times New Roman"/>
          <w:spacing w:val="-45"/>
          <w:sz w:val="24"/>
          <w:szCs w:val="24"/>
        </w:rPr>
        <w:t xml:space="preserve"> </w:t>
      </w:r>
      <w:r w:rsidRPr="00BD7ACF">
        <w:rPr>
          <w:rFonts w:ascii="Times New Roman" w:hAnsi="Times New Roman"/>
          <w:sz w:val="24"/>
          <w:szCs w:val="24"/>
        </w:rPr>
        <w:t>расстояниях</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осей крайних трубопроводов;</w:t>
      </w:r>
    </w:p>
    <w:p w:rsidR="00BD7ACF" w:rsidRPr="00BD7ACF" w:rsidRDefault="00BD7ACF" w:rsidP="00BD7ACF">
      <w:pPr>
        <w:pStyle w:val="a5"/>
        <w:widowControl w:val="0"/>
        <w:numPr>
          <w:ilvl w:val="0"/>
          <w:numId w:val="21"/>
        </w:numPr>
        <w:tabs>
          <w:tab w:val="left" w:pos="2253"/>
        </w:tabs>
        <w:autoSpaceDE w:val="0"/>
        <w:autoSpaceDN w:val="0"/>
        <w:spacing w:after="0" w:line="240" w:lineRule="auto"/>
        <w:ind w:right="648"/>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3"/>
          <w:sz w:val="24"/>
          <w:szCs w:val="24"/>
        </w:rPr>
        <w:t xml:space="preserve"> </w:t>
      </w:r>
      <w:r w:rsidRPr="00BD7ACF">
        <w:rPr>
          <w:rFonts w:ascii="Times New Roman" w:hAnsi="Times New Roman"/>
          <w:sz w:val="24"/>
          <w:szCs w:val="24"/>
        </w:rPr>
        <w:t>подводных</w:t>
      </w:r>
      <w:r w:rsidRPr="00BD7ACF">
        <w:rPr>
          <w:rFonts w:ascii="Times New Roman" w:hAnsi="Times New Roman"/>
          <w:spacing w:val="-4"/>
          <w:sz w:val="24"/>
          <w:szCs w:val="24"/>
        </w:rPr>
        <w:t xml:space="preserve"> </w:t>
      </w:r>
      <w:r w:rsidRPr="00BD7ACF">
        <w:rPr>
          <w:rFonts w:ascii="Times New Roman" w:hAnsi="Times New Roman"/>
          <w:sz w:val="24"/>
          <w:szCs w:val="24"/>
        </w:rPr>
        <w:t>переходов</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2"/>
          <w:sz w:val="24"/>
          <w:szCs w:val="24"/>
        </w:rPr>
        <w:t xml:space="preserve"> </w:t>
      </w:r>
      <w:r w:rsidRPr="00BD7ACF">
        <w:rPr>
          <w:rFonts w:ascii="Times New Roman" w:hAnsi="Times New Roman"/>
          <w:sz w:val="24"/>
          <w:szCs w:val="24"/>
        </w:rPr>
        <w:t>водного</w:t>
      </w:r>
      <w:r w:rsidRPr="00BD7ACF">
        <w:rPr>
          <w:rFonts w:ascii="Times New Roman" w:hAnsi="Times New Roman"/>
          <w:spacing w:val="-3"/>
          <w:sz w:val="24"/>
          <w:szCs w:val="24"/>
        </w:rPr>
        <w:t xml:space="preserve"> </w:t>
      </w:r>
      <w:r w:rsidRPr="00BD7ACF">
        <w:rPr>
          <w:rFonts w:ascii="Times New Roman" w:hAnsi="Times New Roman"/>
          <w:sz w:val="24"/>
          <w:szCs w:val="24"/>
        </w:rPr>
        <w:t>пространства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45"/>
          <w:sz w:val="24"/>
          <w:szCs w:val="24"/>
        </w:rPr>
        <w:t xml:space="preserve"> </w:t>
      </w:r>
      <w:r w:rsidRPr="00BD7ACF">
        <w:rPr>
          <w:rFonts w:ascii="Times New Roman" w:hAnsi="Times New Roman"/>
          <w:sz w:val="24"/>
          <w:szCs w:val="24"/>
        </w:rPr>
        <w:t>водной</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поверхности</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2"/>
          <w:sz w:val="24"/>
          <w:szCs w:val="24"/>
        </w:rPr>
        <w:t xml:space="preserve"> </w:t>
      </w:r>
      <w:r w:rsidRPr="00BD7ACF">
        <w:rPr>
          <w:rFonts w:ascii="Times New Roman" w:hAnsi="Times New Roman"/>
          <w:sz w:val="24"/>
          <w:szCs w:val="24"/>
        </w:rPr>
        <w:t>дна,</w:t>
      </w:r>
      <w:r w:rsidRPr="00BD7ACF">
        <w:rPr>
          <w:rFonts w:ascii="Times New Roman" w:hAnsi="Times New Roman"/>
          <w:spacing w:val="-2"/>
          <w:sz w:val="24"/>
          <w:szCs w:val="24"/>
        </w:rPr>
        <w:t xml:space="preserve"> </w:t>
      </w:r>
      <w:r w:rsidRPr="00BD7ACF">
        <w:rPr>
          <w:rFonts w:ascii="Times New Roman" w:hAnsi="Times New Roman"/>
          <w:sz w:val="24"/>
          <w:szCs w:val="24"/>
        </w:rPr>
        <w:t>заключенного</w:t>
      </w:r>
      <w:r w:rsidRPr="00BD7ACF">
        <w:rPr>
          <w:rFonts w:ascii="Times New Roman" w:hAnsi="Times New Roman"/>
          <w:spacing w:val="-3"/>
          <w:sz w:val="24"/>
          <w:szCs w:val="24"/>
        </w:rPr>
        <w:t xml:space="preserve"> </w:t>
      </w:r>
      <w:r w:rsidRPr="00BD7ACF">
        <w:rPr>
          <w:rFonts w:ascii="Times New Roman" w:hAnsi="Times New Roman"/>
          <w:sz w:val="24"/>
          <w:szCs w:val="24"/>
        </w:rPr>
        <w:t>между</w:t>
      </w:r>
      <w:r w:rsidRPr="00BD7ACF">
        <w:rPr>
          <w:rFonts w:ascii="Times New Roman" w:hAnsi="Times New Roman"/>
          <w:spacing w:val="1"/>
          <w:sz w:val="24"/>
          <w:szCs w:val="24"/>
        </w:rPr>
        <w:t xml:space="preserve"> </w:t>
      </w:r>
      <w:r w:rsidRPr="00BD7ACF">
        <w:rPr>
          <w:rFonts w:ascii="Times New Roman" w:hAnsi="Times New Roman"/>
          <w:sz w:val="24"/>
          <w:szCs w:val="24"/>
        </w:rPr>
        <w:t>параллельными плоскостями, отстоящими от осей крайних ниток переходов на 100</w:t>
      </w:r>
      <w:r w:rsidRPr="00BD7ACF">
        <w:rPr>
          <w:rFonts w:ascii="Times New Roman" w:hAnsi="Times New Roman"/>
          <w:spacing w:val="-46"/>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D7ACF" w:rsidRPr="00BD7ACF" w:rsidRDefault="00BD7ACF" w:rsidP="00BD7ACF">
      <w:pPr>
        <w:pStyle w:val="a5"/>
        <w:widowControl w:val="0"/>
        <w:numPr>
          <w:ilvl w:val="0"/>
          <w:numId w:val="21"/>
        </w:numPr>
        <w:tabs>
          <w:tab w:val="left" w:pos="2253"/>
        </w:tabs>
        <w:autoSpaceDE w:val="0"/>
        <w:autoSpaceDN w:val="0"/>
        <w:spacing w:after="0" w:line="240" w:lineRule="auto"/>
        <w:ind w:right="542"/>
        <w:jc w:val="both"/>
        <w:rPr>
          <w:rFonts w:ascii="Times New Roman" w:hAnsi="Times New Roman"/>
          <w:sz w:val="24"/>
          <w:szCs w:val="24"/>
        </w:rPr>
      </w:pPr>
      <w:r w:rsidRPr="00BD7ACF">
        <w:rPr>
          <w:rFonts w:ascii="Times New Roman" w:hAnsi="Times New Roman"/>
          <w:sz w:val="24"/>
          <w:szCs w:val="24"/>
        </w:rPr>
        <w:t xml:space="preserve">вокруг емкостей для хранения и </w:t>
      </w:r>
      <w:proofErr w:type="spellStart"/>
      <w:r w:rsidRPr="00BD7ACF">
        <w:rPr>
          <w:rFonts w:ascii="Times New Roman" w:hAnsi="Times New Roman"/>
          <w:sz w:val="24"/>
          <w:szCs w:val="24"/>
        </w:rPr>
        <w:t>разгазирования</w:t>
      </w:r>
      <w:proofErr w:type="spellEnd"/>
      <w:r w:rsidRPr="00BD7ACF">
        <w:rPr>
          <w:rFonts w:ascii="Times New Roman" w:hAnsi="Times New Roman"/>
          <w:sz w:val="24"/>
          <w:szCs w:val="24"/>
        </w:rPr>
        <w:t xml:space="preserve"> конденсата, земляных</w:t>
      </w:r>
      <w:r w:rsidRPr="00BD7ACF">
        <w:rPr>
          <w:rFonts w:ascii="Times New Roman" w:hAnsi="Times New Roman"/>
          <w:spacing w:val="-46"/>
          <w:sz w:val="24"/>
          <w:szCs w:val="24"/>
        </w:rPr>
        <w:t xml:space="preserve"> </w:t>
      </w:r>
      <w:r w:rsidRPr="00BD7ACF">
        <w:rPr>
          <w:rFonts w:ascii="Times New Roman" w:hAnsi="Times New Roman"/>
          <w:sz w:val="24"/>
          <w:szCs w:val="24"/>
        </w:rPr>
        <w:t>амбаров для аварийного выпуска продукции-в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3"/>
          <w:sz w:val="24"/>
          <w:szCs w:val="24"/>
        </w:rPr>
        <w:t xml:space="preserve"> </w:t>
      </w:r>
      <w:r w:rsidRPr="00BD7ACF">
        <w:rPr>
          <w:rFonts w:ascii="Times New Roman" w:hAnsi="Times New Roman"/>
          <w:sz w:val="24"/>
          <w:szCs w:val="24"/>
        </w:rPr>
        <w:t>замкнутой</w:t>
      </w:r>
      <w:r w:rsidRPr="00BD7ACF">
        <w:rPr>
          <w:rFonts w:ascii="Times New Roman" w:hAnsi="Times New Roman"/>
          <w:spacing w:val="-1"/>
          <w:sz w:val="24"/>
          <w:szCs w:val="24"/>
        </w:rPr>
        <w:t xml:space="preserve"> </w:t>
      </w:r>
      <w:r w:rsidRPr="00BD7ACF">
        <w:rPr>
          <w:rFonts w:ascii="Times New Roman" w:hAnsi="Times New Roman"/>
          <w:sz w:val="24"/>
          <w:szCs w:val="24"/>
        </w:rPr>
        <w:t>линией,</w:t>
      </w:r>
      <w:r w:rsidRPr="00BD7ACF">
        <w:rPr>
          <w:rFonts w:ascii="Times New Roman" w:hAnsi="Times New Roman"/>
          <w:spacing w:val="-2"/>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границ</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 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на 50</w:t>
      </w:r>
      <w:r w:rsidRPr="00BD7ACF">
        <w:rPr>
          <w:rFonts w:ascii="Times New Roman" w:hAnsi="Times New Roman"/>
          <w:spacing w:val="-2"/>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во</w:t>
      </w:r>
      <w:r w:rsidRPr="00BD7ACF">
        <w:rPr>
          <w:rFonts w:ascii="Times New Roman" w:hAnsi="Times New Roman"/>
          <w:spacing w:val="-3"/>
          <w:sz w:val="24"/>
          <w:szCs w:val="24"/>
        </w:rPr>
        <w:t xml:space="preserve"> </w:t>
      </w:r>
      <w:r w:rsidRPr="00BD7ACF">
        <w:rPr>
          <w:rFonts w:ascii="Times New Roman" w:hAnsi="Times New Roman"/>
          <w:sz w:val="24"/>
          <w:szCs w:val="24"/>
        </w:rPr>
        <w:t>все</w:t>
      </w:r>
      <w:r w:rsidRPr="00BD7ACF">
        <w:rPr>
          <w:rFonts w:ascii="Times New Roman" w:hAnsi="Times New Roman"/>
          <w:spacing w:val="-1"/>
          <w:sz w:val="24"/>
          <w:szCs w:val="24"/>
        </w:rPr>
        <w:t xml:space="preserve"> </w:t>
      </w:r>
      <w:r w:rsidRPr="00BD7ACF">
        <w:rPr>
          <w:rFonts w:ascii="Times New Roman" w:hAnsi="Times New Roman"/>
          <w:sz w:val="24"/>
          <w:szCs w:val="24"/>
        </w:rPr>
        <w:t>стороны;</w:t>
      </w:r>
    </w:p>
    <w:p w:rsidR="00BD7ACF" w:rsidRPr="00BD7ACF" w:rsidRDefault="00BD7ACF" w:rsidP="00BD7ACF">
      <w:pPr>
        <w:pStyle w:val="a5"/>
        <w:widowControl w:val="0"/>
        <w:numPr>
          <w:ilvl w:val="0"/>
          <w:numId w:val="21"/>
        </w:numPr>
        <w:tabs>
          <w:tab w:val="left" w:pos="2253"/>
        </w:tabs>
        <w:autoSpaceDE w:val="0"/>
        <w:autoSpaceDN w:val="0"/>
        <w:spacing w:after="0" w:line="240" w:lineRule="auto"/>
        <w:ind w:right="452"/>
        <w:jc w:val="both"/>
        <w:rPr>
          <w:rFonts w:ascii="Times New Roman" w:hAnsi="Times New Roman"/>
          <w:sz w:val="24"/>
          <w:szCs w:val="24"/>
        </w:rPr>
      </w:pPr>
      <w:r w:rsidRPr="00BD7ACF">
        <w:rPr>
          <w:rFonts w:ascii="Times New Roman" w:hAnsi="Times New Roman"/>
          <w:sz w:val="24"/>
          <w:szCs w:val="24"/>
        </w:rPr>
        <w:t>вокруг технологических установок подготовки продукции к транспорту,</w:t>
      </w:r>
      <w:r w:rsidRPr="00BD7ACF">
        <w:rPr>
          <w:rFonts w:ascii="Times New Roman" w:hAnsi="Times New Roman"/>
          <w:spacing w:val="-46"/>
          <w:sz w:val="24"/>
          <w:szCs w:val="24"/>
        </w:rPr>
        <w:t xml:space="preserve"> </w:t>
      </w:r>
      <w:r w:rsidRPr="00BD7ACF">
        <w:rPr>
          <w:rFonts w:ascii="Times New Roman" w:hAnsi="Times New Roman"/>
          <w:sz w:val="24"/>
          <w:szCs w:val="24"/>
        </w:rPr>
        <w:t>головных и промежуточных перекачивающих и наливных насосных</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резервуарных</w:t>
      </w:r>
      <w:r w:rsidRPr="00BD7ACF">
        <w:rPr>
          <w:rFonts w:ascii="Times New Roman" w:hAnsi="Times New Roman"/>
          <w:spacing w:val="-2"/>
          <w:sz w:val="24"/>
          <w:szCs w:val="24"/>
        </w:rPr>
        <w:t xml:space="preserve"> </w:t>
      </w:r>
      <w:r w:rsidRPr="00BD7ACF">
        <w:rPr>
          <w:rFonts w:ascii="Times New Roman" w:hAnsi="Times New Roman"/>
          <w:sz w:val="24"/>
          <w:szCs w:val="24"/>
        </w:rPr>
        <w:t>парков,</w:t>
      </w:r>
      <w:r w:rsidRPr="00BD7ACF">
        <w:rPr>
          <w:rFonts w:ascii="Times New Roman" w:hAnsi="Times New Roman"/>
          <w:spacing w:val="-2"/>
          <w:sz w:val="24"/>
          <w:szCs w:val="24"/>
        </w:rPr>
        <w:t xml:space="preserve"> </w:t>
      </w:r>
      <w:r w:rsidRPr="00BD7ACF">
        <w:rPr>
          <w:rFonts w:ascii="Times New Roman" w:hAnsi="Times New Roman"/>
          <w:sz w:val="24"/>
          <w:szCs w:val="24"/>
        </w:rPr>
        <w:t>компрессорных</w:t>
      </w:r>
      <w:r w:rsidRPr="00BD7ACF">
        <w:rPr>
          <w:rFonts w:ascii="Times New Roman" w:hAnsi="Times New Roman"/>
          <w:spacing w:val="-3"/>
          <w:sz w:val="24"/>
          <w:szCs w:val="24"/>
        </w:rPr>
        <w:t xml:space="preserve"> </w:t>
      </w:r>
      <w:r w:rsidRPr="00BD7ACF">
        <w:rPr>
          <w:rFonts w:ascii="Times New Roman" w:hAnsi="Times New Roman"/>
          <w:sz w:val="24"/>
          <w:szCs w:val="24"/>
        </w:rPr>
        <w:t>и газораспределительных</w:t>
      </w:r>
      <w:r w:rsidRPr="00BD7ACF">
        <w:rPr>
          <w:rFonts w:ascii="Times New Roman" w:hAnsi="Times New Roman"/>
          <w:spacing w:val="-5"/>
          <w:sz w:val="24"/>
          <w:szCs w:val="24"/>
        </w:rPr>
        <w:t xml:space="preserve"> </w:t>
      </w:r>
      <w:r w:rsidRPr="00BD7ACF">
        <w:rPr>
          <w:rFonts w:ascii="Times New Roman" w:hAnsi="Times New Roman"/>
          <w:sz w:val="24"/>
          <w:szCs w:val="24"/>
        </w:rPr>
        <w:t>станций,</w:t>
      </w:r>
      <w:r w:rsidRPr="00BD7ACF">
        <w:rPr>
          <w:rFonts w:ascii="Times New Roman" w:hAnsi="Times New Roman"/>
          <w:spacing w:val="-3"/>
          <w:sz w:val="24"/>
          <w:szCs w:val="24"/>
        </w:rPr>
        <w:t xml:space="preserve"> </w:t>
      </w:r>
      <w:r w:rsidRPr="00BD7ACF">
        <w:rPr>
          <w:rFonts w:ascii="Times New Roman" w:hAnsi="Times New Roman"/>
          <w:sz w:val="24"/>
          <w:szCs w:val="24"/>
        </w:rPr>
        <w:t>узлов</w:t>
      </w:r>
      <w:r w:rsidRPr="00BD7ACF">
        <w:rPr>
          <w:rFonts w:ascii="Times New Roman" w:hAnsi="Times New Roman"/>
          <w:spacing w:val="-3"/>
          <w:sz w:val="24"/>
          <w:szCs w:val="24"/>
        </w:rPr>
        <w:t xml:space="preserve"> </w:t>
      </w:r>
      <w:r w:rsidRPr="00BD7ACF">
        <w:rPr>
          <w:rFonts w:ascii="Times New Roman" w:hAnsi="Times New Roman"/>
          <w:sz w:val="24"/>
          <w:szCs w:val="24"/>
        </w:rPr>
        <w:t>измерения</w:t>
      </w:r>
      <w:r w:rsidRPr="00BD7ACF">
        <w:rPr>
          <w:rFonts w:ascii="Times New Roman" w:hAnsi="Times New Roman"/>
          <w:spacing w:val="-2"/>
          <w:sz w:val="24"/>
          <w:szCs w:val="24"/>
        </w:rPr>
        <w:t xml:space="preserve"> </w:t>
      </w:r>
      <w:r w:rsidRPr="00BD7ACF">
        <w:rPr>
          <w:rFonts w:ascii="Times New Roman" w:hAnsi="Times New Roman"/>
          <w:sz w:val="24"/>
          <w:szCs w:val="24"/>
        </w:rPr>
        <w:t>продукции, наливных и сливных эстакад, станций подземного хранения газа,</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2"/>
          <w:sz w:val="24"/>
          <w:szCs w:val="24"/>
        </w:rPr>
        <w:t xml:space="preserve"> </w:t>
      </w:r>
      <w:r w:rsidRPr="00BD7ACF">
        <w:rPr>
          <w:rFonts w:ascii="Times New Roman" w:hAnsi="Times New Roman"/>
          <w:sz w:val="24"/>
          <w:szCs w:val="24"/>
        </w:rPr>
        <w:t>подогрева</w:t>
      </w:r>
      <w:r w:rsidRPr="00BD7ACF">
        <w:rPr>
          <w:rFonts w:ascii="Times New Roman" w:hAnsi="Times New Roman"/>
          <w:spacing w:val="-1"/>
          <w:sz w:val="24"/>
          <w:szCs w:val="24"/>
        </w:rPr>
        <w:t xml:space="preserve"> </w:t>
      </w:r>
      <w:r w:rsidRPr="00BD7ACF">
        <w:rPr>
          <w:rFonts w:ascii="Times New Roman" w:hAnsi="Times New Roman"/>
          <w:sz w:val="24"/>
          <w:szCs w:val="24"/>
        </w:rPr>
        <w:t>нефти,</w:t>
      </w:r>
      <w:r w:rsidRPr="00BD7ACF">
        <w:rPr>
          <w:rFonts w:ascii="Times New Roman" w:hAnsi="Times New Roman"/>
          <w:spacing w:val="-3"/>
          <w:sz w:val="24"/>
          <w:szCs w:val="24"/>
        </w:rPr>
        <w:t xml:space="preserve"> </w:t>
      </w:r>
      <w:r w:rsidRPr="00BD7ACF">
        <w:rPr>
          <w:rFonts w:ascii="Times New Roman" w:hAnsi="Times New Roman"/>
          <w:sz w:val="24"/>
          <w:szCs w:val="24"/>
        </w:rPr>
        <w:t>нефтепродуктов-в</w:t>
      </w:r>
      <w:r w:rsidRPr="00BD7ACF">
        <w:rPr>
          <w:rFonts w:ascii="Times New Roman" w:hAnsi="Times New Roman"/>
          <w:spacing w:val="-1"/>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1"/>
          <w:sz w:val="24"/>
          <w:szCs w:val="24"/>
        </w:rPr>
        <w:t xml:space="preserve"> </w:t>
      </w:r>
      <w:r w:rsidRPr="00BD7ACF">
        <w:rPr>
          <w:rFonts w:ascii="Times New Roman" w:hAnsi="Times New Roman"/>
          <w:sz w:val="24"/>
          <w:szCs w:val="24"/>
        </w:rPr>
        <w:t>земли, 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замкнутой</w:t>
      </w:r>
      <w:r w:rsidRPr="00BD7ACF">
        <w:rPr>
          <w:rFonts w:ascii="Times New Roman" w:hAnsi="Times New Roman"/>
          <w:spacing w:val="-2"/>
          <w:sz w:val="24"/>
          <w:szCs w:val="24"/>
        </w:rPr>
        <w:t xml:space="preserve"> </w:t>
      </w:r>
      <w:r w:rsidRPr="00BD7ACF">
        <w:rPr>
          <w:rFonts w:ascii="Times New Roman" w:hAnsi="Times New Roman"/>
          <w:sz w:val="24"/>
          <w:szCs w:val="24"/>
        </w:rPr>
        <w:t>линией,</w:t>
      </w:r>
      <w:r w:rsidRPr="00BD7ACF">
        <w:rPr>
          <w:rFonts w:ascii="Times New Roman" w:hAnsi="Times New Roman"/>
          <w:spacing w:val="-3"/>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границ</w:t>
      </w:r>
      <w:r w:rsidRPr="00BD7ACF">
        <w:rPr>
          <w:rFonts w:ascii="Times New Roman" w:hAnsi="Times New Roman"/>
          <w:spacing w:val="-3"/>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45"/>
          <w:sz w:val="24"/>
          <w:szCs w:val="24"/>
        </w:rPr>
        <w:t xml:space="preserve"> </w:t>
      </w:r>
      <w:r w:rsidRPr="00BD7ACF">
        <w:rPr>
          <w:rFonts w:ascii="Times New Roman" w:hAnsi="Times New Roman"/>
          <w:sz w:val="24"/>
          <w:szCs w:val="24"/>
        </w:rPr>
        <w:t>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на</w:t>
      </w:r>
      <w:r w:rsidRPr="00BD7ACF">
        <w:rPr>
          <w:rFonts w:ascii="Times New Roman" w:hAnsi="Times New Roman"/>
          <w:spacing w:val="2"/>
          <w:sz w:val="24"/>
          <w:szCs w:val="24"/>
        </w:rPr>
        <w:t xml:space="preserve"> </w:t>
      </w:r>
      <w:r w:rsidRPr="00BD7ACF">
        <w:rPr>
          <w:rFonts w:ascii="Times New Roman" w:hAnsi="Times New Roman"/>
          <w:sz w:val="24"/>
          <w:szCs w:val="24"/>
        </w:rPr>
        <w:t>100</w:t>
      </w:r>
      <w:r w:rsidRPr="00BD7ACF">
        <w:rPr>
          <w:rFonts w:ascii="Times New Roman" w:hAnsi="Times New Roman"/>
          <w:spacing w:val="-3"/>
          <w:sz w:val="24"/>
          <w:szCs w:val="24"/>
        </w:rPr>
        <w:t xml:space="preserve"> </w:t>
      </w:r>
      <w:r w:rsidRPr="00BD7ACF">
        <w:rPr>
          <w:rFonts w:ascii="Times New Roman" w:hAnsi="Times New Roman"/>
          <w:sz w:val="24"/>
          <w:szCs w:val="24"/>
        </w:rPr>
        <w:t>метров</w:t>
      </w:r>
      <w:r w:rsidRPr="00BD7ACF">
        <w:rPr>
          <w:rFonts w:ascii="Times New Roman" w:hAnsi="Times New Roman"/>
          <w:spacing w:val="-1"/>
          <w:sz w:val="24"/>
          <w:szCs w:val="24"/>
        </w:rPr>
        <w:t xml:space="preserve"> </w:t>
      </w:r>
      <w:r w:rsidRPr="00BD7ACF">
        <w:rPr>
          <w:rFonts w:ascii="Times New Roman" w:hAnsi="Times New Roman"/>
          <w:sz w:val="24"/>
          <w:szCs w:val="24"/>
        </w:rPr>
        <w:t>во</w:t>
      </w:r>
      <w:r w:rsidRPr="00BD7ACF">
        <w:rPr>
          <w:rFonts w:ascii="Times New Roman" w:hAnsi="Times New Roman"/>
          <w:spacing w:val="-1"/>
          <w:sz w:val="24"/>
          <w:szCs w:val="24"/>
        </w:rPr>
        <w:t xml:space="preserve"> </w:t>
      </w:r>
      <w:r w:rsidRPr="00BD7ACF">
        <w:rPr>
          <w:rFonts w:ascii="Times New Roman" w:hAnsi="Times New Roman"/>
          <w:sz w:val="24"/>
          <w:szCs w:val="24"/>
        </w:rPr>
        <w:t>все стороны.</w:t>
      </w:r>
    </w:p>
    <w:p w:rsidR="00BD7ACF" w:rsidRPr="00BD7ACF" w:rsidRDefault="00BD7ACF" w:rsidP="00BD7ACF">
      <w:pPr>
        <w:pStyle w:val="ad"/>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4"/>
          <w:sz w:val="24"/>
          <w:szCs w:val="24"/>
        </w:rPr>
        <w:t xml:space="preserve"> </w:t>
      </w:r>
      <w:r w:rsidRPr="00BD7ACF">
        <w:rPr>
          <w:rFonts w:ascii="Times New Roman" w:hAnsi="Times New Roman"/>
          <w:sz w:val="24"/>
          <w:szCs w:val="24"/>
        </w:rPr>
        <w:t>охранных</w:t>
      </w:r>
      <w:r w:rsidRPr="00BD7ACF">
        <w:rPr>
          <w:rFonts w:ascii="Times New Roman" w:hAnsi="Times New Roman"/>
          <w:spacing w:val="-4"/>
          <w:sz w:val="24"/>
          <w:szCs w:val="24"/>
        </w:rPr>
        <w:t xml:space="preserve"> </w:t>
      </w:r>
      <w:r w:rsidRPr="00BD7ACF">
        <w:rPr>
          <w:rFonts w:ascii="Times New Roman" w:hAnsi="Times New Roman"/>
          <w:sz w:val="24"/>
          <w:szCs w:val="24"/>
        </w:rPr>
        <w:t>зонах</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2"/>
          <w:sz w:val="24"/>
          <w:szCs w:val="24"/>
        </w:rPr>
        <w:t xml:space="preserve"> </w:t>
      </w:r>
      <w:r w:rsidRPr="00BD7ACF">
        <w:rPr>
          <w:rFonts w:ascii="Times New Roman" w:hAnsi="Times New Roman"/>
          <w:sz w:val="24"/>
          <w:szCs w:val="24"/>
        </w:rPr>
        <w:t>запрещается:</w:t>
      </w:r>
    </w:p>
    <w:p w:rsidR="00BD7ACF" w:rsidRPr="00BD7ACF" w:rsidRDefault="00BD7ACF" w:rsidP="00BD7ACF">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перемещать,</w:t>
      </w:r>
      <w:r w:rsidRPr="00BD7ACF">
        <w:rPr>
          <w:rFonts w:ascii="Times New Roman" w:hAnsi="Times New Roman"/>
          <w:spacing w:val="-5"/>
          <w:sz w:val="24"/>
          <w:szCs w:val="24"/>
        </w:rPr>
        <w:t xml:space="preserve"> </w:t>
      </w:r>
      <w:r w:rsidRPr="00BD7ACF">
        <w:rPr>
          <w:rFonts w:ascii="Times New Roman" w:hAnsi="Times New Roman"/>
          <w:sz w:val="24"/>
          <w:szCs w:val="24"/>
        </w:rPr>
        <w:t>засыпать</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ломать</w:t>
      </w:r>
      <w:r w:rsidRPr="00BD7ACF">
        <w:rPr>
          <w:rFonts w:ascii="Times New Roman" w:hAnsi="Times New Roman"/>
          <w:spacing w:val="-4"/>
          <w:sz w:val="24"/>
          <w:szCs w:val="24"/>
        </w:rPr>
        <w:t xml:space="preserve"> </w:t>
      </w:r>
      <w:r w:rsidRPr="00BD7ACF">
        <w:rPr>
          <w:rFonts w:ascii="Times New Roman" w:hAnsi="Times New Roman"/>
          <w:sz w:val="24"/>
          <w:szCs w:val="24"/>
        </w:rPr>
        <w:t>опознавательные</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сигнальные</w:t>
      </w:r>
      <w:r w:rsidRPr="00BD7ACF">
        <w:rPr>
          <w:rFonts w:ascii="Times New Roman" w:hAnsi="Times New Roman"/>
          <w:spacing w:val="-4"/>
          <w:sz w:val="24"/>
          <w:szCs w:val="24"/>
        </w:rPr>
        <w:t xml:space="preserve"> </w:t>
      </w:r>
      <w:r w:rsidRPr="00BD7ACF">
        <w:rPr>
          <w:rFonts w:ascii="Times New Roman" w:hAnsi="Times New Roman"/>
          <w:sz w:val="24"/>
          <w:szCs w:val="24"/>
        </w:rPr>
        <w:t>знаки,</w:t>
      </w:r>
      <w:r w:rsidRPr="00BD7ACF">
        <w:rPr>
          <w:rFonts w:ascii="Times New Roman" w:hAnsi="Times New Roman"/>
          <w:spacing w:val="-45"/>
          <w:sz w:val="24"/>
          <w:szCs w:val="24"/>
        </w:rPr>
        <w:t xml:space="preserve"> </w:t>
      </w:r>
      <w:r w:rsidRPr="00BD7ACF">
        <w:rPr>
          <w:rFonts w:ascii="Times New Roman" w:hAnsi="Times New Roman"/>
          <w:sz w:val="24"/>
          <w:szCs w:val="24"/>
        </w:rPr>
        <w:t>контрольно-измерительные</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пункты; </w:t>
      </w:r>
    </w:p>
    <w:p w:rsidR="00BD7ACF" w:rsidRPr="00BD7ACF" w:rsidRDefault="00BD7ACF" w:rsidP="00BD7ACF">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открывать люки, калитки и двери необслуживаемых усилительных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 кабельной связи, ограждений узлов линейной арматуры,</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катодной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дренажной</w:t>
      </w:r>
      <w:r w:rsidRPr="00BD7ACF">
        <w:rPr>
          <w:rFonts w:ascii="Times New Roman" w:hAnsi="Times New Roman"/>
          <w:spacing w:val="-2"/>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линейных</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смотровых колодцев и других линейных устройств, открывать и закрывать краны и</w:t>
      </w:r>
      <w:r w:rsidRPr="00BD7ACF">
        <w:rPr>
          <w:rFonts w:ascii="Times New Roman" w:hAnsi="Times New Roman"/>
          <w:spacing w:val="-46"/>
          <w:sz w:val="24"/>
          <w:szCs w:val="24"/>
        </w:rPr>
        <w:t xml:space="preserve"> </w:t>
      </w:r>
      <w:r w:rsidRPr="00BD7ACF">
        <w:rPr>
          <w:rFonts w:ascii="Times New Roman" w:hAnsi="Times New Roman"/>
          <w:sz w:val="24"/>
          <w:szCs w:val="24"/>
        </w:rPr>
        <w:t>задвижки, отключать или включать средства связи, энергоснабжения и</w:t>
      </w:r>
      <w:r w:rsidRPr="00BD7ACF">
        <w:rPr>
          <w:rFonts w:ascii="Times New Roman" w:hAnsi="Times New Roman"/>
          <w:spacing w:val="1"/>
          <w:sz w:val="24"/>
          <w:szCs w:val="24"/>
        </w:rPr>
        <w:t xml:space="preserve"> </w:t>
      </w:r>
      <w:r w:rsidRPr="00BD7ACF">
        <w:rPr>
          <w:rFonts w:ascii="Times New Roman" w:hAnsi="Times New Roman"/>
          <w:sz w:val="24"/>
          <w:szCs w:val="24"/>
        </w:rPr>
        <w:t>телемеханики</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трубопроводов;</w:t>
      </w:r>
    </w:p>
    <w:p w:rsidR="00BD7ACF" w:rsidRPr="00BD7ACF" w:rsidRDefault="00BD7ACF" w:rsidP="00BD7ACF">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устраивать всякого рода свалки, выливать растворы кислот, солей и</w:t>
      </w:r>
      <w:r w:rsidRPr="00BD7ACF">
        <w:rPr>
          <w:rFonts w:ascii="Times New Roman" w:hAnsi="Times New Roman"/>
          <w:spacing w:val="-47"/>
          <w:sz w:val="24"/>
          <w:szCs w:val="24"/>
        </w:rPr>
        <w:t xml:space="preserve"> </w:t>
      </w:r>
      <w:r w:rsidRPr="00BD7ACF">
        <w:rPr>
          <w:rFonts w:ascii="Times New Roman" w:hAnsi="Times New Roman"/>
          <w:sz w:val="24"/>
          <w:szCs w:val="24"/>
        </w:rPr>
        <w:t>щелочей;</w:t>
      </w:r>
    </w:p>
    <w:p w:rsidR="00BD7ACF" w:rsidRPr="00BD7ACF" w:rsidRDefault="00BD7ACF" w:rsidP="00BD7ACF">
      <w:pPr>
        <w:pStyle w:val="a5"/>
        <w:widowControl w:val="0"/>
        <w:numPr>
          <w:ilvl w:val="0"/>
          <w:numId w:val="22"/>
        </w:numPr>
        <w:tabs>
          <w:tab w:val="left" w:pos="2253"/>
        </w:tabs>
        <w:autoSpaceDE w:val="0"/>
        <w:autoSpaceDN w:val="0"/>
        <w:spacing w:before="36" w:after="0" w:line="240" w:lineRule="auto"/>
        <w:ind w:right="-2"/>
        <w:jc w:val="both"/>
        <w:rPr>
          <w:rFonts w:ascii="Times New Roman" w:hAnsi="Times New Roman"/>
          <w:sz w:val="24"/>
          <w:szCs w:val="24"/>
        </w:rPr>
      </w:pPr>
      <w:r w:rsidRPr="00BD7ACF">
        <w:rPr>
          <w:rFonts w:ascii="Times New Roman" w:hAnsi="Times New Roman"/>
          <w:sz w:val="24"/>
          <w:szCs w:val="24"/>
        </w:rPr>
        <w:t>разрушать</w:t>
      </w:r>
      <w:r w:rsidRPr="00BD7ACF">
        <w:rPr>
          <w:rFonts w:ascii="Times New Roman" w:hAnsi="Times New Roman"/>
          <w:spacing w:val="-4"/>
          <w:sz w:val="24"/>
          <w:szCs w:val="24"/>
        </w:rPr>
        <w:t xml:space="preserve"> </w:t>
      </w:r>
      <w:r w:rsidRPr="00BD7ACF">
        <w:rPr>
          <w:rFonts w:ascii="Times New Roman" w:hAnsi="Times New Roman"/>
          <w:sz w:val="24"/>
          <w:szCs w:val="24"/>
        </w:rPr>
        <w:t>берегоукрепительные</w:t>
      </w:r>
      <w:r w:rsidRPr="00BD7ACF">
        <w:rPr>
          <w:rFonts w:ascii="Times New Roman" w:hAnsi="Times New Roman"/>
          <w:spacing w:val="-4"/>
          <w:sz w:val="24"/>
          <w:szCs w:val="24"/>
        </w:rPr>
        <w:t xml:space="preserve"> </w:t>
      </w:r>
      <w:r w:rsidRPr="00BD7ACF">
        <w:rPr>
          <w:rFonts w:ascii="Times New Roman" w:hAnsi="Times New Roman"/>
          <w:sz w:val="24"/>
          <w:szCs w:val="24"/>
        </w:rPr>
        <w:t>сооружения,</w:t>
      </w:r>
      <w:r w:rsidRPr="00BD7ACF">
        <w:rPr>
          <w:rFonts w:ascii="Times New Roman" w:hAnsi="Times New Roman"/>
          <w:spacing w:val="-4"/>
          <w:sz w:val="24"/>
          <w:szCs w:val="24"/>
        </w:rPr>
        <w:t xml:space="preserve"> </w:t>
      </w:r>
      <w:r w:rsidRPr="00BD7ACF">
        <w:rPr>
          <w:rFonts w:ascii="Times New Roman" w:hAnsi="Times New Roman"/>
          <w:sz w:val="24"/>
          <w:szCs w:val="24"/>
        </w:rPr>
        <w:t>водопропускные</w:t>
      </w:r>
      <w:r w:rsidRPr="00BD7ACF">
        <w:rPr>
          <w:rFonts w:ascii="Times New Roman" w:hAnsi="Times New Roman"/>
          <w:spacing w:val="-45"/>
          <w:sz w:val="24"/>
          <w:szCs w:val="24"/>
        </w:rPr>
        <w:t xml:space="preserve"> </w:t>
      </w:r>
      <w:r w:rsidRPr="00BD7ACF">
        <w:rPr>
          <w:rFonts w:ascii="Times New Roman" w:hAnsi="Times New Roman"/>
          <w:sz w:val="24"/>
          <w:szCs w:val="24"/>
        </w:rPr>
        <w:t>устройства,</w:t>
      </w:r>
      <w:r w:rsidRPr="00BD7ACF">
        <w:rPr>
          <w:rFonts w:ascii="Times New Roman" w:hAnsi="Times New Roman"/>
          <w:spacing w:val="-3"/>
          <w:sz w:val="24"/>
          <w:szCs w:val="24"/>
        </w:rPr>
        <w:t xml:space="preserve"> </w:t>
      </w:r>
      <w:r w:rsidRPr="00BD7ACF">
        <w:rPr>
          <w:rFonts w:ascii="Times New Roman" w:hAnsi="Times New Roman"/>
          <w:sz w:val="24"/>
          <w:szCs w:val="24"/>
        </w:rPr>
        <w:lastRenderedPageBreak/>
        <w:t>земляные</w:t>
      </w:r>
      <w:r w:rsidRPr="00BD7ACF">
        <w:rPr>
          <w:rFonts w:ascii="Times New Roman" w:hAnsi="Times New Roman"/>
          <w:spacing w:val="-1"/>
          <w:sz w:val="24"/>
          <w:szCs w:val="24"/>
        </w:rPr>
        <w:t xml:space="preserve"> </w:t>
      </w:r>
      <w:r w:rsidRPr="00BD7ACF">
        <w:rPr>
          <w:rFonts w:ascii="Times New Roman" w:hAnsi="Times New Roman"/>
          <w:sz w:val="24"/>
          <w:szCs w:val="24"/>
        </w:rPr>
        <w:t>и иные</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 (устройства), предохраняющие трубопроводы от разрушения, а прилегающую</w:t>
      </w:r>
      <w:r w:rsidRPr="00BD7ACF">
        <w:rPr>
          <w:rFonts w:ascii="Times New Roman" w:hAnsi="Times New Roman"/>
          <w:spacing w:val="-47"/>
          <w:sz w:val="24"/>
          <w:szCs w:val="24"/>
        </w:rPr>
        <w:t xml:space="preserve"> </w:t>
      </w:r>
      <w:r w:rsidRPr="00BD7ACF">
        <w:rPr>
          <w:rFonts w:ascii="Times New Roman" w:hAnsi="Times New Roman"/>
          <w:sz w:val="24"/>
          <w:szCs w:val="24"/>
        </w:rPr>
        <w:t>территорию</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окружающую</w:t>
      </w:r>
      <w:r w:rsidRPr="00BD7ACF">
        <w:rPr>
          <w:rFonts w:ascii="Times New Roman" w:hAnsi="Times New Roman"/>
          <w:spacing w:val="-2"/>
          <w:sz w:val="24"/>
          <w:szCs w:val="24"/>
        </w:rPr>
        <w:t xml:space="preserve"> </w:t>
      </w:r>
      <w:r w:rsidRPr="00BD7ACF">
        <w:rPr>
          <w:rFonts w:ascii="Times New Roman" w:hAnsi="Times New Roman"/>
          <w:sz w:val="24"/>
          <w:szCs w:val="24"/>
        </w:rPr>
        <w:t>местность-от</w:t>
      </w:r>
      <w:r w:rsidRPr="00BD7ACF">
        <w:rPr>
          <w:rFonts w:ascii="Times New Roman" w:hAnsi="Times New Roman"/>
          <w:spacing w:val="-2"/>
          <w:sz w:val="24"/>
          <w:szCs w:val="24"/>
        </w:rPr>
        <w:t xml:space="preserve"> </w:t>
      </w:r>
      <w:r w:rsidRPr="00BD7ACF">
        <w:rPr>
          <w:rFonts w:ascii="Times New Roman" w:hAnsi="Times New Roman"/>
          <w:sz w:val="24"/>
          <w:szCs w:val="24"/>
        </w:rPr>
        <w:t>аварийного</w:t>
      </w:r>
      <w:r w:rsidRPr="00BD7ACF">
        <w:rPr>
          <w:rFonts w:ascii="Times New Roman" w:hAnsi="Times New Roman"/>
          <w:spacing w:val="-2"/>
          <w:sz w:val="24"/>
          <w:szCs w:val="24"/>
        </w:rPr>
        <w:t xml:space="preserve"> </w:t>
      </w:r>
      <w:r w:rsidRPr="00BD7ACF">
        <w:rPr>
          <w:rFonts w:ascii="Times New Roman" w:hAnsi="Times New Roman"/>
          <w:sz w:val="24"/>
          <w:szCs w:val="24"/>
        </w:rPr>
        <w:t>разлива транспортируемой</w:t>
      </w:r>
      <w:r w:rsidRPr="00BD7ACF">
        <w:rPr>
          <w:rFonts w:ascii="Times New Roman" w:hAnsi="Times New Roman"/>
          <w:spacing w:val="-3"/>
          <w:sz w:val="24"/>
          <w:szCs w:val="24"/>
        </w:rPr>
        <w:t xml:space="preserve"> </w:t>
      </w:r>
      <w:r w:rsidRPr="00BD7ACF">
        <w:rPr>
          <w:rFonts w:ascii="Times New Roman" w:hAnsi="Times New Roman"/>
          <w:sz w:val="24"/>
          <w:szCs w:val="24"/>
        </w:rPr>
        <w:t>продукции;</w:t>
      </w:r>
    </w:p>
    <w:p w:rsidR="00BD7ACF" w:rsidRPr="00BD7ACF" w:rsidRDefault="00BD7ACF" w:rsidP="00BD7ACF">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бросать</w:t>
      </w:r>
      <w:r w:rsidRPr="00BD7ACF">
        <w:rPr>
          <w:rFonts w:ascii="Times New Roman" w:hAnsi="Times New Roman"/>
          <w:spacing w:val="-3"/>
          <w:sz w:val="24"/>
          <w:szCs w:val="24"/>
        </w:rPr>
        <w:t xml:space="preserve"> </w:t>
      </w:r>
      <w:r w:rsidRPr="00BD7ACF">
        <w:rPr>
          <w:rFonts w:ascii="Times New Roman" w:hAnsi="Times New Roman"/>
          <w:sz w:val="24"/>
          <w:szCs w:val="24"/>
        </w:rPr>
        <w:t>якоря,</w:t>
      </w:r>
      <w:r w:rsidRPr="00BD7ACF">
        <w:rPr>
          <w:rFonts w:ascii="Times New Roman" w:hAnsi="Times New Roman"/>
          <w:spacing w:val="-5"/>
          <w:sz w:val="24"/>
          <w:szCs w:val="24"/>
        </w:rPr>
        <w:t xml:space="preserve"> </w:t>
      </w:r>
      <w:r w:rsidRPr="00BD7ACF">
        <w:rPr>
          <w:rFonts w:ascii="Times New Roman" w:hAnsi="Times New Roman"/>
          <w:sz w:val="24"/>
          <w:szCs w:val="24"/>
        </w:rPr>
        <w:t>проходить</w:t>
      </w:r>
      <w:r w:rsidRPr="00BD7ACF">
        <w:rPr>
          <w:rFonts w:ascii="Times New Roman" w:hAnsi="Times New Roman"/>
          <w:spacing w:val="-3"/>
          <w:sz w:val="24"/>
          <w:szCs w:val="24"/>
        </w:rPr>
        <w:t xml:space="preserve"> </w:t>
      </w:r>
      <w:r w:rsidRPr="00BD7ACF">
        <w:rPr>
          <w:rFonts w:ascii="Times New Roman" w:hAnsi="Times New Roman"/>
          <w:sz w:val="24"/>
          <w:szCs w:val="24"/>
        </w:rPr>
        <w:t>с</w:t>
      </w:r>
      <w:r w:rsidRPr="00BD7ACF">
        <w:rPr>
          <w:rFonts w:ascii="Times New Roman" w:hAnsi="Times New Roman"/>
          <w:spacing w:val="-4"/>
          <w:sz w:val="24"/>
          <w:szCs w:val="24"/>
        </w:rPr>
        <w:t xml:space="preserve"> </w:t>
      </w:r>
      <w:r w:rsidRPr="00BD7ACF">
        <w:rPr>
          <w:rFonts w:ascii="Times New Roman" w:hAnsi="Times New Roman"/>
          <w:sz w:val="24"/>
          <w:szCs w:val="24"/>
        </w:rPr>
        <w:t>отданными</w:t>
      </w:r>
      <w:r w:rsidRPr="00BD7ACF">
        <w:rPr>
          <w:rFonts w:ascii="Times New Roman" w:hAnsi="Times New Roman"/>
          <w:spacing w:val="-3"/>
          <w:sz w:val="24"/>
          <w:szCs w:val="24"/>
        </w:rPr>
        <w:t xml:space="preserve"> </w:t>
      </w:r>
      <w:r w:rsidRPr="00BD7ACF">
        <w:rPr>
          <w:rFonts w:ascii="Times New Roman" w:hAnsi="Times New Roman"/>
          <w:sz w:val="24"/>
          <w:szCs w:val="24"/>
        </w:rPr>
        <w:t>якорями,</w:t>
      </w:r>
      <w:r w:rsidRPr="00BD7ACF">
        <w:rPr>
          <w:rFonts w:ascii="Times New Roman" w:hAnsi="Times New Roman"/>
          <w:spacing w:val="-4"/>
          <w:sz w:val="24"/>
          <w:szCs w:val="24"/>
        </w:rPr>
        <w:t xml:space="preserve"> </w:t>
      </w:r>
      <w:r w:rsidRPr="00BD7ACF">
        <w:rPr>
          <w:rFonts w:ascii="Times New Roman" w:hAnsi="Times New Roman"/>
          <w:sz w:val="24"/>
          <w:szCs w:val="24"/>
        </w:rPr>
        <w:t>цепями,</w:t>
      </w:r>
      <w:r w:rsidRPr="00BD7ACF">
        <w:rPr>
          <w:rFonts w:ascii="Times New Roman" w:hAnsi="Times New Roman"/>
          <w:spacing w:val="-4"/>
          <w:sz w:val="24"/>
          <w:szCs w:val="24"/>
        </w:rPr>
        <w:t xml:space="preserve"> </w:t>
      </w:r>
      <w:r w:rsidRPr="00BD7ACF">
        <w:rPr>
          <w:rFonts w:ascii="Times New Roman" w:hAnsi="Times New Roman"/>
          <w:sz w:val="24"/>
          <w:szCs w:val="24"/>
        </w:rPr>
        <w:t>лотами,</w:t>
      </w:r>
      <w:r w:rsidRPr="00BD7ACF">
        <w:rPr>
          <w:rFonts w:ascii="Times New Roman" w:hAnsi="Times New Roman"/>
          <w:spacing w:val="-45"/>
          <w:sz w:val="24"/>
          <w:szCs w:val="24"/>
        </w:rPr>
        <w:t xml:space="preserve"> </w:t>
      </w:r>
      <w:r w:rsidRPr="00BD7ACF">
        <w:rPr>
          <w:rFonts w:ascii="Times New Roman" w:hAnsi="Times New Roman"/>
          <w:sz w:val="24"/>
          <w:szCs w:val="24"/>
        </w:rPr>
        <w:t>волокушами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тралами,</w:t>
      </w:r>
      <w:r w:rsidRPr="00BD7ACF">
        <w:rPr>
          <w:rFonts w:ascii="Times New Roman" w:hAnsi="Times New Roman"/>
          <w:spacing w:val="-2"/>
          <w:sz w:val="24"/>
          <w:szCs w:val="24"/>
        </w:rPr>
        <w:t xml:space="preserve"> </w:t>
      </w:r>
      <w:r w:rsidRPr="00BD7ACF">
        <w:rPr>
          <w:rFonts w:ascii="Times New Roman" w:hAnsi="Times New Roman"/>
          <w:sz w:val="24"/>
          <w:szCs w:val="24"/>
        </w:rPr>
        <w:t>производить дноуглубительные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землечерпальные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p>
    <w:p w:rsidR="00BD7ACF" w:rsidRPr="00BD7ACF" w:rsidRDefault="00BD7ACF" w:rsidP="00BD7ACF">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разводить огонь и размещать какие-либо открытые или закрытые</w:t>
      </w:r>
      <w:r w:rsidRPr="00BD7ACF">
        <w:rPr>
          <w:rFonts w:ascii="Times New Roman" w:hAnsi="Times New Roman"/>
          <w:spacing w:val="-46"/>
          <w:sz w:val="24"/>
          <w:szCs w:val="24"/>
        </w:rPr>
        <w:t xml:space="preserve"> </w:t>
      </w:r>
      <w:r w:rsidRPr="00BD7ACF">
        <w:rPr>
          <w:rFonts w:ascii="Times New Roman" w:hAnsi="Times New Roman"/>
          <w:sz w:val="24"/>
          <w:szCs w:val="24"/>
        </w:rPr>
        <w:t xml:space="preserve">источники огня. </w:t>
      </w:r>
    </w:p>
    <w:p w:rsidR="00BD7ACF" w:rsidRPr="00BD7ACF" w:rsidRDefault="00BD7ACF" w:rsidP="00BD7ACF">
      <w:pPr>
        <w:pStyle w:val="ad"/>
        <w:ind w:left="222" w:firstLine="707"/>
        <w:contextualSpacing/>
        <w:rPr>
          <w:rFonts w:ascii="Times New Roman" w:hAnsi="Times New Roman"/>
          <w:spacing w:val="-46"/>
          <w:sz w:val="24"/>
          <w:szCs w:val="24"/>
        </w:rPr>
      </w:pPr>
      <w:r w:rsidRPr="00BD7ACF">
        <w:rPr>
          <w:rFonts w:ascii="Times New Roman" w:hAnsi="Times New Roman"/>
          <w:sz w:val="24"/>
          <w:szCs w:val="24"/>
        </w:rPr>
        <w:t>В</w:t>
      </w:r>
      <w:r w:rsidRPr="00BD7ACF">
        <w:rPr>
          <w:rFonts w:ascii="Times New Roman" w:hAnsi="Times New Roman"/>
          <w:spacing w:val="35"/>
          <w:sz w:val="24"/>
          <w:szCs w:val="24"/>
        </w:rPr>
        <w:t xml:space="preserve"> </w:t>
      </w:r>
      <w:r w:rsidRPr="00BD7ACF">
        <w:rPr>
          <w:rFonts w:ascii="Times New Roman" w:hAnsi="Times New Roman"/>
          <w:sz w:val="24"/>
          <w:szCs w:val="24"/>
        </w:rPr>
        <w:t>охранных</w:t>
      </w:r>
      <w:r w:rsidRPr="00BD7ACF">
        <w:rPr>
          <w:rFonts w:ascii="Times New Roman" w:hAnsi="Times New Roman"/>
          <w:spacing w:val="34"/>
          <w:sz w:val="24"/>
          <w:szCs w:val="24"/>
        </w:rPr>
        <w:t xml:space="preserve"> </w:t>
      </w:r>
      <w:r w:rsidRPr="00BD7ACF">
        <w:rPr>
          <w:rFonts w:ascii="Times New Roman" w:hAnsi="Times New Roman"/>
          <w:sz w:val="24"/>
          <w:szCs w:val="24"/>
        </w:rPr>
        <w:t>зонах</w:t>
      </w:r>
      <w:r w:rsidRPr="00BD7ACF">
        <w:rPr>
          <w:rFonts w:ascii="Times New Roman" w:hAnsi="Times New Roman"/>
          <w:spacing w:val="3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8"/>
          <w:sz w:val="24"/>
          <w:szCs w:val="24"/>
        </w:rPr>
        <w:t xml:space="preserve"> </w:t>
      </w:r>
      <w:r w:rsidRPr="00BD7ACF">
        <w:rPr>
          <w:rFonts w:ascii="Times New Roman" w:hAnsi="Times New Roman"/>
          <w:sz w:val="24"/>
          <w:szCs w:val="24"/>
        </w:rPr>
        <w:t>без</w:t>
      </w:r>
      <w:r w:rsidRPr="00BD7ACF">
        <w:rPr>
          <w:rFonts w:ascii="Times New Roman" w:hAnsi="Times New Roman"/>
          <w:spacing w:val="36"/>
          <w:sz w:val="24"/>
          <w:szCs w:val="24"/>
        </w:rPr>
        <w:t xml:space="preserve"> </w:t>
      </w:r>
      <w:r w:rsidRPr="00BD7ACF">
        <w:rPr>
          <w:rFonts w:ascii="Times New Roman" w:hAnsi="Times New Roman"/>
          <w:sz w:val="24"/>
          <w:szCs w:val="24"/>
        </w:rPr>
        <w:t>письменного</w:t>
      </w:r>
      <w:r w:rsidRPr="00BD7ACF">
        <w:rPr>
          <w:rFonts w:ascii="Times New Roman" w:hAnsi="Times New Roman"/>
          <w:spacing w:val="34"/>
          <w:sz w:val="24"/>
          <w:szCs w:val="24"/>
        </w:rPr>
        <w:t xml:space="preserve"> </w:t>
      </w:r>
      <w:r w:rsidRPr="00BD7ACF">
        <w:rPr>
          <w:rFonts w:ascii="Times New Roman" w:hAnsi="Times New Roman"/>
          <w:sz w:val="24"/>
          <w:szCs w:val="24"/>
        </w:rPr>
        <w:t>разрешения</w:t>
      </w:r>
      <w:r w:rsidRPr="00BD7ACF">
        <w:rPr>
          <w:rFonts w:ascii="Times New Roman" w:hAnsi="Times New Roman"/>
          <w:spacing w:val="36"/>
          <w:sz w:val="24"/>
          <w:szCs w:val="24"/>
        </w:rPr>
        <w:t xml:space="preserve"> </w:t>
      </w:r>
      <w:r w:rsidRPr="00BD7ACF">
        <w:rPr>
          <w:rFonts w:ascii="Times New Roman" w:hAnsi="Times New Roman"/>
          <w:sz w:val="24"/>
          <w:szCs w:val="24"/>
        </w:rPr>
        <w:t>предприятий</w:t>
      </w:r>
    </w:p>
    <w:p w:rsidR="00BD7ACF" w:rsidRPr="00BD7ACF" w:rsidRDefault="00BD7ACF" w:rsidP="00BD7ACF">
      <w:pPr>
        <w:pStyle w:val="ad"/>
        <w:contextualSpacing/>
        <w:rPr>
          <w:rFonts w:ascii="Times New Roman" w:hAnsi="Times New Roman"/>
          <w:sz w:val="24"/>
          <w:szCs w:val="24"/>
        </w:rPr>
      </w:pP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 запрещается:</w:t>
      </w:r>
    </w:p>
    <w:p w:rsidR="00BD7ACF" w:rsidRPr="00BD7ACF" w:rsidRDefault="00BD7ACF" w:rsidP="00BD7ACF">
      <w:pPr>
        <w:pStyle w:val="a5"/>
        <w:widowControl w:val="0"/>
        <w:numPr>
          <w:ilvl w:val="0"/>
          <w:numId w:val="23"/>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возводить</w:t>
      </w:r>
      <w:r w:rsidRPr="00BD7ACF">
        <w:rPr>
          <w:rFonts w:ascii="Times New Roman" w:hAnsi="Times New Roman"/>
          <w:spacing w:val="-2"/>
          <w:sz w:val="24"/>
          <w:szCs w:val="24"/>
        </w:rPr>
        <w:t xml:space="preserve"> </w:t>
      </w:r>
      <w:r w:rsidRPr="00BD7ACF">
        <w:rPr>
          <w:rFonts w:ascii="Times New Roman" w:hAnsi="Times New Roman"/>
          <w:sz w:val="24"/>
          <w:szCs w:val="24"/>
        </w:rPr>
        <w:t>любые</w:t>
      </w:r>
      <w:r w:rsidRPr="00BD7ACF">
        <w:rPr>
          <w:rFonts w:ascii="Times New Roman" w:hAnsi="Times New Roman"/>
          <w:spacing w:val="-2"/>
          <w:sz w:val="24"/>
          <w:szCs w:val="24"/>
        </w:rPr>
        <w:t xml:space="preserve"> </w:t>
      </w:r>
      <w:r w:rsidRPr="00BD7ACF">
        <w:rPr>
          <w:rFonts w:ascii="Times New Roman" w:hAnsi="Times New Roman"/>
          <w:sz w:val="24"/>
          <w:szCs w:val="24"/>
        </w:rPr>
        <w:t>постройки</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сооружения;</w:t>
      </w:r>
    </w:p>
    <w:p w:rsidR="00BD7ACF" w:rsidRPr="00BD7ACF" w:rsidRDefault="00BD7ACF" w:rsidP="00BD7ACF">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высаживать</w:t>
      </w:r>
      <w:r w:rsidRPr="00BD7ACF">
        <w:rPr>
          <w:rFonts w:ascii="Times New Roman" w:hAnsi="Times New Roman"/>
          <w:spacing w:val="-1"/>
          <w:sz w:val="24"/>
          <w:szCs w:val="24"/>
        </w:rPr>
        <w:t xml:space="preserve"> </w:t>
      </w:r>
      <w:r w:rsidRPr="00BD7ACF">
        <w:rPr>
          <w:rFonts w:ascii="Times New Roman" w:hAnsi="Times New Roman"/>
          <w:sz w:val="24"/>
          <w:szCs w:val="24"/>
        </w:rPr>
        <w:t>деревья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кустарники</w:t>
      </w:r>
      <w:r w:rsidRPr="00BD7ACF">
        <w:rPr>
          <w:rFonts w:ascii="Times New Roman" w:hAnsi="Times New Roman"/>
          <w:spacing w:val="-1"/>
          <w:sz w:val="24"/>
          <w:szCs w:val="24"/>
        </w:rPr>
        <w:t xml:space="preserve"> </w:t>
      </w:r>
      <w:r w:rsidRPr="00BD7ACF">
        <w:rPr>
          <w:rFonts w:ascii="Times New Roman" w:hAnsi="Times New Roman"/>
          <w:sz w:val="24"/>
          <w:szCs w:val="24"/>
        </w:rPr>
        <w:t>всех</w:t>
      </w:r>
      <w:r w:rsidRPr="00BD7ACF">
        <w:rPr>
          <w:rFonts w:ascii="Times New Roman" w:hAnsi="Times New Roman"/>
          <w:spacing w:val="-1"/>
          <w:sz w:val="24"/>
          <w:szCs w:val="24"/>
        </w:rPr>
        <w:t xml:space="preserve"> </w:t>
      </w:r>
      <w:r w:rsidRPr="00BD7ACF">
        <w:rPr>
          <w:rFonts w:ascii="Times New Roman" w:hAnsi="Times New Roman"/>
          <w:sz w:val="24"/>
          <w:szCs w:val="24"/>
        </w:rPr>
        <w:t>видов, складировать</w:t>
      </w:r>
      <w:r w:rsidRPr="00BD7ACF">
        <w:rPr>
          <w:rFonts w:ascii="Times New Roman" w:hAnsi="Times New Roman"/>
          <w:spacing w:val="-1"/>
          <w:sz w:val="24"/>
          <w:szCs w:val="24"/>
        </w:rPr>
        <w:t xml:space="preserve"> </w:t>
      </w:r>
      <w:r w:rsidRPr="00BD7ACF">
        <w:rPr>
          <w:rFonts w:ascii="Times New Roman" w:hAnsi="Times New Roman"/>
          <w:sz w:val="24"/>
          <w:szCs w:val="24"/>
        </w:rPr>
        <w:t>корма, удобрения, материалы, сено и солому, располагать коновязи, содержать</w:t>
      </w:r>
      <w:r w:rsidRPr="00BD7ACF">
        <w:rPr>
          <w:rFonts w:ascii="Times New Roman" w:hAnsi="Times New Roman"/>
          <w:spacing w:val="-47"/>
          <w:sz w:val="24"/>
          <w:szCs w:val="24"/>
        </w:rPr>
        <w:t xml:space="preserve"> </w:t>
      </w:r>
      <w:r w:rsidRPr="00BD7ACF">
        <w:rPr>
          <w:rFonts w:ascii="Times New Roman" w:hAnsi="Times New Roman"/>
          <w:sz w:val="24"/>
          <w:szCs w:val="24"/>
        </w:rPr>
        <w:t>скот, выделять рыбопромысловые участки, производить добычу рыбы, а</w:t>
      </w:r>
      <w:r w:rsidRPr="00BD7ACF">
        <w:rPr>
          <w:rFonts w:ascii="Times New Roman" w:hAnsi="Times New Roman"/>
          <w:spacing w:val="-46"/>
          <w:sz w:val="24"/>
          <w:szCs w:val="24"/>
        </w:rPr>
        <w:t xml:space="preserve"> </w:t>
      </w:r>
      <w:r w:rsidRPr="00BD7ACF">
        <w:rPr>
          <w:rFonts w:ascii="Times New Roman" w:hAnsi="Times New Roman"/>
          <w:sz w:val="24"/>
          <w:szCs w:val="24"/>
        </w:rPr>
        <w:t>также водных животных и растений, устраивать водопои, производить</w:t>
      </w:r>
      <w:r w:rsidRPr="00BD7ACF">
        <w:rPr>
          <w:rFonts w:ascii="Times New Roman" w:hAnsi="Times New Roman"/>
          <w:spacing w:val="1"/>
          <w:sz w:val="24"/>
          <w:szCs w:val="24"/>
        </w:rPr>
        <w:t xml:space="preserve"> </w:t>
      </w:r>
      <w:r w:rsidRPr="00BD7ACF">
        <w:rPr>
          <w:rFonts w:ascii="Times New Roman" w:hAnsi="Times New Roman"/>
          <w:sz w:val="24"/>
          <w:szCs w:val="24"/>
        </w:rPr>
        <w:t>колку</w:t>
      </w:r>
      <w:r w:rsidRPr="00BD7ACF">
        <w:rPr>
          <w:rFonts w:ascii="Times New Roman" w:hAnsi="Times New Roman"/>
          <w:spacing w:val="-1"/>
          <w:sz w:val="24"/>
          <w:szCs w:val="24"/>
        </w:rPr>
        <w:t xml:space="preserve"> </w:t>
      </w:r>
      <w:r w:rsidRPr="00BD7ACF">
        <w:rPr>
          <w:rFonts w:ascii="Times New Roman" w:hAnsi="Times New Roman"/>
          <w:sz w:val="24"/>
          <w:szCs w:val="24"/>
        </w:rPr>
        <w:t>и заготовку льда;</w:t>
      </w:r>
    </w:p>
    <w:p w:rsidR="00BD7ACF" w:rsidRPr="00BD7ACF" w:rsidRDefault="00BD7ACF" w:rsidP="00BD7ACF">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сооружать</w:t>
      </w:r>
      <w:r w:rsidRPr="00BD7ACF">
        <w:rPr>
          <w:rFonts w:ascii="Times New Roman" w:hAnsi="Times New Roman"/>
          <w:spacing w:val="-3"/>
          <w:sz w:val="24"/>
          <w:szCs w:val="24"/>
        </w:rPr>
        <w:t xml:space="preserve"> </w:t>
      </w:r>
      <w:r w:rsidRPr="00BD7ACF">
        <w:rPr>
          <w:rFonts w:ascii="Times New Roman" w:hAnsi="Times New Roman"/>
          <w:sz w:val="24"/>
          <w:szCs w:val="24"/>
        </w:rPr>
        <w:t>проезды</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переезды</w:t>
      </w:r>
      <w:r w:rsidRPr="00BD7ACF">
        <w:rPr>
          <w:rFonts w:ascii="Times New Roman" w:hAnsi="Times New Roman"/>
          <w:spacing w:val="-3"/>
          <w:sz w:val="24"/>
          <w:szCs w:val="24"/>
        </w:rPr>
        <w:t xml:space="preserve"> </w:t>
      </w:r>
      <w:r w:rsidRPr="00BD7ACF">
        <w:rPr>
          <w:rFonts w:ascii="Times New Roman" w:hAnsi="Times New Roman"/>
          <w:sz w:val="24"/>
          <w:szCs w:val="24"/>
        </w:rPr>
        <w:t>через</w:t>
      </w:r>
      <w:r w:rsidRPr="00BD7ACF">
        <w:rPr>
          <w:rFonts w:ascii="Times New Roman" w:hAnsi="Times New Roman"/>
          <w:spacing w:val="-3"/>
          <w:sz w:val="24"/>
          <w:szCs w:val="24"/>
        </w:rPr>
        <w:t xml:space="preserve"> </w:t>
      </w:r>
      <w:r w:rsidRPr="00BD7ACF">
        <w:rPr>
          <w:rFonts w:ascii="Times New Roman" w:hAnsi="Times New Roman"/>
          <w:sz w:val="24"/>
          <w:szCs w:val="24"/>
        </w:rPr>
        <w:t>трассы</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p>
    <w:p w:rsidR="00BD7ACF" w:rsidRPr="00BD7ACF" w:rsidRDefault="00BD7ACF" w:rsidP="00BD7ACF">
      <w:pPr>
        <w:pStyle w:val="a5"/>
        <w:widowControl w:val="0"/>
        <w:numPr>
          <w:ilvl w:val="0"/>
          <w:numId w:val="23"/>
        </w:numPr>
        <w:tabs>
          <w:tab w:val="left" w:pos="2253"/>
        </w:tabs>
        <w:autoSpaceDE w:val="0"/>
        <w:autoSpaceDN w:val="0"/>
        <w:spacing w:after="0" w:line="240" w:lineRule="auto"/>
        <w:ind w:right="1591"/>
        <w:jc w:val="both"/>
        <w:rPr>
          <w:rFonts w:ascii="Times New Roman" w:hAnsi="Times New Roman"/>
          <w:sz w:val="24"/>
          <w:szCs w:val="24"/>
        </w:rPr>
      </w:pPr>
      <w:r w:rsidRPr="00BD7ACF">
        <w:rPr>
          <w:rFonts w:ascii="Times New Roman" w:hAnsi="Times New Roman"/>
          <w:sz w:val="24"/>
          <w:szCs w:val="24"/>
        </w:rPr>
        <w:t xml:space="preserve"> устраивать</w:t>
      </w:r>
      <w:r w:rsidRPr="00BD7ACF">
        <w:rPr>
          <w:rFonts w:ascii="Times New Roman" w:hAnsi="Times New Roman"/>
          <w:spacing w:val="-3"/>
          <w:sz w:val="24"/>
          <w:szCs w:val="24"/>
        </w:rPr>
        <w:t xml:space="preserve"> </w:t>
      </w:r>
      <w:r w:rsidRPr="00BD7ACF">
        <w:rPr>
          <w:rFonts w:ascii="Times New Roman" w:hAnsi="Times New Roman"/>
          <w:sz w:val="24"/>
          <w:szCs w:val="24"/>
        </w:rPr>
        <w:t>стоянки</w:t>
      </w:r>
      <w:r w:rsidRPr="00BD7ACF">
        <w:rPr>
          <w:rFonts w:ascii="Times New Roman" w:hAnsi="Times New Roman"/>
          <w:spacing w:val="-2"/>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тракторов</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механизмов,</w:t>
      </w:r>
    </w:p>
    <w:p w:rsidR="00BD7ACF" w:rsidRPr="00BD7ACF" w:rsidRDefault="00BD7ACF" w:rsidP="00BD7ACF">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размещать</w:t>
      </w:r>
      <w:r w:rsidRPr="00BD7ACF">
        <w:rPr>
          <w:rFonts w:ascii="Times New Roman" w:hAnsi="Times New Roman"/>
          <w:spacing w:val="-3"/>
          <w:sz w:val="24"/>
          <w:szCs w:val="24"/>
        </w:rPr>
        <w:t xml:space="preserve"> </w:t>
      </w:r>
      <w:r w:rsidRPr="00BD7ACF">
        <w:rPr>
          <w:rFonts w:ascii="Times New Roman" w:hAnsi="Times New Roman"/>
          <w:sz w:val="24"/>
          <w:szCs w:val="24"/>
        </w:rPr>
        <w:t>сады</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огороды;</w:t>
      </w:r>
    </w:p>
    <w:p w:rsidR="00BD7ACF" w:rsidRPr="00BD7ACF" w:rsidRDefault="00BD7ACF" w:rsidP="00BD7ACF">
      <w:pPr>
        <w:pStyle w:val="a5"/>
        <w:widowControl w:val="0"/>
        <w:numPr>
          <w:ilvl w:val="0"/>
          <w:numId w:val="23"/>
        </w:numPr>
        <w:tabs>
          <w:tab w:val="left" w:pos="2253"/>
        </w:tabs>
        <w:autoSpaceDE w:val="0"/>
        <w:autoSpaceDN w:val="0"/>
        <w:spacing w:after="0" w:line="240" w:lineRule="auto"/>
        <w:ind w:right="1849"/>
        <w:jc w:val="both"/>
        <w:rPr>
          <w:rFonts w:ascii="Times New Roman" w:hAnsi="Times New Roman"/>
          <w:sz w:val="24"/>
          <w:szCs w:val="24"/>
        </w:rPr>
      </w:pPr>
      <w:r w:rsidRPr="00BD7ACF">
        <w:rPr>
          <w:rFonts w:ascii="Times New Roman" w:hAnsi="Times New Roman"/>
          <w:sz w:val="24"/>
          <w:szCs w:val="24"/>
        </w:rPr>
        <w:t xml:space="preserve"> производить</w:t>
      </w:r>
      <w:r w:rsidRPr="00BD7ACF">
        <w:rPr>
          <w:rFonts w:ascii="Times New Roman" w:hAnsi="Times New Roman"/>
          <w:spacing w:val="-3"/>
          <w:sz w:val="24"/>
          <w:szCs w:val="24"/>
        </w:rPr>
        <w:t xml:space="preserve"> </w:t>
      </w:r>
      <w:r w:rsidRPr="00BD7ACF">
        <w:rPr>
          <w:rFonts w:ascii="Times New Roman" w:hAnsi="Times New Roman"/>
          <w:sz w:val="24"/>
          <w:szCs w:val="24"/>
        </w:rPr>
        <w:t>мелиоративные</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сооружать</w:t>
      </w:r>
      <w:r w:rsidRPr="00BD7ACF">
        <w:rPr>
          <w:rFonts w:ascii="Times New Roman" w:hAnsi="Times New Roman"/>
          <w:spacing w:val="-45"/>
          <w:sz w:val="24"/>
          <w:szCs w:val="24"/>
        </w:rPr>
        <w:t xml:space="preserve"> </w:t>
      </w:r>
      <w:r w:rsidRPr="00BD7ACF">
        <w:rPr>
          <w:rFonts w:ascii="Times New Roman" w:hAnsi="Times New Roman"/>
          <w:sz w:val="24"/>
          <w:szCs w:val="24"/>
        </w:rPr>
        <w:t>оросительные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осушительные</w:t>
      </w:r>
      <w:r w:rsidRPr="00BD7ACF">
        <w:rPr>
          <w:rFonts w:ascii="Times New Roman" w:hAnsi="Times New Roman"/>
          <w:spacing w:val="-1"/>
          <w:sz w:val="24"/>
          <w:szCs w:val="24"/>
        </w:rPr>
        <w:t xml:space="preserve"> </w:t>
      </w:r>
      <w:r w:rsidRPr="00BD7ACF">
        <w:rPr>
          <w:rFonts w:ascii="Times New Roman" w:hAnsi="Times New Roman"/>
          <w:sz w:val="24"/>
          <w:szCs w:val="24"/>
        </w:rPr>
        <w:t>системы;</w:t>
      </w:r>
    </w:p>
    <w:p w:rsidR="00BD7ACF" w:rsidRPr="00BD7ACF" w:rsidRDefault="00BD7ACF" w:rsidP="00BD7ACF">
      <w:pPr>
        <w:pStyle w:val="a5"/>
        <w:widowControl w:val="0"/>
        <w:numPr>
          <w:ilvl w:val="0"/>
          <w:numId w:val="23"/>
        </w:numPr>
        <w:tabs>
          <w:tab w:val="left" w:pos="2253"/>
        </w:tabs>
        <w:autoSpaceDE w:val="0"/>
        <w:autoSpaceDN w:val="0"/>
        <w:spacing w:after="0" w:line="240" w:lineRule="auto"/>
        <w:ind w:right="1025"/>
        <w:jc w:val="both"/>
        <w:rPr>
          <w:rFonts w:ascii="Times New Roman" w:hAnsi="Times New Roman"/>
          <w:sz w:val="24"/>
          <w:szCs w:val="24"/>
        </w:rPr>
      </w:pPr>
      <w:r w:rsidRPr="00BD7ACF">
        <w:rPr>
          <w:rFonts w:ascii="Times New Roman" w:hAnsi="Times New Roman"/>
          <w:sz w:val="24"/>
          <w:szCs w:val="24"/>
        </w:rPr>
        <w:t xml:space="preserve"> производить всякого рода открытые и подземные, горные,</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строительные,</w:t>
      </w:r>
      <w:r w:rsidRPr="00BD7ACF">
        <w:rPr>
          <w:rFonts w:ascii="Times New Roman" w:hAnsi="Times New Roman"/>
          <w:spacing w:val="-5"/>
          <w:sz w:val="24"/>
          <w:szCs w:val="24"/>
        </w:rPr>
        <w:t xml:space="preserve"> </w:t>
      </w:r>
      <w:r w:rsidRPr="00BD7ACF">
        <w:rPr>
          <w:rFonts w:ascii="Times New Roman" w:hAnsi="Times New Roman"/>
          <w:sz w:val="24"/>
          <w:szCs w:val="24"/>
        </w:rPr>
        <w:t>монтажные</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взрывные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планировку</w:t>
      </w:r>
      <w:r w:rsidRPr="00BD7ACF">
        <w:rPr>
          <w:rFonts w:ascii="Times New Roman" w:hAnsi="Times New Roman"/>
          <w:spacing w:val="-3"/>
          <w:sz w:val="24"/>
          <w:szCs w:val="24"/>
        </w:rPr>
        <w:t xml:space="preserve"> </w:t>
      </w:r>
      <w:r w:rsidRPr="00BD7ACF">
        <w:rPr>
          <w:rFonts w:ascii="Times New Roman" w:hAnsi="Times New Roman"/>
          <w:sz w:val="24"/>
          <w:szCs w:val="24"/>
        </w:rPr>
        <w:t>грунта.</w:t>
      </w:r>
    </w:p>
    <w:p w:rsidR="00BD7ACF" w:rsidRPr="00BD7ACF" w:rsidRDefault="00BD7ACF" w:rsidP="00BD7ACF">
      <w:pPr>
        <w:pStyle w:val="ad"/>
        <w:ind w:right="363" w:firstLine="284"/>
        <w:contextualSpacing/>
        <w:rPr>
          <w:rFonts w:ascii="Times New Roman" w:hAnsi="Times New Roman"/>
          <w:sz w:val="24"/>
          <w:szCs w:val="24"/>
        </w:rPr>
      </w:pPr>
      <w:r w:rsidRPr="00BD7ACF">
        <w:rPr>
          <w:rFonts w:ascii="Times New Roman" w:hAnsi="Times New Roman"/>
          <w:sz w:val="24"/>
          <w:szCs w:val="24"/>
        </w:rPr>
        <w:t>Письменное</w:t>
      </w:r>
      <w:r w:rsidRPr="00BD7ACF">
        <w:rPr>
          <w:rFonts w:ascii="Times New Roman" w:hAnsi="Times New Roman"/>
          <w:spacing w:val="-3"/>
          <w:sz w:val="24"/>
          <w:szCs w:val="24"/>
        </w:rPr>
        <w:t xml:space="preserve"> </w:t>
      </w:r>
      <w:r w:rsidRPr="00BD7ACF">
        <w:rPr>
          <w:rFonts w:ascii="Times New Roman" w:hAnsi="Times New Roman"/>
          <w:sz w:val="24"/>
          <w:szCs w:val="24"/>
        </w:rPr>
        <w:t>разрешение</w:t>
      </w:r>
      <w:r w:rsidRPr="00BD7ACF">
        <w:rPr>
          <w:rFonts w:ascii="Times New Roman" w:hAnsi="Times New Roman"/>
          <w:spacing w:val="-3"/>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4"/>
          <w:sz w:val="24"/>
          <w:szCs w:val="24"/>
        </w:rPr>
        <w:t xml:space="preserve"> </w:t>
      </w:r>
      <w:r w:rsidRPr="00BD7ACF">
        <w:rPr>
          <w:rFonts w:ascii="Times New Roman" w:hAnsi="Times New Roman"/>
          <w:sz w:val="24"/>
          <w:szCs w:val="24"/>
        </w:rPr>
        <w:t>взрывных</w:t>
      </w:r>
      <w:r w:rsidRPr="00BD7ACF">
        <w:rPr>
          <w:rFonts w:ascii="Times New Roman" w:hAnsi="Times New Roman"/>
          <w:spacing w:val="-4"/>
          <w:sz w:val="24"/>
          <w:szCs w:val="24"/>
        </w:rPr>
        <w:t xml:space="preserve"> </w:t>
      </w:r>
      <w:r w:rsidRPr="00BD7ACF">
        <w:rPr>
          <w:rFonts w:ascii="Times New Roman" w:hAnsi="Times New Roman"/>
          <w:sz w:val="24"/>
          <w:szCs w:val="24"/>
        </w:rPr>
        <w:t>работ</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45"/>
          <w:sz w:val="24"/>
          <w:szCs w:val="24"/>
        </w:rPr>
        <w:t xml:space="preserve"> </w:t>
      </w:r>
      <w:r w:rsidRPr="00BD7ACF">
        <w:rPr>
          <w:rFonts w:ascii="Times New Roman" w:hAnsi="Times New Roman"/>
          <w:sz w:val="24"/>
          <w:szCs w:val="24"/>
        </w:rPr>
        <w:t>зонах</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выдается только</w:t>
      </w:r>
      <w:r w:rsidRPr="00BD7ACF">
        <w:rPr>
          <w:rFonts w:ascii="Times New Roman" w:hAnsi="Times New Roman"/>
          <w:spacing w:val="-2"/>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представления предприятием,</w:t>
      </w:r>
      <w:r w:rsidRPr="00BD7ACF">
        <w:rPr>
          <w:rFonts w:ascii="Times New Roman" w:hAnsi="Times New Roman"/>
          <w:spacing w:val="-3"/>
          <w:sz w:val="24"/>
          <w:szCs w:val="24"/>
        </w:rPr>
        <w:t xml:space="preserve"> </w:t>
      </w:r>
      <w:r w:rsidRPr="00BD7ACF">
        <w:rPr>
          <w:rFonts w:ascii="Times New Roman" w:hAnsi="Times New Roman"/>
          <w:sz w:val="24"/>
          <w:szCs w:val="24"/>
        </w:rPr>
        <w:t>производящим</w:t>
      </w:r>
      <w:r w:rsidRPr="00BD7ACF">
        <w:rPr>
          <w:rFonts w:ascii="Times New Roman" w:hAnsi="Times New Roman"/>
          <w:spacing w:val="-2"/>
          <w:sz w:val="24"/>
          <w:szCs w:val="24"/>
        </w:rPr>
        <w:t xml:space="preserve"> </w:t>
      </w:r>
      <w:r w:rsidRPr="00BD7ACF">
        <w:rPr>
          <w:rFonts w:ascii="Times New Roman" w:hAnsi="Times New Roman"/>
          <w:sz w:val="24"/>
          <w:szCs w:val="24"/>
        </w:rPr>
        <w:t>эти</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соответствующих материалов,</w:t>
      </w:r>
      <w:r w:rsidRPr="00BD7ACF">
        <w:rPr>
          <w:rFonts w:ascii="Times New Roman" w:hAnsi="Times New Roman"/>
          <w:spacing w:val="-6"/>
          <w:sz w:val="24"/>
          <w:szCs w:val="24"/>
        </w:rPr>
        <w:t xml:space="preserve"> </w:t>
      </w:r>
      <w:r w:rsidRPr="00BD7ACF">
        <w:rPr>
          <w:rFonts w:ascii="Times New Roman" w:hAnsi="Times New Roman"/>
          <w:sz w:val="24"/>
          <w:szCs w:val="24"/>
        </w:rPr>
        <w:t>предусмотренных</w:t>
      </w:r>
      <w:r w:rsidRPr="00BD7ACF">
        <w:rPr>
          <w:rFonts w:ascii="Times New Roman" w:hAnsi="Times New Roman"/>
          <w:spacing w:val="-6"/>
          <w:sz w:val="24"/>
          <w:szCs w:val="24"/>
        </w:rPr>
        <w:t xml:space="preserve"> </w:t>
      </w:r>
      <w:r w:rsidRPr="00BD7ACF">
        <w:rPr>
          <w:rFonts w:ascii="Times New Roman" w:hAnsi="Times New Roman"/>
          <w:sz w:val="24"/>
          <w:szCs w:val="24"/>
        </w:rPr>
        <w:t>действующими</w:t>
      </w:r>
      <w:r w:rsidRPr="00BD7ACF">
        <w:rPr>
          <w:rFonts w:ascii="Times New Roman" w:hAnsi="Times New Roman"/>
          <w:spacing w:val="-4"/>
          <w:sz w:val="24"/>
          <w:szCs w:val="24"/>
        </w:rPr>
        <w:t xml:space="preserve"> </w:t>
      </w:r>
      <w:r w:rsidRPr="00BD7ACF">
        <w:rPr>
          <w:rFonts w:ascii="Times New Roman" w:hAnsi="Times New Roman"/>
          <w:sz w:val="24"/>
          <w:szCs w:val="24"/>
        </w:rPr>
        <w:t>Едиными</w:t>
      </w:r>
      <w:r w:rsidRPr="00BD7ACF">
        <w:rPr>
          <w:rFonts w:ascii="Times New Roman" w:hAnsi="Times New Roman"/>
          <w:spacing w:val="-4"/>
          <w:sz w:val="24"/>
          <w:szCs w:val="24"/>
        </w:rPr>
        <w:t xml:space="preserve"> </w:t>
      </w:r>
      <w:r w:rsidRPr="00BD7ACF">
        <w:rPr>
          <w:rFonts w:ascii="Times New Roman" w:hAnsi="Times New Roman"/>
          <w:sz w:val="24"/>
          <w:szCs w:val="24"/>
        </w:rPr>
        <w:t>правилами</w:t>
      </w:r>
      <w:r w:rsidRPr="00BD7ACF">
        <w:rPr>
          <w:rFonts w:ascii="Times New Roman" w:hAnsi="Times New Roman"/>
          <w:spacing w:val="-45"/>
          <w:sz w:val="24"/>
          <w:szCs w:val="24"/>
        </w:rPr>
        <w:t xml:space="preserve"> </w:t>
      </w:r>
      <w:r w:rsidRPr="00BD7ACF">
        <w:rPr>
          <w:rFonts w:ascii="Times New Roman" w:hAnsi="Times New Roman"/>
          <w:sz w:val="24"/>
          <w:szCs w:val="24"/>
        </w:rPr>
        <w:t>безопасности</w:t>
      </w:r>
      <w:r w:rsidRPr="00BD7ACF">
        <w:rPr>
          <w:rFonts w:ascii="Times New Roman" w:hAnsi="Times New Roman"/>
          <w:spacing w:val="-1"/>
          <w:sz w:val="24"/>
          <w:szCs w:val="24"/>
        </w:rPr>
        <w:t xml:space="preserve"> </w:t>
      </w:r>
      <w:r w:rsidRPr="00BD7ACF">
        <w:rPr>
          <w:rFonts w:ascii="Times New Roman" w:hAnsi="Times New Roman"/>
          <w:sz w:val="24"/>
          <w:szCs w:val="24"/>
        </w:rPr>
        <w:t>при взрывных</w:t>
      </w:r>
      <w:r w:rsidRPr="00BD7ACF">
        <w:rPr>
          <w:rFonts w:ascii="Times New Roman" w:hAnsi="Times New Roman"/>
          <w:spacing w:val="-2"/>
          <w:sz w:val="24"/>
          <w:szCs w:val="24"/>
        </w:rPr>
        <w:t xml:space="preserve"> </w:t>
      </w:r>
      <w:r w:rsidRPr="00BD7ACF">
        <w:rPr>
          <w:rFonts w:ascii="Times New Roman" w:hAnsi="Times New Roman"/>
          <w:sz w:val="24"/>
          <w:szCs w:val="24"/>
        </w:rPr>
        <w:t>работах;</w:t>
      </w:r>
    </w:p>
    <w:p w:rsidR="00BD7ACF" w:rsidRPr="00BD7ACF" w:rsidRDefault="00BD7ACF" w:rsidP="00BD7ACF">
      <w:pPr>
        <w:pStyle w:val="a5"/>
        <w:widowControl w:val="0"/>
        <w:numPr>
          <w:ilvl w:val="0"/>
          <w:numId w:val="27"/>
        </w:numPr>
        <w:tabs>
          <w:tab w:val="left" w:pos="2253"/>
        </w:tabs>
        <w:autoSpaceDE w:val="0"/>
        <w:autoSpaceDN w:val="0"/>
        <w:spacing w:after="0" w:line="240" w:lineRule="auto"/>
        <w:ind w:right="501"/>
        <w:jc w:val="both"/>
        <w:rPr>
          <w:rFonts w:ascii="Times New Roman" w:hAnsi="Times New Roman"/>
          <w:sz w:val="24"/>
          <w:szCs w:val="24"/>
        </w:rPr>
      </w:pPr>
      <w:r w:rsidRPr="00BD7ACF">
        <w:rPr>
          <w:rFonts w:ascii="Times New Roman" w:hAnsi="Times New Roman"/>
          <w:sz w:val="24"/>
          <w:szCs w:val="24"/>
        </w:rPr>
        <w:t>производить</w:t>
      </w:r>
      <w:r w:rsidRPr="00BD7ACF">
        <w:rPr>
          <w:rFonts w:ascii="Times New Roman" w:hAnsi="Times New Roman"/>
          <w:spacing w:val="-6"/>
          <w:sz w:val="24"/>
          <w:szCs w:val="24"/>
        </w:rPr>
        <w:t xml:space="preserve"> </w:t>
      </w:r>
      <w:r w:rsidRPr="00BD7ACF">
        <w:rPr>
          <w:rFonts w:ascii="Times New Roman" w:hAnsi="Times New Roman"/>
          <w:sz w:val="24"/>
          <w:szCs w:val="24"/>
        </w:rPr>
        <w:t>геолого-съемочные,</w:t>
      </w:r>
      <w:r w:rsidRPr="00BD7ACF">
        <w:rPr>
          <w:rFonts w:ascii="Times New Roman" w:hAnsi="Times New Roman"/>
          <w:spacing w:val="-7"/>
          <w:sz w:val="24"/>
          <w:szCs w:val="24"/>
        </w:rPr>
        <w:t xml:space="preserve"> </w:t>
      </w:r>
      <w:r w:rsidRPr="00BD7ACF">
        <w:rPr>
          <w:rFonts w:ascii="Times New Roman" w:hAnsi="Times New Roman"/>
          <w:sz w:val="24"/>
          <w:szCs w:val="24"/>
        </w:rPr>
        <w:t>геологоразведочные,</w:t>
      </w:r>
      <w:r w:rsidRPr="00BD7ACF">
        <w:rPr>
          <w:rFonts w:ascii="Times New Roman" w:hAnsi="Times New Roman"/>
          <w:spacing w:val="-7"/>
          <w:sz w:val="24"/>
          <w:szCs w:val="24"/>
        </w:rPr>
        <w:t xml:space="preserve"> </w:t>
      </w:r>
      <w:r w:rsidRPr="00BD7ACF">
        <w:rPr>
          <w:rFonts w:ascii="Times New Roman" w:hAnsi="Times New Roman"/>
          <w:sz w:val="24"/>
          <w:szCs w:val="24"/>
        </w:rPr>
        <w:t>поисковые,</w:t>
      </w:r>
      <w:r w:rsidRPr="00BD7ACF">
        <w:rPr>
          <w:rFonts w:ascii="Times New Roman" w:hAnsi="Times New Roman"/>
          <w:spacing w:val="-45"/>
          <w:sz w:val="24"/>
          <w:szCs w:val="24"/>
        </w:rPr>
        <w:t xml:space="preserve"> </w:t>
      </w:r>
      <w:r w:rsidRPr="00BD7ACF">
        <w:rPr>
          <w:rFonts w:ascii="Times New Roman" w:hAnsi="Times New Roman"/>
          <w:sz w:val="24"/>
          <w:szCs w:val="24"/>
        </w:rPr>
        <w:t>геодезические</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другие</w:t>
      </w:r>
      <w:r w:rsidRPr="00BD7ACF">
        <w:rPr>
          <w:rFonts w:ascii="Times New Roman" w:hAnsi="Times New Roman"/>
          <w:spacing w:val="-1"/>
          <w:sz w:val="24"/>
          <w:szCs w:val="24"/>
        </w:rPr>
        <w:t xml:space="preserve"> </w:t>
      </w:r>
      <w:r w:rsidRPr="00BD7ACF">
        <w:rPr>
          <w:rFonts w:ascii="Times New Roman" w:hAnsi="Times New Roman"/>
          <w:sz w:val="24"/>
          <w:szCs w:val="24"/>
        </w:rPr>
        <w:t>изыскательские</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связанные</w:t>
      </w:r>
      <w:r w:rsidRPr="00BD7ACF">
        <w:rPr>
          <w:rFonts w:ascii="Times New Roman" w:hAnsi="Times New Roman"/>
          <w:spacing w:val="-1"/>
          <w:sz w:val="24"/>
          <w:szCs w:val="24"/>
        </w:rPr>
        <w:t xml:space="preserve"> </w:t>
      </w:r>
      <w:r w:rsidRPr="00BD7ACF">
        <w:rPr>
          <w:rFonts w:ascii="Times New Roman" w:hAnsi="Times New Roman"/>
          <w:sz w:val="24"/>
          <w:szCs w:val="24"/>
        </w:rPr>
        <w:t>с устройством скважин, шурфов и взятием проб грунта (кроме почвенных</w:t>
      </w:r>
      <w:r w:rsidRPr="00BD7ACF">
        <w:rPr>
          <w:rFonts w:ascii="Times New Roman" w:hAnsi="Times New Roman"/>
          <w:spacing w:val="-46"/>
          <w:sz w:val="24"/>
          <w:szCs w:val="24"/>
        </w:rPr>
        <w:t xml:space="preserve"> </w:t>
      </w:r>
      <w:r w:rsidRPr="00BD7ACF">
        <w:rPr>
          <w:rFonts w:ascii="Times New Roman" w:hAnsi="Times New Roman"/>
          <w:sz w:val="24"/>
          <w:szCs w:val="24"/>
        </w:rPr>
        <w:t>образцов).</w:t>
      </w:r>
    </w:p>
    <w:p w:rsidR="00BD7ACF" w:rsidRPr="00BD7ACF" w:rsidRDefault="00BD7ACF" w:rsidP="00BD7ACF">
      <w:pPr>
        <w:pStyle w:val="ad"/>
        <w:ind w:left="930"/>
        <w:contextualSpacing/>
        <w:rPr>
          <w:rFonts w:ascii="Times New Roman" w:hAnsi="Times New Roman"/>
          <w:sz w:val="24"/>
          <w:szCs w:val="24"/>
        </w:rPr>
      </w:pPr>
      <w:r w:rsidRPr="00BD7ACF">
        <w:rPr>
          <w:rFonts w:ascii="Times New Roman" w:hAnsi="Times New Roman"/>
          <w:sz w:val="24"/>
          <w:szCs w:val="24"/>
        </w:rPr>
        <w:t>Предприятиям</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1"/>
          <w:sz w:val="24"/>
          <w:szCs w:val="24"/>
        </w:rPr>
        <w:t xml:space="preserve"> </w:t>
      </w:r>
      <w:r w:rsidRPr="00BD7ACF">
        <w:rPr>
          <w:rFonts w:ascii="Times New Roman" w:hAnsi="Times New Roman"/>
          <w:sz w:val="24"/>
          <w:szCs w:val="24"/>
        </w:rPr>
        <w:t>разрешается:</w:t>
      </w:r>
    </w:p>
    <w:p w:rsidR="00BD7ACF" w:rsidRPr="00BD7ACF" w:rsidRDefault="00BD7ACF" w:rsidP="00BD7ACF">
      <w:pPr>
        <w:pStyle w:val="a5"/>
        <w:widowControl w:val="0"/>
        <w:numPr>
          <w:ilvl w:val="0"/>
          <w:numId w:val="27"/>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подъезд</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2"/>
          <w:sz w:val="24"/>
          <w:szCs w:val="24"/>
        </w:rPr>
        <w:t xml:space="preserve"> </w:t>
      </w:r>
      <w:r w:rsidRPr="00BD7ACF">
        <w:rPr>
          <w:rFonts w:ascii="Times New Roman" w:hAnsi="Times New Roman"/>
          <w:sz w:val="24"/>
          <w:szCs w:val="24"/>
        </w:rPr>
        <w:t>со</w:t>
      </w:r>
      <w:r w:rsidRPr="00BD7ACF">
        <w:rPr>
          <w:rFonts w:ascii="Times New Roman" w:hAnsi="Times New Roman"/>
          <w:spacing w:val="-3"/>
          <w:sz w:val="24"/>
          <w:szCs w:val="24"/>
        </w:rPr>
        <w:t xml:space="preserve"> </w:t>
      </w:r>
      <w:r w:rsidRPr="00BD7ACF">
        <w:rPr>
          <w:rFonts w:ascii="Times New Roman" w:hAnsi="Times New Roman"/>
          <w:sz w:val="24"/>
          <w:szCs w:val="24"/>
        </w:rPr>
        <w:t>схемой</w:t>
      </w:r>
      <w:r w:rsidRPr="00BD7ACF">
        <w:rPr>
          <w:rFonts w:ascii="Times New Roman" w:hAnsi="Times New Roman"/>
          <w:spacing w:val="-2"/>
          <w:sz w:val="24"/>
          <w:szCs w:val="24"/>
        </w:rPr>
        <w:t xml:space="preserve"> </w:t>
      </w:r>
      <w:r w:rsidRPr="00BD7ACF">
        <w:rPr>
          <w:rFonts w:ascii="Times New Roman" w:hAnsi="Times New Roman"/>
          <w:sz w:val="24"/>
          <w:szCs w:val="24"/>
        </w:rPr>
        <w:t>проездов,</w:t>
      </w:r>
      <w:r w:rsidRPr="00BD7ACF">
        <w:rPr>
          <w:rFonts w:ascii="Times New Roman" w:hAnsi="Times New Roman"/>
          <w:spacing w:val="-2"/>
          <w:sz w:val="24"/>
          <w:szCs w:val="24"/>
        </w:rPr>
        <w:t xml:space="preserve"> </w:t>
      </w:r>
      <w:r w:rsidRPr="00BD7ACF">
        <w:rPr>
          <w:rFonts w:ascii="Times New Roman" w:hAnsi="Times New Roman"/>
          <w:sz w:val="24"/>
          <w:szCs w:val="24"/>
        </w:rPr>
        <w:t>согласованной</w:t>
      </w:r>
      <w:r w:rsidRPr="00BD7ACF">
        <w:rPr>
          <w:rFonts w:ascii="Times New Roman" w:hAnsi="Times New Roman"/>
          <w:spacing w:val="-2"/>
          <w:sz w:val="24"/>
          <w:szCs w:val="24"/>
        </w:rPr>
        <w:t xml:space="preserve"> </w:t>
      </w:r>
      <w:r w:rsidRPr="00BD7ACF">
        <w:rPr>
          <w:rFonts w:ascii="Times New Roman" w:hAnsi="Times New Roman"/>
          <w:sz w:val="24"/>
          <w:szCs w:val="24"/>
        </w:rPr>
        <w:t>с землепользователем,</w:t>
      </w:r>
      <w:r w:rsidRPr="00BD7ACF">
        <w:rPr>
          <w:rFonts w:ascii="Times New Roman" w:hAnsi="Times New Roman"/>
          <w:spacing w:val="-5"/>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других</w:t>
      </w:r>
      <w:r w:rsidRPr="00BD7ACF">
        <w:rPr>
          <w:rFonts w:ascii="Times New Roman" w:hAnsi="Times New Roman"/>
          <w:spacing w:val="-6"/>
          <w:sz w:val="24"/>
          <w:szCs w:val="24"/>
        </w:rPr>
        <w:t xml:space="preserve"> </w:t>
      </w:r>
      <w:r w:rsidRPr="00BD7ACF">
        <w:rPr>
          <w:rFonts w:ascii="Times New Roman" w:hAnsi="Times New Roman"/>
          <w:sz w:val="24"/>
          <w:szCs w:val="24"/>
        </w:rPr>
        <w:t>средств</w:t>
      </w:r>
      <w:r w:rsidRPr="00BD7ACF">
        <w:rPr>
          <w:rFonts w:ascii="Times New Roman" w:hAnsi="Times New Roman"/>
          <w:spacing w:val="-2"/>
          <w:sz w:val="24"/>
          <w:szCs w:val="24"/>
        </w:rPr>
        <w:t xml:space="preserve"> </w:t>
      </w:r>
      <w:r w:rsidRPr="00BD7ACF">
        <w:rPr>
          <w:rFonts w:ascii="Times New Roman" w:hAnsi="Times New Roman"/>
          <w:sz w:val="24"/>
          <w:szCs w:val="24"/>
        </w:rPr>
        <w:t>к</w:t>
      </w:r>
      <w:r w:rsidRPr="00BD7ACF">
        <w:rPr>
          <w:rFonts w:ascii="Times New Roman" w:hAnsi="Times New Roman"/>
          <w:spacing w:val="-45"/>
          <w:sz w:val="24"/>
          <w:szCs w:val="24"/>
        </w:rPr>
        <w:t xml:space="preserve"> </w:t>
      </w:r>
      <w:r w:rsidRPr="00BD7ACF">
        <w:rPr>
          <w:rFonts w:ascii="Times New Roman" w:hAnsi="Times New Roman"/>
          <w:sz w:val="24"/>
          <w:szCs w:val="24"/>
        </w:rPr>
        <w:t>трубопроводу</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его</w:t>
      </w:r>
      <w:r w:rsidRPr="00BD7ACF">
        <w:rPr>
          <w:rFonts w:ascii="Times New Roman" w:hAnsi="Times New Roman"/>
          <w:spacing w:val="-3"/>
          <w:sz w:val="24"/>
          <w:szCs w:val="24"/>
        </w:rPr>
        <w:t xml:space="preserve"> </w:t>
      </w:r>
      <w:r w:rsidRPr="00BD7ACF">
        <w:rPr>
          <w:rFonts w:ascii="Times New Roman" w:hAnsi="Times New Roman"/>
          <w:sz w:val="24"/>
          <w:szCs w:val="24"/>
        </w:rPr>
        <w:t>объектам</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обслуживания и</w:t>
      </w:r>
      <w:r w:rsidRPr="00BD7ACF">
        <w:rPr>
          <w:rFonts w:ascii="Times New Roman" w:hAnsi="Times New Roman"/>
          <w:spacing w:val="-1"/>
          <w:sz w:val="24"/>
          <w:szCs w:val="24"/>
        </w:rPr>
        <w:t xml:space="preserve"> </w:t>
      </w:r>
      <w:r w:rsidRPr="00BD7ACF">
        <w:rPr>
          <w:rFonts w:ascii="Times New Roman" w:hAnsi="Times New Roman"/>
          <w:sz w:val="24"/>
          <w:szCs w:val="24"/>
        </w:rPr>
        <w:t>проведения ремонтных</w:t>
      </w:r>
      <w:r w:rsidRPr="00BD7ACF">
        <w:rPr>
          <w:rFonts w:ascii="Times New Roman" w:hAnsi="Times New Roman"/>
          <w:spacing w:val="-2"/>
          <w:sz w:val="24"/>
          <w:szCs w:val="24"/>
        </w:rPr>
        <w:t xml:space="preserve"> </w:t>
      </w:r>
      <w:r w:rsidRPr="00BD7ACF">
        <w:rPr>
          <w:rFonts w:ascii="Times New Roman" w:hAnsi="Times New Roman"/>
          <w:sz w:val="24"/>
          <w:szCs w:val="24"/>
        </w:rPr>
        <w:t>работ;</w:t>
      </w:r>
    </w:p>
    <w:p w:rsidR="00BD7ACF" w:rsidRPr="00BD7ACF" w:rsidRDefault="00BD7ACF" w:rsidP="00BD7ACF">
      <w:pPr>
        <w:pStyle w:val="a5"/>
        <w:widowControl w:val="0"/>
        <w:numPr>
          <w:ilvl w:val="0"/>
          <w:numId w:val="27"/>
        </w:numPr>
        <w:tabs>
          <w:tab w:val="left" w:pos="2253"/>
        </w:tabs>
        <w:autoSpaceDE w:val="0"/>
        <w:autoSpaceDN w:val="0"/>
        <w:spacing w:before="1" w:after="0" w:line="240" w:lineRule="auto"/>
        <w:ind w:right="-2"/>
        <w:jc w:val="both"/>
        <w:rPr>
          <w:rFonts w:ascii="Times New Roman" w:hAnsi="Times New Roman"/>
          <w:sz w:val="24"/>
          <w:szCs w:val="24"/>
        </w:rPr>
      </w:pPr>
      <w:r w:rsidRPr="00BD7ACF">
        <w:rPr>
          <w:rFonts w:ascii="Times New Roman" w:hAnsi="Times New Roman"/>
          <w:sz w:val="24"/>
          <w:szCs w:val="24"/>
        </w:rPr>
        <w:t>устройство в пределах охранной зоны шурфов для проверки качества</w:t>
      </w:r>
      <w:r w:rsidRPr="00BD7ACF">
        <w:rPr>
          <w:rFonts w:ascii="Times New Roman" w:hAnsi="Times New Roman"/>
          <w:spacing w:val="-47"/>
          <w:sz w:val="24"/>
          <w:szCs w:val="24"/>
        </w:rPr>
        <w:t xml:space="preserve"> </w:t>
      </w:r>
      <w:r w:rsidRPr="00BD7ACF">
        <w:rPr>
          <w:rFonts w:ascii="Times New Roman" w:hAnsi="Times New Roman"/>
          <w:sz w:val="24"/>
          <w:szCs w:val="24"/>
        </w:rPr>
        <w:t>изоляции трубопроводов и состояния средств их электрохимической</w:t>
      </w:r>
      <w:r w:rsidRPr="00BD7ACF">
        <w:rPr>
          <w:rFonts w:ascii="Times New Roman" w:hAnsi="Times New Roman"/>
          <w:spacing w:val="-46"/>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коррозии и</w:t>
      </w:r>
      <w:r w:rsidRPr="00BD7ACF">
        <w:rPr>
          <w:rFonts w:ascii="Times New Roman" w:hAnsi="Times New Roman"/>
          <w:spacing w:val="-4"/>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земляных</w:t>
      </w:r>
      <w:r w:rsidRPr="00BD7ACF">
        <w:rPr>
          <w:rFonts w:ascii="Times New Roman" w:hAnsi="Times New Roman"/>
          <w:spacing w:val="-3"/>
          <w:sz w:val="24"/>
          <w:szCs w:val="24"/>
        </w:rPr>
        <w:t xml:space="preserve"> </w:t>
      </w:r>
      <w:r w:rsidRPr="00BD7ACF">
        <w:rPr>
          <w:rFonts w:ascii="Times New Roman" w:hAnsi="Times New Roman"/>
          <w:sz w:val="24"/>
          <w:szCs w:val="24"/>
        </w:rPr>
        <w:t>работ, необходимых</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2"/>
          <w:sz w:val="24"/>
          <w:szCs w:val="24"/>
        </w:rPr>
        <w:t xml:space="preserve"> </w:t>
      </w:r>
      <w:r w:rsidRPr="00BD7ACF">
        <w:rPr>
          <w:rFonts w:ascii="Times New Roman" w:hAnsi="Times New Roman"/>
          <w:sz w:val="24"/>
          <w:szCs w:val="24"/>
        </w:rPr>
        <w:t>обеспечения</w:t>
      </w:r>
      <w:r w:rsidRPr="00BD7ACF">
        <w:rPr>
          <w:rFonts w:ascii="Times New Roman" w:hAnsi="Times New Roman"/>
          <w:spacing w:val="-2"/>
          <w:sz w:val="24"/>
          <w:szCs w:val="24"/>
        </w:rPr>
        <w:t xml:space="preserve"> </w:t>
      </w:r>
      <w:r w:rsidRPr="00BD7ACF">
        <w:rPr>
          <w:rFonts w:ascii="Times New Roman" w:hAnsi="Times New Roman"/>
          <w:sz w:val="24"/>
          <w:szCs w:val="24"/>
        </w:rPr>
        <w:t>нормальной</w:t>
      </w:r>
      <w:r w:rsidRPr="00BD7ACF">
        <w:rPr>
          <w:rFonts w:ascii="Times New Roman" w:hAnsi="Times New Roman"/>
          <w:spacing w:val="-3"/>
          <w:sz w:val="24"/>
          <w:szCs w:val="24"/>
        </w:rPr>
        <w:t xml:space="preserve"> </w:t>
      </w:r>
      <w:r w:rsidRPr="00BD7ACF">
        <w:rPr>
          <w:rFonts w:ascii="Times New Roman" w:hAnsi="Times New Roman"/>
          <w:sz w:val="24"/>
          <w:szCs w:val="24"/>
        </w:rPr>
        <w:t>эксплуатации трубопроводов, с предварительным (не менее чем за 5 суток до начала</w:t>
      </w:r>
      <w:r w:rsidRPr="00BD7ACF">
        <w:rPr>
          <w:rFonts w:ascii="Times New Roman" w:hAnsi="Times New Roman"/>
          <w:spacing w:val="-46"/>
          <w:sz w:val="24"/>
          <w:szCs w:val="24"/>
        </w:rPr>
        <w:t xml:space="preserve"> </w:t>
      </w:r>
      <w:r w:rsidRPr="00BD7ACF">
        <w:rPr>
          <w:rFonts w:ascii="Times New Roman" w:hAnsi="Times New Roman"/>
          <w:sz w:val="24"/>
          <w:szCs w:val="24"/>
        </w:rPr>
        <w:t>работ)</w:t>
      </w:r>
      <w:r w:rsidRPr="00BD7ACF">
        <w:rPr>
          <w:rFonts w:ascii="Times New Roman" w:hAnsi="Times New Roman"/>
          <w:spacing w:val="-2"/>
          <w:sz w:val="24"/>
          <w:szCs w:val="24"/>
        </w:rPr>
        <w:t xml:space="preserve"> </w:t>
      </w:r>
      <w:r w:rsidRPr="00BD7ACF">
        <w:rPr>
          <w:rFonts w:ascii="Times New Roman" w:hAnsi="Times New Roman"/>
          <w:sz w:val="24"/>
          <w:szCs w:val="24"/>
        </w:rPr>
        <w:t>уведомлением</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2"/>
          <w:sz w:val="24"/>
          <w:szCs w:val="24"/>
        </w:rPr>
        <w:t xml:space="preserve"> </w:t>
      </w:r>
      <w:r w:rsidRPr="00BD7ACF">
        <w:rPr>
          <w:rFonts w:ascii="Times New Roman" w:hAnsi="Times New Roman"/>
          <w:sz w:val="24"/>
          <w:szCs w:val="24"/>
        </w:rPr>
        <w:t>этом</w:t>
      </w:r>
      <w:r w:rsidRPr="00BD7ACF">
        <w:rPr>
          <w:rFonts w:ascii="Times New Roman" w:hAnsi="Times New Roman"/>
          <w:spacing w:val="-2"/>
          <w:sz w:val="24"/>
          <w:szCs w:val="24"/>
        </w:rPr>
        <w:t xml:space="preserve"> </w:t>
      </w:r>
      <w:r w:rsidRPr="00BD7ACF">
        <w:rPr>
          <w:rFonts w:ascii="Times New Roman" w:hAnsi="Times New Roman"/>
          <w:sz w:val="24"/>
          <w:szCs w:val="24"/>
        </w:rPr>
        <w:t>землепользователя;</w:t>
      </w:r>
    </w:p>
    <w:p w:rsidR="00BD7ACF" w:rsidRPr="00BD7ACF" w:rsidRDefault="00BD7ACF" w:rsidP="00BD7ACF">
      <w:pPr>
        <w:pStyle w:val="a5"/>
        <w:widowControl w:val="0"/>
        <w:numPr>
          <w:ilvl w:val="0"/>
          <w:numId w:val="27"/>
        </w:numPr>
        <w:tabs>
          <w:tab w:val="left" w:pos="2253"/>
        </w:tabs>
        <w:autoSpaceDE w:val="0"/>
        <w:autoSpaceDN w:val="0"/>
        <w:spacing w:before="36" w:after="0" w:line="240" w:lineRule="auto"/>
        <w:jc w:val="both"/>
        <w:rPr>
          <w:rFonts w:ascii="Times New Roman" w:hAnsi="Times New Roman"/>
          <w:sz w:val="24"/>
          <w:szCs w:val="24"/>
        </w:rPr>
      </w:pPr>
      <w:r w:rsidRPr="00BD7ACF">
        <w:rPr>
          <w:rFonts w:ascii="Times New Roman" w:hAnsi="Times New Roman"/>
          <w:sz w:val="24"/>
          <w:szCs w:val="24"/>
        </w:rPr>
        <w:t xml:space="preserve"> вырубка</w:t>
      </w:r>
      <w:r w:rsidRPr="00BD7ACF">
        <w:rPr>
          <w:rFonts w:ascii="Times New Roman" w:hAnsi="Times New Roman"/>
          <w:spacing w:val="-1"/>
          <w:sz w:val="24"/>
          <w:szCs w:val="24"/>
        </w:rPr>
        <w:t xml:space="preserve"> </w:t>
      </w:r>
      <w:r w:rsidRPr="00BD7ACF">
        <w:rPr>
          <w:rFonts w:ascii="Times New Roman" w:hAnsi="Times New Roman"/>
          <w:sz w:val="24"/>
          <w:szCs w:val="24"/>
        </w:rPr>
        <w:t>деревьев</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4"/>
          <w:sz w:val="24"/>
          <w:szCs w:val="24"/>
        </w:rPr>
        <w:t xml:space="preserve"> </w:t>
      </w:r>
      <w:r w:rsidRPr="00BD7ACF">
        <w:rPr>
          <w:rFonts w:ascii="Times New Roman" w:hAnsi="Times New Roman"/>
          <w:sz w:val="24"/>
          <w:szCs w:val="24"/>
        </w:rPr>
        <w:t>авариях</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трубопроводах,</w:t>
      </w:r>
      <w:r w:rsidRPr="00BD7ACF">
        <w:rPr>
          <w:rFonts w:ascii="Times New Roman" w:hAnsi="Times New Roman"/>
          <w:spacing w:val="-1"/>
          <w:sz w:val="24"/>
          <w:szCs w:val="24"/>
        </w:rPr>
        <w:t xml:space="preserve"> </w:t>
      </w:r>
      <w:r w:rsidRPr="00BD7ACF">
        <w:rPr>
          <w:rFonts w:ascii="Times New Roman" w:hAnsi="Times New Roman"/>
          <w:sz w:val="24"/>
          <w:szCs w:val="24"/>
        </w:rPr>
        <w:t>проходящих</w:t>
      </w:r>
      <w:r w:rsidRPr="00BD7ACF">
        <w:rPr>
          <w:rFonts w:ascii="Times New Roman" w:hAnsi="Times New Roman"/>
          <w:spacing w:val="-2"/>
          <w:sz w:val="24"/>
          <w:szCs w:val="24"/>
        </w:rPr>
        <w:t xml:space="preserve"> </w:t>
      </w:r>
      <w:r w:rsidRPr="00BD7ACF">
        <w:rPr>
          <w:rFonts w:ascii="Times New Roman" w:hAnsi="Times New Roman"/>
          <w:sz w:val="24"/>
          <w:szCs w:val="24"/>
        </w:rPr>
        <w:t>через лесные угодья, с последующим оформлением в установленном порядке</w:t>
      </w:r>
      <w:r w:rsidRPr="00BD7ACF">
        <w:rPr>
          <w:rFonts w:ascii="Times New Roman" w:hAnsi="Times New Roman"/>
          <w:spacing w:val="-46"/>
          <w:sz w:val="24"/>
          <w:szCs w:val="24"/>
        </w:rPr>
        <w:t xml:space="preserve"> </w:t>
      </w:r>
      <w:r w:rsidRPr="00BD7ACF">
        <w:rPr>
          <w:rFonts w:ascii="Times New Roman" w:hAnsi="Times New Roman"/>
          <w:sz w:val="24"/>
          <w:szCs w:val="24"/>
        </w:rPr>
        <w:t>лесорубочных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билетов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очисткой</w:t>
      </w:r>
      <w:r w:rsidRPr="00BD7ACF">
        <w:rPr>
          <w:rFonts w:ascii="Times New Roman" w:hAnsi="Times New Roman"/>
          <w:spacing w:val="-1"/>
          <w:sz w:val="24"/>
          <w:szCs w:val="24"/>
        </w:rPr>
        <w:t xml:space="preserve"> </w:t>
      </w:r>
      <w:r w:rsidRPr="00BD7ACF">
        <w:rPr>
          <w:rFonts w:ascii="Times New Roman" w:hAnsi="Times New Roman"/>
          <w:sz w:val="24"/>
          <w:szCs w:val="24"/>
        </w:rPr>
        <w:t>мест</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порубочных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остатков.</w:t>
      </w:r>
    </w:p>
    <w:p w:rsidR="00BD7ACF" w:rsidRPr="00BD7ACF" w:rsidRDefault="00BD7ACF" w:rsidP="00BD7ACF">
      <w:pPr>
        <w:pStyle w:val="ad"/>
        <w:tabs>
          <w:tab w:val="left" w:pos="8931"/>
        </w:tabs>
        <w:ind w:right="342" w:firstLine="284"/>
        <w:contextualSpacing/>
        <w:rPr>
          <w:rFonts w:ascii="Times New Roman" w:hAnsi="Times New Roman"/>
          <w:sz w:val="24"/>
          <w:szCs w:val="24"/>
        </w:rPr>
      </w:pPr>
      <w:r w:rsidRPr="00BD7ACF">
        <w:rPr>
          <w:rFonts w:ascii="Times New Roman" w:hAnsi="Times New Roman"/>
          <w:sz w:val="24"/>
          <w:szCs w:val="24"/>
        </w:rPr>
        <w:t xml:space="preserve">       СП «Градостроительство. Планировка и застройка городских и сельских поселений».</w:t>
      </w:r>
      <w:r w:rsidRPr="00BD7ACF">
        <w:rPr>
          <w:rFonts w:ascii="Times New Roman" w:hAnsi="Times New Roman"/>
          <w:spacing w:val="1"/>
          <w:sz w:val="24"/>
          <w:szCs w:val="24"/>
        </w:rPr>
        <w:t xml:space="preserve"> </w:t>
      </w:r>
      <w:r w:rsidRPr="00BD7ACF">
        <w:rPr>
          <w:rFonts w:ascii="Times New Roman" w:hAnsi="Times New Roman"/>
          <w:sz w:val="24"/>
          <w:szCs w:val="24"/>
        </w:rPr>
        <w:t>установлены</w:t>
      </w:r>
      <w:r w:rsidRPr="00BD7ACF">
        <w:rPr>
          <w:rFonts w:ascii="Times New Roman" w:hAnsi="Times New Roman"/>
          <w:spacing w:val="2"/>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газопроводов</w:t>
      </w:r>
      <w:r w:rsidRPr="00BD7ACF">
        <w:rPr>
          <w:rFonts w:ascii="Times New Roman" w:hAnsi="Times New Roman"/>
          <w:spacing w:val="47"/>
          <w:sz w:val="24"/>
          <w:szCs w:val="24"/>
        </w:rPr>
        <w:t xml:space="preserve"> </w:t>
      </w:r>
      <w:r w:rsidRPr="00BD7ACF">
        <w:rPr>
          <w:rFonts w:ascii="Times New Roman" w:hAnsi="Times New Roman"/>
          <w:sz w:val="24"/>
          <w:szCs w:val="24"/>
        </w:rPr>
        <w:t>до иных</w:t>
      </w:r>
      <w:r w:rsidRPr="00BD7ACF">
        <w:rPr>
          <w:rFonts w:ascii="Times New Roman" w:hAnsi="Times New Roman"/>
          <w:spacing w:val="47"/>
          <w:sz w:val="24"/>
          <w:szCs w:val="24"/>
        </w:rPr>
        <w:t xml:space="preserve"> </w:t>
      </w:r>
      <w:r w:rsidRPr="00BD7ACF">
        <w:rPr>
          <w:rFonts w:ascii="Times New Roman" w:hAnsi="Times New Roman"/>
          <w:sz w:val="24"/>
          <w:szCs w:val="24"/>
        </w:rPr>
        <w:t>линейных</w:t>
      </w:r>
      <w:r w:rsidRPr="00BD7ACF">
        <w:rPr>
          <w:rFonts w:ascii="Times New Roman" w:hAnsi="Times New Roman"/>
          <w:spacing w:val="47"/>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СНиП</w:t>
      </w:r>
      <w:r w:rsidRPr="00BD7ACF">
        <w:rPr>
          <w:rFonts w:ascii="Times New Roman" w:hAnsi="Times New Roman"/>
          <w:spacing w:val="47"/>
          <w:sz w:val="24"/>
          <w:szCs w:val="24"/>
        </w:rPr>
        <w:t xml:space="preserve"> </w:t>
      </w:r>
      <w:r w:rsidRPr="00BD7ACF">
        <w:rPr>
          <w:rFonts w:ascii="Times New Roman" w:hAnsi="Times New Roman"/>
          <w:sz w:val="24"/>
          <w:szCs w:val="24"/>
        </w:rPr>
        <w:t>2.05.13-90 «Нефтепродуктопроводы,</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прокладываемые</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w:t>
      </w:r>
      <w:r w:rsidRPr="00BD7ACF">
        <w:rPr>
          <w:rFonts w:ascii="Times New Roman" w:hAnsi="Times New Roman"/>
          <w:spacing w:val="1"/>
          <w:sz w:val="24"/>
          <w:szCs w:val="24"/>
        </w:rPr>
        <w:t xml:space="preserve"> </w:t>
      </w:r>
      <w:r w:rsidRPr="00BD7ACF">
        <w:rPr>
          <w:rFonts w:ascii="Times New Roman" w:hAnsi="Times New Roman"/>
          <w:sz w:val="24"/>
          <w:szCs w:val="24"/>
        </w:rPr>
        <w:t>минимальные</w:t>
      </w:r>
      <w:r w:rsidRPr="00BD7ACF">
        <w:rPr>
          <w:rFonts w:ascii="Times New Roman" w:hAnsi="Times New Roman"/>
          <w:spacing w:val="1"/>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нефтепродуктопроводов,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прокладываемых</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1"/>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1"/>
          <w:sz w:val="24"/>
          <w:szCs w:val="24"/>
        </w:rPr>
        <w:t xml:space="preserve"> </w:t>
      </w:r>
      <w:r w:rsidRPr="00BD7ACF">
        <w:rPr>
          <w:rFonts w:ascii="Times New Roman" w:hAnsi="Times New Roman"/>
          <w:sz w:val="24"/>
          <w:szCs w:val="24"/>
        </w:rPr>
        <w:t>зданий,</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и инженерных</w:t>
      </w:r>
      <w:r w:rsidRPr="00BD7ACF">
        <w:rPr>
          <w:rFonts w:ascii="Times New Roman" w:hAnsi="Times New Roman"/>
          <w:spacing w:val="-2"/>
          <w:sz w:val="24"/>
          <w:szCs w:val="24"/>
        </w:rPr>
        <w:t xml:space="preserve"> </w:t>
      </w:r>
      <w:r w:rsidRPr="00BD7ACF">
        <w:rPr>
          <w:rFonts w:ascii="Times New Roman" w:hAnsi="Times New Roman"/>
          <w:sz w:val="24"/>
          <w:szCs w:val="24"/>
        </w:rPr>
        <w:t>сетей.</w:t>
      </w:r>
    </w:p>
    <w:p w:rsidR="00BD7ACF" w:rsidRPr="00BD7ACF" w:rsidRDefault="00BD7ACF" w:rsidP="00BD7ACF">
      <w:pPr>
        <w:pStyle w:val="ad"/>
        <w:tabs>
          <w:tab w:val="left" w:pos="8931"/>
        </w:tabs>
        <w:ind w:left="222" w:right="349" w:firstLine="707"/>
        <w:contextualSpacing/>
        <w:rPr>
          <w:rFonts w:ascii="Times New Roman" w:hAnsi="Times New Roman"/>
          <w:sz w:val="24"/>
          <w:szCs w:val="24"/>
        </w:rPr>
      </w:pPr>
      <w:r w:rsidRPr="00BD7ACF">
        <w:rPr>
          <w:rFonts w:ascii="Times New Roman" w:hAnsi="Times New Roman"/>
          <w:sz w:val="24"/>
          <w:szCs w:val="24"/>
        </w:rPr>
        <w:t>Требования к прохождению трасс линий связи и радиофикации, требования к</w:t>
      </w:r>
    </w:p>
    <w:p w:rsidR="00BD7ACF" w:rsidRPr="00BD7ACF" w:rsidRDefault="00BD7ACF" w:rsidP="00BD7ACF">
      <w:pPr>
        <w:pStyle w:val="ad"/>
        <w:tabs>
          <w:tab w:val="left" w:pos="8931"/>
        </w:tabs>
        <w:ind w:right="349"/>
        <w:contextualSpacing/>
        <w:rPr>
          <w:rFonts w:ascii="Times New Roman" w:hAnsi="Times New Roman"/>
          <w:sz w:val="24"/>
          <w:szCs w:val="24"/>
        </w:rPr>
      </w:pPr>
      <w:r w:rsidRPr="00BD7ACF">
        <w:rPr>
          <w:rFonts w:ascii="Times New Roman" w:hAnsi="Times New Roman"/>
          <w:sz w:val="24"/>
          <w:szCs w:val="24"/>
        </w:rPr>
        <w:t>охране</w:t>
      </w:r>
      <w:r w:rsidRPr="00BD7ACF">
        <w:rPr>
          <w:rFonts w:ascii="Times New Roman" w:hAnsi="Times New Roman"/>
          <w:spacing w:val="1"/>
          <w:sz w:val="24"/>
          <w:szCs w:val="24"/>
        </w:rPr>
        <w:t xml:space="preserve"> </w:t>
      </w:r>
      <w:r w:rsidRPr="00BD7ACF">
        <w:rPr>
          <w:rFonts w:ascii="Times New Roman" w:hAnsi="Times New Roman"/>
          <w:sz w:val="24"/>
          <w:szCs w:val="24"/>
        </w:rPr>
        <w:t>линий и сооружений связи и радиофикации определяются постановлением Правительства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09.06.1995</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578</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1"/>
          <w:sz w:val="24"/>
          <w:szCs w:val="24"/>
        </w:rPr>
        <w:t xml:space="preserve"> </w:t>
      </w:r>
      <w:r w:rsidRPr="00BD7ACF">
        <w:rPr>
          <w:rFonts w:ascii="Times New Roman" w:hAnsi="Times New Roman"/>
          <w:sz w:val="24"/>
          <w:szCs w:val="24"/>
        </w:rPr>
        <w:t>утверждении</w:t>
      </w:r>
      <w:r w:rsidRPr="00BD7ACF">
        <w:rPr>
          <w:rFonts w:ascii="Times New Roman" w:hAnsi="Times New Roman"/>
          <w:spacing w:val="1"/>
          <w:sz w:val="24"/>
          <w:szCs w:val="24"/>
        </w:rPr>
        <w:t xml:space="preserve"> </w:t>
      </w:r>
      <w:r w:rsidRPr="00BD7ACF">
        <w:rPr>
          <w:rFonts w:ascii="Times New Roman" w:hAnsi="Times New Roman"/>
          <w:sz w:val="24"/>
          <w:szCs w:val="24"/>
        </w:rPr>
        <w:t>Правил</w:t>
      </w:r>
      <w:r w:rsidRPr="00BD7ACF">
        <w:rPr>
          <w:rFonts w:ascii="Times New Roman" w:hAnsi="Times New Roman"/>
          <w:spacing w:val="1"/>
          <w:sz w:val="24"/>
          <w:szCs w:val="24"/>
        </w:rPr>
        <w:t xml:space="preserve"> </w:t>
      </w:r>
      <w:r w:rsidRPr="00BD7ACF">
        <w:rPr>
          <w:rFonts w:ascii="Times New Roman" w:hAnsi="Times New Roman"/>
          <w:sz w:val="24"/>
          <w:szCs w:val="24"/>
        </w:rPr>
        <w:t>охраны</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связи</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2"/>
          <w:sz w:val="24"/>
          <w:szCs w:val="24"/>
        </w:rPr>
        <w:t xml:space="preserve"> </w:t>
      </w:r>
      <w:r w:rsidRPr="00BD7ACF">
        <w:rPr>
          <w:rFonts w:ascii="Times New Roman" w:hAnsi="Times New Roman"/>
          <w:sz w:val="24"/>
          <w:szCs w:val="24"/>
        </w:rPr>
        <w:t>поселений».</w:t>
      </w:r>
    </w:p>
    <w:p w:rsidR="00BD7ACF" w:rsidRPr="00BD7ACF"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lastRenderedPageBreak/>
        <w:t>Охранные зоны линий и сооружений связи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 </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трассах кабельных и воздушных линий связи и линий радиофикации:</w:t>
      </w:r>
    </w:p>
    <w:p w:rsidR="00BD7ACF" w:rsidRPr="00BD7ACF" w:rsidRDefault="00BD7ACF" w:rsidP="00BD7ACF">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устанавливаются охранные зоны с особыми условиями использования:</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BD7ACF" w:rsidRPr="00BD7ACF" w:rsidRDefault="00BD7ACF" w:rsidP="00BD7ACF">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создаются просеки в лесных массивах и зеленых насаждениях:</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 вдоль трассы кабеля связи – шириной не менее 6,0 метров (по 3,0 метра с каждой стороны от кабеля связи);</w:t>
      </w:r>
    </w:p>
    <w:p w:rsidR="00BD7ACF" w:rsidRPr="00BD7ACF" w:rsidRDefault="00BD7ACF" w:rsidP="00BD7ACF">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все работы в охранных зонах линий и сооружений связи, линий и сооружений</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радиофикации выполняются с соблюдением действующих нормативных документов по правилам производства и приемки работ.</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санитарной охраны источников питьевого водоснабжения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СанПиН 2.1.4.1110-02 и СП 31.13330.2012 источники хозяйственно-питьевого водоснабжения должны иметь зоны санитарной охраны (ЗСО).</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lastRenderedPageBreak/>
        <w:t>Граница первого пояса ЗСО водопровода с поверхностным источником устанавливается, с учетом конкретных условий, в следующих пределах:</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а) для водотоков:</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вверх по течению – не менее 200 м от водозабора;</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вниз по течению – не менее 100 м от водозабора;</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по прилегающему к водозабору берегу – не менее 100 м от линии уреза воды летне-осенней межени;</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водопроводных сооружений принимается на расстоянии:</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стен запасных и регулирующих емкостей, фильтров и контактных осветлителей – не менее 30 м;</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водонапорных башен – не менее 10 м;</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xml:space="preserve">– от остальных помещений (отстойники, </w:t>
      </w:r>
      <w:proofErr w:type="spellStart"/>
      <w:r w:rsidRPr="00BD7ACF">
        <w:rPr>
          <w:rFonts w:ascii="Times New Roman" w:hAnsi="Times New Roman"/>
          <w:sz w:val="24"/>
          <w:szCs w:val="24"/>
        </w:rPr>
        <w:t>реагентное</w:t>
      </w:r>
      <w:proofErr w:type="spellEnd"/>
      <w:r w:rsidRPr="00BD7ACF">
        <w:rPr>
          <w:rFonts w:ascii="Times New Roman" w:hAnsi="Times New Roman"/>
          <w:sz w:val="24"/>
          <w:szCs w:val="24"/>
        </w:rPr>
        <w:t xml:space="preserve"> хозяйство, склад хлора, насосные станции и др.) – не менее 15м.</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Ширину санитарно-защитной полосы следует принимать по обе стороны от крайних линий водопровода:</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наличии грунтовых вод – не менее 50 м вне зависимости от диаметра водоводов.</w:t>
      </w:r>
    </w:p>
    <w:p w:rsidR="00BD7ACF" w:rsidRPr="00BD7ACF" w:rsidRDefault="00BD7ACF" w:rsidP="00BD7ACF">
      <w:pPr>
        <w:pStyle w:val="ad"/>
        <w:ind w:left="930"/>
        <w:contextualSpacing/>
        <w:rPr>
          <w:rFonts w:ascii="Times New Roman" w:hAnsi="Times New Roman"/>
          <w:sz w:val="24"/>
          <w:szCs w:val="24"/>
        </w:rPr>
      </w:pPr>
      <w:r w:rsidRPr="00BD7ACF">
        <w:rPr>
          <w:rFonts w:ascii="Times New Roman" w:hAnsi="Times New Roman"/>
          <w:sz w:val="24"/>
          <w:szCs w:val="24"/>
        </w:rPr>
        <w:t>Не</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p>
    <w:p w:rsidR="00BD7ACF" w:rsidRPr="00BD7ACF" w:rsidRDefault="00BD7ACF" w:rsidP="00BD7ACF">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посадка</w:t>
      </w:r>
      <w:r w:rsidRPr="00BD7ACF">
        <w:rPr>
          <w:rFonts w:ascii="Times New Roman" w:hAnsi="Times New Roman"/>
          <w:spacing w:val="-3"/>
          <w:sz w:val="24"/>
          <w:szCs w:val="24"/>
        </w:rPr>
        <w:t xml:space="preserve"> </w:t>
      </w:r>
      <w:r w:rsidRPr="00BD7ACF">
        <w:rPr>
          <w:rFonts w:ascii="Times New Roman" w:hAnsi="Times New Roman"/>
          <w:sz w:val="24"/>
          <w:szCs w:val="24"/>
        </w:rPr>
        <w:t>высокоствольных</w:t>
      </w:r>
      <w:r w:rsidRPr="00BD7ACF">
        <w:rPr>
          <w:rFonts w:ascii="Times New Roman" w:hAnsi="Times New Roman"/>
          <w:spacing w:val="-5"/>
          <w:sz w:val="24"/>
          <w:szCs w:val="24"/>
        </w:rPr>
        <w:t xml:space="preserve"> </w:t>
      </w:r>
      <w:r w:rsidRPr="00BD7ACF">
        <w:rPr>
          <w:rFonts w:ascii="Times New Roman" w:hAnsi="Times New Roman"/>
          <w:sz w:val="24"/>
          <w:szCs w:val="24"/>
        </w:rPr>
        <w:t>деревьев,</w:t>
      </w:r>
    </w:p>
    <w:p w:rsidR="00BD7ACF" w:rsidRPr="00BD7ACF" w:rsidRDefault="00BD7ACF" w:rsidP="00BD7ACF">
      <w:pPr>
        <w:pStyle w:val="a5"/>
        <w:widowControl w:val="0"/>
        <w:numPr>
          <w:ilvl w:val="0"/>
          <w:numId w:val="25"/>
        </w:numPr>
        <w:tabs>
          <w:tab w:val="left" w:pos="2253"/>
        </w:tabs>
        <w:autoSpaceDE w:val="0"/>
        <w:autoSpaceDN w:val="0"/>
        <w:spacing w:after="0" w:line="240" w:lineRule="auto"/>
        <w:ind w:right="623"/>
        <w:jc w:val="both"/>
        <w:rPr>
          <w:rFonts w:ascii="Times New Roman" w:hAnsi="Times New Roman"/>
          <w:sz w:val="24"/>
          <w:szCs w:val="24"/>
        </w:rPr>
      </w:pPr>
      <w:r w:rsidRPr="00BD7ACF">
        <w:rPr>
          <w:rFonts w:ascii="Times New Roman" w:hAnsi="Times New Roman"/>
          <w:sz w:val="24"/>
          <w:szCs w:val="24"/>
        </w:rPr>
        <w:t xml:space="preserve"> все виды строительства, не имеющие непосредственного отношения к</w:t>
      </w:r>
      <w:r w:rsidRPr="00BD7ACF">
        <w:rPr>
          <w:rFonts w:ascii="Times New Roman" w:hAnsi="Times New Roman"/>
          <w:spacing w:val="-47"/>
          <w:sz w:val="24"/>
          <w:szCs w:val="24"/>
        </w:rPr>
        <w:t xml:space="preserve"> </w:t>
      </w:r>
      <w:r w:rsidRPr="00BD7ACF">
        <w:rPr>
          <w:rFonts w:ascii="Times New Roman" w:hAnsi="Times New Roman"/>
          <w:sz w:val="24"/>
          <w:szCs w:val="24"/>
        </w:rPr>
        <w:t>эксплуатации,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 и</w:t>
      </w:r>
      <w:r w:rsidRPr="00BD7ACF">
        <w:rPr>
          <w:rFonts w:ascii="Times New Roman" w:hAnsi="Times New Roman"/>
          <w:spacing w:val="-1"/>
          <w:sz w:val="24"/>
          <w:szCs w:val="24"/>
        </w:rPr>
        <w:t xml:space="preserve"> </w:t>
      </w:r>
      <w:r w:rsidRPr="00BD7ACF">
        <w:rPr>
          <w:rFonts w:ascii="Times New Roman" w:hAnsi="Times New Roman"/>
          <w:sz w:val="24"/>
          <w:szCs w:val="24"/>
        </w:rPr>
        <w:t>расширению</w:t>
      </w:r>
      <w:r w:rsidRPr="00BD7ACF">
        <w:rPr>
          <w:rFonts w:ascii="Times New Roman" w:hAnsi="Times New Roman"/>
          <w:spacing w:val="-3"/>
          <w:sz w:val="24"/>
          <w:szCs w:val="24"/>
        </w:rPr>
        <w:t xml:space="preserve"> </w:t>
      </w:r>
      <w:r w:rsidRPr="00BD7ACF">
        <w:rPr>
          <w:rFonts w:ascii="Times New Roman" w:hAnsi="Times New Roman"/>
          <w:sz w:val="24"/>
          <w:szCs w:val="24"/>
        </w:rPr>
        <w:t>водопроводных сооружений, в том числе прокладка трубопроводов различного</w:t>
      </w:r>
      <w:r w:rsidRPr="00BD7ACF">
        <w:rPr>
          <w:rFonts w:ascii="Times New Roman" w:hAnsi="Times New Roman"/>
          <w:spacing w:val="-47"/>
          <w:sz w:val="24"/>
          <w:szCs w:val="24"/>
        </w:rPr>
        <w:t xml:space="preserve"> </w:t>
      </w:r>
      <w:r w:rsidRPr="00BD7ACF">
        <w:rPr>
          <w:rFonts w:ascii="Times New Roman" w:hAnsi="Times New Roman"/>
          <w:sz w:val="24"/>
          <w:szCs w:val="24"/>
        </w:rPr>
        <w:t>назначения,</w:t>
      </w:r>
    </w:p>
    <w:p w:rsidR="00BD7ACF" w:rsidRPr="00BD7ACF" w:rsidRDefault="00BD7ACF" w:rsidP="00BD7ACF">
      <w:pPr>
        <w:pStyle w:val="a5"/>
        <w:widowControl w:val="0"/>
        <w:numPr>
          <w:ilvl w:val="0"/>
          <w:numId w:val="25"/>
        </w:numPr>
        <w:tabs>
          <w:tab w:val="left" w:pos="2253"/>
        </w:tabs>
        <w:autoSpaceDE w:val="0"/>
        <w:autoSpaceDN w:val="0"/>
        <w:spacing w:after="0" w:line="240" w:lineRule="auto"/>
        <w:ind w:right="1140"/>
        <w:jc w:val="both"/>
        <w:rPr>
          <w:rFonts w:ascii="Times New Roman" w:hAnsi="Times New Roman"/>
          <w:sz w:val="24"/>
          <w:szCs w:val="24"/>
        </w:rPr>
      </w:pPr>
      <w:r w:rsidRPr="00BD7ACF">
        <w:rPr>
          <w:rFonts w:ascii="Times New Roman" w:hAnsi="Times New Roman"/>
          <w:sz w:val="24"/>
          <w:szCs w:val="24"/>
        </w:rPr>
        <w:t xml:space="preserve"> размещение жилых и хозяйственно-бытовых зданий, проживание </w:t>
      </w:r>
      <w:r w:rsidRPr="00BD7ACF">
        <w:rPr>
          <w:rFonts w:ascii="Times New Roman" w:hAnsi="Times New Roman"/>
          <w:spacing w:val="-46"/>
          <w:sz w:val="24"/>
          <w:szCs w:val="24"/>
        </w:rPr>
        <w:t xml:space="preserve"> </w:t>
      </w:r>
      <w:r w:rsidRPr="00BD7ACF">
        <w:rPr>
          <w:rFonts w:ascii="Times New Roman" w:hAnsi="Times New Roman"/>
          <w:sz w:val="24"/>
          <w:szCs w:val="24"/>
        </w:rPr>
        <w:t>людей;</w:t>
      </w:r>
    </w:p>
    <w:p w:rsidR="00BD7ACF" w:rsidRPr="00BD7ACF" w:rsidRDefault="00BD7ACF" w:rsidP="00BD7ACF">
      <w:pPr>
        <w:pStyle w:val="a5"/>
        <w:widowControl w:val="0"/>
        <w:numPr>
          <w:ilvl w:val="0"/>
          <w:numId w:val="25"/>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закачка</w:t>
      </w:r>
      <w:r w:rsidRPr="00BD7ACF">
        <w:rPr>
          <w:rFonts w:ascii="Times New Roman" w:hAnsi="Times New Roman"/>
          <w:spacing w:val="-2"/>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2"/>
          <w:sz w:val="24"/>
          <w:szCs w:val="24"/>
        </w:rPr>
        <w:t xml:space="preserve"> </w:t>
      </w:r>
      <w:r w:rsidRPr="00BD7ACF">
        <w:rPr>
          <w:rFonts w:ascii="Times New Roman" w:hAnsi="Times New Roman"/>
          <w:sz w:val="24"/>
          <w:szCs w:val="24"/>
        </w:rPr>
        <w:t>в</w:t>
      </w:r>
      <w:r w:rsidRPr="00BD7ACF">
        <w:rPr>
          <w:rFonts w:ascii="Times New Roman" w:hAnsi="Times New Roman"/>
          <w:spacing w:val="-3"/>
          <w:sz w:val="24"/>
          <w:szCs w:val="24"/>
        </w:rPr>
        <w:t xml:space="preserve"> </w:t>
      </w:r>
      <w:r w:rsidRPr="00BD7ACF">
        <w:rPr>
          <w:rFonts w:ascii="Times New Roman" w:hAnsi="Times New Roman"/>
          <w:sz w:val="24"/>
          <w:szCs w:val="24"/>
        </w:rPr>
        <w:t>подземные</w:t>
      </w:r>
      <w:r w:rsidRPr="00BD7ACF">
        <w:rPr>
          <w:rFonts w:ascii="Times New Roman" w:hAnsi="Times New Roman"/>
          <w:spacing w:val="-2"/>
          <w:sz w:val="24"/>
          <w:szCs w:val="24"/>
        </w:rPr>
        <w:t xml:space="preserve"> </w:t>
      </w:r>
      <w:r w:rsidRPr="00BD7ACF">
        <w:rPr>
          <w:rFonts w:ascii="Times New Roman" w:hAnsi="Times New Roman"/>
          <w:sz w:val="24"/>
          <w:szCs w:val="24"/>
        </w:rPr>
        <w:t>горизонты;</w:t>
      </w:r>
    </w:p>
    <w:p w:rsidR="00BD7ACF" w:rsidRPr="00BD7ACF" w:rsidRDefault="00BD7ACF" w:rsidP="00BD7ACF">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подземное</w:t>
      </w:r>
      <w:r w:rsidRPr="00BD7ACF">
        <w:rPr>
          <w:rFonts w:ascii="Times New Roman" w:hAnsi="Times New Roman"/>
          <w:spacing w:val="-3"/>
          <w:sz w:val="24"/>
          <w:szCs w:val="24"/>
        </w:rPr>
        <w:t xml:space="preserve"> </w:t>
      </w:r>
      <w:r w:rsidRPr="00BD7ACF">
        <w:rPr>
          <w:rFonts w:ascii="Times New Roman" w:hAnsi="Times New Roman"/>
          <w:sz w:val="24"/>
          <w:szCs w:val="24"/>
        </w:rPr>
        <w:t>складирование</w:t>
      </w:r>
      <w:r w:rsidRPr="00BD7ACF">
        <w:rPr>
          <w:rFonts w:ascii="Times New Roman" w:hAnsi="Times New Roman"/>
          <w:spacing w:val="-3"/>
          <w:sz w:val="24"/>
          <w:szCs w:val="24"/>
        </w:rPr>
        <w:t xml:space="preserve"> </w:t>
      </w:r>
      <w:r w:rsidRPr="00BD7ACF">
        <w:rPr>
          <w:rFonts w:ascii="Times New Roman" w:hAnsi="Times New Roman"/>
          <w:sz w:val="24"/>
          <w:szCs w:val="24"/>
        </w:rPr>
        <w:t>твердых</w:t>
      </w:r>
      <w:r w:rsidRPr="00BD7ACF">
        <w:rPr>
          <w:rFonts w:ascii="Times New Roman" w:hAnsi="Times New Roman"/>
          <w:spacing w:val="-3"/>
          <w:sz w:val="24"/>
          <w:szCs w:val="24"/>
        </w:rPr>
        <w:t xml:space="preserve"> </w:t>
      </w:r>
      <w:r w:rsidRPr="00BD7ACF">
        <w:rPr>
          <w:rFonts w:ascii="Times New Roman" w:hAnsi="Times New Roman"/>
          <w:sz w:val="24"/>
          <w:szCs w:val="24"/>
        </w:rPr>
        <w:t>отходов;</w:t>
      </w:r>
    </w:p>
    <w:p w:rsidR="00BD7ACF" w:rsidRPr="00BD7ACF" w:rsidRDefault="00BD7ACF" w:rsidP="00BD7ACF">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разработка</w:t>
      </w:r>
      <w:r w:rsidRPr="00BD7ACF">
        <w:rPr>
          <w:rFonts w:ascii="Times New Roman" w:hAnsi="Times New Roman"/>
          <w:spacing w:val="-2"/>
          <w:sz w:val="24"/>
          <w:szCs w:val="24"/>
        </w:rPr>
        <w:t xml:space="preserve"> </w:t>
      </w:r>
      <w:r w:rsidRPr="00BD7ACF">
        <w:rPr>
          <w:rFonts w:ascii="Times New Roman" w:hAnsi="Times New Roman"/>
          <w:sz w:val="24"/>
          <w:szCs w:val="24"/>
        </w:rPr>
        <w:t>недр</w:t>
      </w:r>
      <w:r w:rsidRPr="00BD7ACF">
        <w:rPr>
          <w:rFonts w:ascii="Times New Roman" w:hAnsi="Times New Roman"/>
          <w:spacing w:val="-3"/>
          <w:sz w:val="24"/>
          <w:szCs w:val="24"/>
        </w:rPr>
        <w:t xml:space="preserve"> </w:t>
      </w:r>
      <w:r w:rsidRPr="00BD7ACF">
        <w:rPr>
          <w:rFonts w:ascii="Times New Roman" w:hAnsi="Times New Roman"/>
          <w:sz w:val="24"/>
          <w:szCs w:val="24"/>
        </w:rPr>
        <w:t>земли;</w:t>
      </w:r>
    </w:p>
    <w:p w:rsidR="00BD7ACF" w:rsidRPr="00BD7ACF" w:rsidRDefault="00BD7ACF" w:rsidP="00BD7ACF">
      <w:pPr>
        <w:pStyle w:val="a5"/>
        <w:widowControl w:val="0"/>
        <w:numPr>
          <w:ilvl w:val="0"/>
          <w:numId w:val="25"/>
        </w:numPr>
        <w:tabs>
          <w:tab w:val="left" w:pos="2253"/>
        </w:tabs>
        <w:autoSpaceDE w:val="0"/>
        <w:autoSpaceDN w:val="0"/>
        <w:spacing w:after="0" w:line="240" w:lineRule="auto"/>
        <w:ind w:right="377"/>
        <w:jc w:val="both"/>
        <w:rPr>
          <w:rFonts w:ascii="Times New Roman" w:hAnsi="Times New Roman"/>
          <w:sz w:val="24"/>
          <w:szCs w:val="24"/>
        </w:rPr>
      </w:pPr>
      <w:r w:rsidRPr="00BD7ACF">
        <w:rPr>
          <w:rFonts w:ascii="Times New Roman" w:hAnsi="Times New Roman"/>
          <w:sz w:val="24"/>
          <w:szCs w:val="24"/>
        </w:rPr>
        <w:t xml:space="preserve"> размещение складов горюче-смазочных материалов, ядохимикатов и</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минеральных</w:t>
      </w:r>
      <w:r w:rsidRPr="00BD7ACF">
        <w:rPr>
          <w:rFonts w:ascii="Times New Roman" w:hAnsi="Times New Roman"/>
          <w:spacing w:val="-6"/>
          <w:sz w:val="24"/>
          <w:szCs w:val="24"/>
        </w:rPr>
        <w:t xml:space="preserve"> </w:t>
      </w:r>
      <w:r w:rsidRPr="00BD7ACF">
        <w:rPr>
          <w:rFonts w:ascii="Times New Roman" w:hAnsi="Times New Roman"/>
          <w:sz w:val="24"/>
          <w:szCs w:val="24"/>
        </w:rPr>
        <w:t>удобрений,</w:t>
      </w:r>
      <w:r w:rsidRPr="00BD7ACF">
        <w:rPr>
          <w:rFonts w:ascii="Times New Roman" w:hAnsi="Times New Roman"/>
          <w:spacing w:val="-5"/>
          <w:sz w:val="24"/>
          <w:szCs w:val="24"/>
        </w:rPr>
        <w:t xml:space="preserve"> </w:t>
      </w:r>
      <w:r w:rsidRPr="00BD7ACF">
        <w:rPr>
          <w:rFonts w:ascii="Times New Roman" w:hAnsi="Times New Roman"/>
          <w:sz w:val="24"/>
          <w:szCs w:val="24"/>
        </w:rPr>
        <w:t>накопителей</w:t>
      </w:r>
      <w:r w:rsidRPr="00BD7ACF">
        <w:rPr>
          <w:rFonts w:ascii="Times New Roman" w:hAnsi="Times New Roman"/>
          <w:spacing w:val="-3"/>
          <w:sz w:val="24"/>
          <w:szCs w:val="24"/>
        </w:rPr>
        <w:t xml:space="preserve"> </w:t>
      </w:r>
      <w:proofErr w:type="spellStart"/>
      <w:r w:rsidRPr="00BD7ACF">
        <w:rPr>
          <w:rFonts w:ascii="Times New Roman" w:hAnsi="Times New Roman"/>
          <w:sz w:val="24"/>
          <w:szCs w:val="24"/>
        </w:rPr>
        <w:t>промстоков</w:t>
      </w:r>
      <w:proofErr w:type="spellEnd"/>
      <w:r w:rsidRPr="00BD7ACF">
        <w:rPr>
          <w:rFonts w:ascii="Times New Roman" w:hAnsi="Times New Roman"/>
          <w:sz w:val="24"/>
          <w:szCs w:val="24"/>
        </w:rPr>
        <w:t>,</w:t>
      </w:r>
      <w:r w:rsidRPr="00BD7ACF">
        <w:rPr>
          <w:rFonts w:ascii="Times New Roman" w:hAnsi="Times New Roman"/>
          <w:spacing w:val="-6"/>
          <w:sz w:val="24"/>
          <w:szCs w:val="24"/>
        </w:rPr>
        <w:t xml:space="preserve"> </w:t>
      </w:r>
      <w:proofErr w:type="spellStart"/>
      <w:r w:rsidRPr="00BD7ACF">
        <w:rPr>
          <w:rFonts w:ascii="Times New Roman" w:hAnsi="Times New Roman"/>
          <w:sz w:val="24"/>
          <w:szCs w:val="24"/>
        </w:rPr>
        <w:t>шламохранилищ</w:t>
      </w:r>
      <w:proofErr w:type="spellEnd"/>
      <w:r w:rsidRPr="00BD7ACF">
        <w:rPr>
          <w:rFonts w:ascii="Times New Roman" w:hAnsi="Times New Roman"/>
          <w:spacing w:val="-3"/>
          <w:sz w:val="24"/>
          <w:szCs w:val="24"/>
        </w:rPr>
        <w:t xml:space="preserve"> </w:t>
      </w:r>
      <w:r w:rsidRPr="00BD7ACF">
        <w:rPr>
          <w:rFonts w:ascii="Times New Roman" w:hAnsi="Times New Roman"/>
          <w:sz w:val="24"/>
          <w:szCs w:val="24"/>
        </w:rPr>
        <w:t>и других объектов, обусловливающих опасность химического загрязнения</w:t>
      </w:r>
      <w:r w:rsidRPr="00BD7ACF">
        <w:rPr>
          <w:rFonts w:ascii="Times New Roman" w:hAnsi="Times New Roman"/>
          <w:spacing w:val="-47"/>
          <w:sz w:val="24"/>
          <w:szCs w:val="24"/>
        </w:rPr>
        <w:t xml:space="preserve"> </w:t>
      </w:r>
      <w:r w:rsidRPr="00BD7ACF">
        <w:rPr>
          <w:rFonts w:ascii="Times New Roman" w:hAnsi="Times New Roman"/>
          <w:sz w:val="24"/>
          <w:szCs w:val="24"/>
        </w:rPr>
        <w:t>подземных</w:t>
      </w:r>
      <w:r w:rsidRPr="00BD7ACF">
        <w:rPr>
          <w:rFonts w:ascii="Times New Roman" w:hAnsi="Times New Roman"/>
          <w:spacing w:val="-1"/>
          <w:sz w:val="24"/>
          <w:szCs w:val="24"/>
        </w:rPr>
        <w:t xml:space="preserve"> </w:t>
      </w:r>
      <w:r w:rsidRPr="00BD7ACF">
        <w:rPr>
          <w:rFonts w:ascii="Times New Roman" w:hAnsi="Times New Roman"/>
          <w:sz w:val="24"/>
          <w:szCs w:val="24"/>
        </w:rPr>
        <w:lastRenderedPageBreak/>
        <w:t>вод</w:t>
      </w:r>
      <w:r w:rsidRPr="00BD7ACF">
        <w:rPr>
          <w:rFonts w:ascii="Times New Roman" w:hAnsi="Times New Roman"/>
          <w:spacing w:val="-1"/>
          <w:sz w:val="24"/>
          <w:szCs w:val="24"/>
        </w:rPr>
        <w:t xml:space="preserve"> </w:t>
      </w:r>
      <w:r w:rsidRPr="00BD7ACF">
        <w:rPr>
          <w:rFonts w:ascii="Times New Roman" w:hAnsi="Times New Roman"/>
          <w:sz w:val="24"/>
          <w:szCs w:val="24"/>
        </w:rPr>
        <w:t>(размещение</w:t>
      </w:r>
      <w:r w:rsidRPr="00BD7ACF">
        <w:rPr>
          <w:rFonts w:ascii="Times New Roman" w:hAnsi="Times New Roman"/>
          <w:spacing w:val="-1"/>
          <w:sz w:val="24"/>
          <w:szCs w:val="24"/>
        </w:rPr>
        <w:t xml:space="preserve"> </w:t>
      </w:r>
      <w:r w:rsidRPr="00BD7ACF">
        <w:rPr>
          <w:rFonts w:ascii="Times New Roman" w:hAnsi="Times New Roman"/>
          <w:sz w:val="24"/>
          <w:szCs w:val="24"/>
        </w:rPr>
        <w:t>таких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пределах третьего пояса ЗСО только при использовании защищенных подземных</w:t>
      </w:r>
      <w:r w:rsidRPr="00BD7ACF">
        <w:rPr>
          <w:rFonts w:ascii="Times New Roman" w:hAnsi="Times New Roman"/>
          <w:spacing w:val="-46"/>
          <w:sz w:val="24"/>
          <w:szCs w:val="24"/>
        </w:rPr>
        <w:t xml:space="preserve"> </w:t>
      </w:r>
      <w:r w:rsidRPr="00BD7ACF">
        <w:rPr>
          <w:rFonts w:ascii="Times New Roman" w:hAnsi="Times New Roman"/>
          <w:sz w:val="24"/>
          <w:szCs w:val="24"/>
        </w:rPr>
        <w:t>вод,</w:t>
      </w:r>
      <w:r w:rsidRPr="00BD7ACF">
        <w:rPr>
          <w:rFonts w:ascii="Times New Roman" w:hAnsi="Times New Roman"/>
          <w:spacing w:val="-3"/>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условии выполнения</w:t>
      </w:r>
      <w:r w:rsidRPr="00BD7ACF">
        <w:rPr>
          <w:rFonts w:ascii="Times New Roman" w:hAnsi="Times New Roman"/>
          <w:spacing w:val="-1"/>
          <w:sz w:val="24"/>
          <w:szCs w:val="24"/>
        </w:rPr>
        <w:t xml:space="preserve"> </w:t>
      </w:r>
      <w:r w:rsidRPr="00BD7ACF">
        <w:rPr>
          <w:rFonts w:ascii="Times New Roman" w:hAnsi="Times New Roman"/>
          <w:sz w:val="24"/>
          <w:szCs w:val="24"/>
        </w:rPr>
        <w:t>специальных</w:t>
      </w:r>
      <w:r w:rsidRPr="00BD7ACF">
        <w:rPr>
          <w:rFonts w:ascii="Times New Roman" w:hAnsi="Times New Roman"/>
          <w:spacing w:val="-2"/>
          <w:sz w:val="24"/>
          <w:szCs w:val="24"/>
        </w:rPr>
        <w:t xml:space="preserve"> </w:t>
      </w:r>
      <w:r w:rsidRPr="00BD7ACF">
        <w:rPr>
          <w:rFonts w:ascii="Times New Roman" w:hAnsi="Times New Roman"/>
          <w:sz w:val="24"/>
          <w:szCs w:val="24"/>
        </w:rPr>
        <w:t>мероприятий</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2"/>
          <w:sz w:val="24"/>
          <w:szCs w:val="24"/>
        </w:rPr>
        <w:t xml:space="preserve"> </w:t>
      </w:r>
      <w:r w:rsidRPr="00BD7ACF">
        <w:rPr>
          <w:rFonts w:ascii="Times New Roman" w:hAnsi="Times New Roman"/>
          <w:sz w:val="24"/>
          <w:szCs w:val="24"/>
        </w:rPr>
        <w:t>защите водоносного</w:t>
      </w:r>
      <w:r w:rsidRPr="00BD7ACF">
        <w:rPr>
          <w:rFonts w:ascii="Times New Roman" w:hAnsi="Times New Roman"/>
          <w:spacing w:val="-2"/>
          <w:sz w:val="24"/>
          <w:szCs w:val="24"/>
        </w:rPr>
        <w:t xml:space="preserve"> </w:t>
      </w:r>
      <w:r w:rsidRPr="00BD7ACF">
        <w:rPr>
          <w:rFonts w:ascii="Times New Roman" w:hAnsi="Times New Roman"/>
          <w:sz w:val="24"/>
          <w:szCs w:val="24"/>
        </w:rPr>
        <w:t>горизонта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2"/>
          <w:sz w:val="24"/>
          <w:szCs w:val="24"/>
        </w:rPr>
        <w:t xml:space="preserve"> </w:t>
      </w:r>
      <w:r w:rsidRPr="00BD7ACF">
        <w:rPr>
          <w:rFonts w:ascii="Times New Roman" w:hAnsi="Times New Roman"/>
          <w:sz w:val="24"/>
          <w:szCs w:val="24"/>
        </w:rPr>
        <w:t>при</w:t>
      </w:r>
      <w:r w:rsidRPr="00BD7ACF">
        <w:rPr>
          <w:rFonts w:ascii="Times New Roman" w:hAnsi="Times New Roman"/>
          <w:spacing w:val="-3"/>
          <w:sz w:val="24"/>
          <w:szCs w:val="24"/>
        </w:rPr>
        <w:t xml:space="preserve"> </w:t>
      </w:r>
      <w:r w:rsidRPr="00BD7ACF">
        <w:rPr>
          <w:rFonts w:ascii="Times New Roman" w:hAnsi="Times New Roman"/>
          <w:sz w:val="24"/>
          <w:szCs w:val="24"/>
        </w:rPr>
        <w:t>наличии</w:t>
      </w:r>
      <w:r w:rsidRPr="00BD7ACF">
        <w:rPr>
          <w:rFonts w:ascii="Times New Roman" w:hAnsi="Times New Roman"/>
          <w:spacing w:val="-2"/>
          <w:sz w:val="24"/>
          <w:szCs w:val="24"/>
        </w:rPr>
        <w:t xml:space="preserve"> </w:t>
      </w:r>
      <w:r w:rsidRPr="00BD7ACF">
        <w:rPr>
          <w:rFonts w:ascii="Times New Roman" w:hAnsi="Times New Roman"/>
          <w:sz w:val="24"/>
          <w:szCs w:val="24"/>
        </w:rPr>
        <w:t>санитарно-эпидемиологического заключения центра государственного санитарно-</w:t>
      </w:r>
      <w:r w:rsidRPr="00BD7ACF">
        <w:rPr>
          <w:rFonts w:ascii="Times New Roman" w:hAnsi="Times New Roman"/>
          <w:spacing w:val="1"/>
          <w:sz w:val="24"/>
          <w:szCs w:val="24"/>
        </w:rPr>
        <w:t xml:space="preserve"> </w:t>
      </w:r>
      <w:r w:rsidRPr="00BD7ACF">
        <w:rPr>
          <w:rFonts w:ascii="Times New Roman" w:hAnsi="Times New Roman"/>
          <w:sz w:val="24"/>
          <w:szCs w:val="24"/>
        </w:rPr>
        <w:t>эпидемиологического надзора, выданного с учетом заключения органов</w:t>
      </w:r>
      <w:r w:rsidRPr="00BD7ACF">
        <w:rPr>
          <w:rFonts w:ascii="Times New Roman" w:hAnsi="Times New Roman"/>
          <w:spacing w:val="-47"/>
          <w:sz w:val="24"/>
          <w:szCs w:val="24"/>
        </w:rPr>
        <w:t xml:space="preserve"> </w:t>
      </w:r>
      <w:r w:rsidRPr="00BD7ACF">
        <w:rPr>
          <w:rFonts w:ascii="Times New Roman" w:hAnsi="Times New Roman"/>
          <w:sz w:val="24"/>
          <w:szCs w:val="24"/>
        </w:rPr>
        <w:t>геологического</w:t>
      </w:r>
      <w:r w:rsidRPr="00BD7ACF">
        <w:rPr>
          <w:rFonts w:ascii="Times New Roman" w:hAnsi="Times New Roman"/>
          <w:spacing w:val="-3"/>
          <w:sz w:val="24"/>
          <w:szCs w:val="24"/>
        </w:rPr>
        <w:t xml:space="preserve"> </w:t>
      </w:r>
      <w:r w:rsidRPr="00BD7ACF">
        <w:rPr>
          <w:rFonts w:ascii="Times New Roman" w:hAnsi="Times New Roman"/>
          <w:sz w:val="24"/>
          <w:szCs w:val="24"/>
        </w:rPr>
        <w:t>контроля);</w:t>
      </w:r>
    </w:p>
    <w:p w:rsidR="00BD7ACF" w:rsidRPr="00BD7ACF" w:rsidRDefault="00BD7ACF" w:rsidP="00BD7ACF">
      <w:pPr>
        <w:pStyle w:val="a5"/>
        <w:widowControl w:val="0"/>
        <w:numPr>
          <w:ilvl w:val="0"/>
          <w:numId w:val="25"/>
        </w:numPr>
        <w:tabs>
          <w:tab w:val="left" w:pos="2253"/>
        </w:tabs>
        <w:autoSpaceDE w:val="0"/>
        <w:autoSpaceDN w:val="0"/>
        <w:spacing w:after="0" w:line="240" w:lineRule="auto"/>
        <w:ind w:right="509"/>
        <w:jc w:val="both"/>
        <w:rPr>
          <w:rFonts w:ascii="Times New Roman" w:hAnsi="Times New Roman"/>
          <w:sz w:val="24"/>
          <w:szCs w:val="24"/>
        </w:rPr>
      </w:pPr>
      <w:r w:rsidRPr="00BD7ACF">
        <w:rPr>
          <w:rFonts w:ascii="Times New Roman" w:hAnsi="Times New Roman"/>
          <w:sz w:val="24"/>
          <w:szCs w:val="24"/>
        </w:rPr>
        <w:t>размещение кладбищ, скотомогильников, полей ассенизации, полей</w:t>
      </w:r>
      <w:r w:rsidRPr="00BD7ACF">
        <w:rPr>
          <w:rFonts w:ascii="Times New Roman" w:hAnsi="Times New Roman"/>
          <w:spacing w:val="1"/>
          <w:sz w:val="24"/>
          <w:szCs w:val="24"/>
        </w:rPr>
        <w:t xml:space="preserve"> </w:t>
      </w:r>
      <w:r w:rsidRPr="00BD7ACF">
        <w:rPr>
          <w:rFonts w:ascii="Times New Roman" w:hAnsi="Times New Roman"/>
          <w:sz w:val="24"/>
          <w:szCs w:val="24"/>
        </w:rPr>
        <w:t>фильтрации,</w:t>
      </w:r>
      <w:r w:rsidRPr="00BD7ACF">
        <w:rPr>
          <w:rFonts w:ascii="Times New Roman" w:hAnsi="Times New Roman"/>
          <w:spacing w:val="-5"/>
          <w:sz w:val="24"/>
          <w:szCs w:val="24"/>
        </w:rPr>
        <w:t xml:space="preserve"> </w:t>
      </w:r>
      <w:r w:rsidRPr="00BD7ACF">
        <w:rPr>
          <w:rFonts w:ascii="Times New Roman" w:hAnsi="Times New Roman"/>
          <w:sz w:val="24"/>
          <w:szCs w:val="24"/>
        </w:rPr>
        <w:t>навозохранилищ,</w:t>
      </w:r>
      <w:r w:rsidRPr="00BD7ACF">
        <w:rPr>
          <w:rFonts w:ascii="Times New Roman" w:hAnsi="Times New Roman"/>
          <w:spacing w:val="-4"/>
          <w:sz w:val="24"/>
          <w:szCs w:val="24"/>
        </w:rPr>
        <w:t xml:space="preserve"> </w:t>
      </w:r>
      <w:r w:rsidRPr="00BD7ACF">
        <w:rPr>
          <w:rFonts w:ascii="Times New Roman" w:hAnsi="Times New Roman"/>
          <w:sz w:val="24"/>
          <w:szCs w:val="24"/>
        </w:rPr>
        <w:t>силосных</w:t>
      </w:r>
      <w:r w:rsidRPr="00BD7ACF">
        <w:rPr>
          <w:rFonts w:ascii="Times New Roman" w:hAnsi="Times New Roman"/>
          <w:spacing w:val="-6"/>
          <w:sz w:val="24"/>
          <w:szCs w:val="24"/>
        </w:rPr>
        <w:t xml:space="preserve"> </w:t>
      </w:r>
      <w:r w:rsidRPr="00BD7ACF">
        <w:rPr>
          <w:rFonts w:ascii="Times New Roman" w:hAnsi="Times New Roman"/>
          <w:sz w:val="24"/>
          <w:szCs w:val="24"/>
        </w:rPr>
        <w:t>траншей,</w:t>
      </w:r>
      <w:r w:rsidRPr="00BD7ACF">
        <w:rPr>
          <w:rFonts w:ascii="Times New Roman" w:hAnsi="Times New Roman"/>
          <w:spacing w:val="-4"/>
          <w:sz w:val="24"/>
          <w:szCs w:val="24"/>
        </w:rPr>
        <w:t xml:space="preserve"> </w:t>
      </w:r>
      <w:r w:rsidRPr="00BD7ACF">
        <w:rPr>
          <w:rFonts w:ascii="Times New Roman" w:hAnsi="Times New Roman"/>
          <w:sz w:val="24"/>
          <w:szCs w:val="24"/>
        </w:rPr>
        <w:t>животноводческих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45"/>
          <w:sz w:val="24"/>
          <w:szCs w:val="24"/>
        </w:rPr>
        <w:t xml:space="preserve"> </w:t>
      </w:r>
      <w:r w:rsidRPr="00BD7ACF">
        <w:rPr>
          <w:rFonts w:ascii="Times New Roman" w:hAnsi="Times New Roman"/>
          <w:sz w:val="24"/>
          <w:szCs w:val="24"/>
        </w:rPr>
        <w:t>птицеводческих</w:t>
      </w:r>
      <w:r w:rsidRPr="00BD7ACF">
        <w:rPr>
          <w:rFonts w:ascii="Times New Roman" w:hAnsi="Times New Roman"/>
          <w:spacing w:val="-3"/>
          <w:sz w:val="24"/>
          <w:szCs w:val="24"/>
        </w:rPr>
        <w:t xml:space="preserve"> </w:t>
      </w:r>
      <w:r w:rsidRPr="00BD7ACF">
        <w:rPr>
          <w:rFonts w:ascii="Times New Roman" w:hAnsi="Times New Roman"/>
          <w:sz w:val="24"/>
          <w:szCs w:val="24"/>
        </w:rPr>
        <w:t>предприятий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3"/>
          <w:sz w:val="24"/>
          <w:szCs w:val="24"/>
        </w:rPr>
        <w:t xml:space="preserve"> </w:t>
      </w:r>
      <w:r w:rsidRPr="00BD7ACF">
        <w:rPr>
          <w:rFonts w:ascii="Times New Roman" w:hAnsi="Times New Roman"/>
          <w:sz w:val="24"/>
          <w:szCs w:val="24"/>
        </w:rPr>
        <w:t>обусловливающих опасность</w:t>
      </w:r>
      <w:r w:rsidRPr="00BD7ACF">
        <w:rPr>
          <w:rFonts w:ascii="Times New Roman" w:hAnsi="Times New Roman"/>
          <w:spacing w:val="-3"/>
          <w:sz w:val="24"/>
          <w:szCs w:val="24"/>
        </w:rPr>
        <w:t xml:space="preserve"> </w:t>
      </w:r>
      <w:r w:rsidRPr="00BD7ACF">
        <w:rPr>
          <w:rFonts w:ascii="Times New Roman" w:hAnsi="Times New Roman"/>
          <w:sz w:val="24"/>
          <w:szCs w:val="24"/>
        </w:rPr>
        <w:t>микробного</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3"/>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вод;</w:t>
      </w:r>
    </w:p>
    <w:p w:rsidR="00BD7ACF" w:rsidRPr="00BD7ACF" w:rsidRDefault="00BD7ACF" w:rsidP="00BD7ACF">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применение</w:t>
      </w:r>
      <w:r w:rsidRPr="00BD7ACF">
        <w:rPr>
          <w:rFonts w:ascii="Times New Roman" w:hAnsi="Times New Roman"/>
          <w:spacing w:val="-3"/>
          <w:sz w:val="24"/>
          <w:szCs w:val="24"/>
        </w:rPr>
        <w:t xml:space="preserve"> </w:t>
      </w:r>
      <w:r w:rsidRPr="00BD7ACF">
        <w:rPr>
          <w:rFonts w:ascii="Times New Roman" w:hAnsi="Times New Roman"/>
          <w:sz w:val="24"/>
          <w:szCs w:val="24"/>
        </w:rPr>
        <w:t>удобрений</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ядохимикатов;</w:t>
      </w:r>
    </w:p>
    <w:p w:rsidR="00BD7ACF" w:rsidRPr="00BD7ACF" w:rsidRDefault="00BD7ACF" w:rsidP="00BD7ACF">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рубка</w:t>
      </w:r>
      <w:r w:rsidRPr="00BD7ACF">
        <w:rPr>
          <w:rFonts w:ascii="Times New Roman" w:hAnsi="Times New Roman"/>
          <w:spacing w:val="-3"/>
          <w:sz w:val="24"/>
          <w:szCs w:val="24"/>
        </w:rPr>
        <w:t xml:space="preserve"> </w:t>
      </w:r>
      <w:r w:rsidRPr="00BD7ACF">
        <w:rPr>
          <w:rFonts w:ascii="Times New Roman" w:hAnsi="Times New Roman"/>
          <w:sz w:val="24"/>
          <w:szCs w:val="24"/>
        </w:rPr>
        <w:t>леса</w:t>
      </w:r>
      <w:r w:rsidRPr="00BD7ACF">
        <w:rPr>
          <w:rFonts w:ascii="Times New Roman" w:hAnsi="Times New Roman"/>
          <w:spacing w:val="-2"/>
          <w:sz w:val="24"/>
          <w:szCs w:val="24"/>
        </w:rPr>
        <w:t xml:space="preserve"> </w:t>
      </w:r>
      <w:r w:rsidRPr="00BD7ACF">
        <w:rPr>
          <w:rFonts w:ascii="Times New Roman" w:hAnsi="Times New Roman"/>
          <w:sz w:val="24"/>
          <w:szCs w:val="24"/>
        </w:rPr>
        <w:t>главного</w:t>
      </w:r>
      <w:r w:rsidRPr="00BD7ACF">
        <w:rPr>
          <w:rFonts w:ascii="Times New Roman" w:hAnsi="Times New Roman"/>
          <w:spacing w:val="-5"/>
          <w:sz w:val="24"/>
          <w:szCs w:val="24"/>
        </w:rPr>
        <w:t xml:space="preserve"> </w:t>
      </w:r>
      <w:r w:rsidRPr="00BD7ACF">
        <w:rPr>
          <w:rFonts w:ascii="Times New Roman" w:hAnsi="Times New Roman"/>
          <w:sz w:val="24"/>
          <w:szCs w:val="24"/>
        </w:rPr>
        <w:t>пользования</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w:t>
      </w:r>
    </w:p>
    <w:p w:rsidR="00BD7ACF" w:rsidRPr="00BD7ACF" w:rsidRDefault="00BD7ACF" w:rsidP="00BD7ACF">
      <w:pPr>
        <w:pStyle w:val="ad"/>
        <w:spacing w:after="0"/>
        <w:ind w:left="1544"/>
        <w:contextualSpacing/>
        <w:rPr>
          <w:rFonts w:ascii="Times New Roman" w:hAnsi="Times New Roman"/>
          <w:b/>
          <w:i/>
          <w:sz w:val="24"/>
          <w:szCs w:val="24"/>
        </w:rPr>
      </w:pP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roofErr w:type="spellStart"/>
      <w:r w:rsidRPr="004C78E8">
        <w:rPr>
          <w:rFonts w:ascii="Times New Roman" w:hAnsi="Times New Roman"/>
          <w:b/>
          <w:sz w:val="24"/>
          <w:szCs w:val="24"/>
        </w:rPr>
        <w:t>Водоохранная</w:t>
      </w:r>
      <w:proofErr w:type="spellEnd"/>
      <w:r w:rsidRPr="004C78E8">
        <w:rPr>
          <w:rFonts w:ascii="Times New Roman" w:hAnsi="Times New Roman"/>
          <w:b/>
          <w:sz w:val="24"/>
          <w:szCs w:val="24"/>
        </w:rPr>
        <w:t xml:space="preserve"> зона и прибрежная защитная полоса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соответствии с Водным кодексом Российской Федерации от 03.06.2006 № 74-ФЗ </w:t>
      </w:r>
      <w:proofErr w:type="spellStart"/>
      <w:r w:rsidRPr="00BD7ACF">
        <w:rPr>
          <w:rFonts w:ascii="Times New Roman" w:hAnsi="Times New Roman"/>
          <w:sz w:val="24"/>
          <w:szCs w:val="24"/>
        </w:rPr>
        <w:t>водоохранными</w:t>
      </w:r>
      <w:proofErr w:type="spellEnd"/>
      <w:r w:rsidRPr="00BD7ACF">
        <w:rPr>
          <w:rFonts w:ascii="Times New Roman" w:hAnsi="Times New Roman"/>
          <w:sz w:val="24"/>
          <w:szCs w:val="24"/>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рек или ручьев устанавливается от их истока для рек или ручьев протяженностью: </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1.  до десяти километров – в размере пятидесяти метров; </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2. от десяти до пятидесяти километров – в размере ста метров; </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3. от пятидесяти километров и более – в размере двухсот метров.</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Для реки, ручья протяженностью менее десяти километров от истока до устья </w:t>
      </w:r>
      <w:proofErr w:type="spellStart"/>
      <w:r w:rsidRPr="00BD7ACF">
        <w:rPr>
          <w:rFonts w:ascii="Times New Roman" w:hAnsi="Times New Roman"/>
          <w:sz w:val="24"/>
          <w:szCs w:val="24"/>
        </w:rPr>
        <w:t>водоохранная</w:t>
      </w:r>
      <w:proofErr w:type="spellEnd"/>
      <w:r w:rsidRPr="00BD7ACF">
        <w:rPr>
          <w:rFonts w:ascii="Times New Roman" w:hAnsi="Times New Roman"/>
          <w:sz w:val="24"/>
          <w:szCs w:val="24"/>
        </w:rPr>
        <w:t xml:space="preserve"> зона совпадает с прибрежной защитной полосой. Радиус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для истоков реки, ручья устанавливается в размере пятидесяти метров.</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BD7ACF" w:rsidRPr="00BD7ACF" w:rsidRDefault="00BD7ACF" w:rsidP="00BD7ACF">
      <w:pPr>
        <w:pStyle w:val="ad"/>
        <w:spacing w:after="0"/>
        <w:ind w:firstLine="709"/>
        <w:contextualSpacing/>
        <w:rPr>
          <w:rFonts w:ascii="Times New Roman" w:hAnsi="Times New Roman"/>
          <w:sz w:val="24"/>
          <w:szCs w:val="24"/>
        </w:rPr>
      </w:pP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магистральных или межхозяйственных каналов совпадают по ширине с полосами отводов таких каналов.</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прибрежной защитной полосы реки, озера, водохранилища, имеющих особо ценное </w:t>
      </w:r>
      <w:proofErr w:type="spellStart"/>
      <w:r w:rsidRPr="00BD7ACF">
        <w:rPr>
          <w:rFonts w:ascii="Times New Roman" w:hAnsi="Times New Roman"/>
          <w:sz w:val="24"/>
          <w:szCs w:val="24"/>
        </w:rPr>
        <w:t>рыбохозяйственное</w:t>
      </w:r>
      <w:proofErr w:type="spellEnd"/>
      <w:r w:rsidRPr="00BD7ACF">
        <w:rPr>
          <w:rFonts w:ascii="Times New Roman" w:hAnsi="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w:t>
      </w:r>
      <w:r w:rsidRPr="00BD7ACF">
        <w:rPr>
          <w:rFonts w:ascii="Times New Roman" w:hAnsi="Times New Roman"/>
          <w:sz w:val="24"/>
          <w:szCs w:val="24"/>
        </w:rPr>
        <w:lastRenderedPageBreak/>
        <w:t>пять метров.</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На территориях населённых пунктов при отсутствии набережной 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прибрежной защитной полосы измеряется от местоположения береговой линии (границы водного объекта).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ст. 65 Водного кодекса Российской Федерации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запрещаются:</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использование сточных вод в целях регулирования плодородия почв;</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осуществление авиационных мер по борьбе с вредными организмами;</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6) </w:t>
      </w:r>
      <w:r w:rsidRPr="00BD7ACF">
        <w:rPr>
          <w:rFonts w:ascii="Times New Roman" w:hAnsi="Times New Roman"/>
          <w:sz w:val="24"/>
          <w:szCs w:val="24"/>
        </w:rPr>
        <w:tab/>
        <w:t xml:space="preserve">хранение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(за исключением хранения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7) </w:t>
      </w:r>
      <w:r w:rsidRPr="00BD7ACF">
        <w:rPr>
          <w:rFonts w:ascii="Times New Roman" w:hAnsi="Times New Roman"/>
          <w:sz w:val="24"/>
          <w:szCs w:val="24"/>
        </w:rPr>
        <w:tab/>
        <w:t>сброс сточных, в том числе дренажных, вод;</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8) </w:t>
      </w:r>
      <w:r w:rsidRPr="00BD7ACF">
        <w:rPr>
          <w:rFonts w:ascii="Times New Roman" w:hAnsi="Times New Roman"/>
          <w:sz w:val="24"/>
          <w:szCs w:val="24"/>
        </w:rPr>
        <w:tab/>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централизованные системы водоотведения (канализации), централизованные ливневые системы водоотведения;</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 xml:space="preserve">локальные очистные сооружения для очистки сточных вод (в том числе </w:t>
      </w:r>
      <w:r w:rsidRPr="00BD7ACF">
        <w:rPr>
          <w:rFonts w:ascii="Times New Roman" w:hAnsi="Times New Roman"/>
          <w:sz w:val="24"/>
          <w:szCs w:val="24"/>
        </w:rPr>
        <w:lastRenderedPageBreak/>
        <w:t>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На территориях, расположенных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Строительство, реконструкция и эксплуатация специализированных хранилищ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допускаются при условии оборудования таких хранилищ сооружениями и системами, предотвращающими загрязнение водных объектов.</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прибрежных защитных полос наряду с установленными ч. 15 ст. 65 Водного кодекса ограничениями запрещаются:</w:t>
      </w:r>
    </w:p>
    <w:p w:rsidR="00BD7ACF" w:rsidRPr="00BD7ACF" w:rsidRDefault="00BD7ACF" w:rsidP="00BD7ACF">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распашка земель;</w:t>
      </w:r>
    </w:p>
    <w:p w:rsidR="00BD7ACF" w:rsidRPr="00BD7ACF" w:rsidRDefault="00BD7ACF" w:rsidP="00BD7ACF">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размещение отвалов размываемых грунтов;</w:t>
      </w:r>
    </w:p>
    <w:p w:rsidR="00BD7ACF" w:rsidRPr="00BD7ACF" w:rsidRDefault="00BD7ACF" w:rsidP="00BD7ACF">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выпас сельскохозяйственных животных и организация для них летних лагерей, ванн.</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ab/>
        <w:t xml:space="preserve">На карте Градостроительного зонирования, совмещенной с картой зон с особыми условиями использования территории» отображены </w:t>
      </w: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и прибрежные защитные полосы.</w:t>
      </w:r>
    </w:p>
    <w:p w:rsidR="00BD7ACF" w:rsidRPr="00BD7ACF" w:rsidRDefault="00BD7ACF" w:rsidP="00BD7ACF">
      <w:pPr>
        <w:pStyle w:val="ad"/>
        <w:spacing w:after="0"/>
        <w:ind w:left="1544"/>
        <w:contextualSpacing/>
        <w:rPr>
          <w:rFonts w:ascii="Times New Roman" w:hAnsi="Times New Roman"/>
          <w:b/>
          <w:i/>
          <w:sz w:val="24"/>
          <w:szCs w:val="24"/>
        </w:rPr>
      </w:pP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rsidR="00BD7ACF" w:rsidRPr="00BD7ACF" w:rsidRDefault="00BD7ACF" w:rsidP="00BD7ACF">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BD7ACF" w:rsidRPr="00BD7ACF" w:rsidRDefault="00BD7ACF" w:rsidP="00BD7ACF">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1. Зоны затопления определяются в отношении:</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lastRenderedPageBreak/>
        <w:t xml:space="preserve">а) территорий, которые прилегают к </w:t>
      </w:r>
      <w:proofErr w:type="spellStart"/>
      <w:r w:rsidRPr="00BD7ACF">
        <w:rPr>
          <w:rFonts w:ascii="Times New Roman" w:hAnsi="Times New Roman"/>
          <w:sz w:val="24"/>
          <w:szCs w:val="24"/>
        </w:rPr>
        <w:t>незарегулированным</w:t>
      </w:r>
      <w:proofErr w:type="spellEnd"/>
      <w:r w:rsidRPr="00BD7ACF">
        <w:rPr>
          <w:rFonts w:ascii="Times New Roman" w:hAnsi="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 xml:space="preserve">в) территорий, прилегающих к естественным водоемам, затапливаемых при уровнях воды однопроцентной обеспеченности; </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BD7ACF" w:rsidRPr="00BD7ACF" w:rsidRDefault="00BD7ACF" w:rsidP="00BD7ACF">
      <w:pPr>
        <w:shd w:val="clear" w:color="auto" w:fill="FFFFFF"/>
        <w:spacing w:before="210"/>
        <w:ind w:firstLine="540"/>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D7ACF" w:rsidRPr="00BD7ACF" w:rsidRDefault="00BD7ACF" w:rsidP="00BD7ACF">
      <w:pPr>
        <w:rPr>
          <w:rFonts w:ascii="Times New Roman" w:hAnsi="Times New Roman" w:cs="Times New Roman"/>
          <w:sz w:val="24"/>
          <w:szCs w:val="24"/>
        </w:rPr>
      </w:pPr>
      <w:r w:rsidRPr="00BD7ACF">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D7ACF" w:rsidRPr="00BD7ACF" w:rsidRDefault="00BD7ACF" w:rsidP="00BD7ACF">
      <w:pPr>
        <w:rPr>
          <w:rFonts w:ascii="Times New Roman" w:hAnsi="Times New Roman" w:cs="Times New Roman"/>
          <w:sz w:val="24"/>
          <w:szCs w:val="24"/>
        </w:rPr>
      </w:pPr>
      <w:r w:rsidRPr="00BD7ACF">
        <w:rPr>
          <w:rFonts w:ascii="Times New Roman" w:hAnsi="Times New Roman" w:cs="Times New Roman"/>
          <w:sz w:val="24"/>
          <w:szCs w:val="24"/>
        </w:rPr>
        <w:t>2. использование сточных вод в целях регулирования плодородия почв;</w:t>
      </w:r>
    </w:p>
    <w:p w:rsidR="00BD7ACF" w:rsidRPr="00BD7ACF" w:rsidRDefault="00BD7ACF" w:rsidP="00BD7ACF">
      <w:pPr>
        <w:rPr>
          <w:rFonts w:ascii="Times New Roman" w:hAnsi="Times New Roman" w:cs="Times New Roman"/>
          <w:sz w:val="24"/>
          <w:szCs w:val="24"/>
        </w:rPr>
      </w:pPr>
      <w:r w:rsidRPr="00BD7ACF">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D7ACF" w:rsidRPr="00BD7ACF" w:rsidRDefault="00BD7ACF" w:rsidP="00BD7ACF">
      <w:pPr>
        <w:rPr>
          <w:rFonts w:ascii="Times New Roman" w:hAnsi="Times New Roman" w:cs="Times New Roman"/>
          <w:sz w:val="24"/>
          <w:szCs w:val="24"/>
        </w:rPr>
      </w:pPr>
      <w:r w:rsidRPr="00BD7ACF">
        <w:rPr>
          <w:rFonts w:ascii="Times New Roman" w:hAnsi="Times New Roman" w:cs="Times New Roman"/>
          <w:sz w:val="24"/>
          <w:szCs w:val="24"/>
        </w:rPr>
        <w:t>4. осуществление авиационных мер по борьбе с вредными организмами.</w:t>
      </w:r>
    </w:p>
    <w:p w:rsidR="00BD7ACF" w:rsidRPr="00BD7ACF" w:rsidRDefault="00BD7ACF" w:rsidP="00BD7ACF">
      <w:pPr>
        <w:ind w:firstLine="284"/>
        <w:rPr>
          <w:rFonts w:ascii="Times New Roman" w:hAnsi="Times New Roman" w:cs="Times New Roman"/>
          <w:sz w:val="24"/>
          <w:szCs w:val="24"/>
        </w:rPr>
      </w:pPr>
      <w:r w:rsidRPr="00BD7ACF">
        <w:rPr>
          <w:rFonts w:ascii="Times New Roman" w:hAnsi="Times New Roman" w:cs="Times New Roman"/>
          <w:sz w:val="24"/>
          <w:szCs w:val="24"/>
        </w:rPr>
        <w:t xml:space="preserve">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Санитарно-защитная зона (СЗЗ)</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Установление размеров санитарно-защитных зон для промышленных объектов и </w:t>
      </w:r>
      <w:r w:rsidRPr="00BD7ACF">
        <w:rPr>
          <w:rFonts w:ascii="Times New Roman" w:hAnsi="Times New Roman"/>
          <w:sz w:val="24"/>
          <w:szCs w:val="24"/>
        </w:rPr>
        <w:lastRenderedPageBreak/>
        <w:t>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Регламенты использования территории СЗЗ определены СанПиН 2.2.1/2.1.1.1200-03.</w:t>
      </w: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Регламенты ограничений по требованиям охраны транспортных  объектов и коммуникаций</w:t>
      </w:r>
    </w:p>
    <w:p w:rsidR="00BD7ACF" w:rsidRPr="00BD7ACF" w:rsidRDefault="00BD7ACF" w:rsidP="004C78E8">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нормальной</w:t>
      </w:r>
      <w:r w:rsidRPr="004C78E8">
        <w:rPr>
          <w:rFonts w:ascii="Times New Roman" w:hAnsi="Times New Roman"/>
          <w:sz w:val="24"/>
          <w:szCs w:val="24"/>
        </w:rPr>
        <w:t xml:space="preserve"> </w:t>
      </w:r>
      <w:r w:rsidRPr="00BD7ACF">
        <w:rPr>
          <w:rFonts w:ascii="Times New Roman" w:hAnsi="Times New Roman"/>
          <w:sz w:val="24"/>
          <w:szCs w:val="24"/>
        </w:rPr>
        <w:t>эксплуатации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004C78E8">
        <w:rPr>
          <w:rFonts w:ascii="Times New Roman" w:hAnsi="Times New Roman"/>
          <w:sz w:val="24"/>
          <w:szCs w:val="24"/>
        </w:rPr>
        <w:t xml:space="preserve"> </w:t>
      </w:r>
      <w:r w:rsidRPr="00BD7ACF">
        <w:rPr>
          <w:rFonts w:ascii="Times New Roman" w:hAnsi="Times New Roman"/>
          <w:sz w:val="24"/>
          <w:szCs w:val="24"/>
        </w:rPr>
        <w:t>объектов транспорта на землях, прилегающих к землям, предоставленным в пользование</w:t>
      </w:r>
      <w:r w:rsidRPr="004C78E8">
        <w:rPr>
          <w:rFonts w:ascii="Times New Roman" w:hAnsi="Times New Roman"/>
          <w:sz w:val="24"/>
          <w:szCs w:val="24"/>
        </w:rPr>
        <w:t xml:space="preserve"> </w:t>
      </w:r>
      <w:r w:rsidRPr="00BD7ACF">
        <w:rPr>
          <w:rFonts w:ascii="Times New Roman" w:hAnsi="Times New Roman"/>
          <w:sz w:val="24"/>
          <w:szCs w:val="24"/>
        </w:rPr>
        <w:t>предприятиям, учреждениям и организациям транспорта, могут устанавливаться охранные</w:t>
      </w:r>
      <w:r w:rsidRPr="004C78E8">
        <w:rPr>
          <w:rFonts w:ascii="Times New Roman" w:hAnsi="Times New Roman"/>
          <w:sz w:val="24"/>
          <w:szCs w:val="24"/>
        </w:rPr>
        <w:t xml:space="preserve"> </w:t>
      </w:r>
      <w:r w:rsidRPr="00BD7ACF">
        <w:rPr>
          <w:rFonts w:ascii="Times New Roman" w:hAnsi="Times New Roman"/>
          <w:sz w:val="24"/>
          <w:szCs w:val="24"/>
        </w:rPr>
        <w:t>зоны,</w:t>
      </w:r>
      <w:r w:rsidRPr="004C78E8">
        <w:rPr>
          <w:rFonts w:ascii="Times New Roman" w:hAnsi="Times New Roman"/>
          <w:sz w:val="24"/>
          <w:szCs w:val="24"/>
        </w:rPr>
        <w:t xml:space="preserve"> </w:t>
      </w:r>
      <w:r w:rsidRPr="00BD7ACF">
        <w:rPr>
          <w:rFonts w:ascii="Times New Roman" w:hAnsi="Times New Roman"/>
          <w:sz w:val="24"/>
          <w:szCs w:val="24"/>
        </w:rPr>
        <w:t>в которых</w:t>
      </w:r>
      <w:r w:rsidRPr="004C78E8">
        <w:rPr>
          <w:rFonts w:ascii="Times New Roman" w:hAnsi="Times New Roman"/>
          <w:sz w:val="24"/>
          <w:szCs w:val="24"/>
        </w:rPr>
        <w:t xml:space="preserve"> </w:t>
      </w:r>
      <w:r w:rsidRPr="00BD7ACF">
        <w:rPr>
          <w:rFonts w:ascii="Times New Roman" w:hAnsi="Times New Roman"/>
          <w:sz w:val="24"/>
          <w:szCs w:val="24"/>
        </w:rPr>
        <w:t>вводятся</w:t>
      </w:r>
      <w:r w:rsidRPr="004C78E8">
        <w:rPr>
          <w:rFonts w:ascii="Times New Roman" w:hAnsi="Times New Roman"/>
          <w:sz w:val="24"/>
          <w:szCs w:val="24"/>
        </w:rPr>
        <w:t xml:space="preserve"> </w:t>
      </w:r>
      <w:r w:rsidRPr="00BD7ACF">
        <w:rPr>
          <w:rFonts w:ascii="Times New Roman" w:hAnsi="Times New Roman"/>
          <w:sz w:val="24"/>
          <w:szCs w:val="24"/>
        </w:rPr>
        <w:t>особые</w:t>
      </w:r>
      <w:r w:rsidRPr="004C78E8">
        <w:rPr>
          <w:rFonts w:ascii="Times New Roman" w:hAnsi="Times New Roman"/>
          <w:sz w:val="24"/>
          <w:szCs w:val="24"/>
        </w:rPr>
        <w:t xml:space="preserve"> </w:t>
      </w:r>
      <w:r w:rsidRPr="00BD7ACF">
        <w:rPr>
          <w:rFonts w:ascii="Times New Roman" w:hAnsi="Times New Roman"/>
          <w:sz w:val="24"/>
          <w:szCs w:val="24"/>
        </w:rPr>
        <w:t>условия землепользования.</w:t>
      </w:r>
    </w:p>
    <w:p w:rsidR="00BD7ACF" w:rsidRPr="00BD7ACF" w:rsidRDefault="00BD7ACF" w:rsidP="004C78E8">
      <w:pPr>
        <w:pStyle w:val="ad"/>
        <w:spacing w:after="0"/>
        <w:ind w:firstLine="709"/>
        <w:contextualSpacing/>
        <w:rPr>
          <w:rFonts w:ascii="Times New Roman" w:hAnsi="Times New Roman"/>
          <w:sz w:val="24"/>
          <w:szCs w:val="24"/>
        </w:rPr>
      </w:pP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охранным</w:t>
      </w:r>
      <w:r w:rsidRPr="004C78E8">
        <w:rPr>
          <w:rFonts w:ascii="Times New Roman" w:hAnsi="Times New Roman"/>
          <w:sz w:val="24"/>
          <w:szCs w:val="24"/>
        </w:rPr>
        <w:t xml:space="preserve"> </w:t>
      </w:r>
      <w:r w:rsidRPr="00BD7ACF">
        <w:rPr>
          <w:rFonts w:ascii="Times New Roman" w:hAnsi="Times New Roman"/>
          <w:sz w:val="24"/>
          <w:szCs w:val="24"/>
        </w:rPr>
        <w:t>зонам</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относятся</w:t>
      </w:r>
      <w:r w:rsidRPr="004C78E8">
        <w:rPr>
          <w:rFonts w:ascii="Times New Roman" w:hAnsi="Times New Roman"/>
          <w:sz w:val="24"/>
          <w:szCs w:val="24"/>
        </w:rPr>
        <w:t xml:space="preserve"> </w:t>
      </w:r>
      <w:r w:rsidRPr="00BD7ACF">
        <w:rPr>
          <w:rFonts w:ascii="Times New Roman" w:hAnsi="Times New Roman"/>
          <w:sz w:val="24"/>
          <w:szCs w:val="24"/>
        </w:rPr>
        <w:t>земельные</w:t>
      </w:r>
      <w:r w:rsidRPr="004C78E8">
        <w:rPr>
          <w:rFonts w:ascii="Times New Roman" w:hAnsi="Times New Roman"/>
          <w:sz w:val="24"/>
          <w:szCs w:val="24"/>
        </w:rPr>
        <w:t xml:space="preserve"> </w:t>
      </w:r>
      <w:r w:rsidRPr="00BD7ACF">
        <w:rPr>
          <w:rFonts w:ascii="Times New Roman" w:hAnsi="Times New Roman"/>
          <w:sz w:val="24"/>
          <w:szCs w:val="24"/>
        </w:rPr>
        <w:t>участки,</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для</w:t>
      </w:r>
      <w:r w:rsid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сохранности,</w:t>
      </w:r>
      <w:r w:rsidRPr="004C78E8">
        <w:rPr>
          <w:rFonts w:ascii="Times New Roman" w:hAnsi="Times New Roman"/>
          <w:sz w:val="24"/>
          <w:szCs w:val="24"/>
        </w:rPr>
        <w:t xml:space="preserve"> </w:t>
      </w:r>
      <w:r w:rsidRPr="00BD7ACF">
        <w:rPr>
          <w:rFonts w:ascii="Times New Roman" w:hAnsi="Times New Roman"/>
          <w:sz w:val="24"/>
          <w:szCs w:val="24"/>
        </w:rPr>
        <w:t>прочности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устойчивости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а</w:t>
      </w:r>
      <w:r w:rsidRPr="004C78E8">
        <w:rPr>
          <w:rFonts w:ascii="Times New Roman" w:hAnsi="Times New Roman"/>
          <w:sz w:val="24"/>
          <w:szCs w:val="24"/>
        </w:rPr>
        <w:t xml:space="preserve"> </w:t>
      </w:r>
      <w:r w:rsidRPr="00BD7ACF">
        <w:rPr>
          <w:rFonts w:ascii="Times New Roman" w:hAnsi="Times New Roman"/>
          <w:sz w:val="24"/>
          <w:szCs w:val="24"/>
        </w:rPr>
        <w:t>также</w:t>
      </w:r>
      <w:r w:rsidRPr="004C78E8">
        <w:rPr>
          <w:rFonts w:ascii="Times New Roman" w:hAnsi="Times New Roman"/>
          <w:sz w:val="24"/>
          <w:szCs w:val="24"/>
        </w:rPr>
        <w:t xml:space="preserve"> </w:t>
      </w:r>
      <w:r w:rsidRPr="00BD7ACF">
        <w:rPr>
          <w:rFonts w:ascii="Times New Roman" w:hAnsi="Times New Roman"/>
          <w:sz w:val="24"/>
          <w:szCs w:val="24"/>
        </w:rPr>
        <w:t>земли</w:t>
      </w:r>
      <w:r w:rsidRPr="004C78E8">
        <w:rPr>
          <w:rFonts w:ascii="Times New Roman" w:hAnsi="Times New Roman"/>
          <w:sz w:val="24"/>
          <w:szCs w:val="24"/>
        </w:rPr>
        <w:t xml:space="preserve"> </w:t>
      </w:r>
      <w:r w:rsidRPr="00BD7ACF">
        <w:rPr>
          <w:rFonts w:ascii="Times New Roman" w:hAnsi="Times New Roman"/>
          <w:sz w:val="24"/>
          <w:szCs w:val="24"/>
        </w:rPr>
        <w:t>с</w:t>
      </w:r>
      <w:r w:rsidRPr="004C78E8">
        <w:rPr>
          <w:rFonts w:ascii="Times New Roman" w:hAnsi="Times New Roman"/>
          <w:sz w:val="24"/>
          <w:szCs w:val="24"/>
        </w:rPr>
        <w:t xml:space="preserve"> </w:t>
      </w:r>
      <w:r w:rsidRPr="00BD7ACF">
        <w:rPr>
          <w:rFonts w:ascii="Times New Roman" w:hAnsi="Times New Roman"/>
          <w:sz w:val="24"/>
          <w:szCs w:val="24"/>
        </w:rPr>
        <w:t>подвижными</w:t>
      </w:r>
      <w:r w:rsidRPr="004C78E8">
        <w:rPr>
          <w:rFonts w:ascii="Times New Roman" w:hAnsi="Times New Roman"/>
          <w:sz w:val="24"/>
          <w:szCs w:val="24"/>
        </w:rPr>
        <w:t xml:space="preserve"> </w:t>
      </w:r>
      <w:r w:rsidRPr="00BD7ACF">
        <w:rPr>
          <w:rFonts w:ascii="Times New Roman" w:hAnsi="Times New Roman"/>
          <w:sz w:val="24"/>
          <w:szCs w:val="24"/>
        </w:rPr>
        <w:t>песками,</w:t>
      </w:r>
      <w:r w:rsidRPr="004C78E8">
        <w:rPr>
          <w:rFonts w:ascii="Times New Roman" w:hAnsi="Times New Roman"/>
          <w:sz w:val="24"/>
          <w:szCs w:val="24"/>
        </w:rPr>
        <w:t xml:space="preserve"> </w:t>
      </w:r>
      <w:r w:rsidRPr="00BD7ACF">
        <w:rPr>
          <w:rFonts w:ascii="Times New Roman" w:hAnsi="Times New Roman"/>
          <w:sz w:val="24"/>
          <w:szCs w:val="24"/>
        </w:rPr>
        <w:t>прилегающие</w:t>
      </w:r>
      <w:r w:rsidRPr="004C78E8">
        <w:rPr>
          <w:rFonts w:ascii="Times New Roman" w:hAnsi="Times New Roman"/>
          <w:sz w:val="24"/>
          <w:szCs w:val="24"/>
        </w:rPr>
        <w:t xml:space="preserve"> </w:t>
      </w: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землям</w:t>
      </w:r>
      <w:r w:rsidRPr="004C78E8">
        <w:rPr>
          <w:rFonts w:ascii="Times New Roman" w:hAnsi="Times New Roman"/>
          <w:sz w:val="24"/>
          <w:szCs w:val="24"/>
        </w:rPr>
        <w:t xml:space="preserve"> </w:t>
      </w:r>
      <w:r w:rsidRPr="00BD7ACF">
        <w:rPr>
          <w:rFonts w:ascii="Times New Roman" w:hAnsi="Times New Roman"/>
          <w:sz w:val="24"/>
          <w:szCs w:val="24"/>
        </w:rPr>
        <w:t>транспорта.</w:t>
      </w:r>
    </w:p>
    <w:p w:rsidR="00BD7ACF" w:rsidRPr="00BD7ACF" w:rsidRDefault="00BD7ACF" w:rsidP="004C78E8">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безопасности</w:t>
      </w:r>
      <w:r w:rsidRPr="004C78E8">
        <w:rPr>
          <w:rFonts w:ascii="Times New Roman" w:hAnsi="Times New Roman"/>
          <w:sz w:val="24"/>
          <w:szCs w:val="24"/>
        </w:rPr>
        <w:t xml:space="preserve"> </w:t>
      </w:r>
      <w:r w:rsidRPr="00BD7ACF">
        <w:rPr>
          <w:rFonts w:ascii="Times New Roman" w:hAnsi="Times New Roman"/>
          <w:sz w:val="24"/>
          <w:szCs w:val="24"/>
        </w:rPr>
        <w:t>строительными</w:t>
      </w:r>
      <w:r w:rsidRPr="004C78E8">
        <w:rPr>
          <w:rFonts w:ascii="Times New Roman" w:hAnsi="Times New Roman"/>
          <w:sz w:val="24"/>
          <w:szCs w:val="24"/>
        </w:rPr>
        <w:t xml:space="preserve"> </w:t>
      </w:r>
      <w:r w:rsidRPr="00BD7ACF">
        <w:rPr>
          <w:rFonts w:ascii="Times New Roman" w:hAnsi="Times New Roman"/>
          <w:sz w:val="24"/>
          <w:szCs w:val="24"/>
        </w:rPr>
        <w:t>нормами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правилами</w:t>
      </w:r>
      <w:r w:rsidR="004C78E8">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расстояния</w:t>
      </w:r>
      <w:r w:rsidRPr="004C78E8">
        <w:rPr>
          <w:rFonts w:ascii="Times New Roman" w:hAnsi="Times New Roman"/>
          <w:sz w:val="24"/>
          <w:szCs w:val="24"/>
        </w:rPr>
        <w:t xml:space="preserve"> </w:t>
      </w:r>
      <w:r w:rsidRPr="00BD7ACF">
        <w:rPr>
          <w:rFonts w:ascii="Times New Roman" w:hAnsi="Times New Roman"/>
          <w:sz w:val="24"/>
          <w:szCs w:val="24"/>
        </w:rPr>
        <w:t>от</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населенных</w:t>
      </w:r>
      <w:r w:rsidRPr="004C78E8">
        <w:rPr>
          <w:rFonts w:ascii="Times New Roman" w:hAnsi="Times New Roman"/>
          <w:sz w:val="24"/>
          <w:szCs w:val="24"/>
        </w:rPr>
        <w:t xml:space="preserve"> </w:t>
      </w:r>
      <w:r w:rsidRPr="00BD7ACF">
        <w:rPr>
          <w:rFonts w:ascii="Times New Roman" w:hAnsi="Times New Roman"/>
          <w:sz w:val="24"/>
          <w:szCs w:val="24"/>
        </w:rPr>
        <w:t>пунктов,</w:t>
      </w:r>
      <w:r w:rsidRPr="004C78E8">
        <w:rPr>
          <w:rFonts w:ascii="Times New Roman" w:hAnsi="Times New Roman"/>
          <w:sz w:val="24"/>
          <w:szCs w:val="24"/>
        </w:rPr>
        <w:t xml:space="preserve"> </w:t>
      </w:r>
      <w:r w:rsidRPr="00BD7ACF">
        <w:rPr>
          <w:rFonts w:ascii="Times New Roman" w:hAnsi="Times New Roman"/>
          <w:sz w:val="24"/>
          <w:szCs w:val="24"/>
        </w:rPr>
        <w:t>промышленных,</w:t>
      </w:r>
      <w:r w:rsidRPr="004C78E8">
        <w:rPr>
          <w:rFonts w:ascii="Times New Roman" w:hAnsi="Times New Roman"/>
          <w:sz w:val="24"/>
          <w:szCs w:val="24"/>
        </w:rPr>
        <w:t xml:space="preserve"> </w:t>
      </w:r>
      <w:r w:rsidRPr="00BD7ACF">
        <w:rPr>
          <w:rFonts w:ascii="Times New Roman" w:hAnsi="Times New Roman"/>
          <w:sz w:val="24"/>
          <w:szCs w:val="24"/>
        </w:rPr>
        <w:t>сельскохозяйственных</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предприятий,</w:t>
      </w:r>
      <w:r w:rsidRPr="004C78E8">
        <w:rPr>
          <w:rFonts w:ascii="Times New Roman" w:hAnsi="Times New Roman"/>
          <w:sz w:val="24"/>
          <w:szCs w:val="24"/>
        </w:rPr>
        <w:t xml:space="preserve"> </w:t>
      </w:r>
      <w:r w:rsidRPr="00BD7ACF">
        <w:rPr>
          <w:rFonts w:ascii="Times New Roman" w:hAnsi="Times New Roman"/>
          <w:sz w:val="24"/>
          <w:szCs w:val="24"/>
        </w:rPr>
        <w:t>отдельных</w:t>
      </w:r>
      <w:r w:rsidRPr="004C78E8">
        <w:rPr>
          <w:rFonts w:ascii="Times New Roman" w:hAnsi="Times New Roman"/>
          <w:sz w:val="24"/>
          <w:szCs w:val="24"/>
        </w:rPr>
        <w:t xml:space="preserve"> </w:t>
      </w:r>
      <w:r w:rsidRPr="00BD7ACF">
        <w:rPr>
          <w:rFonts w:ascii="Times New Roman" w:hAnsi="Times New Roman"/>
          <w:sz w:val="24"/>
          <w:szCs w:val="24"/>
        </w:rPr>
        <w:t>зданий и сооружений.</w:t>
      </w:r>
    </w:p>
    <w:p w:rsidR="00BD7ACF" w:rsidRPr="00BD7ACF" w:rsidRDefault="00BD7ACF" w:rsidP="004C78E8">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земель специального охранного назначения не включаются в полосу отвода,</w:t>
      </w:r>
      <w:r w:rsidR="004C78E8">
        <w:rPr>
          <w:rFonts w:ascii="Times New Roman" w:hAnsi="Times New Roman"/>
          <w:sz w:val="24"/>
          <w:szCs w:val="24"/>
        </w:rPr>
        <w:t xml:space="preserve"> </w:t>
      </w:r>
      <w:r w:rsidRPr="00BD7ACF">
        <w:rPr>
          <w:rFonts w:ascii="Times New Roman" w:hAnsi="Times New Roman"/>
          <w:sz w:val="24"/>
          <w:szCs w:val="24"/>
        </w:rPr>
        <w:t>но</w:t>
      </w:r>
      <w:r w:rsidRPr="004C78E8">
        <w:rPr>
          <w:rFonts w:ascii="Times New Roman" w:hAnsi="Times New Roman"/>
          <w:sz w:val="24"/>
          <w:szCs w:val="24"/>
        </w:rPr>
        <w:t xml:space="preserve"> </w:t>
      </w:r>
      <w:r w:rsidRPr="00BD7ACF">
        <w:rPr>
          <w:rFonts w:ascii="Times New Roman" w:hAnsi="Times New Roman"/>
          <w:sz w:val="24"/>
          <w:szCs w:val="24"/>
        </w:rPr>
        <w:t>для</w:t>
      </w:r>
      <w:r w:rsidRPr="004C78E8">
        <w:rPr>
          <w:rFonts w:ascii="Times New Roman" w:hAnsi="Times New Roman"/>
          <w:sz w:val="24"/>
          <w:szCs w:val="24"/>
        </w:rPr>
        <w:t xml:space="preserve"> </w:t>
      </w:r>
      <w:r w:rsidRPr="00BD7ACF">
        <w:rPr>
          <w:rFonts w:ascii="Times New Roman" w:hAnsi="Times New Roman"/>
          <w:sz w:val="24"/>
          <w:szCs w:val="24"/>
        </w:rPr>
        <w:t>них</w:t>
      </w:r>
      <w:r w:rsidRPr="004C78E8">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особые условия землепользования.</w:t>
      </w:r>
    </w:p>
    <w:p w:rsidR="00BD7ACF" w:rsidRPr="00BD7ACF" w:rsidRDefault="00BD7ACF" w:rsidP="004C78E8">
      <w:pPr>
        <w:pStyle w:val="ad"/>
        <w:spacing w:after="0"/>
        <w:ind w:firstLine="709"/>
        <w:contextualSpacing/>
        <w:rPr>
          <w:rFonts w:ascii="Times New Roman" w:hAnsi="Times New Roman"/>
          <w:sz w:val="24"/>
          <w:szCs w:val="24"/>
        </w:rPr>
      </w:pPr>
      <w:r w:rsidRPr="00BD7ACF">
        <w:rPr>
          <w:rFonts w:ascii="Times New Roman" w:hAnsi="Times New Roman"/>
          <w:sz w:val="24"/>
          <w:szCs w:val="24"/>
        </w:rPr>
        <w:t>Порядок установления охранных зон, их размеров и режима пользования землями</w:t>
      </w:r>
      <w:r w:rsidR="004C78E8">
        <w:rPr>
          <w:rFonts w:ascii="Times New Roman" w:hAnsi="Times New Roman"/>
          <w:sz w:val="24"/>
          <w:szCs w:val="24"/>
        </w:rPr>
        <w:t xml:space="preserve"> </w:t>
      </w:r>
      <w:r w:rsidRPr="00BD7ACF">
        <w:rPr>
          <w:rFonts w:ascii="Times New Roman" w:hAnsi="Times New Roman"/>
          <w:sz w:val="24"/>
          <w:szCs w:val="24"/>
        </w:rPr>
        <w:t>охранных зон определяется для каждого вида транспорта в соответствии с действующим</w:t>
      </w:r>
      <w:r w:rsidRPr="004C78E8">
        <w:rPr>
          <w:rFonts w:ascii="Times New Roman" w:hAnsi="Times New Roman"/>
          <w:sz w:val="24"/>
          <w:szCs w:val="24"/>
        </w:rPr>
        <w:t xml:space="preserve"> </w:t>
      </w:r>
      <w:r w:rsidRPr="00BD7ACF">
        <w:rPr>
          <w:rFonts w:ascii="Times New Roman" w:hAnsi="Times New Roman"/>
          <w:sz w:val="24"/>
          <w:szCs w:val="24"/>
        </w:rPr>
        <w:t>законодательством.</w:t>
      </w:r>
    </w:p>
    <w:p w:rsidR="00BD7ACF" w:rsidRPr="00BD7ACF" w:rsidRDefault="00BD7ACF" w:rsidP="004C78E8">
      <w:pPr>
        <w:pStyle w:val="ad"/>
        <w:spacing w:after="0"/>
        <w:ind w:firstLine="709"/>
        <w:contextualSpacing/>
        <w:rPr>
          <w:rFonts w:ascii="Times New Roman" w:hAnsi="Times New Roman"/>
          <w:sz w:val="24"/>
          <w:szCs w:val="24"/>
        </w:rPr>
      </w:pPr>
      <w:r w:rsidRPr="00BD7ACF">
        <w:rPr>
          <w:rFonts w:ascii="Times New Roman" w:hAnsi="Times New Roman"/>
          <w:sz w:val="24"/>
          <w:szCs w:val="24"/>
        </w:rPr>
        <w:t>Земли охранных зон транспорта остаются в пользовании других</w:t>
      </w:r>
      <w:r w:rsidR="004C78E8">
        <w:rPr>
          <w:rFonts w:ascii="Times New Roman" w:hAnsi="Times New Roman"/>
          <w:sz w:val="24"/>
          <w:szCs w:val="24"/>
        </w:rPr>
        <w:t xml:space="preserve"> </w:t>
      </w:r>
      <w:r w:rsidRPr="00BD7ACF">
        <w:rPr>
          <w:rFonts w:ascii="Times New Roman" w:hAnsi="Times New Roman"/>
          <w:sz w:val="24"/>
          <w:szCs w:val="24"/>
        </w:rPr>
        <w:t>землепользователей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используются</w:t>
      </w:r>
      <w:r w:rsidRPr="004C78E8">
        <w:rPr>
          <w:rFonts w:ascii="Times New Roman" w:hAnsi="Times New Roman"/>
          <w:sz w:val="24"/>
          <w:szCs w:val="24"/>
        </w:rPr>
        <w:t xml:space="preserve"> </w:t>
      </w:r>
      <w:r w:rsidRPr="00BD7ACF">
        <w:rPr>
          <w:rFonts w:ascii="Times New Roman" w:hAnsi="Times New Roman"/>
          <w:sz w:val="24"/>
          <w:szCs w:val="24"/>
        </w:rPr>
        <w:t>ими с</w:t>
      </w:r>
      <w:r w:rsidRPr="004C78E8">
        <w:rPr>
          <w:rFonts w:ascii="Times New Roman" w:hAnsi="Times New Roman"/>
          <w:sz w:val="24"/>
          <w:szCs w:val="24"/>
        </w:rPr>
        <w:t xml:space="preserve"> </w:t>
      </w:r>
      <w:r w:rsidRPr="00BD7ACF">
        <w:rPr>
          <w:rFonts w:ascii="Times New Roman" w:hAnsi="Times New Roman"/>
          <w:sz w:val="24"/>
          <w:szCs w:val="24"/>
        </w:rPr>
        <w:t>соблюдением</w:t>
      </w:r>
      <w:r w:rsidRPr="004C78E8">
        <w:rPr>
          <w:rFonts w:ascii="Times New Roman" w:hAnsi="Times New Roman"/>
          <w:sz w:val="24"/>
          <w:szCs w:val="24"/>
        </w:rPr>
        <w:t xml:space="preserve"> </w:t>
      </w:r>
      <w:r w:rsidRPr="00BD7ACF">
        <w:rPr>
          <w:rFonts w:ascii="Times New Roman" w:hAnsi="Times New Roman"/>
          <w:sz w:val="24"/>
          <w:szCs w:val="24"/>
        </w:rPr>
        <w:t>установленных</w:t>
      </w:r>
      <w:r w:rsidRPr="004C78E8">
        <w:rPr>
          <w:rFonts w:ascii="Times New Roman" w:hAnsi="Times New Roman"/>
          <w:sz w:val="24"/>
          <w:szCs w:val="24"/>
        </w:rPr>
        <w:t xml:space="preserve"> </w:t>
      </w:r>
      <w:r w:rsidRPr="00BD7ACF">
        <w:rPr>
          <w:rFonts w:ascii="Times New Roman" w:hAnsi="Times New Roman"/>
          <w:sz w:val="24"/>
          <w:szCs w:val="24"/>
        </w:rPr>
        <w:t>ограничений.</w:t>
      </w: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 </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75 метров для автомобильных дорог первой и второй категорий;</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50 метров для автомобильных дорог третьей и четвёртой категории;</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25 метров для автомобильных дорог пятой категории;</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 xml:space="preserve">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w:t>
      </w:r>
      <w:r w:rsidRPr="00BD7ACF">
        <w:rPr>
          <w:rFonts w:ascii="Times New Roman" w:hAnsi="Times New Roman"/>
          <w:sz w:val="24"/>
          <w:szCs w:val="24"/>
        </w:rPr>
        <w:lastRenderedPageBreak/>
        <w:t>численностью населения до 250 тысяч человек;</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 xml:space="preserve">150 метров для участков автомобильных дорог, построенных для объездов городов с численностью населения свыше 250 тысяч человек. </w:t>
      </w:r>
    </w:p>
    <w:p w:rsidR="00BD7ACF" w:rsidRPr="00BD7ACF" w:rsidRDefault="00BD7ACF" w:rsidP="00BD7ACF">
      <w:pPr>
        <w:pStyle w:val="ad"/>
        <w:spacing w:before="45"/>
        <w:ind w:left="222" w:right="347" w:firstLine="707"/>
        <w:contextualSpacing/>
        <w:rPr>
          <w:rFonts w:ascii="Times New Roman" w:hAnsi="Times New Roman"/>
          <w:sz w:val="24"/>
          <w:szCs w:val="24"/>
        </w:rPr>
      </w:pPr>
      <w:r w:rsidRPr="00BD7ACF">
        <w:rPr>
          <w:rFonts w:ascii="Times New Roman" w:hAnsi="Times New Roman"/>
          <w:sz w:val="24"/>
          <w:szCs w:val="24"/>
        </w:rPr>
        <w:t>В границах придорожных полос автомобильных дорог в соответствии с</w:t>
      </w:r>
    </w:p>
    <w:p w:rsidR="00BD7ACF" w:rsidRPr="00BD7ACF" w:rsidRDefault="00BD7ACF" w:rsidP="00BD7ACF">
      <w:pPr>
        <w:pStyle w:val="ad"/>
        <w:spacing w:before="45"/>
        <w:ind w:right="347"/>
        <w:contextualSpacing/>
        <w:rPr>
          <w:rFonts w:ascii="Times New Roman" w:hAnsi="Times New Roman"/>
          <w:sz w:val="24"/>
          <w:szCs w:val="24"/>
        </w:rPr>
      </w:pPr>
      <w:r w:rsidRPr="00BD7ACF">
        <w:rPr>
          <w:rFonts w:ascii="Times New Roman" w:hAnsi="Times New Roman"/>
          <w:sz w:val="24"/>
          <w:szCs w:val="24"/>
        </w:rPr>
        <w:t>положениями</w:t>
      </w:r>
      <w:r w:rsidRPr="00BD7ACF">
        <w:rPr>
          <w:rFonts w:ascii="Times New Roman" w:hAnsi="Times New Roman"/>
          <w:spacing w:val="-46"/>
          <w:sz w:val="24"/>
          <w:szCs w:val="24"/>
        </w:rPr>
        <w:t xml:space="preserve"> </w:t>
      </w:r>
      <w:r w:rsidRPr="00BD7ACF">
        <w:rPr>
          <w:rFonts w:ascii="Times New Roman" w:hAnsi="Times New Roman"/>
          <w:sz w:val="24"/>
          <w:szCs w:val="24"/>
        </w:rPr>
        <w:t>Федерального закона «Об автомобильных дорогах и дорожной деятельности в 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внесении</w:t>
      </w:r>
      <w:r w:rsidRPr="00BD7ACF">
        <w:rPr>
          <w:rFonts w:ascii="Times New Roman" w:hAnsi="Times New Roman"/>
          <w:spacing w:val="1"/>
          <w:sz w:val="24"/>
          <w:szCs w:val="24"/>
        </w:rPr>
        <w:t xml:space="preserve"> </w:t>
      </w:r>
      <w:r w:rsidRPr="00BD7ACF">
        <w:rPr>
          <w:rFonts w:ascii="Times New Roman" w:hAnsi="Times New Roman"/>
          <w:sz w:val="24"/>
          <w:szCs w:val="24"/>
        </w:rPr>
        <w:t>изменений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отдельные</w:t>
      </w:r>
      <w:r w:rsidRPr="00BD7ACF">
        <w:rPr>
          <w:rFonts w:ascii="Times New Roman" w:hAnsi="Times New Roman"/>
          <w:spacing w:val="1"/>
          <w:sz w:val="24"/>
          <w:szCs w:val="24"/>
        </w:rPr>
        <w:t xml:space="preserve"> </w:t>
      </w:r>
      <w:r w:rsidRPr="00BD7ACF">
        <w:rPr>
          <w:rFonts w:ascii="Times New Roman" w:hAnsi="Times New Roman"/>
          <w:sz w:val="24"/>
          <w:szCs w:val="24"/>
        </w:rPr>
        <w:t>законодательные</w:t>
      </w:r>
      <w:r w:rsidRPr="00BD7ACF">
        <w:rPr>
          <w:rFonts w:ascii="Times New Roman" w:hAnsi="Times New Roman"/>
          <w:spacing w:val="1"/>
          <w:sz w:val="24"/>
          <w:szCs w:val="24"/>
        </w:rPr>
        <w:t xml:space="preserve"> </w:t>
      </w:r>
      <w:r w:rsidRPr="00BD7ACF">
        <w:rPr>
          <w:rFonts w:ascii="Times New Roman" w:hAnsi="Times New Roman"/>
          <w:sz w:val="24"/>
          <w:szCs w:val="24"/>
        </w:rPr>
        <w:t>акты</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допускаются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наличии</w:t>
      </w:r>
      <w:r w:rsidRPr="00BD7ACF">
        <w:rPr>
          <w:rFonts w:ascii="Times New Roman" w:hAnsi="Times New Roman"/>
          <w:spacing w:val="1"/>
          <w:sz w:val="24"/>
          <w:szCs w:val="24"/>
        </w:rPr>
        <w:t xml:space="preserve"> </w:t>
      </w:r>
      <w:r w:rsidRPr="00BD7ACF">
        <w:rPr>
          <w:rFonts w:ascii="Times New Roman" w:hAnsi="Times New Roman"/>
          <w:sz w:val="24"/>
          <w:szCs w:val="24"/>
        </w:rPr>
        <w:t>согласия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письменной</w:t>
      </w:r>
      <w:r w:rsidRPr="00BD7ACF">
        <w:rPr>
          <w:rFonts w:ascii="Times New Roman" w:hAnsi="Times New Roman"/>
          <w:spacing w:val="1"/>
          <w:sz w:val="24"/>
          <w:szCs w:val="24"/>
        </w:rPr>
        <w:t xml:space="preserve"> </w:t>
      </w:r>
      <w:r w:rsidRPr="00BD7ACF">
        <w:rPr>
          <w:rFonts w:ascii="Times New Roman" w:hAnsi="Times New Roman"/>
          <w:sz w:val="24"/>
          <w:szCs w:val="24"/>
        </w:rPr>
        <w:t>форме</w:t>
      </w:r>
      <w:r w:rsidRPr="00BD7ACF">
        <w:rPr>
          <w:rFonts w:ascii="Times New Roman" w:hAnsi="Times New Roman"/>
          <w:spacing w:val="1"/>
          <w:sz w:val="24"/>
          <w:szCs w:val="24"/>
        </w:rPr>
        <w:t xml:space="preserve"> </w:t>
      </w:r>
      <w:r w:rsidRPr="00BD7ACF">
        <w:rPr>
          <w:rFonts w:ascii="Times New Roman" w:hAnsi="Times New Roman"/>
          <w:sz w:val="24"/>
          <w:szCs w:val="24"/>
        </w:rPr>
        <w:t>владельца</w:t>
      </w:r>
      <w:r w:rsidRPr="00BD7ACF">
        <w:rPr>
          <w:rFonts w:ascii="Times New Roman" w:hAnsi="Times New Roman"/>
          <w:spacing w:val="1"/>
          <w:sz w:val="24"/>
          <w:szCs w:val="24"/>
        </w:rPr>
        <w:t xml:space="preserve"> </w:t>
      </w:r>
      <w:r w:rsidRPr="00BD7ACF">
        <w:rPr>
          <w:rFonts w:ascii="Times New Roman" w:hAnsi="Times New Roman"/>
          <w:sz w:val="24"/>
          <w:szCs w:val="24"/>
        </w:rPr>
        <w:t>автомобильной</w:t>
      </w:r>
      <w:r w:rsidRPr="00BD7ACF">
        <w:rPr>
          <w:rFonts w:ascii="Times New Roman" w:hAnsi="Times New Roman"/>
          <w:spacing w:val="-1"/>
          <w:sz w:val="24"/>
          <w:szCs w:val="24"/>
        </w:rPr>
        <w:t xml:space="preserve"> </w:t>
      </w:r>
      <w:r w:rsidRPr="00BD7ACF">
        <w:rPr>
          <w:rFonts w:ascii="Times New Roman" w:hAnsi="Times New Roman"/>
          <w:sz w:val="24"/>
          <w:szCs w:val="24"/>
        </w:rPr>
        <w:t>дороги:</w:t>
      </w:r>
    </w:p>
    <w:p w:rsidR="00BD7ACF" w:rsidRPr="00BD7ACF" w:rsidRDefault="00BD7ACF" w:rsidP="004C78E8">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реконструкция</w:t>
      </w:r>
      <w:r w:rsidRPr="004C78E8">
        <w:rPr>
          <w:rFonts w:ascii="Times New Roman" w:hAnsi="Times New Roman"/>
          <w:sz w:val="24"/>
          <w:szCs w:val="24"/>
        </w:rPr>
        <w:t xml:space="preserve"> </w:t>
      </w:r>
      <w:r w:rsidRPr="00BD7ACF">
        <w:rPr>
          <w:rFonts w:ascii="Times New Roman" w:hAnsi="Times New Roman"/>
          <w:sz w:val="24"/>
          <w:szCs w:val="24"/>
        </w:rPr>
        <w:t>автомобильной</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капитального строительства,</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предназначенных</w:t>
      </w:r>
      <w:r w:rsidRPr="004C78E8">
        <w:rPr>
          <w:rFonts w:ascii="Times New Roman" w:hAnsi="Times New Roman"/>
          <w:sz w:val="24"/>
          <w:szCs w:val="24"/>
        </w:rPr>
        <w:t xml:space="preserve"> </w:t>
      </w:r>
      <w:r w:rsidRPr="00BD7ACF">
        <w:rPr>
          <w:rFonts w:ascii="Times New Roman" w:hAnsi="Times New Roman"/>
          <w:sz w:val="24"/>
          <w:szCs w:val="24"/>
        </w:rPr>
        <w:t>для осуществления</w:t>
      </w:r>
      <w:r w:rsidRPr="004C78E8">
        <w:rPr>
          <w:rFonts w:ascii="Times New Roman" w:hAnsi="Times New Roman"/>
          <w:sz w:val="24"/>
          <w:szCs w:val="24"/>
        </w:rPr>
        <w:t xml:space="preserve"> </w:t>
      </w:r>
      <w:r w:rsidRPr="00BD7ACF">
        <w:rPr>
          <w:rFonts w:ascii="Times New Roman" w:hAnsi="Times New Roman"/>
          <w:sz w:val="24"/>
          <w:szCs w:val="24"/>
        </w:rPr>
        <w:t>дорожной</w:t>
      </w:r>
      <w:r w:rsidRPr="004C78E8">
        <w:rPr>
          <w:rFonts w:ascii="Times New Roman" w:hAnsi="Times New Roman"/>
          <w:sz w:val="24"/>
          <w:szCs w:val="24"/>
        </w:rPr>
        <w:t xml:space="preserve"> </w:t>
      </w:r>
      <w:r w:rsidRPr="00BD7ACF">
        <w:rPr>
          <w:rFonts w:ascii="Times New Roman" w:hAnsi="Times New Roman"/>
          <w:sz w:val="24"/>
          <w:szCs w:val="24"/>
        </w:rPr>
        <w:t>деятельности,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дорожного</w:t>
      </w:r>
      <w:r w:rsidRPr="004C78E8">
        <w:rPr>
          <w:rFonts w:ascii="Times New Roman" w:hAnsi="Times New Roman"/>
          <w:sz w:val="24"/>
          <w:szCs w:val="24"/>
        </w:rPr>
        <w:t xml:space="preserve"> </w:t>
      </w:r>
      <w:r w:rsidRPr="00BD7ACF">
        <w:rPr>
          <w:rFonts w:ascii="Times New Roman" w:hAnsi="Times New Roman"/>
          <w:sz w:val="24"/>
          <w:szCs w:val="24"/>
        </w:rPr>
        <w:t>сервиса;</w:t>
      </w:r>
    </w:p>
    <w:p w:rsidR="00BD7ACF" w:rsidRPr="00BD7ACF" w:rsidRDefault="00BD7ACF" w:rsidP="004C78E8">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установка</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w:t>
      </w:r>
      <w:r w:rsidRPr="004C78E8">
        <w:rPr>
          <w:rFonts w:ascii="Times New Roman" w:hAnsi="Times New Roman"/>
          <w:sz w:val="24"/>
          <w:szCs w:val="24"/>
        </w:rPr>
        <w:t xml:space="preserve"> </w:t>
      </w:r>
      <w:r w:rsidRPr="00BD7ACF">
        <w:rPr>
          <w:rFonts w:ascii="Times New Roman" w:hAnsi="Times New Roman"/>
          <w:sz w:val="24"/>
          <w:szCs w:val="24"/>
        </w:rPr>
        <w:t>и указателей. Это согласие должно содержать технические требования и</w:t>
      </w:r>
      <w:r w:rsidRPr="004C78E8">
        <w:rPr>
          <w:rFonts w:ascii="Times New Roman" w:hAnsi="Times New Roman"/>
          <w:sz w:val="24"/>
          <w:szCs w:val="24"/>
        </w:rPr>
        <w:t xml:space="preserve"> </w:t>
      </w:r>
      <w:r w:rsidRPr="00BD7ACF">
        <w:rPr>
          <w:rFonts w:ascii="Times New Roman" w:hAnsi="Times New Roman"/>
          <w:sz w:val="24"/>
          <w:szCs w:val="24"/>
        </w:rPr>
        <w:t>условия,</w:t>
      </w:r>
      <w:r w:rsidRPr="004C78E8">
        <w:rPr>
          <w:rFonts w:ascii="Times New Roman" w:hAnsi="Times New Roman"/>
          <w:sz w:val="24"/>
          <w:szCs w:val="24"/>
        </w:rPr>
        <w:t xml:space="preserve"> </w:t>
      </w:r>
      <w:r w:rsidRPr="00BD7ACF">
        <w:rPr>
          <w:rFonts w:ascii="Times New Roman" w:hAnsi="Times New Roman"/>
          <w:sz w:val="24"/>
          <w:szCs w:val="24"/>
        </w:rPr>
        <w:t>подлежащие</w:t>
      </w:r>
      <w:r w:rsidRPr="004C78E8">
        <w:rPr>
          <w:rFonts w:ascii="Times New Roman" w:hAnsi="Times New Roman"/>
          <w:sz w:val="24"/>
          <w:szCs w:val="24"/>
        </w:rPr>
        <w:t xml:space="preserve"> </w:t>
      </w:r>
      <w:r w:rsidRPr="00BD7ACF">
        <w:rPr>
          <w:rFonts w:ascii="Times New Roman" w:hAnsi="Times New Roman"/>
          <w:sz w:val="24"/>
          <w:szCs w:val="24"/>
        </w:rPr>
        <w:t>обязательному исполнению</w:t>
      </w:r>
      <w:r w:rsidRPr="004C78E8">
        <w:rPr>
          <w:rFonts w:ascii="Times New Roman" w:hAnsi="Times New Roman"/>
          <w:sz w:val="24"/>
          <w:szCs w:val="24"/>
        </w:rPr>
        <w:t xml:space="preserve"> </w:t>
      </w:r>
      <w:r w:rsidRPr="00BD7ACF">
        <w:rPr>
          <w:rFonts w:ascii="Times New Roman" w:hAnsi="Times New Roman"/>
          <w:sz w:val="24"/>
          <w:szCs w:val="24"/>
        </w:rPr>
        <w:t>лицами, осуществляющими</w:t>
      </w:r>
      <w:r w:rsidRPr="004C78E8">
        <w:rPr>
          <w:rFonts w:ascii="Times New Roman" w:hAnsi="Times New Roman"/>
          <w:sz w:val="24"/>
          <w:szCs w:val="24"/>
        </w:rPr>
        <w:t xml:space="preserve"> </w:t>
      </w:r>
      <w:r w:rsidRPr="00BD7ACF">
        <w:rPr>
          <w:rFonts w:ascii="Times New Roman" w:hAnsi="Times New Roman"/>
          <w:sz w:val="24"/>
          <w:szCs w:val="24"/>
        </w:rPr>
        <w:t>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реконструкцию</w:t>
      </w:r>
      <w:r w:rsidRPr="004C78E8">
        <w:rPr>
          <w:rFonts w:ascii="Times New Roman" w:hAnsi="Times New Roman"/>
          <w:sz w:val="24"/>
          <w:szCs w:val="24"/>
        </w:rPr>
        <w:t xml:space="preserve"> </w:t>
      </w: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границах придорожных полос автомобильной дороги таких объектов, установку</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 и</w:t>
      </w:r>
      <w:r w:rsidRPr="004C78E8">
        <w:rPr>
          <w:rFonts w:ascii="Times New Roman" w:hAnsi="Times New Roman"/>
          <w:sz w:val="24"/>
          <w:szCs w:val="24"/>
        </w:rPr>
        <w:t xml:space="preserve"> </w:t>
      </w:r>
      <w:r w:rsidRPr="00BD7ACF">
        <w:rPr>
          <w:rFonts w:ascii="Times New Roman" w:hAnsi="Times New Roman"/>
          <w:sz w:val="24"/>
          <w:szCs w:val="24"/>
        </w:rPr>
        <w:t>указателей.</w:t>
      </w:r>
    </w:p>
    <w:p w:rsidR="00BD7ACF" w:rsidRPr="00BD7ACF"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теплоснабжения</w:t>
      </w:r>
    </w:p>
    <w:p w:rsidR="00BD7ACF" w:rsidRPr="00BD7ACF" w:rsidRDefault="00BD7ACF" w:rsidP="004C78E8">
      <w:pPr>
        <w:pStyle w:val="ad"/>
        <w:ind w:left="222" w:right="348" w:firstLine="707"/>
        <w:contextualSpacing/>
        <w:rPr>
          <w:rFonts w:ascii="Times New Roman" w:hAnsi="Times New Roman"/>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r w:rsidR="004C78E8">
        <w:rPr>
          <w:rFonts w:ascii="Times New Roman" w:hAnsi="Times New Roman"/>
          <w:sz w:val="24"/>
          <w:szCs w:val="24"/>
        </w:rPr>
        <w:t xml:space="preserve"> </w:t>
      </w:r>
      <w:r w:rsidRPr="00BD7ACF">
        <w:rPr>
          <w:rFonts w:ascii="Times New Roman" w:hAnsi="Times New Roman"/>
          <w:sz w:val="24"/>
          <w:szCs w:val="24"/>
        </w:rPr>
        <w:t>строительства</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зонах</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особыми</w:t>
      </w:r>
      <w:r w:rsidRPr="00BD7ACF">
        <w:rPr>
          <w:rFonts w:ascii="Times New Roman" w:hAnsi="Times New Roman"/>
          <w:spacing w:val="1"/>
          <w:sz w:val="24"/>
          <w:szCs w:val="24"/>
        </w:rPr>
        <w:t xml:space="preserve"> </w:t>
      </w:r>
      <w:r w:rsidRPr="00BD7ACF">
        <w:rPr>
          <w:rFonts w:ascii="Times New Roman" w:hAnsi="Times New Roman"/>
          <w:sz w:val="24"/>
          <w:szCs w:val="24"/>
        </w:rPr>
        <w:t>условиями</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тепловых</w:t>
      </w:r>
      <w:r w:rsidRPr="00BD7ACF">
        <w:rPr>
          <w:rFonts w:ascii="Times New Roman" w:hAnsi="Times New Roman"/>
          <w:spacing w:val="1"/>
          <w:sz w:val="24"/>
          <w:szCs w:val="24"/>
        </w:rPr>
        <w:t xml:space="preserve"> </w:t>
      </w:r>
      <w:r w:rsidRPr="00BD7ACF">
        <w:rPr>
          <w:rFonts w:ascii="Times New Roman" w:hAnsi="Times New Roman"/>
          <w:sz w:val="24"/>
          <w:szCs w:val="24"/>
        </w:rPr>
        <w:t>сетей</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устанавливаются на основании СНиП 41-02-2003 «Тепловые сети»; СП «Градостроительство.</w:t>
      </w:r>
      <w:r w:rsidRPr="00BD7ACF">
        <w:rPr>
          <w:rFonts w:ascii="Times New Roman" w:hAnsi="Times New Roman"/>
          <w:spacing w:val="-46"/>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 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5"/>
          <w:sz w:val="24"/>
          <w:szCs w:val="24"/>
        </w:rPr>
        <w:t xml:space="preserve"> </w:t>
      </w:r>
      <w:r w:rsidRPr="00BD7ACF">
        <w:rPr>
          <w:rFonts w:ascii="Times New Roman" w:hAnsi="Times New Roman"/>
          <w:sz w:val="24"/>
          <w:szCs w:val="24"/>
        </w:rPr>
        <w:t>поселений».</w:t>
      </w:r>
    </w:p>
    <w:p w:rsidR="00BD7ACF" w:rsidRPr="00BD7ACF"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водоотведения</w:t>
      </w:r>
    </w:p>
    <w:p w:rsidR="00BD7ACF" w:rsidRPr="00BD7ACF" w:rsidRDefault="00BD7ACF" w:rsidP="00BD7ACF">
      <w:pPr>
        <w:pStyle w:val="ad"/>
        <w:ind w:left="222" w:right="348" w:firstLine="707"/>
        <w:contextualSpacing/>
        <w:rPr>
          <w:rFonts w:ascii="Times New Roman" w:hAnsi="Times New Roman"/>
          <w:sz w:val="24"/>
          <w:szCs w:val="24"/>
        </w:rPr>
      </w:pPr>
    </w:p>
    <w:p w:rsidR="00BD7ACF" w:rsidRPr="00BD7ACF" w:rsidRDefault="00BD7ACF" w:rsidP="00BD7ACF">
      <w:pPr>
        <w:pStyle w:val="ad"/>
        <w:ind w:left="222" w:right="347" w:firstLine="707"/>
        <w:contextualSpacing/>
        <w:rPr>
          <w:rFonts w:ascii="Times New Roman" w:hAnsi="Times New Roman"/>
          <w:spacing w:val="1"/>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p>
    <w:p w:rsidR="00BD7ACF" w:rsidRPr="00BD7ACF" w:rsidRDefault="00BD7ACF" w:rsidP="00BD7ACF">
      <w:pPr>
        <w:pStyle w:val="ad"/>
        <w:ind w:right="347"/>
        <w:contextualSpacing/>
        <w:rPr>
          <w:rFonts w:ascii="Times New Roman" w:hAnsi="Times New Roman"/>
          <w:sz w:val="24"/>
          <w:szCs w:val="24"/>
        </w:rPr>
      </w:pPr>
      <w:r w:rsidRPr="00BD7ACF">
        <w:rPr>
          <w:rFonts w:ascii="Times New Roman" w:hAnsi="Times New Roman"/>
          <w:sz w:val="24"/>
          <w:szCs w:val="24"/>
        </w:rPr>
        <w:t>строительства в зонах с особыми условиями использования территории сетей канализации,</w:t>
      </w:r>
      <w:r w:rsidRPr="00BD7ACF">
        <w:rPr>
          <w:rFonts w:ascii="Times New Roman" w:hAnsi="Times New Roman"/>
          <w:spacing w:val="1"/>
          <w:sz w:val="24"/>
          <w:szCs w:val="24"/>
        </w:rPr>
        <w:t xml:space="preserve"> </w:t>
      </w:r>
      <w:r w:rsidRPr="00BD7ACF">
        <w:rPr>
          <w:rFonts w:ascii="Times New Roman" w:hAnsi="Times New Roman"/>
          <w:sz w:val="24"/>
          <w:szCs w:val="24"/>
        </w:rPr>
        <w:t>а</w:t>
      </w:r>
      <w:r w:rsidRPr="00BD7ACF">
        <w:rPr>
          <w:rFonts w:ascii="Times New Roman" w:hAnsi="Times New Roman"/>
          <w:spacing w:val="24"/>
          <w:sz w:val="24"/>
          <w:szCs w:val="24"/>
        </w:rPr>
        <w:t xml:space="preserve"> </w:t>
      </w:r>
      <w:r w:rsidRPr="00BD7ACF">
        <w:rPr>
          <w:rFonts w:ascii="Times New Roman" w:hAnsi="Times New Roman"/>
          <w:sz w:val="24"/>
          <w:szCs w:val="24"/>
        </w:rPr>
        <w:t>также</w:t>
      </w:r>
      <w:r w:rsidRPr="00BD7ACF">
        <w:rPr>
          <w:rFonts w:ascii="Times New Roman" w:hAnsi="Times New Roman"/>
          <w:spacing w:val="24"/>
          <w:sz w:val="24"/>
          <w:szCs w:val="24"/>
        </w:rPr>
        <w:t xml:space="preserve"> </w:t>
      </w:r>
      <w:r w:rsidRPr="00BD7ACF">
        <w:rPr>
          <w:rFonts w:ascii="Times New Roman" w:hAnsi="Times New Roman"/>
          <w:sz w:val="24"/>
          <w:szCs w:val="24"/>
        </w:rPr>
        <w:t>общегородских</w:t>
      </w:r>
      <w:r w:rsidRPr="00BD7ACF">
        <w:rPr>
          <w:rFonts w:ascii="Times New Roman" w:hAnsi="Times New Roman"/>
          <w:spacing w:val="22"/>
          <w:sz w:val="24"/>
          <w:szCs w:val="24"/>
        </w:rPr>
        <w:t xml:space="preserve"> </w:t>
      </w:r>
      <w:r w:rsidRPr="00BD7ACF">
        <w:rPr>
          <w:rFonts w:ascii="Times New Roman" w:hAnsi="Times New Roman"/>
          <w:sz w:val="24"/>
          <w:szCs w:val="24"/>
        </w:rPr>
        <w:t>коллекторов</w:t>
      </w:r>
      <w:r w:rsidRPr="00BD7ACF">
        <w:rPr>
          <w:rFonts w:ascii="Times New Roman" w:hAnsi="Times New Roman"/>
          <w:spacing w:val="23"/>
          <w:sz w:val="24"/>
          <w:szCs w:val="24"/>
        </w:rPr>
        <w:t xml:space="preserve"> </w:t>
      </w:r>
      <w:r w:rsidRPr="00BD7ACF">
        <w:rPr>
          <w:rFonts w:ascii="Times New Roman" w:hAnsi="Times New Roman"/>
          <w:sz w:val="24"/>
          <w:szCs w:val="24"/>
        </w:rPr>
        <w:t>инженерных</w:t>
      </w:r>
      <w:r w:rsidRPr="00BD7ACF">
        <w:rPr>
          <w:rFonts w:ascii="Times New Roman" w:hAnsi="Times New Roman"/>
          <w:spacing w:val="22"/>
          <w:sz w:val="24"/>
          <w:szCs w:val="24"/>
        </w:rPr>
        <w:t xml:space="preserve"> </w:t>
      </w:r>
      <w:r w:rsidRPr="00BD7ACF">
        <w:rPr>
          <w:rFonts w:ascii="Times New Roman" w:hAnsi="Times New Roman"/>
          <w:sz w:val="24"/>
          <w:szCs w:val="24"/>
        </w:rPr>
        <w:t>коммуникаций</w:t>
      </w:r>
      <w:r w:rsidRPr="00BD7ACF">
        <w:rPr>
          <w:rFonts w:ascii="Times New Roman" w:hAnsi="Times New Roman"/>
          <w:spacing w:val="24"/>
          <w:sz w:val="24"/>
          <w:szCs w:val="24"/>
        </w:rPr>
        <w:t xml:space="preserve"> </w:t>
      </w:r>
      <w:r w:rsidRPr="00BD7ACF">
        <w:rPr>
          <w:rFonts w:ascii="Times New Roman" w:hAnsi="Times New Roman"/>
          <w:sz w:val="24"/>
          <w:szCs w:val="24"/>
        </w:rPr>
        <w:t>устанавливаются</w:t>
      </w:r>
      <w:r w:rsidRPr="00BD7ACF">
        <w:rPr>
          <w:rFonts w:ascii="Times New Roman" w:hAnsi="Times New Roman"/>
          <w:spacing w:val="22"/>
          <w:sz w:val="24"/>
          <w:szCs w:val="24"/>
        </w:rPr>
        <w:t xml:space="preserve"> </w:t>
      </w:r>
      <w:r w:rsidRPr="00BD7ACF">
        <w:rPr>
          <w:rFonts w:ascii="Times New Roman" w:hAnsi="Times New Roman"/>
          <w:sz w:val="24"/>
          <w:szCs w:val="24"/>
        </w:rPr>
        <w:t>в соответствии</w:t>
      </w:r>
      <w:r w:rsidRPr="00BD7ACF">
        <w:rPr>
          <w:rFonts w:ascii="Times New Roman" w:hAnsi="Times New Roman"/>
          <w:spacing w:val="7"/>
          <w:sz w:val="24"/>
          <w:szCs w:val="24"/>
        </w:rPr>
        <w:t xml:space="preserve"> </w:t>
      </w:r>
      <w:r w:rsidRPr="00BD7ACF">
        <w:rPr>
          <w:rFonts w:ascii="Times New Roman" w:hAnsi="Times New Roman"/>
          <w:sz w:val="24"/>
          <w:szCs w:val="24"/>
        </w:rPr>
        <w:t>с</w:t>
      </w:r>
      <w:r w:rsidRPr="00BD7ACF">
        <w:rPr>
          <w:rFonts w:ascii="Times New Roman" w:hAnsi="Times New Roman"/>
          <w:spacing w:val="7"/>
          <w:sz w:val="24"/>
          <w:szCs w:val="24"/>
        </w:rPr>
        <w:t xml:space="preserve"> </w:t>
      </w:r>
      <w:r w:rsidRPr="00BD7ACF">
        <w:rPr>
          <w:rFonts w:ascii="Times New Roman" w:hAnsi="Times New Roman"/>
          <w:sz w:val="24"/>
          <w:szCs w:val="24"/>
        </w:rPr>
        <w:t>СП</w:t>
      </w:r>
      <w:r w:rsidRPr="00BD7ACF">
        <w:rPr>
          <w:rFonts w:ascii="Times New Roman" w:hAnsi="Times New Roman"/>
          <w:spacing w:val="6"/>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5"/>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застройка</w:t>
      </w:r>
      <w:r w:rsidRPr="00BD7ACF">
        <w:rPr>
          <w:rFonts w:ascii="Times New Roman" w:hAnsi="Times New Roman"/>
          <w:spacing w:val="7"/>
          <w:sz w:val="24"/>
          <w:szCs w:val="24"/>
        </w:rPr>
        <w:t xml:space="preserve"> </w:t>
      </w:r>
      <w:r w:rsidRPr="00BD7ACF">
        <w:rPr>
          <w:rFonts w:ascii="Times New Roman" w:hAnsi="Times New Roman"/>
          <w:sz w:val="24"/>
          <w:szCs w:val="24"/>
        </w:rPr>
        <w:t>городских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сельских</w:t>
      </w:r>
      <w:r w:rsidRPr="00BD7ACF">
        <w:rPr>
          <w:rFonts w:ascii="Times New Roman" w:hAnsi="Times New Roman"/>
          <w:spacing w:val="-46"/>
          <w:sz w:val="24"/>
          <w:szCs w:val="24"/>
        </w:rPr>
        <w:t xml:space="preserve"> </w:t>
      </w:r>
      <w:r w:rsidRPr="00BD7ACF">
        <w:rPr>
          <w:rFonts w:ascii="Times New Roman" w:hAnsi="Times New Roman"/>
          <w:sz w:val="24"/>
          <w:szCs w:val="24"/>
        </w:rPr>
        <w:t>поселений».</w:t>
      </w:r>
    </w:p>
    <w:p w:rsidR="00BD7ACF" w:rsidRPr="00BD7ACF" w:rsidRDefault="00BD7ACF" w:rsidP="00BD7ACF">
      <w:pPr>
        <w:pStyle w:val="ad"/>
        <w:ind w:left="930"/>
        <w:contextualSpacing/>
        <w:rPr>
          <w:rFonts w:ascii="Times New Roman" w:hAnsi="Times New Roman"/>
          <w:sz w:val="24"/>
          <w:szCs w:val="24"/>
        </w:rPr>
      </w:pPr>
      <w:r w:rsidRPr="00BD7ACF">
        <w:rPr>
          <w:rFonts w:ascii="Times New Roman" w:hAnsi="Times New Roman"/>
          <w:sz w:val="24"/>
          <w:szCs w:val="24"/>
        </w:rPr>
        <w:t>Расстояние</w:t>
      </w:r>
      <w:r w:rsidRPr="00BD7ACF">
        <w:rPr>
          <w:rFonts w:ascii="Times New Roman" w:hAnsi="Times New Roman"/>
          <w:spacing w:val="-4"/>
          <w:sz w:val="24"/>
          <w:szCs w:val="24"/>
        </w:rPr>
        <w:t xml:space="preserve"> </w:t>
      </w:r>
      <w:r w:rsidRPr="00BD7ACF">
        <w:rPr>
          <w:rFonts w:ascii="Times New Roman" w:hAnsi="Times New Roman"/>
          <w:sz w:val="24"/>
          <w:szCs w:val="24"/>
        </w:rPr>
        <w:t>от</w:t>
      </w:r>
      <w:r w:rsidRPr="00BD7ACF">
        <w:rPr>
          <w:rFonts w:ascii="Times New Roman" w:hAnsi="Times New Roman"/>
          <w:spacing w:val="-4"/>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сетей</w:t>
      </w:r>
      <w:r w:rsidRPr="00BD7ACF">
        <w:rPr>
          <w:rFonts w:ascii="Times New Roman" w:hAnsi="Times New Roman"/>
          <w:spacing w:val="-4"/>
          <w:sz w:val="24"/>
          <w:szCs w:val="24"/>
        </w:rPr>
        <w:t xml:space="preserve"> </w:t>
      </w:r>
      <w:r w:rsidRPr="00BD7ACF">
        <w:rPr>
          <w:rFonts w:ascii="Times New Roman" w:hAnsi="Times New Roman"/>
          <w:sz w:val="24"/>
          <w:szCs w:val="24"/>
        </w:rPr>
        <w:t>канализации</w:t>
      </w:r>
      <w:r w:rsidRPr="00BD7ACF">
        <w:rPr>
          <w:rFonts w:ascii="Times New Roman" w:hAnsi="Times New Roman"/>
          <w:spacing w:val="-3"/>
          <w:sz w:val="24"/>
          <w:szCs w:val="24"/>
        </w:rPr>
        <w:t xml:space="preserve"> </w:t>
      </w:r>
      <w:r w:rsidRPr="00BD7ACF">
        <w:rPr>
          <w:rFonts w:ascii="Times New Roman" w:hAnsi="Times New Roman"/>
          <w:sz w:val="24"/>
          <w:szCs w:val="24"/>
        </w:rPr>
        <w:t>(бытовой</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дождевой)</w:t>
      </w:r>
      <w:r w:rsidRPr="00BD7ACF">
        <w:rPr>
          <w:rFonts w:ascii="Times New Roman" w:hAnsi="Times New Roman"/>
          <w:spacing w:val="-3"/>
          <w:sz w:val="24"/>
          <w:szCs w:val="24"/>
        </w:rPr>
        <w:t xml:space="preserve"> </w:t>
      </w:r>
      <w:r w:rsidRPr="00BD7ACF">
        <w:rPr>
          <w:rFonts w:ascii="Times New Roman" w:hAnsi="Times New Roman"/>
          <w:sz w:val="24"/>
          <w:szCs w:val="24"/>
        </w:rPr>
        <w:t>составляет:</w:t>
      </w:r>
    </w:p>
    <w:p w:rsidR="00BD7ACF" w:rsidRPr="00BD7ACF" w:rsidRDefault="00BD7ACF" w:rsidP="00BD7ACF">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фундаментов</w:t>
      </w:r>
      <w:r w:rsidRPr="004C78E8">
        <w:rPr>
          <w:rFonts w:ascii="Times New Roman" w:hAnsi="Times New Roman"/>
          <w:sz w:val="24"/>
          <w:szCs w:val="24"/>
        </w:rPr>
        <w:t xml:space="preserve"> </w:t>
      </w:r>
      <w:r w:rsidRPr="00BD7ACF">
        <w:rPr>
          <w:rFonts w:ascii="Times New Roman" w:hAnsi="Times New Roman"/>
          <w:sz w:val="24"/>
          <w:szCs w:val="24"/>
        </w:rPr>
        <w:t>зданий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3</w:t>
      </w:r>
      <w:r w:rsidRPr="004C78E8">
        <w:rPr>
          <w:rFonts w:ascii="Times New Roman" w:hAnsi="Times New Roman"/>
          <w:sz w:val="24"/>
          <w:szCs w:val="24"/>
        </w:rPr>
        <w:t xml:space="preserve"> </w:t>
      </w:r>
      <w:r w:rsidRPr="00BD7ACF">
        <w:rPr>
          <w:rFonts w:ascii="Times New Roman" w:hAnsi="Times New Roman"/>
          <w:sz w:val="24"/>
          <w:szCs w:val="24"/>
        </w:rPr>
        <w:t>метра</w:t>
      </w:r>
    </w:p>
    <w:p w:rsidR="00BD7ACF" w:rsidRPr="00BD7ACF" w:rsidRDefault="00BD7ACF" w:rsidP="004C78E8">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ограждений предприятий, эстакад, опор контактной</w:t>
      </w:r>
      <w:r w:rsidRPr="004C78E8">
        <w:rPr>
          <w:rFonts w:ascii="Times New Roman" w:hAnsi="Times New Roman"/>
          <w:sz w:val="24"/>
          <w:szCs w:val="24"/>
        </w:rPr>
        <w:t xml:space="preserve"> </w:t>
      </w:r>
      <w:r w:rsidRPr="00BD7ACF">
        <w:rPr>
          <w:rFonts w:ascii="Times New Roman" w:hAnsi="Times New Roman"/>
          <w:sz w:val="24"/>
          <w:szCs w:val="24"/>
        </w:rPr>
        <w:t>сети</w:t>
      </w:r>
      <w:r w:rsidRPr="004C78E8">
        <w:rPr>
          <w:rFonts w:ascii="Times New Roman" w:hAnsi="Times New Roman"/>
          <w:sz w:val="24"/>
          <w:szCs w:val="24"/>
        </w:rPr>
        <w:t xml:space="preserve"> </w:t>
      </w:r>
      <w:r w:rsidRPr="00BD7ACF">
        <w:rPr>
          <w:rFonts w:ascii="Times New Roman" w:hAnsi="Times New Roman"/>
          <w:sz w:val="24"/>
          <w:szCs w:val="24"/>
        </w:rPr>
        <w:t>и связи,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 – 1,5</w:t>
      </w:r>
      <w:r w:rsidRPr="004C78E8">
        <w:rPr>
          <w:rFonts w:ascii="Times New Roman" w:hAnsi="Times New Roman"/>
          <w:sz w:val="24"/>
          <w:szCs w:val="24"/>
        </w:rPr>
        <w:t xml:space="preserve"> </w:t>
      </w:r>
      <w:r w:rsidRPr="00BD7ACF">
        <w:rPr>
          <w:rFonts w:ascii="Times New Roman" w:hAnsi="Times New Roman"/>
          <w:sz w:val="24"/>
          <w:szCs w:val="24"/>
        </w:rPr>
        <w:t>метра,</w:t>
      </w:r>
    </w:p>
    <w:p w:rsidR="00BD7ACF" w:rsidRPr="00BD7ACF" w:rsidRDefault="00BD7ACF" w:rsidP="004C78E8">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оси крайнего пути железных дорог колеи 1520 мм, но не менее</w:t>
      </w:r>
      <w:r w:rsidRPr="004C78E8">
        <w:rPr>
          <w:rFonts w:ascii="Times New Roman" w:hAnsi="Times New Roman"/>
          <w:sz w:val="24"/>
          <w:szCs w:val="24"/>
        </w:rPr>
        <w:t xml:space="preserve"> </w:t>
      </w:r>
      <w:r w:rsidRPr="00BD7ACF">
        <w:rPr>
          <w:rFonts w:ascii="Times New Roman" w:hAnsi="Times New Roman"/>
          <w:sz w:val="24"/>
          <w:szCs w:val="24"/>
        </w:rPr>
        <w:t>глубины</w:t>
      </w:r>
      <w:r w:rsidRPr="004C78E8">
        <w:rPr>
          <w:rFonts w:ascii="Times New Roman" w:hAnsi="Times New Roman"/>
          <w:sz w:val="24"/>
          <w:szCs w:val="24"/>
        </w:rPr>
        <w:t xml:space="preserve"> </w:t>
      </w:r>
      <w:r w:rsidRPr="00BD7ACF">
        <w:rPr>
          <w:rFonts w:ascii="Times New Roman" w:hAnsi="Times New Roman"/>
          <w:sz w:val="24"/>
          <w:szCs w:val="24"/>
        </w:rPr>
        <w:t>траншей до</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бровки</w:t>
      </w:r>
      <w:r w:rsidRPr="004C78E8">
        <w:rPr>
          <w:rFonts w:ascii="Times New Roman" w:hAnsi="Times New Roman"/>
          <w:sz w:val="24"/>
          <w:szCs w:val="24"/>
        </w:rPr>
        <w:t xml:space="preserve"> </w:t>
      </w:r>
      <w:r w:rsidRPr="00BD7ACF">
        <w:rPr>
          <w:rFonts w:ascii="Times New Roman" w:hAnsi="Times New Roman"/>
          <w:sz w:val="24"/>
          <w:szCs w:val="24"/>
        </w:rPr>
        <w:t>выемки –</w:t>
      </w:r>
      <w:r w:rsidRPr="004C78E8">
        <w:rPr>
          <w:rFonts w:ascii="Times New Roman" w:hAnsi="Times New Roman"/>
          <w:sz w:val="24"/>
          <w:szCs w:val="24"/>
        </w:rPr>
        <w:t xml:space="preserve"> </w:t>
      </w:r>
      <w:r w:rsidRPr="00BD7ACF">
        <w:rPr>
          <w:rFonts w:ascii="Times New Roman" w:hAnsi="Times New Roman"/>
          <w:sz w:val="24"/>
          <w:szCs w:val="24"/>
        </w:rPr>
        <w:t>4</w:t>
      </w:r>
      <w:r w:rsidRPr="004C78E8">
        <w:rPr>
          <w:rFonts w:ascii="Times New Roman" w:hAnsi="Times New Roman"/>
          <w:sz w:val="24"/>
          <w:szCs w:val="24"/>
        </w:rPr>
        <w:t xml:space="preserve"> </w:t>
      </w:r>
      <w:r w:rsidRPr="00BD7ACF">
        <w:rPr>
          <w:rFonts w:ascii="Times New Roman" w:hAnsi="Times New Roman"/>
          <w:sz w:val="24"/>
          <w:szCs w:val="24"/>
        </w:rPr>
        <w:t>метра,</w:t>
      </w:r>
    </w:p>
    <w:p w:rsidR="00BD7ACF" w:rsidRPr="00BD7ACF" w:rsidRDefault="00BD7ACF" w:rsidP="00BD7ACF">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оси</w:t>
      </w:r>
      <w:r w:rsidRPr="004C78E8">
        <w:rPr>
          <w:rFonts w:ascii="Times New Roman" w:hAnsi="Times New Roman"/>
          <w:sz w:val="24"/>
          <w:szCs w:val="24"/>
        </w:rPr>
        <w:t xml:space="preserve"> </w:t>
      </w:r>
      <w:r w:rsidRPr="00BD7ACF">
        <w:rPr>
          <w:rFonts w:ascii="Times New Roman" w:hAnsi="Times New Roman"/>
          <w:sz w:val="24"/>
          <w:szCs w:val="24"/>
        </w:rPr>
        <w:t>крайнего</w:t>
      </w:r>
      <w:r w:rsidRPr="004C78E8">
        <w:rPr>
          <w:rFonts w:ascii="Times New Roman" w:hAnsi="Times New Roman"/>
          <w:sz w:val="24"/>
          <w:szCs w:val="24"/>
        </w:rPr>
        <w:t xml:space="preserve"> </w:t>
      </w:r>
      <w:r w:rsidRPr="00BD7ACF">
        <w:rPr>
          <w:rFonts w:ascii="Times New Roman" w:hAnsi="Times New Roman"/>
          <w:sz w:val="24"/>
          <w:szCs w:val="24"/>
        </w:rPr>
        <w:t>пути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w:t>
      </w:r>
      <w:r w:rsidRPr="004C78E8">
        <w:rPr>
          <w:rFonts w:ascii="Times New Roman" w:hAnsi="Times New Roman"/>
          <w:sz w:val="24"/>
          <w:szCs w:val="24"/>
        </w:rPr>
        <w:t xml:space="preserve"> </w:t>
      </w:r>
      <w:r w:rsidRPr="00BD7ACF">
        <w:rPr>
          <w:rFonts w:ascii="Times New Roman" w:hAnsi="Times New Roman"/>
          <w:sz w:val="24"/>
          <w:szCs w:val="24"/>
        </w:rPr>
        <w:t>колеи 750 мм</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трамвая–2,8 метра,</w:t>
      </w:r>
    </w:p>
    <w:p w:rsidR="00BD7ACF" w:rsidRPr="00BD7ACF" w:rsidRDefault="00BD7ACF" w:rsidP="004C78E8">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бортового камня улицы, дорог и (кромки проезжей части,</w:t>
      </w:r>
      <w:r w:rsidRPr="004C78E8">
        <w:rPr>
          <w:rFonts w:ascii="Times New Roman" w:hAnsi="Times New Roman"/>
          <w:sz w:val="24"/>
          <w:szCs w:val="24"/>
        </w:rPr>
        <w:t xml:space="preserve"> </w:t>
      </w:r>
      <w:r w:rsidRPr="00BD7ACF">
        <w:rPr>
          <w:rFonts w:ascii="Times New Roman" w:hAnsi="Times New Roman"/>
          <w:sz w:val="24"/>
          <w:szCs w:val="24"/>
        </w:rPr>
        <w:t>укрепленной</w:t>
      </w:r>
      <w:r w:rsidRPr="004C78E8">
        <w:rPr>
          <w:rFonts w:ascii="Times New Roman" w:hAnsi="Times New Roman"/>
          <w:sz w:val="24"/>
          <w:szCs w:val="24"/>
        </w:rPr>
        <w:t xml:space="preserve"> </w:t>
      </w:r>
      <w:r w:rsidRPr="00BD7ACF">
        <w:rPr>
          <w:rFonts w:ascii="Times New Roman" w:hAnsi="Times New Roman"/>
          <w:sz w:val="24"/>
          <w:szCs w:val="24"/>
        </w:rPr>
        <w:t>полосы обочины)</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1,5</w:t>
      </w:r>
      <w:r w:rsidRPr="004C78E8">
        <w:rPr>
          <w:rFonts w:ascii="Times New Roman" w:hAnsi="Times New Roman"/>
          <w:sz w:val="24"/>
          <w:szCs w:val="24"/>
        </w:rPr>
        <w:t xml:space="preserve"> </w:t>
      </w:r>
      <w:r w:rsidRPr="00BD7ACF">
        <w:rPr>
          <w:rFonts w:ascii="Times New Roman" w:hAnsi="Times New Roman"/>
          <w:sz w:val="24"/>
          <w:szCs w:val="24"/>
        </w:rPr>
        <w:t>метра,</w:t>
      </w:r>
    </w:p>
    <w:p w:rsidR="00BD7ACF" w:rsidRPr="00BD7ACF" w:rsidRDefault="00BD7ACF" w:rsidP="00BD7ACF">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наружной</w:t>
      </w:r>
      <w:r w:rsidRPr="004C78E8">
        <w:rPr>
          <w:rFonts w:ascii="Times New Roman" w:hAnsi="Times New Roman"/>
          <w:sz w:val="24"/>
          <w:szCs w:val="24"/>
        </w:rPr>
        <w:t xml:space="preserve"> </w:t>
      </w:r>
      <w:r w:rsidRPr="00BD7ACF">
        <w:rPr>
          <w:rFonts w:ascii="Times New Roman" w:hAnsi="Times New Roman"/>
          <w:sz w:val="24"/>
          <w:szCs w:val="24"/>
        </w:rPr>
        <w:t>бровки кювета</w:t>
      </w:r>
      <w:r w:rsidRPr="004C78E8">
        <w:rPr>
          <w:rFonts w:ascii="Times New Roman" w:hAnsi="Times New Roman"/>
          <w:sz w:val="24"/>
          <w:szCs w:val="24"/>
        </w:rPr>
        <w:t xml:space="preserve"> </w:t>
      </w:r>
      <w:r w:rsidRPr="00BD7ACF">
        <w:rPr>
          <w:rFonts w:ascii="Times New Roman" w:hAnsi="Times New Roman"/>
          <w:sz w:val="24"/>
          <w:szCs w:val="24"/>
        </w:rPr>
        <w:t>или</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метр,</w:t>
      </w:r>
    </w:p>
    <w:p w:rsidR="00BD7ACF" w:rsidRPr="00BD7ACF" w:rsidRDefault="00BD7ACF" w:rsidP="004C78E8">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proofErr w:type="spellStart"/>
      <w:r w:rsidRPr="00BD7ACF">
        <w:rPr>
          <w:rFonts w:ascii="Times New Roman" w:hAnsi="Times New Roman"/>
          <w:sz w:val="24"/>
          <w:szCs w:val="24"/>
        </w:rPr>
        <w:t>кВ</w:t>
      </w:r>
      <w:proofErr w:type="spellEnd"/>
      <w:r w:rsidRPr="004C78E8">
        <w:rPr>
          <w:rFonts w:ascii="Times New Roman" w:hAnsi="Times New Roman"/>
          <w:sz w:val="24"/>
          <w:szCs w:val="24"/>
        </w:rPr>
        <w:t xml:space="preserve"> </w:t>
      </w:r>
      <w:r w:rsidRPr="00BD7ACF">
        <w:rPr>
          <w:rFonts w:ascii="Times New Roman" w:hAnsi="Times New Roman"/>
          <w:sz w:val="24"/>
          <w:szCs w:val="24"/>
        </w:rPr>
        <w:t>наружного</w:t>
      </w:r>
      <w:r w:rsidRPr="004C78E8">
        <w:rPr>
          <w:rFonts w:ascii="Times New Roman" w:hAnsi="Times New Roman"/>
          <w:sz w:val="24"/>
          <w:szCs w:val="24"/>
        </w:rPr>
        <w:t xml:space="preserve"> </w:t>
      </w:r>
      <w:r w:rsidRPr="00BD7ACF">
        <w:rPr>
          <w:rFonts w:ascii="Times New Roman" w:hAnsi="Times New Roman"/>
          <w:sz w:val="24"/>
          <w:szCs w:val="24"/>
        </w:rPr>
        <w:t>освещения,</w:t>
      </w:r>
      <w:r w:rsidRPr="004C78E8">
        <w:rPr>
          <w:rFonts w:ascii="Times New Roman" w:hAnsi="Times New Roman"/>
          <w:sz w:val="24"/>
          <w:szCs w:val="24"/>
        </w:rPr>
        <w:t xml:space="preserve"> </w:t>
      </w:r>
      <w:r w:rsidRPr="00BD7ACF">
        <w:rPr>
          <w:rFonts w:ascii="Times New Roman" w:hAnsi="Times New Roman"/>
          <w:sz w:val="24"/>
          <w:szCs w:val="24"/>
        </w:rPr>
        <w:t>контактной сети трамваев</w:t>
      </w:r>
      <w:r w:rsidRPr="004C78E8">
        <w:rPr>
          <w:rFonts w:ascii="Times New Roman" w:hAnsi="Times New Roman"/>
          <w:sz w:val="24"/>
          <w:szCs w:val="24"/>
        </w:rPr>
        <w:t xml:space="preserve"> </w:t>
      </w:r>
      <w:r w:rsidRPr="00BD7ACF">
        <w:rPr>
          <w:rFonts w:ascii="Times New Roman" w:hAnsi="Times New Roman"/>
          <w:sz w:val="24"/>
          <w:szCs w:val="24"/>
        </w:rPr>
        <w:t>и</w:t>
      </w:r>
      <w:r w:rsidR="004C78E8">
        <w:rPr>
          <w:rFonts w:ascii="Times New Roman" w:hAnsi="Times New Roman"/>
          <w:sz w:val="24"/>
          <w:szCs w:val="24"/>
        </w:rPr>
        <w:t xml:space="preserve"> </w:t>
      </w:r>
      <w:r w:rsidRPr="00BD7ACF">
        <w:rPr>
          <w:rFonts w:ascii="Times New Roman" w:hAnsi="Times New Roman"/>
          <w:sz w:val="24"/>
          <w:szCs w:val="24"/>
        </w:rPr>
        <w:t>троллейбусов–1</w:t>
      </w:r>
      <w:r w:rsidRPr="004C78E8">
        <w:rPr>
          <w:rFonts w:ascii="Times New Roman" w:hAnsi="Times New Roman"/>
          <w:sz w:val="24"/>
          <w:szCs w:val="24"/>
        </w:rPr>
        <w:t xml:space="preserve"> </w:t>
      </w:r>
      <w:r w:rsidRPr="00BD7ACF">
        <w:rPr>
          <w:rFonts w:ascii="Times New Roman" w:hAnsi="Times New Roman"/>
          <w:sz w:val="24"/>
          <w:szCs w:val="24"/>
        </w:rPr>
        <w:t>метр,</w:t>
      </w:r>
    </w:p>
    <w:p w:rsidR="00BD7ACF" w:rsidRPr="004C78E8" w:rsidRDefault="00BD7ACF" w:rsidP="004C78E8">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4C78E8">
        <w:rPr>
          <w:rFonts w:ascii="Times New Roman" w:hAnsi="Times New Roman"/>
          <w:sz w:val="24"/>
          <w:szCs w:val="24"/>
        </w:rPr>
        <w:t xml:space="preserve">до фундаментов опор воздушных линий электропередачи напряжением св. 1 до 35 </w:t>
      </w:r>
      <w:r w:rsidR="004C78E8">
        <w:rPr>
          <w:rFonts w:ascii="Times New Roman" w:hAnsi="Times New Roman"/>
          <w:sz w:val="24"/>
          <w:szCs w:val="24"/>
        </w:rPr>
        <w:t xml:space="preserve">     </w:t>
      </w:r>
      <w:proofErr w:type="spellStart"/>
      <w:r w:rsidRPr="004C78E8">
        <w:rPr>
          <w:rFonts w:ascii="Times New Roman" w:hAnsi="Times New Roman"/>
          <w:sz w:val="24"/>
          <w:szCs w:val="24"/>
        </w:rPr>
        <w:t>кВ</w:t>
      </w:r>
      <w:proofErr w:type="spellEnd"/>
      <w:r w:rsidRPr="004C78E8">
        <w:rPr>
          <w:rFonts w:ascii="Times New Roman" w:hAnsi="Times New Roman"/>
          <w:sz w:val="24"/>
          <w:szCs w:val="24"/>
        </w:rPr>
        <w:t xml:space="preserve"> – 2 метра,</w:t>
      </w:r>
    </w:p>
    <w:p w:rsidR="00BD7ACF" w:rsidRDefault="00BD7ACF" w:rsidP="004C78E8">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св.</w:t>
      </w:r>
      <w:r w:rsidRPr="004C78E8">
        <w:rPr>
          <w:rFonts w:ascii="Times New Roman" w:hAnsi="Times New Roman"/>
          <w:sz w:val="24"/>
          <w:szCs w:val="24"/>
        </w:rPr>
        <w:t xml:space="preserve"> </w:t>
      </w:r>
      <w:r w:rsidRPr="00BD7ACF">
        <w:rPr>
          <w:rFonts w:ascii="Times New Roman" w:hAnsi="Times New Roman"/>
          <w:sz w:val="24"/>
          <w:szCs w:val="24"/>
        </w:rPr>
        <w:t>35</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110</w:t>
      </w:r>
      <w:r w:rsidRPr="004C78E8">
        <w:rPr>
          <w:rFonts w:ascii="Times New Roman" w:hAnsi="Times New Roman"/>
          <w:sz w:val="24"/>
          <w:szCs w:val="24"/>
        </w:rPr>
        <w:t xml:space="preserve"> </w:t>
      </w:r>
      <w:proofErr w:type="spellStart"/>
      <w:r w:rsidRPr="00BD7ACF">
        <w:rPr>
          <w:rFonts w:ascii="Times New Roman" w:hAnsi="Times New Roman"/>
          <w:sz w:val="24"/>
          <w:szCs w:val="24"/>
        </w:rPr>
        <w:t>кВ</w:t>
      </w:r>
      <w:proofErr w:type="spellEnd"/>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выше</w:t>
      </w:r>
      <w:r w:rsidRPr="004C78E8">
        <w:rPr>
          <w:rFonts w:ascii="Times New Roman" w:hAnsi="Times New Roman"/>
          <w:sz w:val="24"/>
          <w:szCs w:val="24"/>
        </w:rPr>
        <w:t xml:space="preserve"> </w:t>
      </w:r>
      <w:r w:rsidRPr="00BD7ACF">
        <w:rPr>
          <w:rFonts w:ascii="Times New Roman" w:hAnsi="Times New Roman"/>
          <w:sz w:val="24"/>
          <w:szCs w:val="24"/>
        </w:rPr>
        <w:t>– 3</w:t>
      </w:r>
      <w:r w:rsidRPr="004C78E8">
        <w:rPr>
          <w:rFonts w:ascii="Times New Roman" w:hAnsi="Times New Roman"/>
          <w:sz w:val="24"/>
          <w:szCs w:val="24"/>
        </w:rPr>
        <w:t xml:space="preserve"> </w:t>
      </w:r>
      <w:r w:rsidRPr="00BD7ACF">
        <w:rPr>
          <w:rFonts w:ascii="Times New Roman" w:hAnsi="Times New Roman"/>
          <w:sz w:val="24"/>
          <w:szCs w:val="24"/>
        </w:rPr>
        <w:t>метра.</w:t>
      </w:r>
    </w:p>
    <w:p w:rsidR="004C78E8" w:rsidRPr="00BD7ACF" w:rsidRDefault="004C78E8" w:rsidP="004C78E8">
      <w:pPr>
        <w:pStyle w:val="a5"/>
        <w:widowControl w:val="0"/>
        <w:tabs>
          <w:tab w:val="left" w:pos="2253"/>
        </w:tabs>
        <w:autoSpaceDE w:val="0"/>
        <w:autoSpaceDN w:val="0"/>
        <w:spacing w:after="0" w:line="240" w:lineRule="auto"/>
        <w:ind w:left="653"/>
        <w:jc w:val="both"/>
        <w:rPr>
          <w:rFonts w:ascii="Times New Roman" w:hAnsi="Times New Roman"/>
          <w:sz w:val="24"/>
          <w:szCs w:val="24"/>
        </w:rPr>
      </w:pP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Охранная зона стационарных пунктов наблюдений за состоянием окружающей среды, ее загрязнением</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w:t>
      </w:r>
      <w:r w:rsidRPr="00BD7ACF">
        <w:rPr>
          <w:rFonts w:ascii="Times New Roman" w:hAnsi="Times New Roman"/>
          <w:sz w:val="24"/>
          <w:szCs w:val="24"/>
        </w:rPr>
        <w:lastRenderedPageBreak/>
        <w:t>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BD7ACF" w:rsidRPr="00BD7ACF" w:rsidRDefault="00BD7ACF" w:rsidP="00BD7ACF">
      <w:pPr>
        <w:pStyle w:val="ConsNonformat"/>
        <w:widowControl/>
        <w:ind w:firstLine="709"/>
        <w:jc w:val="both"/>
        <w:rPr>
          <w:rFonts w:ascii="Times New Roman" w:hAnsi="Times New Roman" w:cs="Times New Roman"/>
          <w:color w:val="000000"/>
          <w:sz w:val="24"/>
          <w:szCs w:val="24"/>
        </w:rPr>
      </w:pP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ограничения стационарных передающих радиотехнических объектов</w:t>
      </w:r>
    </w:p>
    <w:p w:rsidR="00BD7ACF" w:rsidRPr="00BD7ACF" w:rsidRDefault="00BD7ACF" w:rsidP="00BD7ACF">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 </w:t>
      </w:r>
    </w:p>
    <w:p w:rsidR="00BD7ACF" w:rsidRPr="00BD7ACF" w:rsidRDefault="00BD7ACF" w:rsidP="00BD7ACF">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p>
    <w:p w:rsidR="00BD7ACF" w:rsidRPr="00BD7ACF" w:rsidRDefault="00BD7ACF" w:rsidP="00BD7ACF">
      <w:pPr>
        <w:ind w:firstLine="425"/>
        <w:rPr>
          <w:rFonts w:ascii="Times New Roman" w:hAnsi="Times New Roman" w:cs="Times New Roman"/>
          <w:sz w:val="24"/>
          <w:szCs w:val="24"/>
        </w:rPr>
      </w:pPr>
      <w:r w:rsidRPr="00BD7ACF">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BD7ACF" w:rsidRPr="00BD7ACF" w:rsidRDefault="00BD7ACF" w:rsidP="00BD7ACF">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 </w:t>
      </w:r>
    </w:p>
    <w:p w:rsidR="00BD7ACF" w:rsidRPr="00BD7ACF" w:rsidRDefault="00BD7ACF" w:rsidP="00BD7ACF">
      <w:pPr>
        <w:ind w:firstLine="425"/>
        <w:rPr>
          <w:rFonts w:ascii="Times New Roman" w:hAnsi="Times New Roman" w:cs="Times New Roman"/>
          <w:sz w:val="24"/>
          <w:szCs w:val="24"/>
        </w:rPr>
      </w:pPr>
      <w:r w:rsidRPr="00BD7ACF">
        <w:rPr>
          <w:rFonts w:ascii="Times New Roman" w:hAnsi="Times New Roman" w:cs="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BD7ACF" w:rsidRPr="00BD7ACF" w:rsidRDefault="00BD7ACF" w:rsidP="00BD7ACF">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и ЗОЗ или какая-либо их часть не могут рассматриваться как резервная территория предприятия и использоваться для расширения промышленной площадки. </w:t>
      </w:r>
    </w:p>
    <w:p w:rsidR="00BD7ACF" w:rsidRPr="00210C0E" w:rsidRDefault="00BD7ACF" w:rsidP="00BD7ACF">
      <w:pPr>
        <w:ind w:firstLine="425"/>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rsidR="00BD7ACF" w:rsidRPr="00210C0E" w:rsidRDefault="00BD7ACF" w:rsidP="00BD7ACF">
      <w:pPr>
        <w:pStyle w:val="ConsNonformat"/>
        <w:widowControl/>
        <w:ind w:firstLine="709"/>
        <w:jc w:val="both"/>
        <w:rPr>
          <w:rFonts w:ascii="Times New Roman" w:hAnsi="Times New Roman" w:cs="Times New Roman"/>
          <w:b/>
          <w:color w:val="000000"/>
          <w:sz w:val="24"/>
          <w:szCs w:val="24"/>
        </w:rPr>
      </w:pPr>
    </w:p>
    <w:p w:rsidR="00BD7ACF" w:rsidRPr="00B30570" w:rsidRDefault="00BD7ACF" w:rsidP="00BD7ACF"/>
    <w:p w:rsidR="00F42A43" w:rsidRPr="00630F6F" w:rsidRDefault="00F42A43" w:rsidP="00BD7ACF">
      <w:pPr>
        <w:ind w:left="1985" w:hanging="1277"/>
        <w:outlineLvl w:val="1"/>
        <w:rPr>
          <w:rFonts w:ascii="Times New Roman" w:eastAsiaTheme="minorHAnsi" w:hAnsi="Times New Roman" w:cs="Times New Roman"/>
          <w:sz w:val="24"/>
          <w:szCs w:val="24"/>
          <w:lang w:eastAsia="en-US"/>
        </w:rPr>
      </w:pPr>
    </w:p>
    <w:sectPr w:rsidR="00F42A43" w:rsidRPr="00630F6F" w:rsidSect="00AE76C7">
      <w:footerReference w:type="default" r:id="rId37"/>
      <w:pgSz w:w="11906" w:h="16838"/>
      <w:pgMar w:top="1134" w:right="991"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293" w:rsidRDefault="008A4293" w:rsidP="00AE76C7">
      <w:r>
        <w:separator/>
      </w:r>
    </w:p>
  </w:endnote>
  <w:endnote w:type="continuationSeparator" w:id="0">
    <w:p w:rsidR="008A4293" w:rsidRDefault="008A4293" w:rsidP="00AE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255875"/>
      <w:docPartObj>
        <w:docPartGallery w:val="Page Numbers (Bottom of Page)"/>
        <w:docPartUnique/>
      </w:docPartObj>
    </w:sdtPr>
    <w:sdtEndPr/>
    <w:sdtContent>
      <w:p w:rsidR="00BD7ACF" w:rsidRDefault="00BD7ACF">
        <w:pPr>
          <w:pStyle w:val="af1"/>
          <w:jc w:val="center"/>
        </w:pPr>
        <w:r>
          <w:fldChar w:fldCharType="begin"/>
        </w:r>
        <w:r>
          <w:instrText>PAGE   \* MERGEFORMAT</w:instrText>
        </w:r>
        <w:r>
          <w:fldChar w:fldCharType="separate"/>
        </w:r>
        <w:r w:rsidR="001F21C5">
          <w:rPr>
            <w:noProof/>
          </w:rPr>
          <w:t>- 31 -</w:t>
        </w:r>
        <w:r>
          <w:fldChar w:fldCharType="end"/>
        </w:r>
      </w:p>
    </w:sdtContent>
  </w:sdt>
  <w:p w:rsidR="00BD7ACF" w:rsidRDefault="00BD7AC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293" w:rsidRDefault="008A4293" w:rsidP="00AE76C7">
      <w:r>
        <w:separator/>
      </w:r>
    </w:p>
  </w:footnote>
  <w:footnote w:type="continuationSeparator" w:id="0">
    <w:p w:rsidR="008A4293" w:rsidRDefault="008A4293" w:rsidP="00AE7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3" w15:restartNumberingAfterBreak="0">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2" w15:restartNumberingAfterBreak="0">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4"/>
  </w:num>
  <w:num w:numId="2">
    <w:abstractNumId w:val="15"/>
  </w:num>
  <w:num w:numId="3">
    <w:abstractNumId w:val="22"/>
  </w:num>
  <w:num w:numId="4">
    <w:abstractNumId w:val="18"/>
  </w:num>
  <w:num w:numId="5">
    <w:abstractNumId w:val="2"/>
  </w:num>
  <w:num w:numId="6">
    <w:abstractNumId w:val="20"/>
  </w:num>
  <w:num w:numId="7">
    <w:abstractNumId w:val="1"/>
  </w:num>
  <w:num w:numId="8">
    <w:abstractNumId w:val="28"/>
  </w:num>
  <w:num w:numId="9">
    <w:abstractNumId w:val="21"/>
  </w:num>
  <w:num w:numId="10">
    <w:abstractNumId w:val="3"/>
  </w:num>
  <w:num w:numId="11">
    <w:abstractNumId w:val="6"/>
  </w:num>
  <w:num w:numId="12">
    <w:abstractNumId w:val="13"/>
  </w:num>
  <w:num w:numId="13">
    <w:abstractNumId w:val="10"/>
  </w:num>
  <w:num w:numId="14">
    <w:abstractNumId w:val="0"/>
  </w:num>
  <w:num w:numId="15">
    <w:abstractNumId w:val="25"/>
  </w:num>
  <w:num w:numId="16">
    <w:abstractNumId w:val="4"/>
  </w:num>
  <w:num w:numId="17">
    <w:abstractNumId w:val="23"/>
  </w:num>
  <w:num w:numId="18">
    <w:abstractNumId w:val="11"/>
  </w:num>
  <w:num w:numId="19">
    <w:abstractNumId w:val="27"/>
  </w:num>
  <w:num w:numId="20">
    <w:abstractNumId w:val="7"/>
  </w:num>
  <w:num w:numId="21">
    <w:abstractNumId w:val="26"/>
  </w:num>
  <w:num w:numId="22">
    <w:abstractNumId w:val="5"/>
  </w:num>
  <w:num w:numId="23">
    <w:abstractNumId w:val="8"/>
  </w:num>
  <w:num w:numId="24">
    <w:abstractNumId w:val="19"/>
  </w:num>
  <w:num w:numId="25">
    <w:abstractNumId w:val="9"/>
  </w:num>
  <w:num w:numId="26">
    <w:abstractNumId w:val="16"/>
  </w:num>
  <w:num w:numId="27">
    <w:abstractNumId w:val="24"/>
  </w:num>
  <w:num w:numId="28">
    <w:abstractNumId w:val="1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68"/>
    <w:rsid w:val="00014224"/>
    <w:rsid w:val="000577DD"/>
    <w:rsid w:val="00065A48"/>
    <w:rsid w:val="00085788"/>
    <w:rsid w:val="000A0584"/>
    <w:rsid w:val="000A5761"/>
    <w:rsid w:val="000B0FD5"/>
    <w:rsid w:val="000C0575"/>
    <w:rsid w:val="000C62BB"/>
    <w:rsid w:val="000C66F8"/>
    <w:rsid w:val="000D1262"/>
    <w:rsid w:val="000F17E4"/>
    <w:rsid w:val="00104104"/>
    <w:rsid w:val="0011442C"/>
    <w:rsid w:val="00123F36"/>
    <w:rsid w:val="00147471"/>
    <w:rsid w:val="00156898"/>
    <w:rsid w:val="00170CDA"/>
    <w:rsid w:val="001B5702"/>
    <w:rsid w:val="001C13A1"/>
    <w:rsid w:val="001C1505"/>
    <w:rsid w:val="001D385C"/>
    <w:rsid w:val="001D76DE"/>
    <w:rsid w:val="001F21C5"/>
    <w:rsid w:val="001F7973"/>
    <w:rsid w:val="002111B8"/>
    <w:rsid w:val="002170E2"/>
    <w:rsid w:val="00245EEB"/>
    <w:rsid w:val="00247A5C"/>
    <w:rsid w:val="00267334"/>
    <w:rsid w:val="00275BC1"/>
    <w:rsid w:val="00275F71"/>
    <w:rsid w:val="002851DC"/>
    <w:rsid w:val="002C3193"/>
    <w:rsid w:val="002C5FCF"/>
    <w:rsid w:val="002F0657"/>
    <w:rsid w:val="003115CB"/>
    <w:rsid w:val="003117F4"/>
    <w:rsid w:val="00312620"/>
    <w:rsid w:val="003309B2"/>
    <w:rsid w:val="003946BE"/>
    <w:rsid w:val="003A53DA"/>
    <w:rsid w:val="003B2F7E"/>
    <w:rsid w:val="003B74B6"/>
    <w:rsid w:val="003C2D22"/>
    <w:rsid w:val="003E7891"/>
    <w:rsid w:val="003F4A55"/>
    <w:rsid w:val="00414B38"/>
    <w:rsid w:val="00424973"/>
    <w:rsid w:val="004332EA"/>
    <w:rsid w:val="00436587"/>
    <w:rsid w:val="00444058"/>
    <w:rsid w:val="00453540"/>
    <w:rsid w:val="00453B41"/>
    <w:rsid w:val="00462AA9"/>
    <w:rsid w:val="00467C16"/>
    <w:rsid w:val="0047198D"/>
    <w:rsid w:val="00485E7D"/>
    <w:rsid w:val="004B2D4F"/>
    <w:rsid w:val="004C78E8"/>
    <w:rsid w:val="004D2EF4"/>
    <w:rsid w:val="004D3F67"/>
    <w:rsid w:val="0050779A"/>
    <w:rsid w:val="0055612F"/>
    <w:rsid w:val="0056014E"/>
    <w:rsid w:val="0056196C"/>
    <w:rsid w:val="005B2568"/>
    <w:rsid w:val="005B353F"/>
    <w:rsid w:val="005C080C"/>
    <w:rsid w:val="005C1FF1"/>
    <w:rsid w:val="005E289E"/>
    <w:rsid w:val="006135F2"/>
    <w:rsid w:val="00630F6F"/>
    <w:rsid w:val="00633DA2"/>
    <w:rsid w:val="00645E5B"/>
    <w:rsid w:val="00650520"/>
    <w:rsid w:val="00651B94"/>
    <w:rsid w:val="00655229"/>
    <w:rsid w:val="00660B88"/>
    <w:rsid w:val="00666F38"/>
    <w:rsid w:val="00672A70"/>
    <w:rsid w:val="00676E1E"/>
    <w:rsid w:val="006865AC"/>
    <w:rsid w:val="00691F8C"/>
    <w:rsid w:val="00692495"/>
    <w:rsid w:val="006A2507"/>
    <w:rsid w:val="006B1D54"/>
    <w:rsid w:val="006C75F9"/>
    <w:rsid w:val="006F52F4"/>
    <w:rsid w:val="00715312"/>
    <w:rsid w:val="00765EDE"/>
    <w:rsid w:val="007732EE"/>
    <w:rsid w:val="00782A1D"/>
    <w:rsid w:val="0078412F"/>
    <w:rsid w:val="00790DF1"/>
    <w:rsid w:val="00796113"/>
    <w:rsid w:val="007A15E8"/>
    <w:rsid w:val="007B2280"/>
    <w:rsid w:val="007B29DD"/>
    <w:rsid w:val="007C44BA"/>
    <w:rsid w:val="007D1359"/>
    <w:rsid w:val="007E1F34"/>
    <w:rsid w:val="007E5B95"/>
    <w:rsid w:val="007F46CC"/>
    <w:rsid w:val="00811A15"/>
    <w:rsid w:val="00817965"/>
    <w:rsid w:val="00856E27"/>
    <w:rsid w:val="00867703"/>
    <w:rsid w:val="00873437"/>
    <w:rsid w:val="00891563"/>
    <w:rsid w:val="008A4293"/>
    <w:rsid w:val="008B3254"/>
    <w:rsid w:val="008B5A95"/>
    <w:rsid w:val="008C460F"/>
    <w:rsid w:val="008C5AEB"/>
    <w:rsid w:val="008D7429"/>
    <w:rsid w:val="009046FA"/>
    <w:rsid w:val="00914E85"/>
    <w:rsid w:val="00935E77"/>
    <w:rsid w:val="00956F3E"/>
    <w:rsid w:val="00983808"/>
    <w:rsid w:val="009871F2"/>
    <w:rsid w:val="0099611C"/>
    <w:rsid w:val="009A6A5F"/>
    <w:rsid w:val="009C3B5E"/>
    <w:rsid w:val="009C6BCB"/>
    <w:rsid w:val="009F0E83"/>
    <w:rsid w:val="00A1413E"/>
    <w:rsid w:val="00A177E6"/>
    <w:rsid w:val="00A57137"/>
    <w:rsid w:val="00A6106E"/>
    <w:rsid w:val="00AA44FE"/>
    <w:rsid w:val="00AA7774"/>
    <w:rsid w:val="00AD0248"/>
    <w:rsid w:val="00AE1817"/>
    <w:rsid w:val="00AE76C7"/>
    <w:rsid w:val="00B35F0C"/>
    <w:rsid w:val="00B7386E"/>
    <w:rsid w:val="00B74482"/>
    <w:rsid w:val="00B75786"/>
    <w:rsid w:val="00B83A81"/>
    <w:rsid w:val="00B86387"/>
    <w:rsid w:val="00BC060C"/>
    <w:rsid w:val="00BC2346"/>
    <w:rsid w:val="00BD1F2F"/>
    <w:rsid w:val="00BD7ACF"/>
    <w:rsid w:val="00BE0F54"/>
    <w:rsid w:val="00C0012E"/>
    <w:rsid w:val="00C117AD"/>
    <w:rsid w:val="00C16716"/>
    <w:rsid w:val="00C51B20"/>
    <w:rsid w:val="00C577A0"/>
    <w:rsid w:val="00C740A7"/>
    <w:rsid w:val="00C74918"/>
    <w:rsid w:val="00C763FE"/>
    <w:rsid w:val="00C767F9"/>
    <w:rsid w:val="00CA5F95"/>
    <w:rsid w:val="00CC0F42"/>
    <w:rsid w:val="00CF0F58"/>
    <w:rsid w:val="00D05843"/>
    <w:rsid w:val="00D37A3C"/>
    <w:rsid w:val="00D37E06"/>
    <w:rsid w:val="00D73D0F"/>
    <w:rsid w:val="00D83266"/>
    <w:rsid w:val="00DB38F0"/>
    <w:rsid w:val="00DF46B9"/>
    <w:rsid w:val="00E12B71"/>
    <w:rsid w:val="00E12CF8"/>
    <w:rsid w:val="00E36000"/>
    <w:rsid w:val="00E407D0"/>
    <w:rsid w:val="00E47842"/>
    <w:rsid w:val="00E52688"/>
    <w:rsid w:val="00E74511"/>
    <w:rsid w:val="00E83D9D"/>
    <w:rsid w:val="00E84CB4"/>
    <w:rsid w:val="00E87F44"/>
    <w:rsid w:val="00E941C8"/>
    <w:rsid w:val="00E966ED"/>
    <w:rsid w:val="00EA31F2"/>
    <w:rsid w:val="00EB6D04"/>
    <w:rsid w:val="00EC22D3"/>
    <w:rsid w:val="00EC62CA"/>
    <w:rsid w:val="00ED6551"/>
    <w:rsid w:val="00EE3DC8"/>
    <w:rsid w:val="00F07126"/>
    <w:rsid w:val="00F32742"/>
    <w:rsid w:val="00F364EA"/>
    <w:rsid w:val="00F42A43"/>
    <w:rsid w:val="00F76615"/>
    <w:rsid w:val="00F8359A"/>
    <w:rsid w:val="00F8408D"/>
    <w:rsid w:val="00F91200"/>
    <w:rsid w:val="00FC4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EAC2DB8-E2C9-44B5-B55D-8BD630C5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1"/>
    <w:qFormat/>
    <w:rsid w:val="00BD7ACF"/>
    <w:pPr>
      <w:keepNext/>
      <w:widowControl/>
      <w:autoSpaceDE/>
      <w:autoSpaceDN/>
      <w:adjustRightInd/>
      <w:jc w:val="right"/>
      <w:outlineLvl w:val="1"/>
    </w:pPr>
    <w:rPr>
      <w:rFonts w:ascii="Times New Roman" w:hAnsi="Times New Roman" w:cs="Times New Roman"/>
      <w:sz w:val="28"/>
      <w:szCs w:val="28"/>
    </w:rPr>
  </w:style>
  <w:style w:type="paragraph" w:styleId="30">
    <w:name w:val="heading 3"/>
    <w:basedOn w:val="a0"/>
    <w:next w:val="a0"/>
    <w:link w:val="31"/>
    <w:uiPriority w:val="1"/>
    <w:unhideWhenUsed/>
    <w:qFormat/>
    <w:rsid w:val="00BD7AC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1"/>
    <w:rsid w:val="00BD7ACF"/>
    <w:rPr>
      <w:rFonts w:ascii="Times New Roman" w:eastAsia="Times New Roman" w:hAnsi="Times New Roman" w:cs="Times New Roman"/>
      <w:sz w:val="28"/>
      <w:szCs w:val="28"/>
      <w:lang w:eastAsia="ru-RU"/>
    </w:rPr>
  </w:style>
  <w:style w:type="character" w:customStyle="1" w:styleId="31">
    <w:name w:val="Заголовок 3 Знак"/>
    <w:basedOn w:val="a1"/>
    <w:link w:val="30"/>
    <w:uiPriority w:val="1"/>
    <w:rsid w:val="00BD7ACF"/>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D7ACF"/>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414B38"/>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paragraph" w:styleId="ad">
    <w:name w:val="Body Text"/>
    <w:basedOn w:val="a0"/>
    <w:link w:val="ae"/>
    <w:uiPriority w:val="1"/>
    <w:unhideWhenUsed/>
    <w:qFormat/>
    <w:rsid w:val="00156898"/>
    <w:pPr>
      <w:spacing w:after="120"/>
    </w:pPr>
  </w:style>
  <w:style w:type="character" w:customStyle="1" w:styleId="ae">
    <w:name w:val="Основной текст Знак"/>
    <w:basedOn w:val="a1"/>
    <w:link w:val="ad"/>
    <w:uiPriority w:val="1"/>
    <w:rsid w:val="00156898"/>
    <w:rPr>
      <w:rFonts w:ascii="Arial" w:eastAsia="Times New Roman" w:hAnsi="Arial" w:cs="Arial"/>
      <w:sz w:val="20"/>
      <w:szCs w:val="20"/>
      <w:lang w:eastAsia="ru-RU"/>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f">
    <w:name w:val="header"/>
    <w:basedOn w:val="a0"/>
    <w:link w:val="af0"/>
    <w:unhideWhenUsed/>
    <w:rsid w:val="00AE76C7"/>
    <w:pPr>
      <w:tabs>
        <w:tab w:val="center" w:pos="4677"/>
        <w:tab w:val="right" w:pos="9355"/>
      </w:tabs>
    </w:pPr>
  </w:style>
  <w:style w:type="character" w:customStyle="1" w:styleId="af0">
    <w:name w:val="Верхний колонтитул Знак"/>
    <w:basedOn w:val="a1"/>
    <w:link w:val="af"/>
    <w:rsid w:val="00AE76C7"/>
    <w:rPr>
      <w:rFonts w:ascii="Arial" w:eastAsia="Times New Roman" w:hAnsi="Arial" w:cs="Arial"/>
      <w:sz w:val="20"/>
      <w:szCs w:val="20"/>
      <w:lang w:eastAsia="ru-RU"/>
    </w:rPr>
  </w:style>
  <w:style w:type="paragraph" w:styleId="af1">
    <w:name w:val="footer"/>
    <w:basedOn w:val="a0"/>
    <w:link w:val="af2"/>
    <w:unhideWhenUsed/>
    <w:rsid w:val="00AE76C7"/>
    <w:pPr>
      <w:tabs>
        <w:tab w:val="center" w:pos="4677"/>
        <w:tab w:val="right" w:pos="9355"/>
      </w:tabs>
    </w:pPr>
  </w:style>
  <w:style w:type="character" w:customStyle="1" w:styleId="af2">
    <w:name w:val="Нижний колонтитул Знак"/>
    <w:basedOn w:val="a1"/>
    <w:link w:val="af1"/>
    <w:rsid w:val="00AE76C7"/>
    <w:rPr>
      <w:rFonts w:ascii="Arial" w:eastAsia="Times New Roman" w:hAnsi="Arial" w:cs="Arial"/>
      <w:sz w:val="20"/>
      <w:szCs w:val="20"/>
      <w:lang w:eastAsia="ru-RU"/>
    </w:rPr>
  </w:style>
  <w:style w:type="paragraph" w:customStyle="1" w:styleId="12">
    <w:name w:val="Абзац списка1"/>
    <w:basedOn w:val="a0"/>
    <w:link w:val="af3"/>
    <w:uiPriority w:val="99"/>
    <w:rsid w:val="00BD7ACF"/>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3">
    <w:name w:val="Абзац списка Знак"/>
    <w:basedOn w:val="a1"/>
    <w:link w:val="12"/>
    <w:uiPriority w:val="99"/>
    <w:locked/>
    <w:rsid w:val="00BD7ACF"/>
    <w:rPr>
      <w:rFonts w:ascii="Calibri" w:eastAsia="Times New Roman" w:hAnsi="Calibri" w:cs="Calibri"/>
    </w:rPr>
  </w:style>
  <w:style w:type="paragraph" w:styleId="24">
    <w:name w:val="Body Text 2"/>
    <w:basedOn w:val="a0"/>
    <w:link w:val="25"/>
    <w:uiPriority w:val="99"/>
    <w:rsid w:val="00BD7ACF"/>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uiPriority w:val="99"/>
    <w:rsid w:val="00BD7ACF"/>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4">
    <w:name w:val="Текст выноски Знак"/>
    <w:basedOn w:val="a1"/>
    <w:link w:val="af5"/>
    <w:uiPriority w:val="99"/>
    <w:semiHidden/>
    <w:rsid w:val="00BD7ACF"/>
    <w:rPr>
      <w:rFonts w:ascii="Tahoma" w:hAnsi="Tahoma" w:cs="Tahoma"/>
      <w:sz w:val="16"/>
      <w:szCs w:val="16"/>
    </w:rPr>
  </w:style>
  <w:style w:type="paragraph" w:styleId="af5">
    <w:name w:val="Balloon Text"/>
    <w:basedOn w:val="a0"/>
    <w:link w:val="af4"/>
    <w:uiPriority w:val="99"/>
    <w:semiHidden/>
    <w:unhideWhenUsed/>
    <w:rsid w:val="00BD7ACF"/>
    <w:pPr>
      <w:widowControl/>
      <w:autoSpaceDE/>
      <w:autoSpaceDN/>
      <w:adjustRightInd/>
      <w:jc w:val="left"/>
    </w:pPr>
    <w:rPr>
      <w:rFonts w:ascii="Tahoma" w:eastAsiaTheme="minorHAnsi" w:hAnsi="Tahoma" w:cs="Tahoma"/>
      <w:sz w:val="16"/>
      <w:szCs w:val="16"/>
      <w:lang w:eastAsia="en-US"/>
    </w:rPr>
  </w:style>
  <w:style w:type="character" w:styleId="af6">
    <w:name w:val="Strong"/>
    <w:basedOn w:val="a1"/>
    <w:uiPriority w:val="22"/>
    <w:qFormat/>
    <w:rsid w:val="00BD7ACF"/>
    <w:rPr>
      <w:b/>
      <w:bCs/>
    </w:rPr>
  </w:style>
  <w:style w:type="paragraph" w:customStyle="1" w:styleId="1">
    <w:name w:val="Список_нумерованный_1_уровень"/>
    <w:link w:val="13"/>
    <w:uiPriority w:val="99"/>
    <w:rsid w:val="00BD7ACF"/>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D7ACF"/>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D7ACF"/>
    <w:pPr>
      <w:numPr>
        <w:ilvl w:val="1"/>
      </w:numPr>
      <w:ind w:left="794" w:hanging="397"/>
    </w:pPr>
  </w:style>
  <w:style w:type="paragraph" w:customStyle="1" w:styleId="3">
    <w:name w:val="Список_нумерованный_3_уровень"/>
    <w:basedOn w:val="1"/>
    <w:uiPriority w:val="99"/>
    <w:rsid w:val="00BD7ACF"/>
    <w:pPr>
      <w:numPr>
        <w:numId w:val="1"/>
      </w:numPr>
      <w:ind w:left="1191" w:hanging="397"/>
    </w:pPr>
  </w:style>
  <w:style w:type="paragraph" w:customStyle="1" w:styleId="6">
    <w:name w:val="Стиль По ширине Перед:  6 пт"/>
    <w:basedOn w:val="a0"/>
    <w:autoRedefine/>
    <w:rsid w:val="00BD7ACF"/>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D7ACF"/>
    <w:rPr>
      <w:sz w:val="24"/>
      <w:szCs w:val="24"/>
    </w:rPr>
  </w:style>
  <w:style w:type="paragraph" w:customStyle="1" w:styleId="a">
    <w:name w:val="Маркированный"/>
    <w:basedOn w:val="a0"/>
    <w:uiPriority w:val="99"/>
    <w:rsid w:val="00BD7ACF"/>
    <w:pPr>
      <w:widowControl/>
      <w:numPr>
        <w:numId w:val="11"/>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BD7ACF"/>
    <w:rPr>
      <w:rFonts w:ascii="Times New Roman" w:hAnsi="Times New Roman" w:cs="Times New Roman"/>
      <w:sz w:val="26"/>
      <w:szCs w:val="26"/>
      <w:lang w:eastAsia="en-US"/>
    </w:rPr>
  </w:style>
  <w:style w:type="character" w:customStyle="1" w:styleId="15">
    <w:name w:val="Стиль1 Знак"/>
    <w:link w:val="14"/>
    <w:rsid w:val="00BD7ACF"/>
    <w:rPr>
      <w:rFonts w:ascii="Times New Roman" w:eastAsia="Times New Roman" w:hAnsi="Times New Roman" w:cs="Times New Roman"/>
      <w:sz w:val="26"/>
      <w:szCs w:val="26"/>
    </w:rPr>
  </w:style>
  <w:style w:type="character" w:customStyle="1" w:styleId="af8">
    <w:name w:val="Текст примечания Знак"/>
    <w:basedOn w:val="a1"/>
    <w:link w:val="af9"/>
    <w:uiPriority w:val="99"/>
    <w:semiHidden/>
    <w:rsid w:val="00BD7ACF"/>
    <w:rPr>
      <w:sz w:val="20"/>
      <w:szCs w:val="20"/>
    </w:rPr>
  </w:style>
  <w:style w:type="paragraph" w:styleId="af9">
    <w:name w:val="annotation text"/>
    <w:basedOn w:val="a0"/>
    <w:link w:val="af8"/>
    <w:uiPriority w:val="99"/>
    <w:semiHidden/>
    <w:unhideWhenUsed/>
    <w:rsid w:val="00BD7ACF"/>
    <w:pPr>
      <w:widowControl/>
      <w:autoSpaceDE/>
      <w:autoSpaceDN/>
      <w:adjustRightInd/>
      <w:spacing w:after="200"/>
      <w:jc w:val="left"/>
    </w:pPr>
    <w:rPr>
      <w:rFonts w:asciiTheme="minorHAnsi" w:eastAsiaTheme="minorHAnsi" w:hAnsiTheme="minorHAnsi" w:cstheme="minorBidi"/>
      <w:lang w:eastAsia="en-US"/>
    </w:rPr>
  </w:style>
  <w:style w:type="character" w:customStyle="1" w:styleId="afa">
    <w:name w:val="Тема примечания Знак"/>
    <w:basedOn w:val="af8"/>
    <w:link w:val="afb"/>
    <w:uiPriority w:val="99"/>
    <w:semiHidden/>
    <w:rsid w:val="00BD7ACF"/>
    <w:rPr>
      <w:b/>
      <w:bCs/>
      <w:sz w:val="20"/>
      <w:szCs w:val="20"/>
    </w:rPr>
  </w:style>
  <w:style w:type="paragraph" w:styleId="afb">
    <w:name w:val="annotation subject"/>
    <w:basedOn w:val="af9"/>
    <w:next w:val="af9"/>
    <w:link w:val="afa"/>
    <w:uiPriority w:val="99"/>
    <w:semiHidden/>
    <w:unhideWhenUsed/>
    <w:rsid w:val="00BD7ACF"/>
    <w:rPr>
      <w:b/>
      <w:bCs/>
    </w:rPr>
  </w:style>
  <w:style w:type="character" w:customStyle="1" w:styleId="16">
    <w:name w:val="Тема примечания Знак1"/>
    <w:basedOn w:val="af8"/>
    <w:uiPriority w:val="99"/>
    <w:semiHidden/>
    <w:rsid w:val="00BD7ACF"/>
    <w:rPr>
      <w:b/>
      <w:bCs/>
      <w:sz w:val="20"/>
      <w:szCs w:val="20"/>
    </w:rPr>
  </w:style>
  <w:style w:type="character" w:styleId="afc">
    <w:name w:val="page number"/>
    <w:basedOn w:val="a1"/>
    <w:uiPriority w:val="99"/>
    <w:rsid w:val="00BD7ACF"/>
  </w:style>
  <w:style w:type="paragraph" w:customStyle="1" w:styleId="afd">
    <w:name w:val="Îáû÷íûé"/>
    <w:uiPriority w:val="99"/>
    <w:rsid w:val="00BD7AC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D7ACF"/>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uiPriority w:val="99"/>
    <w:rsid w:val="00BD7ACF"/>
  </w:style>
  <w:style w:type="paragraph" w:customStyle="1" w:styleId="32">
    <w:name w:val="аква3"/>
    <w:basedOn w:val="a0"/>
    <w:uiPriority w:val="99"/>
    <w:rsid w:val="00BD7ACF"/>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D7ACF"/>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D7ACF"/>
    <w:pPr>
      <w:jc w:val="center"/>
    </w:pPr>
    <w:rPr>
      <w:rFonts w:ascii="Gaze" w:hAnsi="Gaze"/>
      <w:b/>
      <w:bCs/>
      <w:sz w:val="36"/>
    </w:rPr>
  </w:style>
  <w:style w:type="paragraph" w:customStyle="1" w:styleId="aff">
    <w:name w:val="аквамарин"/>
    <w:basedOn w:val="afe"/>
    <w:uiPriority w:val="99"/>
    <w:rsid w:val="00BD7ACF"/>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D7ACF"/>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D7ACF"/>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D7ACF"/>
    <w:pPr>
      <w:suppressAutoHyphens/>
      <w:spacing w:line="360" w:lineRule="auto"/>
      <w:ind w:firstLine="709"/>
      <w:jc w:val="both"/>
    </w:pPr>
  </w:style>
  <w:style w:type="paragraph" w:styleId="33">
    <w:name w:val="Body Text 3"/>
    <w:basedOn w:val="a0"/>
    <w:link w:val="34"/>
    <w:uiPriority w:val="99"/>
    <w:rsid w:val="00BD7ACF"/>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BD7ACF"/>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BD7ACF"/>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BD7ACF"/>
    <w:rPr>
      <w:rFonts w:ascii="Times New Roman" w:eastAsia="Times New Roman" w:hAnsi="Times New Roman" w:cs="Times New Roman"/>
      <w:sz w:val="24"/>
      <w:szCs w:val="24"/>
      <w:lang w:eastAsia="ru-RU"/>
    </w:rPr>
  </w:style>
  <w:style w:type="paragraph" w:styleId="aff4">
    <w:name w:val="List"/>
    <w:basedOn w:val="a0"/>
    <w:uiPriority w:val="99"/>
    <w:rsid w:val="00BD7ACF"/>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D7ACF"/>
    <w:rPr>
      <w:shd w:val="clear" w:color="auto" w:fill="FFC0CB"/>
    </w:rPr>
  </w:style>
  <w:style w:type="paragraph" w:styleId="HTML">
    <w:name w:val="HTML Preformatted"/>
    <w:basedOn w:val="a0"/>
    <w:link w:val="HTML0"/>
    <w:uiPriority w:val="99"/>
    <w:rsid w:val="00BD7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BD7ACF"/>
    <w:rPr>
      <w:rFonts w:ascii="Courier New" w:eastAsia="Times New Roman" w:hAnsi="Courier New" w:cs="Courier New"/>
      <w:sz w:val="20"/>
      <w:szCs w:val="20"/>
      <w:lang w:eastAsia="ru-RU"/>
    </w:rPr>
  </w:style>
  <w:style w:type="paragraph" w:customStyle="1" w:styleId="Iauiue">
    <w:name w:val="Iau?iue"/>
    <w:rsid w:val="00BD7ACF"/>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D7ACF"/>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BD7ACF"/>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D7ACF"/>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D7ACF"/>
    <w:pPr>
      <w:widowControl/>
      <w:tabs>
        <w:tab w:val="right" w:leader="dot" w:pos="9345"/>
      </w:tabs>
      <w:autoSpaceDE/>
      <w:autoSpaceDN/>
      <w:adjustRightInd/>
    </w:pPr>
    <w:rPr>
      <w:rFonts w:ascii="Times New Roman" w:hAnsi="Times New Roman" w:cs="Times New Roman"/>
      <w:b/>
      <w:noProof/>
      <w:sz w:val="24"/>
      <w:szCs w:val="24"/>
    </w:rPr>
  </w:style>
  <w:style w:type="paragraph" w:styleId="17">
    <w:name w:val="toc 1"/>
    <w:basedOn w:val="a0"/>
    <w:next w:val="a0"/>
    <w:autoRedefine/>
    <w:uiPriority w:val="1"/>
    <w:unhideWhenUsed/>
    <w:qFormat/>
    <w:rsid w:val="00BD7ACF"/>
    <w:pPr>
      <w:tabs>
        <w:tab w:val="right" w:leader="dot" w:pos="9345"/>
      </w:tabs>
    </w:pPr>
    <w:rPr>
      <w:rFonts w:ascii="Times New Roman" w:hAnsi="Times New Roman" w:cs="Times New Roman"/>
      <w:b/>
      <w:noProof/>
      <w:sz w:val="24"/>
    </w:rPr>
  </w:style>
  <w:style w:type="paragraph" w:customStyle="1" w:styleId="18">
    <w:name w:val="Без интервала1"/>
    <w:aliases w:val="No Spacing,с интервалом,Без интервала11,No Spacing1"/>
    <w:link w:val="aff5"/>
    <w:uiPriority w:val="99"/>
    <w:qFormat/>
    <w:rsid w:val="00BD7ACF"/>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8"/>
    <w:uiPriority w:val="99"/>
    <w:rsid w:val="00BD7ACF"/>
    <w:rPr>
      <w:rFonts w:ascii="Calibri" w:eastAsia="Times New Roman" w:hAnsi="Calibri" w:cs="Times New Roman"/>
    </w:rPr>
  </w:style>
  <w:style w:type="paragraph" w:styleId="aff6">
    <w:name w:val="TOC Heading"/>
    <w:basedOn w:val="10"/>
    <w:next w:val="a0"/>
    <w:uiPriority w:val="99"/>
    <w:unhideWhenUsed/>
    <w:qFormat/>
    <w:rsid w:val="00BD7ACF"/>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D7ACF"/>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
    <w:name w:val="toc 5"/>
    <w:basedOn w:val="a0"/>
    <w:next w:val="a0"/>
    <w:autoRedefine/>
    <w:uiPriority w:val="39"/>
    <w:unhideWhenUsed/>
    <w:rsid w:val="00BD7ACF"/>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BD7ACF"/>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BD7ACF"/>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BD7ACF"/>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BD7ACF"/>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D7ACF"/>
    <w:rPr>
      <w:rFonts w:ascii="Symbol" w:hAnsi="Symbol"/>
      <w:sz w:val="18"/>
    </w:rPr>
  </w:style>
  <w:style w:type="paragraph" w:styleId="aff7">
    <w:name w:val="Title"/>
    <w:aliases w:val="Название"/>
    <w:basedOn w:val="a0"/>
    <w:link w:val="aff8"/>
    <w:qFormat/>
    <w:rsid w:val="00BD7ACF"/>
    <w:pPr>
      <w:widowControl/>
      <w:autoSpaceDE/>
      <w:autoSpaceDN/>
      <w:adjustRightInd/>
      <w:jc w:val="center"/>
    </w:pPr>
    <w:rPr>
      <w:rFonts w:ascii="Times New Roman" w:hAnsi="Times New Roman" w:cs="Times New Roman"/>
      <w:sz w:val="32"/>
    </w:rPr>
  </w:style>
  <w:style w:type="character" w:customStyle="1" w:styleId="aff8">
    <w:name w:val="Заголовок Знак"/>
    <w:aliases w:val="Название Знак1"/>
    <w:basedOn w:val="a1"/>
    <w:link w:val="aff7"/>
    <w:rsid w:val="00BD7ACF"/>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BD7ACF"/>
    <w:rPr>
      <w:rFonts w:ascii="Arial" w:eastAsia="Times New Roman" w:hAnsi="Arial" w:cs="Arial"/>
      <w:sz w:val="16"/>
      <w:szCs w:val="16"/>
      <w:lang w:eastAsia="ru-RU"/>
    </w:rPr>
  </w:style>
  <w:style w:type="paragraph" w:styleId="37">
    <w:name w:val="Body Text Indent 3"/>
    <w:basedOn w:val="a0"/>
    <w:link w:val="36"/>
    <w:uiPriority w:val="99"/>
    <w:semiHidden/>
    <w:unhideWhenUsed/>
    <w:rsid w:val="00BD7ACF"/>
    <w:pPr>
      <w:spacing w:after="120"/>
      <w:ind w:left="283"/>
    </w:pPr>
    <w:rPr>
      <w:sz w:val="16"/>
      <w:szCs w:val="16"/>
    </w:rPr>
  </w:style>
  <w:style w:type="character" w:customStyle="1" w:styleId="310">
    <w:name w:val="Основной текст с отступом 3 Знак1"/>
    <w:basedOn w:val="a1"/>
    <w:uiPriority w:val="99"/>
    <w:semiHidden/>
    <w:rsid w:val="00BD7ACF"/>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D7ACF"/>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D7ACF"/>
  </w:style>
  <w:style w:type="paragraph" w:customStyle="1" w:styleId="unip">
    <w:name w:val="unip"/>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D7ACF"/>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D7ACF"/>
  </w:style>
  <w:style w:type="paragraph" w:customStyle="1" w:styleId="affa">
    <w:name w:val="Знак"/>
    <w:basedOn w:val="a0"/>
    <w:rsid w:val="00BD7ACF"/>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semiHidden/>
    <w:rsid w:val="00BD7ACF"/>
    <w:rPr>
      <w:rFonts w:ascii="Times New Roman" w:eastAsia="Times New Roman" w:hAnsi="Times New Roman" w:cs="Times New Roman"/>
      <w:sz w:val="20"/>
      <w:szCs w:val="20"/>
      <w:lang w:eastAsia="ru-RU"/>
    </w:rPr>
  </w:style>
  <w:style w:type="paragraph" w:styleId="affc">
    <w:name w:val="footnote text"/>
    <w:basedOn w:val="a0"/>
    <w:link w:val="affb"/>
    <w:semiHidden/>
    <w:rsid w:val="00BD7ACF"/>
    <w:pPr>
      <w:widowControl/>
      <w:autoSpaceDE/>
      <w:autoSpaceDN/>
      <w:adjustRightInd/>
      <w:jc w:val="left"/>
    </w:pPr>
    <w:rPr>
      <w:rFonts w:ascii="Times New Roman" w:hAnsi="Times New Roman" w:cs="Times New Roman"/>
    </w:rPr>
  </w:style>
  <w:style w:type="character" w:customStyle="1" w:styleId="affd">
    <w:name w:val="Гипертекстовая ссылка"/>
    <w:uiPriority w:val="99"/>
    <w:rsid w:val="00BD7ACF"/>
    <w:rPr>
      <w:rFonts w:cs="Times New Roman"/>
      <w:b w:val="0"/>
      <w:bCs w:val="0"/>
      <w:color w:val="106BBE"/>
    </w:rPr>
  </w:style>
  <w:style w:type="character" w:customStyle="1" w:styleId="27">
    <w:name w:val="Основной текст с отступом 2 Знак"/>
    <w:basedOn w:val="a1"/>
    <w:link w:val="28"/>
    <w:uiPriority w:val="99"/>
    <w:semiHidden/>
    <w:rsid w:val="00BD7ACF"/>
    <w:rPr>
      <w:rFonts w:ascii="Calibri" w:eastAsia="Times New Roman" w:hAnsi="Calibri" w:cs="Times New Roman"/>
      <w:lang w:eastAsia="ru-RU"/>
    </w:rPr>
  </w:style>
  <w:style w:type="paragraph" w:styleId="28">
    <w:name w:val="Body Text Indent 2"/>
    <w:basedOn w:val="a0"/>
    <w:link w:val="27"/>
    <w:uiPriority w:val="99"/>
    <w:semiHidden/>
    <w:unhideWhenUsed/>
    <w:rsid w:val="00BD7ACF"/>
    <w:pPr>
      <w:widowControl/>
      <w:autoSpaceDE/>
      <w:autoSpaceDN/>
      <w:adjustRightInd/>
      <w:spacing w:after="120" w:line="480" w:lineRule="auto"/>
      <w:ind w:left="283"/>
      <w:jc w:val="left"/>
    </w:pPr>
    <w:rPr>
      <w:rFonts w:ascii="Calibri" w:hAnsi="Calibri" w:cs="Times New Roman"/>
      <w:sz w:val="22"/>
      <w:szCs w:val="22"/>
    </w:rPr>
  </w:style>
  <w:style w:type="paragraph" w:customStyle="1" w:styleId="TableParagraph">
    <w:name w:val="Table Paragraph"/>
    <w:basedOn w:val="a0"/>
    <w:uiPriority w:val="1"/>
    <w:qFormat/>
    <w:rsid w:val="00BD7ACF"/>
    <w:pPr>
      <w:adjustRightInd/>
      <w:spacing w:line="272" w:lineRule="exact"/>
      <w:jc w:val="left"/>
    </w:pPr>
    <w:rPr>
      <w:rFonts w:ascii="Corbel" w:eastAsia="Corbel" w:hAnsi="Corbel" w:cs="Corbel"/>
      <w:sz w:val="22"/>
      <w:szCs w:val="22"/>
      <w:lang w:eastAsia="en-US"/>
    </w:rPr>
  </w:style>
  <w:style w:type="character" w:customStyle="1" w:styleId="19">
    <w:name w:val="Заголовок Знак1"/>
    <w:basedOn w:val="a1"/>
    <w:rsid w:val="00BD7ACF"/>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e">
    <w:name w:val="Название Знак"/>
    <w:rsid w:val="00467C1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606">
      <w:bodyDiv w:val="1"/>
      <w:marLeft w:val="0"/>
      <w:marRight w:val="0"/>
      <w:marTop w:val="0"/>
      <w:marBottom w:val="0"/>
      <w:divBdr>
        <w:top w:val="none" w:sz="0" w:space="0" w:color="auto"/>
        <w:left w:val="none" w:sz="0" w:space="0" w:color="auto"/>
        <w:bottom w:val="none" w:sz="0" w:space="0" w:color="auto"/>
        <w:right w:val="none" w:sz="0" w:space="0" w:color="auto"/>
      </w:divBdr>
    </w:div>
    <w:div w:id="34015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nsultant.ru/document/cons_doc_LAW_216789/" TargetMode="External"/><Relationship Id="rId18" Type="http://schemas.openxmlformats.org/officeDocument/2006/relationships/hyperlink" Target="http://www.consultant.ru/document/cons_doc_LAW_301011/c1c2bfc679fb74ed4c4da6be176c8d5a7da42c49/" TargetMode="External"/><Relationship Id="rId26" Type="http://schemas.openxmlformats.org/officeDocument/2006/relationships/hyperlink" Target="http://www.consultant.ru/document/cons_doc_LAW_301011/312302f37ac9299771d2bf4f9b4bb797fb476948/"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nsultant.ru/document/cons_doc_LAW_301011/c1c2bfc679fb74ed4c4da6be176c8d5a7da42c49/" TargetMode="External"/><Relationship Id="rId34" Type="http://schemas.openxmlformats.org/officeDocument/2006/relationships/hyperlink" Target="http://www.consultant.ru/document/cons_doc_LAW_389892/8e5f7a01dac4fc52d5869c72e2b40c6a9dd21c46/" TargetMode="External"/><Relationship Id="rId7" Type="http://schemas.openxmlformats.org/officeDocument/2006/relationships/image" Target="media/image1.jpeg"/><Relationship Id="rId12" Type="http://schemas.openxmlformats.org/officeDocument/2006/relationships/hyperlink" Target="http://www.consultant.ru/document/cons_doc_LAW_217524/" TargetMode="External"/><Relationship Id="rId17" Type="http://schemas.openxmlformats.org/officeDocument/2006/relationships/hyperlink" Target="http://www.consultant.ru/document/cons_doc_LAW_301011/c1c2bfc679fb74ed4c4da6be176c8d5a7da42c49/" TargetMode="External"/><Relationship Id="rId25" Type="http://schemas.openxmlformats.org/officeDocument/2006/relationships/hyperlink" Target="http://www.consultant.ru/document/cons_doc_LAW_301011/312302f37ac9299771d2bf4f9b4bb797fb476948/" TargetMode="External"/><Relationship Id="rId33" Type="http://schemas.openxmlformats.org/officeDocument/2006/relationships/hyperlink" Target="http://www.consultant.ru/document/cons_doc_LAW_51040/94050c1b72b36222ea765a98f890b52187a0838c/"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301011/c1c2bfc679fb74ed4c4da6be176c8d5a7da42c49/" TargetMode="External"/><Relationship Id="rId20" Type="http://schemas.openxmlformats.org/officeDocument/2006/relationships/hyperlink" Target="http://www.consultant.ru/document/cons_doc_LAW_301011/c1c2bfc679fb74ed4c4da6be176c8d5a7da42c49/" TargetMode="External"/><Relationship Id="rId29" Type="http://schemas.openxmlformats.org/officeDocument/2006/relationships/hyperlink" Target="https://ru.wikipedia.org/wiki/%D0%9E%D0%B1%D1%8A%D0%B5%D0%BA%D1%82_%D0%BA%D1%83%D0%BB%D1%8C%D1%82%D1%83%D1%80%D0%BD%D0%BE%D0%B3%D0%BE_%D0%BD%D0%B0%D1%81%D0%BB%D0%B5%D0%B4%D0%B8%D1%8F_%D0%A0%D0%BE%D1%81%D1%81%D0%B8%D0%B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217524/" TargetMode="External"/><Relationship Id="rId24" Type="http://schemas.openxmlformats.org/officeDocument/2006/relationships/hyperlink" Target="http://www.consultant.ru/document/cons_doc_LAW_301011/312302f37ac9299771d2bf4f9b4bb797fb476948/" TargetMode="External"/><Relationship Id="rId32" Type="http://schemas.openxmlformats.org/officeDocument/2006/relationships/hyperlink" Target="consultantplus://offline/ref=CEA9D7622C7A03B535279AB7C3AB1F215E4EB145E5D6F543F04B1EEF020E213B2E0C9DD96C059DF9D004EA74083808C0750040B7C3DD39FBq8sFG"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onsultant.ru/document/cons_doc_LAW_301011/36fb3e57a8031adb90c7b7d13d835d1f31efff63/" TargetMode="External"/><Relationship Id="rId23" Type="http://schemas.openxmlformats.org/officeDocument/2006/relationships/hyperlink" Target="http://www.consultant.ru/document/cons_doc_LAW_301011/312302f37ac9299771d2bf4f9b4bb797fb476948/" TargetMode="External"/><Relationship Id="rId28" Type="http://schemas.openxmlformats.org/officeDocument/2006/relationships/hyperlink" Target="http://www.consultant.ru/document/cons_doc_LAW_301011/91122874bbcf628c0e5c6bceb7fe613ee682fc73/" TargetMode="External"/><Relationship Id="rId36" Type="http://schemas.openxmlformats.org/officeDocument/2006/relationships/hyperlink" Target="http://www.consultant.ru/document/cons_doc_LAW_381484/" TargetMode="External"/><Relationship Id="rId10" Type="http://schemas.openxmlformats.org/officeDocument/2006/relationships/hyperlink" Target="http://www.consultant.ru/document/cons_doc_LAW_301011/fc77c7117187684ab0cb02c7ee53952df0de55be/" TargetMode="External"/><Relationship Id="rId19" Type="http://schemas.openxmlformats.org/officeDocument/2006/relationships/hyperlink" Target="http://www.consultant.ru/document/cons_doc_LAW_301011/c1c2bfc679fb74ed4c4da6be176c8d5a7da42c49/" TargetMode="External"/><Relationship Id="rId31" Type="http://schemas.openxmlformats.org/officeDocument/2006/relationships/hyperlink" Target="consultantplus://offline/ref=07A83F80D3020FE70BB3920E3B8E38D3D27CF026976ACD306462C127CFCFAF7952ABD4520850A5D2F8XBE" TargetMode="External"/><Relationship Id="rId4" Type="http://schemas.openxmlformats.org/officeDocument/2006/relationships/webSettings" Target="webSettings.xml"/><Relationship Id="rId9" Type="http://schemas.openxmlformats.org/officeDocument/2006/relationships/hyperlink" Target="consultantplus://offline/ref=7A898443688878F0706530D6D09D52AC0CABF635894FBF3BED2EC659CF27AEC5B41CD5E8ED321BAErCr0B" TargetMode="External"/><Relationship Id="rId14" Type="http://schemas.openxmlformats.org/officeDocument/2006/relationships/hyperlink" Target="http://www.consultant.ru/document/cons_doc_LAW_322585/" TargetMode="External"/><Relationship Id="rId22" Type="http://schemas.openxmlformats.org/officeDocument/2006/relationships/hyperlink" Target="http://www.consultant.ru/document/cons_doc_LAW_301011/d43ae8ece00bbaa3bc825d04067c64adebeae28c/" TargetMode="External"/><Relationship Id="rId27" Type="http://schemas.openxmlformats.org/officeDocument/2006/relationships/hyperlink" Target="http://www.consultant.ru/document/cons_doc_LAW_301011/312302f37ac9299771d2bf4f9b4bb797fb476948/" TargetMode="External"/><Relationship Id="rId30" Type="http://schemas.openxmlformats.org/officeDocument/2006/relationships/hyperlink" Target="consultantplus://offline/ref=07A83F80D3020FE70BB3920E3B8E38D3D27CF026976ACD306462C127CFCFAF7952ABD4520850A5D1F8XFE" TargetMode="External"/><Relationship Id="rId35" Type="http://schemas.openxmlformats.org/officeDocument/2006/relationships/hyperlink" Target="http://www.consultant.ru/document/cons_doc_LAW_3898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36858</Words>
  <Characters>210092</Characters>
  <Application>Microsoft Office Word</Application>
  <DocSecurity>0</DocSecurity>
  <Lines>1750</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СибПроектНИИ</dc:creator>
  <cp:keywords/>
  <dc:description/>
  <cp:lastModifiedBy>Анна</cp:lastModifiedBy>
  <cp:revision>7</cp:revision>
  <dcterms:created xsi:type="dcterms:W3CDTF">2022-03-24T04:49:00Z</dcterms:created>
  <dcterms:modified xsi:type="dcterms:W3CDTF">2022-03-24T05:05:00Z</dcterms:modified>
</cp:coreProperties>
</file>