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9E95C" w14:textId="77777777" w:rsidR="00C06E35" w:rsidRDefault="0081434D" w:rsidP="00C06E35">
      <w:pPr>
        <w:pStyle w:val="ConsPlusTitle"/>
        <w:spacing w:line="20" w:lineRule="atLeast"/>
        <w:ind w:firstLine="720"/>
        <w:jc w:val="center"/>
        <w:rPr>
          <w:rFonts w:ascii="Times New Roman" w:hAnsi="Times New Roman" w:cs="Times New Roman"/>
          <w:sz w:val="24"/>
          <w:szCs w:val="24"/>
        </w:rPr>
      </w:pPr>
      <w:r w:rsidRPr="0081434D">
        <w:rPr>
          <w:rFonts w:ascii="Tahoma" w:hAnsi="Tahoma" w:cs="Tahoma"/>
          <w:sz w:val="24"/>
          <w:szCs w:val="24"/>
        </w:rPr>
        <w:t>﻿</w:t>
      </w:r>
      <w:r w:rsidR="00C06E35">
        <w:rPr>
          <w:rFonts w:ascii="Times New Roman" w:hAnsi="Times New Roman" w:cs="Times New Roman"/>
          <w:sz w:val="24"/>
          <w:szCs w:val="24"/>
        </w:rPr>
        <w:t>АДМИНИСТРАЦИЯ ПОДГОРНСКОГО СЕЛЬСКОГО ПОСЕЛЕНИЯ</w:t>
      </w:r>
    </w:p>
    <w:p w14:paraId="537A3202"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1DD4A6D"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717CE6F3"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5FB4F0AF"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3B8265E1"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48B4FB1" w14:textId="58768462" w:rsidR="00C06E35" w:rsidRDefault="00E668A7" w:rsidP="00C06E35">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C06E35">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00C06E35">
        <w:rPr>
          <w:rFonts w:ascii="Times New Roman" w:hAnsi="Times New Roman" w:cs="Times New Roman"/>
          <w:b w:val="0"/>
          <w:bCs w:val="0"/>
          <w:sz w:val="24"/>
          <w:szCs w:val="24"/>
        </w:rPr>
        <w:t xml:space="preserve">.2023                                                       с. Подгорное                                                    № </w:t>
      </w:r>
      <w:r>
        <w:rPr>
          <w:rFonts w:ascii="Times New Roman" w:hAnsi="Times New Roman" w:cs="Times New Roman"/>
          <w:b w:val="0"/>
          <w:bCs w:val="0"/>
          <w:sz w:val="24"/>
          <w:szCs w:val="24"/>
        </w:rPr>
        <w:t>69</w:t>
      </w:r>
    </w:p>
    <w:p w14:paraId="3F7D02CE" w14:textId="77777777" w:rsidR="00C06E35" w:rsidRDefault="00C06E35" w:rsidP="00C06E35">
      <w:pPr>
        <w:pStyle w:val="ConsPlusTitle"/>
        <w:spacing w:line="20" w:lineRule="atLeast"/>
        <w:ind w:firstLine="720"/>
        <w:jc w:val="both"/>
        <w:rPr>
          <w:rFonts w:ascii="Times New Roman" w:hAnsi="Times New Roman" w:cs="Times New Roman"/>
          <w:b w:val="0"/>
          <w:bCs w:val="0"/>
          <w:sz w:val="24"/>
          <w:szCs w:val="24"/>
        </w:rPr>
      </w:pPr>
    </w:p>
    <w:p w14:paraId="39E179F2"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A0FFBFA" w14:textId="0FC362B5" w:rsidR="00C06E35" w:rsidRPr="00994AA9" w:rsidRDefault="00C06E35" w:rsidP="00C06E35">
      <w:pPr>
        <w:pStyle w:val="a6"/>
        <w:ind w:firstLine="567"/>
        <w:jc w:val="center"/>
        <w:rPr>
          <w:rFonts w:ascii="Times New Roman" w:hAnsi="Times New Roman" w:cs="Times New Roman"/>
          <w:iCs/>
          <w:sz w:val="24"/>
          <w:szCs w:val="24"/>
        </w:rPr>
      </w:pPr>
      <w:r w:rsidRPr="00C06E3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0D1CF9">
        <w:rPr>
          <w:rFonts w:ascii="Times New Roman" w:hAnsi="Times New Roman" w:cs="Times New Roman"/>
          <w:sz w:val="24"/>
          <w:szCs w:val="24"/>
        </w:rPr>
        <w:t>«</w:t>
      </w:r>
      <w:r w:rsidRPr="00C06E35">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94AA9">
        <w:rPr>
          <w:rFonts w:ascii="Times New Roman" w:hAnsi="Times New Roman" w:cs="Times New Roman"/>
          <w:i/>
          <w:sz w:val="24"/>
          <w:szCs w:val="24"/>
        </w:rPr>
        <w:t xml:space="preserve"> </w:t>
      </w:r>
      <w:r w:rsidR="00994AA9">
        <w:rPr>
          <w:rFonts w:ascii="Times New Roman" w:hAnsi="Times New Roman" w:cs="Times New Roman"/>
          <w:iCs/>
          <w:sz w:val="24"/>
          <w:szCs w:val="24"/>
        </w:rPr>
        <w:t xml:space="preserve">на территории </w:t>
      </w:r>
      <w:r w:rsidR="00994AA9" w:rsidRPr="003A543D">
        <w:rPr>
          <w:rFonts w:ascii="Times New Roman" w:hAnsi="Times New Roman" w:cs="Times New Roman"/>
          <w:sz w:val="24"/>
          <w:szCs w:val="24"/>
        </w:rPr>
        <w:t>Подгорнского сельского поселения</w:t>
      </w:r>
      <w:r w:rsidR="00E668A7">
        <w:rPr>
          <w:rFonts w:ascii="Times New Roman" w:hAnsi="Times New Roman" w:cs="Times New Roman"/>
          <w:sz w:val="24"/>
          <w:szCs w:val="24"/>
        </w:rPr>
        <w:t>»</w:t>
      </w:r>
    </w:p>
    <w:p w14:paraId="72426F19" w14:textId="1F87525B" w:rsidR="00C06E35" w:rsidRDefault="00C06E35" w:rsidP="00C06E35">
      <w:pPr>
        <w:pStyle w:val="a6"/>
        <w:ind w:firstLine="567"/>
        <w:jc w:val="both"/>
        <w:rPr>
          <w:rFonts w:ascii="Times New Roman" w:hAnsi="Times New Roman" w:cs="Times New Roman"/>
          <w:sz w:val="24"/>
          <w:szCs w:val="24"/>
        </w:rPr>
      </w:pPr>
    </w:p>
    <w:p w14:paraId="256F3118" w14:textId="35BB3CDC" w:rsidR="00C06E35" w:rsidRDefault="00C06E35" w:rsidP="00C06E35">
      <w:pPr>
        <w:pStyle w:val="a6"/>
        <w:ind w:firstLine="567"/>
        <w:jc w:val="both"/>
        <w:rPr>
          <w:rFonts w:ascii="Times New Roman" w:hAnsi="Times New Roman" w:cs="Times New Roman"/>
          <w:sz w:val="24"/>
          <w:szCs w:val="24"/>
        </w:rPr>
      </w:pPr>
    </w:p>
    <w:p w14:paraId="79AD04A5" w14:textId="71BD5E29" w:rsidR="00C06E35" w:rsidRPr="00C06E35" w:rsidRDefault="00C06E35" w:rsidP="00C06E35">
      <w:pPr>
        <w:pStyle w:val="a6"/>
        <w:ind w:firstLine="567"/>
        <w:jc w:val="both"/>
        <w:rPr>
          <w:rFonts w:ascii="Times New Roman" w:hAnsi="Times New Roman" w:cs="Times New Roman"/>
          <w:sz w:val="24"/>
          <w:szCs w:val="24"/>
        </w:rPr>
      </w:pPr>
      <w:r w:rsidRPr="00C06E35">
        <w:rPr>
          <w:rFonts w:ascii="Times New Roman" w:hAnsi="Times New Roman" w:cs="Times New Roman"/>
          <w:sz w:val="24"/>
          <w:szCs w:val="24"/>
        </w:rPr>
        <w:t>В соответствии</w:t>
      </w:r>
      <w:r w:rsidR="008E5D31">
        <w:rPr>
          <w:rFonts w:ascii="Times New Roman" w:hAnsi="Times New Roman" w:cs="Times New Roman"/>
          <w:sz w:val="24"/>
          <w:szCs w:val="24"/>
        </w:rPr>
        <w:t xml:space="preserve"> с</w:t>
      </w:r>
      <w:r w:rsidRPr="00C06E35">
        <w:rPr>
          <w:rFonts w:ascii="Times New Roman" w:hAnsi="Times New Roman" w:cs="Times New Roman"/>
          <w:sz w:val="24"/>
          <w:szCs w:val="24"/>
        </w:rPr>
        <w:t xml:space="preserve"> Градостроительн</w:t>
      </w:r>
      <w:r>
        <w:rPr>
          <w:rFonts w:ascii="Times New Roman" w:hAnsi="Times New Roman" w:cs="Times New Roman"/>
          <w:sz w:val="24"/>
          <w:szCs w:val="24"/>
        </w:rPr>
        <w:t>ым</w:t>
      </w:r>
      <w:r w:rsidRPr="00C06E35">
        <w:rPr>
          <w:rFonts w:ascii="Times New Roman" w:hAnsi="Times New Roman" w:cs="Times New Roman"/>
          <w:sz w:val="24"/>
          <w:szCs w:val="24"/>
        </w:rPr>
        <w:t xml:space="preserve"> кодекс</w:t>
      </w:r>
      <w:r>
        <w:rPr>
          <w:rFonts w:ascii="Times New Roman" w:hAnsi="Times New Roman" w:cs="Times New Roman"/>
          <w:sz w:val="24"/>
          <w:szCs w:val="24"/>
        </w:rPr>
        <w:t>ом</w:t>
      </w:r>
      <w:r w:rsidRPr="00C06E35">
        <w:rPr>
          <w:rFonts w:ascii="Times New Roman" w:hAnsi="Times New Roman" w:cs="Times New Roman"/>
          <w:sz w:val="24"/>
          <w:szCs w:val="24"/>
        </w:rPr>
        <w:t xml:space="preserve"> Российской Федерации, Федеральным законом от 27.07.2010 № 210-ФЗ </w:t>
      </w:r>
      <w:r w:rsidR="000D1CF9">
        <w:rPr>
          <w:rFonts w:ascii="Times New Roman" w:hAnsi="Times New Roman" w:cs="Times New Roman"/>
          <w:sz w:val="24"/>
          <w:szCs w:val="24"/>
        </w:rPr>
        <w:t>«</w:t>
      </w:r>
      <w:r w:rsidRPr="00C06E35">
        <w:rPr>
          <w:rFonts w:ascii="Times New Roman" w:hAnsi="Times New Roman" w:cs="Times New Roman"/>
          <w:sz w:val="24"/>
          <w:szCs w:val="24"/>
        </w:rPr>
        <w:t>Об организации предоставления государственных и муниципальных услуг</w:t>
      </w:r>
      <w:r w:rsidR="000D1CF9">
        <w:rPr>
          <w:rFonts w:ascii="Times New Roman" w:hAnsi="Times New Roman" w:cs="Times New Roman"/>
          <w:sz w:val="24"/>
          <w:szCs w:val="24"/>
        </w:rPr>
        <w:t>»</w:t>
      </w:r>
      <w:r w:rsidR="008E5D31">
        <w:rPr>
          <w:rFonts w:ascii="Times New Roman" w:hAnsi="Times New Roman" w:cs="Times New Roman"/>
          <w:sz w:val="24"/>
          <w:szCs w:val="24"/>
        </w:rPr>
        <w:t xml:space="preserve">, </w:t>
      </w:r>
      <w:r w:rsidR="008E5D31" w:rsidRPr="008F7D23">
        <w:rPr>
          <w:rFonts w:ascii="Times New Roman" w:hAnsi="Times New Roman" w:cs="Times New Roman"/>
          <w:color w:val="auto"/>
          <w:sz w:val="24"/>
          <w:szCs w:val="24"/>
        </w:rPr>
        <w:t xml:space="preserve">Федеральным законом от 06.10.2003 </w:t>
      </w:r>
      <w:r w:rsidR="008E5D31">
        <w:rPr>
          <w:rFonts w:ascii="Times New Roman" w:hAnsi="Times New Roman" w:cs="Times New Roman"/>
          <w:color w:val="auto"/>
          <w:sz w:val="24"/>
          <w:szCs w:val="24"/>
        </w:rPr>
        <w:t>№</w:t>
      </w:r>
      <w:r w:rsidR="008E5D31" w:rsidRPr="008F7D23">
        <w:rPr>
          <w:rFonts w:ascii="Times New Roman" w:hAnsi="Times New Roman" w:cs="Times New Roman"/>
          <w:color w:val="auto"/>
          <w:sz w:val="24"/>
          <w:szCs w:val="24"/>
        </w:rPr>
        <w:t xml:space="preserve"> 131-ФЗ «</w:t>
      </w:r>
      <w:hyperlink r:id="rId6" w:tgtFrame="_blank" w:history="1">
        <w:r w:rsidR="008E5D31" w:rsidRPr="008F7D23">
          <w:rPr>
            <w:rFonts w:ascii="Times New Roman" w:hAnsi="Times New Roman" w:cs="Times New Roman"/>
            <w:color w:val="auto"/>
            <w:sz w:val="24"/>
            <w:szCs w:val="24"/>
          </w:rPr>
          <w:t>Об общих принципах организации местного самоуправления</w:t>
        </w:r>
      </w:hyperlink>
      <w:r w:rsidR="008E5D31" w:rsidRPr="008F7D23">
        <w:rPr>
          <w:rFonts w:ascii="Times New Roman" w:hAnsi="Times New Roman" w:cs="Times New Roman"/>
          <w:color w:val="auto"/>
          <w:sz w:val="24"/>
          <w:szCs w:val="24"/>
        </w:rPr>
        <w:t xml:space="preserve"> в Российской Федерации</w:t>
      </w:r>
      <w:r w:rsidRPr="00C06E35">
        <w:rPr>
          <w:rFonts w:ascii="Times New Roman" w:hAnsi="Times New Roman" w:cs="Times New Roman"/>
          <w:sz w:val="24"/>
          <w:szCs w:val="24"/>
        </w:rPr>
        <w:t xml:space="preserve">, Уставом муниципального образования </w:t>
      </w:r>
      <w:r w:rsidR="000D1CF9">
        <w:rPr>
          <w:rFonts w:ascii="Times New Roman" w:hAnsi="Times New Roman" w:cs="Times New Roman"/>
          <w:sz w:val="24"/>
          <w:szCs w:val="24"/>
        </w:rPr>
        <w:t>«</w:t>
      </w:r>
      <w:r w:rsidRPr="00C06E35">
        <w:rPr>
          <w:rFonts w:ascii="Times New Roman" w:hAnsi="Times New Roman" w:cs="Times New Roman"/>
          <w:sz w:val="24"/>
          <w:szCs w:val="24"/>
        </w:rPr>
        <w:t>Подгорнское сельское поселение</w:t>
      </w:r>
      <w:r w:rsidR="000D1CF9">
        <w:rPr>
          <w:rFonts w:ascii="Times New Roman" w:hAnsi="Times New Roman" w:cs="Times New Roman"/>
          <w:sz w:val="24"/>
          <w:szCs w:val="24"/>
        </w:rPr>
        <w:t>»</w:t>
      </w:r>
    </w:p>
    <w:p w14:paraId="7D9823CD" w14:textId="77777777" w:rsidR="00C06E35" w:rsidRDefault="00C06E35" w:rsidP="00C06E35">
      <w:pPr>
        <w:pStyle w:val="Default"/>
        <w:spacing w:line="20" w:lineRule="atLeast"/>
        <w:ind w:firstLine="567"/>
        <w:jc w:val="both"/>
      </w:pPr>
      <w:r>
        <w:t xml:space="preserve"> </w:t>
      </w:r>
    </w:p>
    <w:p w14:paraId="50A26509" w14:textId="77777777" w:rsidR="00C06E35" w:rsidRDefault="00C06E35" w:rsidP="00C06E35">
      <w:pPr>
        <w:pStyle w:val="a6"/>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010AE3F6" w14:textId="77777777" w:rsidR="00C06E35" w:rsidRDefault="00C06E35" w:rsidP="00C06E35">
      <w:pPr>
        <w:pStyle w:val="a6"/>
        <w:spacing w:line="20" w:lineRule="atLeast"/>
      </w:pPr>
    </w:p>
    <w:p w14:paraId="19D8181B" w14:textId="14F81E3C" w:rsidR="00C06E35" w:rsidRDefault="00C06E35" w:rsidP="00DF7E62">
      <w:pPr>
        <w:pStyle w:val="Default"/>
        <w:numPr>
          <w:ilvl w:val="0"/>
          <w:numId w:val="2"/>
        </w:numPr>
        <w:tabs>
          <w:tab w:val="left" w:pos="993"/>
        </w:tabs>
        <w:spacing w:line="20" w:lineRule="atLeast"/>
        <w:ind w:left="0" w:firstLine="567"/>
        <w:jc w:val="both"/>
      </w:pPr>
      <w:r>
        <w:t xml:space="preserve">Утвердить Административный регламент предоставления муниципальной услуги </w:t>
      </w:r>
      <w:r w:rsidR="00DF7E62">
        <w:t>«</w:t>
      </w:r>
      <w:r w:rsidR="00DF7E62" w:rsidRPr="00C06E35">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94AA9">
        <w:rPr>
          <w:i/>
        </w:rPr>
        <w:t xml:space="preserve"> </w:t>
      </w:r>
      <w:r w:rsidR="00994AA9" w:rsidRPr="003A543D">
        <w:t>на территории Подгорнского сельского поселения</w:t>
      </w:r>
      <w:r w:rsidR="00E668A7">
        <w:t>»</w:t>
      </w:r>
      <w:r>
        <w:t>, согласно приложению.</w:t>
      </w:r>
    </w:p>
    <w:p w14:paraId="12217F15" w14:textId="69FA4C59" w:rsidR="00C06E35" w:rsidRDefault="00C06E35" w:rsidP="00DF7E62">
      <w:pPr>
        <w:pStyle w:val="Default"/>
        <w:numPr>
          <w:ilvl w:val="0"/>
          <w:numId w:val="2"/>
        </w:numPr>
        <w:tabs>
          <w:tab w:val="left" w:pos="993"/>
        </w:tabs>
        <w:spacing w:line="20" w:lineRule="atLeast"/>
        <w:ind w:left="0" w:firstLine="567"/>
        <w:jc w:val="both"/>
      </w:pPr>
      <w:r>
        <w:t xml:space="preserve">Настоящее постановление подлежит официальному опубликованию в </w:t>
      </w:r>
      <w:r w:rsidR="000D1CF9">
        <w:t>«</w:t>
      </w:r>
      <w:r>
        <w:t>Официальных ведомостях Подгорнского сельского поселения</w:t>
      </w:r>
      <w:r w:rsidR="000D1CF9">
        <w:t>»</w:t>
      </w:r>
      <w:r>
        <w:t xml:space="preserve"> и размещению на официальном сайте органов местного самоуправления Подгорнского сельского поселения.</w:t>
      </w:r>
    </w:p>
    <w:p w14:paraId="2A14FB3F" w14:textId="7432C7DF" w:rsidR="00C06E35" w:rsidRDefault="00C06E35" w:rsidP="00DF7E62">
      <w:pPr>
        <w:pStyle w:val="Default"/>
        <w:numPr>
          <w:ilvl w:val="0"/>
          <w:numId w:val="2"/>
        </w:numPr>
        <w:tabs>
          <w:tab w:val="left" w:pos="993"/>
        </w:tabs>
        <w:spacing w:line="20" w:lineRule="atLeast"/>
        <w:ind w:left="0" w:firstLine="567"/>
        <w:jc w:val="both"/>
      </w:pPr>
      <w:r>
        <w:t xml:space="preserve">Постановление вступает в силу </w:t>
      </w:r>
      <w:r w:rsidR="004C6118">
        <w:t>после</w:t>
      </w:r>
      <w:bookmarkStart w:id="0" w:name="_GoBack"/>
      <w:bookmarkEnd w:id="0"/>
      <w:r>
        <w:t xml:space="preserve"> его официального опубликования.</w:t>
      </w:r>
    </w:p>
    <w:p w14:paraId="01F75AF9" w14:textId="1023C2ED" w:rsidR="00C06E35" w:rsidRDefault="00C06E35" w:rsidP="00DF7E62">
      <w:pPr>
        <w:pStyle w:val="Default"/>
        <w:numPr>
          <w:ilvl w:val="0"/>
          <w:numId w:val="2"/>
        </w:numPr>
        <w:tabs>
          <w:tab w:val="left" w:pos="993"/>
        </w:tabs>
        <w:spacing w:line="20" w:lineRule="atLeast"/>
        <w:ind w:left="0" w:firstLine="567"/>
        <w:jc w:val="both"/>
      </w:pPr>
      <w:r>
        <w:t>Контроль за исполнением настоящего постановления оставляю за собой.</w:t>
      </w:r>
    </w:p>
    <w:p w14:paraId="0969AB56" w14:textId="77777777" w:rsidR="00C06E35" w:rsidRDefault="00C06E35" w:rsidP="00C06E35">
      <w:pPr>
        <w:pStyle w:val="Default"/>
        <w:spacing w:line="20" w:lineRule="atLeast"/>
        <w:ind w:firstLine="720"/>
        <w:jc w:val="both"/>
      </w:pPr>
    </w:p>
    <w:p w14:paraId="35DEA5CD" w14:textId="77777777" w:rsidR="00C06E35" w:rsidRDefault="00C06E35" w:rsidP="00C06E35">
      <w:pPr>
        <w:pStyle w:val="Default"/>
        <w:spacing w:line="20" w:lineRule="atLeast"/>
        <w:ind w:firstLine="720"/>
        <w:jc w:val="both"/>
      </w:pPr>
    </w:p>
    <w:p w14:paraId="398B67FE" w14:textId="77777777" w:rsidR="00C06E35" w:rsidRDefault="00C06E35" w:rsidP="00C06E35">
      <w:pPr>
        <w:pStyle w:val="Default"/>
        <w:spacing w:line="20" w:lineRule="atLeast"/>
        <w:jc w:val="both"/>
      </w:pPr>
    </w:p>
    <w:p w14:paraId="342148E6" w14:textId="08045B25" w:rsidR="00C06E35" w:rsidRDefault="00C06E35" w:rsidP="00C06E35">
      <w:pPr>
        <w:pStyle w:val="Default"/>
        <w:spacing w:line="20" w:lineRule="atLeast"/>
        <w:jc w:val="both"/>
      </w:pPr>
      <w:r>
        <w:t xml:space="preserve">Глава Подгорнского сельского поселения                                         </w:t>
      </w:r>
      <w:r w:rsidR="00DF7E62">
        <w:t xml:space="preserve">                       С.С. Пантюхин</w:t>
      </w:r>
    </w:p>
    <w:p w14:paraId="10E610EB" w14:textId="7BF68049" w:rsidR="0081434D" w:rsidRPr="0081434D" w:rsidRDefault="0081434D" w:rsidP="00C06E35">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14DF46E3" w14:textId="77777777" w:rsidR="00C06E35" w:rsidRDefault="00C06E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6B367DF" w14:textId="77777777" w:rsidR="00C06E35" w:rsidRPr="00CB2F97" w:rsidRDefault="00C06E35" w:rsidP="00C06E35">
      <w:pPr>
        <w:pStyle w:val="Default"/>
        <w:tabs>
          <w:tab w:val="left" w:pos="8602"/>
        </w:tabs>
        <w:spacing w:line="20" w:lineRule="atLeast"/>
        <w:jc w:val="right"/>
      </w:pPr>
      <w:r w:rsidRPr="00CB2F97">
        <w:lastRenderedPageBreak/>
        <w:t>Приложение</w:t>
      </w:r>
    </w:p>
    <w:p w14:paraId="5BA4D683" w14:textId="77777777" w:rsidR="00C06E35" w:rsidRPr="00CB2F97" w:rsidRDefault="00C06E35" w:rsidP="00C06E35">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5DC64D35" w14:textId="77777777" w:rsidR="00C06E35" w:rsidRPr="00CB2F97" w:rsidRDefault="00C06E35" w:rsidP="00C06E35">
      <w:pPr>
        <w:pStyle w:val="Default"/>
        <w:spacing w:line="20" w:lineRule="atLeast"/>
        <w:ind w:firstLine="720"/>
        <w:jc w:val="right"/>
      </w:pPr>
      <w:r w:rsidRPr="00CB2F97">
        <w:t xml:space="preserve">Подгорнского сельского поселения  </w:t>
      </w:r>
    </w:p>
    <w:p w14:paraId="1B8CE07E" w14:textId="64F40AF5" w:rsidR="00C06E35" w:rsidRPr="00CB2F97" w:rsidRDefault="00C06E35" w:rsidP="00C06E35">
      <w:pPr>
        <w:pStyle w:val="Default"/>
        <w:spacing w:line="20" w:lineRule="atLeast"/>
        <w:ind w:firstLine="720"/>
        <w:jc w:val="right"/>
      </w:pPr>
      <w:r w:rsidRPr="00CB2F97">
        <w:t xml:space="preserve">от </w:t>
      </w:r>
      <w:r w:rsidR="00E668A7">
        <w:t>31</w:t>
      </w:r>
      <w:r w:rsidRPr="00CB2F97">
        <w:t>.</w:t>
      </w:r>
      <w:r>
        <w:t>0</w:t>
      </w:r>
      <w:r w:rsidR="00E668A7">
        <w:t>3</w:t>
      </w:r>
      <w:r w:rsidRPr="00CB2F97">
        <w:t>.20</w:t>
      </w:r>
      <w:r>
        <w:t>23</w:t>
      </w:r>
      <w:r w:rsidRPr="00CB2F97">
        <w:t xml:space="preserve"> № </w:t>
      </w:r>
      <w:r w:rsidR="00E668A7">
        <w:t>69</w:t>
      </w:r>
    </w:p>
    <w:p w14:paraId="3F5F9DD2" w14:textId="77777777" w:rsidR="0081434D" w:rsidRPr="0081434D" w:rsidRDefault="0081434D" w:rsidP="0081434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9D4585B" w14:textId="084D24E5" w:rsidR="0081434D" w:rsidRPr="00994AA9" w:rsidRDefault="00E668A7" w:rsidP="00DF7E62">
      <w:pPr>
        <w:spacing w:before="100" w:beforeAutospacing="1" w:after="100" w:afterAutospacing="1" w:line="240" w:lineRule="auto"/>
        <w:jc w:val="center"/>
        <w:rPr>
          <w:rFonts w:ascii="Times New Roman" w:eastAsia="Times New Roman" w:hAnsi="Times New Roman" w:cs="Times New Roman"/>
          <w:b/>
          <w:bCs/>
          <w:iCs/>
          <w:sz w:val="24"/>
          <w:szCs w:val="24"/>
          <w:lang w:eastAsia="ru-RU"/>
        </w:rPr>
      </w:pPr>
      <w:r>
        <w:rPr>
          <w:rFonts w:ascii="Times New Roman" w:hAnsi="Times New Roman" w:cs="Times New Roman"/>
          <w:b/>
          <w:bCs/>
          <w:sz w:val="24"/>
          <w:szCs w:val="24"/>
        </w:rPr>
        <w:t>Административный регламент «</w:t>
      </w:r>
      <w:r w:rsidR="00C06E35" w:rsidRPr="00C06E35">
        <w:rPr>
          <w:rFonts w:ascii="Times New Roman" w:hAnsi="Times New Roman" w:cs="Times New Roman"/>
          <w:b/>
          <w:bCs/>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94AA9">
        <w:rPr>
          <w:rFonts w:ascii="Times New Roman" w:hAnsi="Times New Roman" w:cs="Times New Roman"/>
          <w:b/>
          <w:bCs/>
          <w:iCs/>
          <w:sz w:val="24"/>
          <w:szCs w:val="24"/>
        </w:rPr>
        <w:t xml:space="preserve"> </w:t>
      </w:r>
      <w:r w:rsidR="00994AA9" w:rsidRPr="00994AA9">
        <w:rPr>
          <w:rFonts w:ascii="Times New Roman" w:hAnsi="Times New Roman" w:cs="Times New Roman"/>
          <w:b/>
          <w:bCs/>
          <w:sz w:val="24"/>
          <w:szCs w:val="24"/>
        </w:rPr>
        <w:t>на территории Подгорнского сельского поселения</w:t>
      </w:r>
      <w:r>
        <w:rPr>
          <w:rFonts w:ascii="Times New Roman" w:hAnsi="Times New Roman" w:cs="Times New Roman"/>
          <w:b/>
          <w:bCs/>
          <w:sz w:val="24"/>
          <w:szCs w:val="24"/>
        </w:rPr>
        <w:t>»</w:t>
      </w:r>
    </w:p>
    <w:p w14:paraId="324E4399" w14:textId="1BF02D71" w:rsidR="0081434D" w:rsidRPr="000D1CF9" w:rsidRDefault="0081434D" w:rsidP="00DF7E62">
      <w:pPr>
        <w:pStyle w:val="1"/>
        <w:spacing w:after="275" w:line="20" w:lineRule="atLeast"/>
        <w:ind w:left="0" w:firstLine="0"/>
        <w:rPr>
          <w:rFonts w:ascii="Times New Roman" w:hAnsi="Times New Roman" w:cs="Times New Roman"/>
          <w:sz w:val="24"/>
          <w:szCs w:val="24"/>
        </w:rPr>
      </w:pPr>
      <w:r w:rsidRPr="000D1CF9">
        <w:rPr>
          <w:rFonts w:ascii="Times New Roman" w:hAnsi="Times New Roman" w:cs="Times New Roman"/>
          <w:sz w:val="24"/>
          <w:szCs w:val="24"/>
        </w:rPr>
        <w:t>I. О</w:t>
      </w:r>
      <w:r w:rsidR="00C06E35" w:rsidRPr="000D1CF9">
        <w:rPr>
          <w:rFonts w:ascii="Times New Roman" w:hAnsi="Times New Roman" w:cs="Times New Roman"/>
          <w:sz w:val="24"/>
          <w:szCs w:val="24"/>
        </w:rPr>
        <w:t>бщие положения</w:t>
      </w:r>
    </w:p>
    <w:p w14:paraId="0659F768" w14:textId="5DCD3B33" w:rsidR="0081434D" w:rsidRPr="000D1CF9" w:rsidRDefault="0081434D" w:rsidP="000D1CF9">
      <w:pPr>
        <w:pStyle w:val="a6"/>
        <w:ind w:firstLine="567"/>
        <w:jc w:val="both"/>
        <w:rPr>
          <w:rFonts w:ascii="Times New Roman" w:hAnsi="Times New Roman" w:cs="Times New Roman"/>
          <w:sz w:val="24"/>
          <w:szCs w:val="24"/>
        </w:rPr>
      </w:pPr>
      <w:r w:rsidRPr="0081434D">
        <w:t> </w:t>
      </w:r>
      <w:r w:rsidRPr="000D1CF9">
        <w:rPr>
          <w:rFonts w:ascii="Times New Roman" w:hAnsi="Times New Roman" w:cs="Times New Roman"/>
          <w:sz w:val="24"/>
          <w:szCs w:val="24"/>
        </w:rPr>
        <w:t xml:space="preserve">1. Административный регламент предоставления муниципальной услуги </w:t>
      </w:r>
      <w:r w:rsidR="000D1CF9">
        <w:rPr>
          <w:rFonts w:ascii="Times New Roman" w:hAnsi="Times New Roman" w:cs="Times New Roman"/>
          <w:sz w:val="24"/>
          <w:szCs w:val="24"/>
        </w:rPr>
        <w:t>«</w:t>
      </w:r>
      <w:r w:rsidRPr="000D1CF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668A7">
        <w:rPr>
          <w:rFonts w:ascii="Times New Roman" w:hAnsi="Times New Roman" w:cs="Times New Roman"/>
          <w:sz w:val="24"/>
          <w:szCs w:val="24"/>
        </w:rPr>
        <w:t xml:space="preserve"> на территории Подгорнского сельского поселения</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административный регламент) разработан на основании Градостроительного </w:t>
      </w:r>
      <w:hyperlink r:id="rId7" w:tgtFrame="_blank" w:history="1">
        <w:r w:rsidRPr="00DF7E62">
          <w:rPr>
            <w:rFonts w:ascii="Times New Roman" w:hAnsi="Times New Roman" w:cs="Times New Roman"/>
            <w:color w:val="auto"/>
            <w:sz w:val="24"/>
            <w:szCs w:val="24"/>
          </w:rPr>
          <w:t>кодекса</w:t>
        </w:r>
      </w:hyperlink>
      <w:r w:rsidRPr="00DF7E62">
        <w:rPr>
          <w:rFonts w:ascii="Times New Roman" w:hAnsi="Times New Roman" w:cs="Times New Roman"/>
          <w:color w:val="auto"/>
          <w:sz w:val="24"/>
          <w:szCs w:val="24"/>
        </w:rPr>
        <w:t xml:space="preserve"> Российской Федерации, Федерального закона от 27.07.2010 </w:t>
      </w:r>
      <w:r w:rsidR="00DF7E62" w:rsidRPr="00DF7E62">
        <w:rPr>
          <w:rFonts w:ascii="Times New Roman" w:hAnsi="Times New Roman" w:cs="Times New Roman"/>
          <w:color w:val="auto"/>
          <w:sz w:val="24"/>
          <w:szCs w:val="24"/>
        </w:rPr>
        <w:t>№</w:t>
      </w:r>
      <w:r w:rsidRPr="00DF7E62">
        <w:rPr>
          <w:rFonts w:ascii="Times New Roman" w:hAnsi="Times New Roman" w:cs="Times New Roman"/>
          <w:color w:val="auto"/>
          <w:sz w:val="24"/>
          <w:szCs w:val="24"/>
        </w:rPr>
        <w:t xml:space="preserve"> 210-ФЗ </w:t>
      </w:r>
      <w:r w:rsidR="000D1CF9" w:rsidRPr="00DF7E62">
        <w:rPr>
          <w:rFonts w:ascii="Times New Roman" w:hAnsi="Times New Roman" w:cs="Times New Roman"/>
          <w:color w:val="auto"/>
          <w:sz w:val="24"/>
          <w:szCs w:val="24"/>
        </w:rPr>
        <w:t>«</w:t>
      </w:r>
      <w:hyperlink r:id="rId8" w:tgtFrame="_blank" w:history="1">
        <w:r w:rsidRPr="00DF7E62">
          <w:rPr>
            <w:rFonts w:ascii="Times New Roman" w:hAnsi="Times New Roman" w:cs="Times New Roman"/>
            <w:color w:val="auto"/>
            <w:sz w:val="24"/>
            <w:szCs w:val="24"/>
          </w:rPr>
          <w:t>Об организации предоставления государственных и муниципальных услуг</w:t>
        </w:r>
      </w:hyperlink>
      <w:r w:rsidR="000D1CF9" w:rsidRPr="00DF7E62">
        <w:rPr>
          <w:rFonts w:ascii="Times New Roman" w:hAnsi="Times New Roman" w:cs="Times New Roman"/>
          <w:color w:val="auto"/>
          <w:sz w:val="24"/>
          <w:szCs w:val="24"/>
        </w:rPr>
        <w:t>»</w:t>
      </w:r>
      <w:r w:rsidRPr="00DF7E62">
        <w:rPr>
          <w:rFonts w:ascii="Times New Roman" w:hAnsi="Times New Roman" w:cs="Times New Roman"/>
          <w:color w:val="auto"/>
          <w:sz w:val="24"/>
          <w:szCs w:val="24"/>
        </w:rPr>
        <w:t>.</w:t>
      </w:r>
    </w:p>
    <w:p w14:paraId="44750EBF" w14:textId="7501F1F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муниципальная услуга), в том числе в электронной форме с использованием федеральной государственной информационной системы </w:t>
      </w:r>
      <w:r w:rsidR="000D1CF9">
        <w:rPr>
          <w:rFonts w:ascii="Times New Roman" w:hAnsi="Times New Roman" w:cs="Times New Roman"/>
          <w:sz w:val="24"/>
          <w:szCs w:val="24"/>
        </w:rPr>
        <w:t>«</w:t>
      </w:r>
      <w:r w:rsidRPr="000D1CF9">
        <w:rPr>
          <w:rFonts w:ascii="Times New Roman" w:hAnsi="Times New Roman" w:cs="Times New Roman"/>
          <w:sz w:val="24"/>
          <w:szCs w:val="24"/>
        </w:rPr>
        <w:t>Единый портал государственных и муниципальных услуг (функций)</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9C3978B" w14:textId="1B4B161B"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2. Муниципальная услуга предоставляется физическим и юридическим лицам либо их уполномоченным представителям (далее - заявитель) в целях строительства, реконструкции объектов индивидуального жилищного строительства на принадлежащем им земельном участке, расположенном на территории муниципального образования </w:t>
      </w:r>
      <w:r w:rsidR="00DF7E62">
        <w:rPr>
          <w:rFonts w:ascii="Times New Roman" w:hAnsi="Times New Roman" w:cs="Times New Roman"/>
          <w:sz w:val="24"/>
          <w:szCs w:val="24"/>
        </w:rPr>
        <w:t>«Подгорнское сельское поселение»</w:t>
      </w:r>
      <w:r w:rsidRPr="000D1CF9">
        <w:rPr>
          <w:rFonts w:ascii="Times New Roman" w:hAnsi="Times New Roman" w:cs="Times New Roman"/>
          <w:sz w:val="24"/>
          <w:szCs w:val="24"/>
        </w:rPr>
        <w:t>.</w:t>
      </w:r>
    </w:p>
    <w:p w14:paraId="3F99876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3. Порядок информирования о правилах предоставления муниципальной услуги.</w:t>
      </w:r>
    </w:p>
    <w:p w14:paraId="7FEBBD46"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14:paraId="11C91E3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на информационных стендах непосредственно в администрации;</w:t>
      </w:r>
    </w:p>
    <w:p w14:paraId="6B99F515" w14:textId="5D5F009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 в </w:t>
      </w:r>
      <w:r w:rsidR="008C6BCB" w:rsidRPr="008C6BCB">
        <w:rPr>
          <w:rFonts w:ascii="Times New Roman" w:hAnsi="Times New Roman" w:cs="Times New Roman"/>
          <w:sz w:val="24"/>
          <w:szCs w:val="24"/>
        </w:rPr>
        <w:t xml:space="preserve">Областное государственное казенное учреждение «Томский областной многофункциональный центр по предоставлению государственных и муниципальных услуг» (ОГКУ «ТО МФЦ») </w:t>
      </w:r>
      <w:r w:rsidR="008C6BCB" w:rsidRPr="001D0262">
        <w:rPr>
          <w:rFonts w:ascii="Times New Roman" w:hAnsi="Times New Roman" w:cs="Times New Roman"/>
          <w:sz w:val="24"/>
          <w:szCs w:val="24"/>
        </w:rPr>
        <w:t xml:space="preserve">Отдел по Чаинскому району </w:t>
      </w:r>
      <w:r w:rsidRPr="000D1CF9">
        <w:rPr>
          <w:rFonts w:ascii="Times New Roman" w:hAnsi="Times New Roman" w:cs="Times New Roman"/>
          <w:sz w:val="24"/>
          <w:szCs w:val="24"/>
        </w:rPr>
        <w:t>(далее - МФЦ);</w:t>
      </w:r>
    </w:p>
    <w:p w14:paraId="0C5C0830" w14:textId="4817C31D"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lastRenderedPageBreak/>
        <w:t xml:space="preserve">-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в том числе на официальном интернет-портале администрации</w:t>
      </w:r>
      <w:r w:rsidR="008C6BCB">
        <w:rPr>
          <w:rFonts w:ascii="Times New Roman" w:hAnsi="Times New Roman" w:cs="Times New Roman"/>
          <w:sz w:val="24"/>
          <w:szCs w:val="24"/>
        </w:rPr>
        <w:t>:</w:t>
      </w:r>
      <w:r w:rsidRPr="000D1CF9">
        <w:rPr>
          <w:rFonts w:ascii="Times New Roman" w:hAnsi="Times New Roman" w:cs="Times New Roman"/>
          <w:sz w:val="24"/>
          <w:szCs w:val="24"/>
        </w:rPr>
        <w:t xml:space="preserve"> </w:t>
      </w:r>
      <w:r w:rsidR="008C6BCB" w:rsidRPr="008C6BCB">
        <w:rPr>
          <w:rFonts w:ascii="Times New Roman" w:hAnsi="Times New Roman" w:cs="Times New Roman"/>
          <w:sz w:val="24"/>
          <w:szCs w:val="24"/>
        </w:rPr>
        <w:t>https://www.podgor</w:t>
      </w:r>
      <w:proofErr w:type="gramStart"/>
      <w:r w:rsidR="008F7D23">
        <w:rPr>
          <w:rFonts w:ascii="Times New Roman" w:hAnsi="Times New Roman" w:cs="Times New Roman"/>
          <w:sz w:val="24"/>
          <w:szCs w:val="24"/>
        </w:rPr>
        <w:t>№</w:t>
      </w:r>
      <w:r w:rsidR="008C6BCB" w:rsidRPr="008C6BCB">
        <w:rPr>
          <w:rFonts w:ascii="Times New Roman" w:hAnsi="Times New Roman" w:cs="Times New Roman"/>
          <w:sz w:val="24"/>
          <w:szCs w:val="24"/>
        </w:rPr>
        <w:t>.tomsk.ru</w:t>
      </w:r>
      <w:proofErr w:type="gramEnd"/>
      <w:r w:rsidR="008C6BCB" w:rsidRPr="008C6BCB">
        <w:rPr>
          <w:rFonts w:ascii="Times New Roman" w:hAnsi="Times New Roman" w:cs="Times New Roman"/>
          <w:sz w:val="24"/>
          <w:szCs w:val="24"/>
        </w:rPr>
        <w:t>/</w:t>
      </w:r>
      <w:r w:rsidRPr="000D1CF9">
        <w:rPr>
          <w:rFonts w:ascii="Times New Roman" w:hAnsi="Times New Roman" w:cs="Times New Roman"/>
          <w:sz w:val="24"/>
          <w:szCs w:val="24"/>
        </w:rPr>
        <w:t>, официальном сайте МФЦ (</w:t>
      </w:r>
      <w:r w:rsidR="008C6BCB" w:rsidRPr="008C6BCB">
        <w:rPr>
          <w:rFonts w:ascii="Times New Roman" w:hAnsi="Times New Roman" w:cs="Times New Roman"/>
          <w:sz w:val="24"/>
          <w:szCs w:val="24"/>
        </w:rPr>
        <w:t>https://md.tomsk.ru/</w:t>
      </w:r>
      <w:r w:rsidRPr="000D1CF9">
        <w:rPr>
          <w:rFonts w:ascii="Times New Roman" w:hAnsi="Times New Roman" w:cs="Times New Roman"/>
          <w:sz w:val="24"/>
          <w:szCs w:val="24"/>
        </w:rPr>
        <w:t>);</w:t>
      </w:r>
    </w:p>
    <w:p w14:paraId="41B2E01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в средствах массовой информации;</w:t>
      </w:r>
    </w:p>
    <w:p w14:paraId="064BDD93" w14:textId="7AA0E61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 в федеральной государственной информационной системе </w:t>
      </w:r>
      <w:r w:rsidR="000D1CF9">
        <w:rPr>
          <w:rFonts w:ascii="Times New Roman" w:hAnsi="Times New Roman" w:cs="Times New Roman"/>
          <w:sz w:val="24"/>
          <w:szCs w:val="24"/>
        </w:rPr>
        <w:t>«</w:t>
      </w:r>
      <w:r w:rsidRPr="000D1CF9">
        <w:rPr>
          <w:rFonts w:ascii="Times New Roman" w:hAnsi="Times New Roman" w:cs="Times New Roman"/>
          <w:sz w:val="24"/>
          <w:szCs w:val="24"/>
        </w:rPr>
        <w:t>Единый портал государственных и муниципальных услуг (функций)</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ЕПГУ) (www.gosuslugi.ru).</w:t>
      </w:r>
    </w:p>
    <w:p w14:paraId="2780169D" w14:textId="20A5EFB4" w:rsidR="0081434D" w:rsidRPr="008C6BCB" w:rsidRDefault="0081434D" w:rsidP="008C6BCB">
      <w:pPr>
        <w:pStyle w:val="a6"/>
        <w:jc w:val="both"/>
        <w:rPr>
          <w:rFonts w:asciiTheme="minorHAnsi" w:hAnsiTheme="minorHAnsi" w:cstheme="minorBidi"/>
        </w:rPr>
      </w:pPr>
      <w:r w:rsidRPr="000D1CF9">
        <w:rPr>
          <w:rFonts w:ascii="Times New Roman" w:hAnsi="Times New Roman" w:cs="Times New Roman"/>
          <w:sz w:val="24"/>
          <w:szCs w:val="24"/>
        </w:rPr>
        <w:t xml:space="preserve">Сведения о местах нахождения, контактных телефонах и графиках работы филиалов МФЦ размещаются на официальном сайте МФЦ - </w:t>
      </w:r>
      <w:r w:rsidR="008C6BCB" w:rsidRPr="008C6BCB">
        <w:rPr>
          <w:rFonts w:ascii="Times New Roman" w:hAnsi="Times New Roman" w:cs="Times New Roman"/>
          <w:sz w:val="24"/>
          <w:szCs w:val="24"/>
        </w:rPr>
        <w:t>https://md.tomsk.ru/</w:t>
      </w:r>
      <w:r w:rsidRPr="000D1CF9">
        <w:rPr>
          <w:rFonts w:ascii="Times New Roman" w:hAnsi="Times New Roman" w:cs="Times New Roman"/>
          <w:sz w:val="24"/>
          <w:szCs w:val="24"/>
        </w:rPr>
        <w:t xml:space="preserve">, на стендах МФЦ, а также указанные сведения можно получить по телефону единой справочной службы МФЦ – </w:t>
      </w:r>
      <w:r w:rsidR="008C6BCB" w:rsidRPr="008C6BCB">
        <w:rPr>
          <w:rFonts w:ascii="Times New Roman" w:hAnsi="Times New Roman" w:cs="Times New Roman"/>
          <w:sz w:val="24"/>
          <w:szCs w:val="24"/>
        </w:rPr>
        <w:t>8 800 350 0850</w:t>
      </w:r>
      <w:r w:rsidRPr="008C6BCB">
        <w:rPr>
          <w:rFonts w:ascii="Times New Roman" w:hAnsi="Times New Roman" w:cs="Times New Roman"/>
          <w:sz w:val="24"/>
          <w:szCs w:val="24"/>
        </w:rPr>
        <w:t>.</w:t>
      </w:r>
    </w:p>
    <w:p w14:paraId="77F0401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ответственный за прием и выдачу документов при предоставлении муниципальных услуг.</w:t>
      </w:r>
    </w:p>
    <w:p w14:paraId="56D71E3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ответственный за прием и выдачу документов при предоставлении муниципальных услуг.</w:t>
      </w:r>
    </w:p>
    <w:p w14:paraId="15AE69C4" w14:textId="2EFF087A"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Почтовый </w:t>
      </w:r>
      <w:r w:rsidR="008C6BCB">
        <w:rPr>
          <w:rFonts w:ascii="Times New Roman" w:hAnsi="Times New Roman" w:cs="Times New Roman"/>
          <w:sz w:val="24"/>
          <w:szCs w:val="24"/>
        </w:rPr>
        <w:t xml:space="preserve">и фактический </w:t>
      </w:r>
      <w:r w:rsidRPr="000D1CF9">
        <w:rPr>
          <w:rFonts w:ascii="Times New Roman" w:hAnsi="Times New Roman" w:cs="Times New Roman"/>
          <w:sz w:val="24"/>
          <w:szCs w:val="24"/>
        </w:rPr>
        <w:t xml:space="preserve">адрес администрации: </w:t>
      </w:r>
      <w:r w:rsidR="008C6BCB">
        <w:rPr>
          <w:rFonts w:ascii="Times New Roman" w:hAnsi="Times New Roman" w:cs="Times New Roman"/>
          <w:sz w:val="24"/>
          <w:szCs w:val="24"/>
        </w:rPr>
        <w:t>636400, Томская область, Чаинский район, с. Подгорное, ул. Ленинская, д. 4, стр. 1</w:t>
      </w:r>
      <w:r w:rsidRPr="000D1CF9">
        <w:rPr>
          <w:rFonts w:ascii="Times New Roman" w:hAnsi="Times New Roman" w:cs="Times New Roman"/>
          <w:sz w:val="24"/>
          <w:szCs w:val="24"/>
        </w:rPr>
        <w:t>.</w:t>
      </w:r>
    </w:p>
    <w:p w14:paraId="57CA88C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Прием заявителей по вопросам предоставления информации и приема документов, необходимых для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06"/>
        <w:gridCol w:w="7350"/>
      </w:tblGrid>
      <w:tr w:rsidR="0081434D" w:rsidRPr="000D1CF9" w14:paraId="52A6EF35" w14:textId="77777777" w:rsidTr="008C6BCB">
        <w:tc>
          <w:tcPr>
            <w:tcW w:w="2006" w:type="dxa"/>
            <w:tcMar>
              <w:top w:w="102" w:type="dxa"/>
              <w:left w:w="62" w:type="dxa"/>
              <w:bottom w:w="102" w:type="dxa"/>
              <w:right w:w="62" w:type="dxa"/>
            </w:tcMar>
            <w:hideMark/>
          </w:tcPr>
          <w:p w14:paraId="0FEF300A" w14:textId="33CE4F8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понедельник</w:t>
            </w:r>
          </w:p>
          <w:p w14:paraId="6612A401"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вторник</w:t>
            </w:r>
          </w:p>
          <w:p w14:paraId="742AB94A"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среда</w:t>
            </w:r>
          </w:p>
          <w:p w14:paraId="2613408C"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четверг</w:t>
            </w:r>
          </w:p>
          <w:p w14:paraId="4BA00DA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пятница</w:t>
            </w:r>
          </w:p>
        </w:tc>
        <w:tc>
          <w:tcPr>
            <w:tcW w:w="7350" w:type="dxa"/>
            <w:tcMar>
              <w:top w:w="102" w:type="dxa"/>
              <w:left w:w="62" w:type="dxa"/>
              <w:bottom w:w="102" w:type="dxa"/>
              <w:right w:w="62" w:type="dxa"/>
            </w:tcMar>
            <w:hideMark/>
          </w:tcPr>
          <w:p w14:paraId="5638B4DB" w14:textId="66CE257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w:t>
            </w:r>
            <w:r w:rsidR="008C6BCB">
              <w:rPr>
                <w:rFonts w:ascii="Times New Roman" w:hAnsi="Times New Roman" w:cs="Times New Roman"/>
                <w:sz w:val="24"/>
                <w:szCs w:val="24"/>
              </w:rPr>
              <w:t>00</w:t>
            </w:r>
            <w:r w:rsidRPr="000D1CF9">
              <w:rPr>
                <w:rFonts w:ascii="Times New Roman" w:hAnsi="Times New Roman" w:cs="Times New Roman"/>
                <w:sz w:val="24"/>
                <w:szCs w:val="24"/>
              </w:rPr>
              <w:t xml:space="preserve"> ч., обед с 1</w:t>
            </w:r>
            <w:r w:rsidR="00381658">
              <w:rPr>
                <w:rFonts w:ascii="Times New Roman" w:hAnsi="Times New Roman" w:cs="Times New Roman"/>
                <w:sz w:val="24"/>
                <w:szCs w:val="24"/>
              </w:rPr>
              <w:t>3</w:t>
            </w:r>
            <w:r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Pr="000D1CF9">
              <w:rPr>
                <w:rFonts w:ascii="Times New Roman" w:hAnsi="Times New Roman" w:cs="Times New Roman"/>
                <w:sz w:val="24"/>
                <w:szCs w:val="24"/>
              </w:rPr>
              <w:t>-</w:t>
            </w:r>
            <w:r w:rsidR="008C6BCB">
              <w:rPr>
                <w:rFonts w:ascii="Times New Roman" w:hAnsi="Times New Roman" w:cs="Times New Roman"/>
                <w:sz w:val="24"/>
                <w:szCs w:val="24"/>
              </w:rPr>
              <w:t>00 ч.</w:t>
            </w:r>
          </w:p>
          <w:p w14:paraId="587F12B1" w14:textId="2FA1CFDE"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p w14:paraId="1DFD080A" w14:textId="1B4A8A59"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r w:rsidR="008C6BCB">
              <w:rPr>
                <w:rFonts w:ascii="Times New Roman" w:hAnsi="Times New Roman" w:cs="Times New Roman"/>
                <w:sz w:val="24"/>
                <w:szCs w:val="24"/>
              </w:rPr>
              <w:t>.</w:t>
            </w:r>
          </w:p>
          <w:p w14:paraId="0F2A2527" w14:textId="15AA46E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p w14:paraId="5EE00183" w14:textId="24CB81D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16-00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tc>
      </w:tr>
    </w:tbl>
    <w:p w14:paraId="72FA1AC6" w14:textId="77777777" w:rsidR="00381658" w:rsidRDefault="00381658" w:rsidP="000D1CF9">
      <w:pPr>
        <w:pStyle w:val="a6"/>
        <w:ind w:firstLine="567"/>
        <w:jc w:val="both"/>
        <w:rPr>
          <w:rFonts w:ascii="Times New Roman" w:hAnsi="Times New Roman" w:cs="Times New Roman"/>
          <w:sz w:val="24"/>
          <w:szCs w:val="24"/>
        </w:rPr>
      </w:pPr>
    </w:p>
    <w:p w14:paraId="69339E51" w14:textId="39C91A1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Консультация граждан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66"/>
        <w:gridCol w:w="7290"/>
      </w:tblGrid>
      <w:tr w:rsidR="0081434D" w:rsidRPr="000D1CF9" w14:paraId="6DA28289" w14:textId="77777777" w:rsidTr="00381658">
        <w:tc>
          <w:tcPr>
            <w:tcW w:w="2066" w:type="dxa"/>
            <w:tcMar>
              <w:top w:w="102" w:type="dxa"/>
              <w:left w:w="62" w:type="dxa"/>
              <w:bottom w:w="102" w:type="dxa"/>
              <w:right w:w="62" w:type="dxa"/>
            </w:tcMar>
            <w:hideMark/>
          </w:tcPr>
          <w:p w14:paraId="41CEA364" w14:textId="7CC4B2A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понедельник</w:t>
            </w:r>
          </w:p>
          <w:p w14:paraId="2F5F02A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вторник</w:t>
            </w:r>
          </w:p>
          <w:p w14:paraId="6AF68E65"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среда</w:t>
            </w:r>
          </w:p>
          <w:p w14:paraId="0FC1B9F2"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четверг</w:t>
            </w:r>
          </w:p>
          <w:p w14:paraId="16073921"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пятница</w:t>
            </w:r>
          </w:p>
        </w:tc>
        <w:tc>
          <w:tcPr>
            <w:tcW w:w="7290" w:type="dxa"/>
            <w:tcMar>
              <w:top w:w="102" w:type="dxa"/>
              <w:left w:w="62" w:type="dxa"/>
              <w:bottom w:w="102" w:type="dxa"/>
              <w:right w:w="62" w:type="dxa"/>
            </w:tcMar>
            <w:hideMark/>
          </w:tcPr>
          <w:p w14:paraId="31889BF7"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w:t>
            </w:r>
            <w:r>
              <w:rPr>
                <w:rFonts w:ascii="Times New Roman" w:hAnsi="Times New Roman" w:cs="Times New Roman"/>
                <w:sz w:val="24"/>
                <w:szCs w:val="24"/>
              </w:rPr>
              <w:t>00</w:t>
            </w:r>
            <w:r w:rsidRPr="000D1CF9">
              <w:rPr>
                <w:rFonts w:ascii="Times New Roman" w:hAnsi="Times New Roman" w:cs="Times New Roman"/>
                <w:sz w:val="24"/>
                <w:szCs w:val="24"/>
              </w:rPr>
              <w:t xml:space="preserve">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60D4121E"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42C7FC5D"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0D29521B"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22533845" w14:textId="053F92E1" w:rsidR="0081434D"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16-00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tc>
      </w:tr>
    </w:tbl>
    <w:p w14:paraId="0A6AAF05" w14:textId="77777777" w:rsidR="00381658"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w:t>
      </w:r>
    </w:p>
    <w:p w14:paraId="793C2A65" w14:textId="457DE94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14:paraId="143366C5" w14:textId="16C7665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Телефон для справок (консультаций) о порядке получения информации, о порядке предоставления услуги, направления запроса: 8 </w:t>
      </w:r>
      <w:r w:rsidR="00381658">
        <w:rPr>
          <w:rFonts w:ascii="Times New Roman" w:hAnsi="Times New Roman" w:cs="Times New Roman"/>
          <w:sz w:val="24"/>
          <w:szCs w:val="24"/>
        </w:rPr>
        <w:t>38257 21102</w:t>
      </w:r>
      <w:r w:rsidRPr="000D1CF9">
        <w:rPr>
          <w:rFonts w:ascii="Times New Roman" w:hAnsi="Times New Roman" w:cs="Times New Roman"/>
          <w:sz w:val="24"/>
          <w:szCs w:val="24"/>
        </w:rPr>
        <w:t>.</w:t>
      </w:r>
    </w:p>
    <w:p w14:paraId="12FA53A2" w14:textId="0A61C739"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Телефоны для справок (консультаций) о ходе предоставления муниципальной услуги: </w:t>
      </w:r>
      <w:r w:rsidR="00381658" w:rsidRPr="000D1CF9">
        <w:rPr>
          <w:rFonts w:ascii="Times New Roman" w:hAnsi="Times New Roman" w:cs="Times New Roman"/>
          <w:sz w:val="24"/>
          <w:szCs w:val="24"/>
        </w:rPr>
        <w:t xml:space="preserve">8 </w:t>
      </w:r>
      <w:r w:rsidR="00381658">
        <w:rPr>
          <w:rFonts w:ascii="Times New Roman" w:hAnsi="Times New Roman" w:cs="Times New Roman"/>
          <w:sz w:val="24"/>
          <w:szCs w:val="24"/>
        </w:rPr>
        <w:t>38257 21102</w:t>
      </w:r>
      <w:r w:rsidRPr="000D1CF9">
        <w:rPr>
          <w:rFonts w:ascii="Times New Roman" w:hAnsi="Times New Roman" w:cs="Times New Roman"/>
          <w:sz w:val="24"/>
          <w:szCs w:val="24"/>
        </w:rPr>
        <w:t>.</w:t>
      </w:r>
    </w:p>
    <w:p w14:paraId="1933F125" w14:textId="1F0F68F0"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Адрес электронной почты: </w:t>
      </w:r>
      <w:r w:rsidR="00381658" w:rsidRPr="00381658">
        <w:rPr>
          <w:rFonts w:ascii="Times New Roman" w:hAnsi="Times New Roman" w:cs="Times New Roman"/>
          <w:sz w:val="24"/>
          <w:szCs w:val="24"/>
        </w:rPr>
        <w:t>podgor</w:t>
      </w:r>
      <w:r w:rsidR="008F7D23">
        <w:rPr>
          <w:rFonts w:ascii="Times New Roman" w:hAnsi="Times New Roman" w:cs="Times New Roman"/>
          <w:sz w:val="24"/>
          <w:szCs w:val="24"/>
        </w:rPr>
        <w:t>№</w:t>
      </w:r>
      <w:r w:rsidR="00381658" w:rsidRPr="00381658">
        <w:rPr>
          <w:rFonts w:ascii="Times New Roman" w:hAnsi="Times New Roman" w:cs="Times New Roman"/>
          <w:sz w:val="24"/>
          <w:szCs w:val="24"/>
        </w:rPr>
        <w:t>s@tomsk.gov.ru</w:t>
      </w:r>
      <w:r w:rsidRPr="000D1CF9">
        <w:rPr>
          <w:rFonts w:ascii="Times New Roman" w:hAnsi="Times New Roman" w:cs="Times New Roman"/>
          <w:sz w:val="24"/>
          <w:szCs w:val="24"/>
        </w:rPr>
        <w:t>.</w:t>
      </w:r>
    </w:p>
    <w:p w14:paraId="78B6D8E0"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Информация по вопросам предоставления муниципальной услуги предоставляется в:</w:t>
      </w:r>
    </w:p>
    <w:p w14:paraId="19AB11AC"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устной форме (лично или по телефону в соответствии с графиком приема заявителей);</w:t>
      </w:r>
    </w:p>
    <w:p w14:paraId="52D1B68B"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письменной форме (лично или почтовым сообщением);</w:t>
      </w:r>
    </w:p>
    <w:p w14:paraId="5254E22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электронной форме, в том числе через ЕПГУ.</w:t>
      </w:r>
    </w:p>
    <w:p w14:paraId="1D744B4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w:t>
      </w:r>
      <w:r w:rsidRPr="000D1CF9">
        <w:rPr>
          <w:rFonts w:ascii="Times New Roman" w:hAnsi="Times New Roman" w:cs="Times New Roman"/>
          <w:sz w:val="24"/>
          <w:szCs w:val="24"/>
        </w:rPr>
        <w:lastRenderedPageBreak/>
        <w:t>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1178D895" w14:textId="24EA0FC0"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r w:rsidR="00381658">
        <w:rPr>
          <w:rFonts w:ascii="Times New Roman" w:hAnsi="Times New Roman" w:cs="Times New Roman"/>
          <w:sz w:val="24"/>
          <w:szCs w:val="24"/>
        </w:rPr>
        <w:t>№</w:t>
      </w:r>
      <w:r w:rsidRPr="000D1CF9">
        <w:rPr>
          <w:rFonts w:ascii="Times New Roman" w:hAnsi="Times New Roman" w:cs="Times New Roman"/>
          <w:sz w:val="24"/>
          <w:szCs w:val="24"/>
        </w:rPr>
        <w:t xml:space="preserve"> 59-ФЗ </w:t>
      </w:r>
      <w:r w:rsidR="000D1CF9" w:rsidRPr="00381658">
        <w:rPr>
          <w:rFonts w:ascii="Times New Roman" w:hAnsi="Times New Roman" w:cs="Times New Roman"/>
          <w:color w:val="auto"/>
          <w:sz w:val="24"/>
          <w:szCs w:val="24"/>
        </w:rPr>
        <w:t>«</w:t>
      </w:r>
      <w:hyperlink r:id="rId9" w:tgtFrame="_blank" w:history="1">
        <w:r w:rsidRPr="00381658">
          <w:rPr>
            <w:rFonts w:ascii="Times New Roman" w:hAnsi="Times New Roman" w:cs="Times New Roman"/>
            <w:color w:val="auto"/>
            <w:sz w:val="24"/>
            <w:szCs w:val="24"/>
          </w:rPr>
          <w:t>О порядке рассмотрения обращений граждан Российской Федерации</w:t>
        </w:r>
      </w:hyperlink>
      <w:r w:rsidR="000D1CF9" w:rsidRPr="00381658">
        <w:rPr>
          <w:rFonts w:ascii="Times New Roman" w:hAnsi="Times New Roman" w:cs="Times New Roman"/>
          <w:color w:val="auto"/>
          <w:sz w:val="24"/>
          <w:szCs w:val="24"/>
        </w:rPr>
        <w:t>»</w:t>
      </w:r>
      <w:r w:rsidR="00381658">
        <w:rPr>
          <w:rFonts w:ascii="Times New Roman" w:hAnsi="Times New Roman" w:cs="Times New Roman"/>
          <w:color w:val="auto"/>
          <w:sz w:val="24"/>
          <w:szCs w:val="24"/>
        </w:rPr>
        <w:t>,</w:t>
      </w:r>
      <w:r w:rsidRPr="00381658">
        <w:rPr>
          <w:rFonts w:ascii="Times New Roman" w:hAnsi="Times New Roman" w:cs="Times New Roman"/>
          <w:color w:val="auto"/>
          <w:sz w:val="24"/>
          <w:szCs w:val="24"/>
        </w:rPr>
        <w:t xml:space="preserve"> </w:t>
      </w:r>
      <w:r w:rsidRPr="000D1CF9">
        <w:rPr>
          <w:rFonts w:ascii="Times New Roman" w:hAnsi="Times New Roman" w:cs="Times New Roman"/>
          <w:sz w:val="24"/>
          <w:szCs w:val="24"/>
        </w:rPr>
        <w:t xml:space="preserve">на официальном сайте органа местного самоуправления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w:t>
      </w:r>
    </w:p>
    <w:p w14:paraId="64199448" w14:textId="0FD8385C"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w:t>
      </w:r>
      <w:r w:rsidR="00381658">
        <w:rPr>
          <w:rFonts w:ascii="Times New Roman" w:hAnsi="Times New Roman" w:cs="Times New Roman"/>
          <w:sz w:val="24"/>
          <w:szCs w:val="24"/>
        </w:rPr>
        <w:t>е</w:t>
      </w:r>
      <w:r w:rsidRPr="000D1CF9">
        <w:rPr>
          <w:rFonts w:ascii="Times New Roman" w:hAnsi="Times New Roman" w:cs="Times New Roman"/>
          <w:sz w:val="24"/>
          <w:szCs w:val="24"/>
        </w:rPr>
        <w:t xml:space="preserve"> </w:t>
      </w:r>
      <w:r w:rsidR="00DF7E62">
        <w:rPr>
          <w:rFonts w:ascii="Times New Roman" w:hAnsi="Times New Roman" w:cs="Times New Roman"/>
          <w:sz w:val="24"/>
          <w:szCs w:val="24"/>
        </w:rPr>
        <w:t>Подгорнско</w:t>
      </w:r>
      <w:r w:rsidR="00381658">
        <w:rPr>
          <w:rFonts w:ascii="Times New Roman" w:hAnsi="Times New Roman" w:cs="Times New Roman"/>
          <w:sz w:val="24"/>
          <w:szCs w:val="24"/>
        </w:rPr>
        <w:t>го</w:t>
      </w:r>
      <w:r w:rsidR="00DF7E62">
        <w:rPr>
          <w:rFonts w:ascii="Times New Roman" w:hAnsi="Times New Roman" w:cs="Times New Roman"/>
          <w:sz w:val="24"/>
          <w:szCs w:val="24"/>
        </w:rPr>
        <w:t xml:space="preserve"> сельско</w:t>
      </w:r>
      <w:r w:rsidR="00381658">
        <w:rPr>
          <w:rFonts w:ascii="Times New Roman" w:hAnsi="Times New Roman" w:cs="Times New Roman"/>
          <w:sz w:val="24"/>
          <w:szCs w:val="24"/>
        </w:rPr>
        <w:t>го</w:t>
      </w:r>
      <w:r w:rsidR="00DF7E62">
        <w:rPr>
          <w:rFonts w:ascii="Times New Roman" w:hAnsi="Times New Roman" w:cs="Times New Roman"/>
          <w:sz w:val="24"/>
          <w:szCs w:val="24"/>
        </w:rPr>
        <w:t xml:space="preserve"> поселени</w:t>
      </w:r>
      <w:r w:rsidR="00381658">
        <w:rPr>
          <w:rFonts w:ascii="Times New Roman" w:hAnsi="Times New Roman" w:cs="Times New Roman"/>
          <w:sz w:val="24"/>
          <w:szCs w:val="24"/>
        </w:rPr>
        <w:t>я</w:t>
      </w:r>
      <w:r w:rsidRPr="000D1CF9">
        <w:rPr>
          <w:rFonts w:ascii="Times New Roman" w:hAnsi="Times New Roman" w:cs="Times New Roman"/>
          <w:sz w:val="24"/>
          <w:szCs w:val="24"/>
        </w:rPr>
        <w:t xml:space="preserve"> (далее - Глава)</w:t>
      </w:r>
      <w:r w:rsidR="00381658">
        <w:rPr>
          <w:rFonts w:ascii="Times New Roman" w:hAnsi="Times New Roman" w:cs="Times New Roman"/>
          <w:sz w:val="24"/>
          <w:szCs w:val="24"/>
        </w:rPr>
        <w:t>, который</w:t>
      </w:r>
      <w:r w:rsidRPr="000D1CF9">
        <w:rPr>
          <w:rFonts w:ascii="Times New Roman" w:hAnsi="Times New Roman" w:cs="Times New Roman"/>
          <w:sz w:val="24"/>
          <w:szCs w:val="24"/>
        </w:rPr>
        <w:t xml:space="preserve"> вправе продлить срок рассмотрения обращения не более чем на 30 (тридцать) дней, уведомив о продлении срока его рассмотрения заявителя.</w:t>
      </w:r>
    </w:p>
    <w:p w14:paraId="445A8B49"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09E5665"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14:paraId="35654998" w14:textId="3F9F673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w:t>
      </w:r>
      <w:r w:rsidR="00381658">
        <w:rPr>
          <w:rFonts w:ascii="Times New Roman" w:hAnsi="Times New Roman" w:cs="Times New Roman"/>
          <w:sz w:val="24"/>
          <w:szCs w:val="24"/>
        </w:rPr>
        <w:t>№</w:t>
      </w:r>
      <w:r w:rsidRPr="000D1CF9">
        <w:rPr>
          <w:rFonts w:ascii="Times New Roman" w:hAnsi="Times New Roman" w:cs="Times New Roman"/>
          <w:sz w:val="24"/>
          <w:szCs w:val="24"/>
        </w:rPr>
        <w:t xml:space="preserve"> 59-ФЗ </w:t>
      </w:r>
      <w:r w:rsidR="000D1CF9" w:rsidRPr="00381658">
        <w:rPr>
          <w:rFonts w:ascii="Times New Roman" w:hAnsi="Times New Roman" w:cs="Times New Roman"/>
          <w:color w:val="auto"/>
          <w:sz w:val="24"/>
          <w:szCs w:val="24"/>
        </w:rPr>
        <w:t>«</w:t>
      </w:r>
      <w:hyperlink r:id="rId10" w:tgtFrame="_blank" w:history="1">
        <w:r w:rsidRPr="00381658">
          <w:rPr>
            <w:rFonts w:ascii="Times New Roman" w:hAnsi="Times New Roman" w:cs="Times New Roman"/>
            <w:color w:val="auto"/>
            <w:sz w:val="24"/>
            <w:szCs w:val="24"/>
          </w:rPr>
          <w:t>О порядке рассмотрения обращений граждан Российской Федерации</w:t>
        </w:r>
      </w:hyperlink>
      <w:r w:rsidR="000D1CF9" w:rsidRPr="00381658">
        <w:rPr>
          <w:rFonts w:ascii="Times New Roman" w:hAnsi="Times New Roman" w:cs="Times New Roman"/>
          <w:color w:val="auto"/>
          <w:sz w:val="24"/>
          <w:szCs w:val="24"/>
        </w:rPr>
        <w:t>»</w:t>
      </w:r>
      <w:r w:rsidRPr="000D1CF9">
        <w:rPr>
          <w:rFonts w:ascii="Times New Roman" w:hAnsi="Times New Roman" w:cs="Times New Roman"/>
          <w:sz w:val="24"/>
          <w:szCs w:val="24"/>
        </w:rPr>
        <w:t xml:space="preserve"> на официальном сайте органа местного самоуправления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на котором размещен ответ на вопрос, поставленный в обращении, при этом обращение, содержащее обжалование судебного решения, не возвращается.</w:t>
      </w:r>
    </w:p>
    <w:p w14:paraId="09C50B16"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7470DAD" w14:textId="088BBB0A" w:rsidR="0081434D" w:rsidRPr="00381658" w:rsidRDefault="0081434D" w:rsidP="00381658">
      <w:pPr>
        <w:pStyle w:val="1"/>
        <w:spacing w:after="275" w:line="20" w:lineRule="atLeast"/>
        <w:ind w:left="0" w:firstLine="0"/>
        <w:rPr>
          <w:rFonts w:ascii="Times New Roman" w:hAnsi="Times New Roman" w:cs="Times New Roman"/>
          <w:sz w:val="24"/>
          <w:szCs w:val="24"/>
        </w:rPr>
      </w:pPr>
      <w:r w:rsidRPr="00381658">
        <w:rPr>
          <w:rFonts w:ascii="Times New Roman" w:hAnsi="Times New Roman" w:cs="Times New Roman"/>
          <w:sz w:val="24"/>
          <w:szCs w:val="24"/>
        </w:rPr>
        <w:t xml:space="preserve">II. </w:t>
      </w:r>
      <w:r w:rsidR="00381658">
        <w:rPr>
          <w:rFonts w:ascii="Times New Roman" w:hAnsi="Times New Roman" w:cs="Times New Roman"/>
          <w:sz w:val="24"/>
          <w:szCs w:val="24"/>
        </w:rPr>
        <w:t>Стандарт предоставления муниципальной услуги</w:t>
      </w:r>
    </w:p>
    <w:p w14:paraId="7BCEE8E5" w14:textId="7393234E" w:rsidR="0081434D" w:rsidRPr="00381658" w:rsidRDefault="0081434D" w:rsidP="00381658">
      <w:pPr>
        <w:pStyle w:val="a6"/>
        <w:ind w:firstLine="567"/>
        <w:jc w:val="both"/>
        <w:rPr>
          <w:rFonts w:ascii="Times New Roman" w:hAnsi="Times New Roman" w:cs="Times New Roman"/>
          <w:sz w:val="24"/>
          <w:szCs w:val="24"/>
        </w:rPr>
      </w:pPr>
      <w:r w:rsidRPr="0081434D">
        <w:t> </w:t>
      </w:r>
      <w:r w:rsidRPr="00381658">
        <w:rPr>
          <w:rFonts w:ascii="Times New Roman" w:hAnsi="Times New Roman" w:cs="Times New Roman"/>
          <w:sz w:val="24"/>
          <w:szCs w:val="24"/>
        </w:rPr>
        <w:t xml:space="preserve">1. Наименование муниципальной услуги: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Pr="00381658">
        <w:rPr>
          <w:rFonts w:ascii="Times New Roman" w:hAnsi="Times New Roman" w:cs="Times New Roman"/>
          <w:sz w:val="24"/>
          <w:szCs w:val="24"/>
        </w:rPr>
        <w:lastRenderedPageBreak/>
        <w:t>и допустимости размещения объекта индивидуального жилищного строительства или садового дома на земельном участке</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4BC98D1B" w14:textId="416C80D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Предоставление муниципальной услуги осуществляется </w:t>
      </w:r>
      <w:r w:rsidR="00DF7E62" w:rsidRPr="00381658">
        <w:rPr>
          <w:rFonts w:ascii="Times New Roman" w:hAnsi="Times New Roman" w:cs="Times New Roman"/>
          <w:sz w:val="24"/>
          <w:szCs w:val="24"/>
        </w:rPr>
        <w:t>А</w:t>
      </w:r>
      <w:r w:rsidRPr="00381658">
        <w:rPr>
          <w:rFonts w:ascii="Times New Roman" w:hAnsi="Times New Roman" w:cs="Times New Roman"/>
          <w:sz w:val="24"/>
          <w:szCs w:val="24"/>
        </w:rPr>
        <w:t xml:space="preserve">дминистрацией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w:t>
      </w:r>
    </w:p>
    <w:p w14:paraId="0E371EA7" w14:textId="3B9A31E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Ответственным за организацию предоставления муниципальной услуги является </w:t>
      </w:r>
      <w:r w:rsidR="008F7D23">
        <w:rPr>
          <w:rFonts w:ascii="Times New Roman" w:hAnsi="Times New Roman" w:cs="Times New Roman"/>
          <w:sz w:val="24"/>
          <w:szCs w:val="24"/>
        </w:rPr>
        <w:t>заместитель Главы Подгорнского сельского поселения (далее – ответственный исполнитель)</w:t>
      </w:r>
      <w:r w:rsidRPr="00381658">
        <w:rPr>
          <w:rFonts w:ascii="Times New Roman" w:hAnsi="Times New Roman" w:cs="Times New Roman"/>
          <w:sz w:val="24"/>
          <w:szCs w:val="24"/>
        </w:rPr>
        <w:t>.</w:t>
      </w:r>
    </w:p>
    <w:p w14:paraId="739F97F9" w14:textId="60B48EA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3. Результатом предоставления муниципальной услуги в случае поступления уведомления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заявителю уведомлений по форме, утвержденной приказом Министерства строительства и жилищно-коммунального хозяйства Российской Федерации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xml:space="preserve">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(далее - Приказ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(Приложение № 1):</w:t>
      </w:r>
    </w:p>
    <w:p w14:paraId="4C962B3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№2);</w:t>
      </w:r>
    </w:p>
    <w:p w14:paraId="380484E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3).</w:t>
      </w:r>
    </w:p>
    <w:p w14:paraId="206BFE18" w14:textId="753810F5"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Результатом представления муниципальной услуги в случае поступления уведомления о внесении изменений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уведомлений по форме, утвержденной Приказом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xml:space="preserve"> (Приложение №4):</w:t>
      </w:r>
    </w:p>
    <w:p w14:paraId="69FFA69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14:paraId="0FA636A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несоответствии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14:paraId="768BC26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Уведомления оформляются в двух экземплярах.</w:t>
      </w:r>
    </w:p>
    <w:p w14:paraId="6AAD5DB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4. Срок предоставления муниципальной услуги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w:t>
      </w:r>
    </w:p>
    <w:p w14:paraId="17F19BE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5. Предоставление муниципальной услуги осуществляется в соответствии с:</w:t>
      </w:r>
    </w:p>
    <w:p w14:paraId="2AF61BD9" w14:textId="47FBD89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 </w:t>
      </w:r>
      <w:r w:rsidRPr="008F7D23">
        <w:rPr>
          <w:rFonts w:ascii="Times New Roman" w:hAnsi="Times New Roman" w:cs="Times New Roman"/>
          <w:color w:val="auto"/>
          <w:sz w:val="24"/>
          <w:szCs w:val="24"/>
        </w:rPr>
        <w:t>Конституцией</w:t>
      </w:r>
      <w:r w:rsidRPr="00381658">
        <w:rPr>
          <w:rFonts w:ascii="Times New Roman" w:hAnsi="Times New Roman" w:cs="Times New Roman"/>
          <w:sz w:val="24"/>
          <w:szCs w:val="24"/>
        </w:rPr>
        <w:t xml:space="preserve"> Российской Федерации;</w:t>
      </w:r>
    </w:p>
    <w:p w14:paraId="3E971924" w14:textId="0287AB92" w:rsidR="0081434D" w:rsidRPr="008F7D23" w:rsidRDefault="0081434D" w:rsidP="00381658">
      <w:pPr>
        <w:pStyle w:val="a6"/>
        <w:ind w:firstLine="567"/>
        <w:jc w:val="both"/>
        <w:rPr>
          <w:rFonts w:ascii="Times New Roman" w:hAnsi="Times New Roman" w:cs="Times New Roman"/>
          <w:color w:val="auto"/>
          <w:sz w:val="24"/>
          <w:szCs w:val="24"/>
        </w:rPr>
      </w:pPr>
      <w:r w:rsidRPr="00381658">
        <w:rPr>
          <w:rFonts w:ascii="Times New Roman" w:hAnsi="Times New Roman" w:cs="Times New Roman"/>
          <w:sz w:val="24"/>
          <w:szCs w:val="24"/>
        </w:rPr>
        <w:lastRenderedPageBreak/>
        <w:t xml:space="preserve">2) </w:t>
      </w:r>
      <w:hyperlink r:id="rId11" w:tgtFrame="_blank" w:history="1">
        <w:r w:rsidRPr="008F7D23">
          <w:rPr>
            <w:rFonts w:ascii="Times New Roman" w:hAnsi="Times New Roman" w:cs="Times New Roman"/>
            <w:color w:val="auto"/>
            <w:sz w:val="24"/>
            <w:szCs w:val="24"/>
          </w:rPr>
          <w:t>Градостроительным кодексом</w:t>
        </w:r>
      </w:hyperlink>
      <w:r w:rsidRPr="008F7D23">
        <w:rPr>
          <w:rFonts w:ascii="Times New Roman" w:hAnsi="Times New Roman" w:cs="Times New Roman"/>
          <w:color w:val="auto"/>
          <w:sz w:val="24"/>
          <w:szCs w:val="24"/>
        </w:rPr>
        <w:t xml:space="preserve"> Российской Федерации (далее - </w:t>
      </w:r>
      <w:hyperlink r:id="rId12" w:tgtFrame="_blank" w:history="1">
        <w:r w:rsidRPr="008F7D23">
          <w:rPr>
            <w:rFonts w:ascii="Times New Roman" w:hAnsi="Times New Roman" w:cs="Times New Roman"/>
            <w:color w:val="auto"/>
            <w:sz w:val="24"/>
            <w:szCs w:val="24"/>
          </w:rPr>
          <w:t>Градостроительный кодекс</w:t>
        </w:r>
      </w:hyperlink>
      <w:r w:rsidRPr="008F7D23">
        <w:rPr>
          <w:rFonts w:ascii="Times New Roman" w:hAnsi="Times New Roman" w:cs="Times New Roman"/>
          <w:color w:val="auto"/>
          <w:sz w:val="24"/>
          <w:szCs w:val="24"/>
        </w:rPr>
        <w:t>)</w:t>
      </w:r>
      <w:r w:rsidR="008F7D23">
        <w:rPr>
          <w:rFonts w:ascii="Times New Roman" w:hAnsi="Times New Roman" w:cs="Times New Roman"/>
          <w:color w:val="auto"/>
          <w:sz w:val="24"/>
          <w:szCs w:val="24"/>
        </w:rPr>
        <w:t>;</w:t>
      </w:r>
    </w:p>
    <w:p w14:paraId="45AC5497" w14:textId="29CDC281"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3) Земельным </w:t>
      </w:r>
      <w:hyperlink r:id="rId13" w:tgtFrame="_blank" w:history="1">
        <w:r w:rsidRPr="008F7D23">
          <w:rPr>
            <w:rFonts w:ascii="Times New Roman" w:hAnsi="Times New Roman" w:cs="Times New Roman"/>
            <w:color w:val="auto"/>
            <w:sz w:val="24"/>
            <w:szCs w:val="24"/>
          </w:rPr>
          <w:t>кодексом</w:t>
        </w:r>
      </w:hyperlink>
      <w:r w:rsidRPr="008F7D23">
        <w:rPr>
          <w:rFonts w:ascii="Times New Roman" w:hAnsi="Times New Roman" w:cs="Times New Roman"/>
          <w:color w:val="auto"/>
          <w:sz w:val="24"/>
          <w:szCs w:val="24"/>
        </w:rPr>
        <w:t xml:space="preserve"> Российской Федерации;</w:t>
      </w:r>
    </w:p>
    <w:p w14:paraId="7F360EE0" w14:textId="47D3C18C"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4) Федеральным законом от 06.10.2003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131-ФЗ </w:t>
      </w:r>
      <w:r w:rsidR="000D1CF9" w:rsidRPr="008F7D23">
        <w:rPr>
          <w:rFonts w:ascii="Times New Roman" w:hAnsi="Times New Roman" w:cs="Times New Roman"/>
          <w:color w:val="auto"/>
          <w:sz w:val="24"/>
          <w:szCs w:val="24"/>
        </w:rPr>
        <w:t>«</w:t>
      </w:r>
      <w:hyperlink r:id="rId14" w:tgtFrame="_blank" w:history="1">
        <w:r w:rsidRPr="008F7D23">
          <w:rPr>
            <w:rFonts w:ascii="Times New Roman" w:hAnsi="Times New Roman" w:cs="Times New Roman"/>
            <w:color w:val="auto"/>
            <w:sz w:val="24"/>
            <w:szCs w:val="24"/>
          </w:rPr>
          <w:t>Об общих принципах организации местного самоуправления</w:t>
        </w:r>
      </w:hyperlink>
      <w:r w:rsidRPr="008F7D23">
        <w:rPr>
          <w:rFonts w:ascii="Times New Roman" w:hAnsi="Times New Roman" w:cs="Times New Roman"/>
          <w:color w:val="auto"/>
          <w:sz w:val="24"/>
          <w:szCs w:val="24"/>
        </w:rPr>
        <w:t xml:space="preserve"> в Российской Федерации;</w:t>
      </w:r>
    </w:p>
    <w:p w14:paraId="57E5A867" w14:textId="4712792A"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5) Федеральным законом от 27.07.2006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152-ФЗ </w:t>
      </w:r>
      <w:r w:rsidR="000D1CF9" w:rsidRP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О персональных данных</w:t>
      </w:r>
      <w:r w:rsidR="000D1CF9" w:rsidRPr="008F7D23">
        <w:rPr>
          <w:rFonts w:ascii="Times New Roman" w:hAnsi="Times New Roman" w:cs="Times New Roman"/>
          <w:color w:val="auto"/>
          <w:sz w:val="24"/>
          <w:szCs w:val="24"/>
        </w:rPr>
        <w:t>»</w:t>
      </w:r>
      <w:r w:rsidR="008F7D23">
        <w:rPr>
          <w:rFonts w:ascii="Times New Roman" w:hAnsi="Times New Roman" w:cs="Times New Roman"/>
          <w:color w:val="auto"/>
          <w:sz w:val="24"/>
          <w:szCs w:val="24"/>
        </w:rPr>
        <w:t>;</w:t>
      </w:r>
    </w:p>
    <w:p w14:paraId="207A492B" w14:textId="095437D1"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6) Федеральным законом от 27.07.2010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210-ФЗ </w:t>
      </w:r>
      <w:r w:rsidR="000D1CF9" w:rsidRPr="008F7D23">
        <w:rPr>
          <w:rFonts w:ascii="Times New Roman" w:hAnsi="Times New Roman" w:cs="Times New Roman"/>
          <w:color w:val="auto"/>
          <w:sz w:val="24"/>
          <w:szCs w:val="24"/>
        </w:rPr>
        <w:t>«</w:t>
      </w:r>
      <w:hyperlink r:id="rId15" w:tgtFrame="_blank" w:history="1">
        <w:r w:rsidRPr="008F7D23">
          <w:rPr>
            <w:rFonts w:ascii="Times New Roman" w:hAnsi="Times New Roman" w:cs="Times New Roman"/>
            <w:color w:val="auto"/>
            <w:sz w:val="24"/>
            <w:szCs w:val="24"/>
          </w:rPr>
          <w:t>Об организации предоставления государственных и муниципальных услуг</w:t>
        </w:r>
      </w:hyperlink>
      <w:r w:rsidR="000D1CF9" w:rsidRP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(далее - Федеральный закон от 27.07.2010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210-ФЗ);</w:t>
      </w:r>
    </w:p>
    <w:p w14:paraId="0E55B09E" w14:textId="2ABF0904"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7) постановлением Правительства Российской Федерации от 08.09.2010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697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единой системе межведомственного электронного взаимодействия</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08656782" w14:textId="3B15306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8) постановлением Правительства Российской Федерации от 07.07.2011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553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D1CF9" w:rsidRPr="00381658">
        <w:rPr>
          <w:rFonts w:ascii="Times New Roman" w:hAnsi="Times New Roman" w:cs="Times New Roman"/>
          <w:sz w:val="24"/>
          <w:szCs w:val="24"/>
        </w:rPr>
        <w:t>»</w:t>
      </w:r>
      <w:r w:rsidR="008F7D23">
        <w:rPr>
          <w:rFonts w:ascii="Times New Roman" w:hAnsi="Times New Roman" w:cs="Times New Roman"/>
          <w:sz w:val="24"/>
          <w:szCs w:val="24"/>
        </w:rPr>
        <w:t>;</w:t>
      </w:r>
    </w:p>
    <w:p w14:paraId="35408BFE" w14:textId="657FD436"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9) постановлением Правительства Российской Федерации от 25.06.2012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634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33FD6D36" w14:textId="45B4399C"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10) СП 42.13330.2011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Свод правил. Градостроительство. Планировка и застройка городских и сельских поселений</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утвержденные приказом Министерства регионального развития Российской Федерации от 28.12.2010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820;</w:t>
      </w:r>
    </w:p>
    <w:p w14:paraId="59F188ED" w14:textId="2DCDEDB4" w:rsidR="008F7D23" w:rsidRPr="00C06E35" w:rsidRDefault="0081434D" w:rsidP="008F7D23">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F7D23">
        <w:rPr>
          <w:rFonts w:ascii="Times New Roman" w:hAnsi="Times New Roman" w:cs="Times New Roman"/>
          <w:sz w:val="24"/>
          <w:szCs w:val="24"/>
        </w:rPr>
        <w:t>1</w:t>
      </w:r>
      <w:r w:rsidRPr="00381658">
        <w:rPr>
          <w:rFonts w:ascii="Times New Roman" w:hAnsi="Times New Roman" w:cs="Times New Roman"/>
          <w:sz w:val="24"/>
          <w:szCs w:val="24"/>
        </w:rPr>
        <w:t xml:space="preserve">) </w:t>
      </w:r>
      <w:r w:rsidR="008F7D23">
        <w:rPr>
          <w:rFonts w:ascii="Times New Roman" w:hAnsi="Times New Roman" w:cs="Times New Roman"/>
          <w:sz w:val="24"/>
          <w:szCs w:val="24"/>
        </w:rPr>
        <w:t xml:space="preserve">Уставом </w:t>
      </w:r>
      <w:r w:rsidR="008F7D23" w:rsidRPr="00C06E35">
        <w:rPr>
          <w:rFonts w:ascii="Times New Roman" w:hAnsi="Times New Roman" w:cs="Times New Roman"/>
          <w:sz w:val="24"/>
          <w:szCs w:val="24"/>
        </w:rPr>
        <w:t xml:space="preserve">муниципального образования </w:t>
      </w:r>
      <w:r w:rsidR="008F7D23">
        <w:rPr>
          <w:rFonts w:ascii="Times New Roman" w:hAnsi="Times New Roman" w:cs="Times New Roman"/>
          <w:sz w:val="24"/>
          <w:szCs w:val="24"/>
        </w:rPr>
        <w:t>«</w:t>
      </w:r>
      <w:r w:rsidR="008F7D23" w:rsidRPr="00C06E35">
        <w:rPr>
          <w:rFonts w:ascii="Times New Roman" w:hAnsi="Times New Roman" w:cs="Times New Roman"/>
          <w:sz w:val="24"/>
          <w:szCs w:val="24"/>
        </w:rPr>
        <w:t>Подгорнское сельское поселение</w:t>
      </w:r>
      <w:r w:rsidR="008F7D23">
        <w:rPr>
          <w:rFonts w:ascii="Times New Roman" w:hAnsi="Times New Roman" w:cs="Times New Roman"/>
          <w:sz w:val="24"/>
          <w:szCs w:val="24"/>
        </w:rPr>
        <w:t>», принятого решением Совета Подгорнского сельского поселения от 30.03.2015 № 9;</w:t>
      </w:r>
    </w:p>
    <w:p w14:paraId="4B6F4220" w14:textId="562C7F89" w:rsidR="0081434D"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F7D23">
        <w:rPr>
          <w:rFonts w:ascii="Times New Roman" w:hAnsi="Times New Roman" w:cs="Times New Roman"/>
          <w:sz w:val="24"/>
          <w:szCs w:val="24"/>
        </w:rPr>
        <w:t>2</w:t>
      </w:r>
      <w:r w:rsidRPr="00381658">
        <w:rPr>
          <w:rFonts w:ascii="Times New Roman" w:hAnsi="Times New Roman" w:cs="Times New Roman"/>
          <w:sz w:val="24"/>
          <w:szCs w:val="24"/>
        </w:rPr>
        <w:t xml:space="preserve">) </w:t>
      </w:r>
      <w:r w:rsidR="008F7D23" w:rsidRPr="00381658">
        <w:rPr>
          <w:rFonts w:ascii="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19.09.2018 </w:t>
      </w:r>
      <w:r w:rsidR="008F7D23">
        <w:rPr>
          <w:rFonts w:ascii="Times New Roman" w:hAnsi="Times New Roman" w:cs="Times New Roman"/>
          <w:sz w:val="24"/>
          <w:szCs w:val="24"/>
        </w:rPr>
        <w:t>№</w:t>
      </w:r>
      <w:r w:rsidR="008F7D23" w:rsidRPr="00381658">
        <w:rPr>
          <w:rFonts w:ascii="Times New Roman" w:hAnsi="Times New Roman" w:cs="Times New Roman"/>
          <w:sz w:val="24"/>
          <w:szCs w:val="24"/>
        </w:rPr>
        <w:t xml:space="preserve"> 591/</w:t>
      </w:r>
      <w:proofErr w:type="spellStart"/>
      <w:r w:rsidR="008F7D23" w:rsidRPr="00381658">
        <w:rPr>
          <w:rFonts w:ascii="Times New Roman" w:hAnsi="Times New Roman" w:cs="Times New Roman"/>
          <w:sz w:val="24"/>
          <w:szCs w:val="24"/>
        </w:rPr>
        <w:t>пр</w:t>
      </w:r>
      <w:proofErr w:type="spellEnd"/>
      <w:r w:rsidR="008F7D23" w:rsidRPr="00381658">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w:t>
      </w:r>
      <w:r w:rsidR="008F7D23">
        <w:rPr>
          <w:rFonts w:ascii="Times New Roman" w:hAnsi="Times New Roman" w:cs="Times New Roman"/>
          <w:sz w:val="24"/>
          <w:szCs w:val="24"/>
        </w:rPr>
        <w:t>№</w:t>
      </w:r>
      <w:r w:rsidR="008F7D23" w:rsidRPr="00381658">
        <w:rPr>
          <w:rFonts w:ascii="Times New Roman" w:hAnsi="Times New Roman" w:cs="Times New Roman"/>
          <w:sz w:val="24"/>
          <w:szCs w:val="24"/>
        </w:rPr>
        <w:t xml:space="preserve"> 591/</w:t>
      </w:r>
      <w:proofErr w:type="spellStart"/>
      <w:r w:rsidR="008F7D23" w:rsidRPr="00381658">
        <w:rPr>
          <w:rFonts w:ascii="Times New Roman" w:hAnsi="Times New Roman" w:cs="Times New Roman"/>
          <w:sz w:val="24"/>
          <w:szCs w:val="24"/>
        </w:rPr>
        <w:t>пр</w:t>
      </w:r>
      <w:proofErr w:type="spellEnd"/>
      <w:r w:rsidR="008F7D23" w:rsidRPr="00381658">
        <w:rPr>
          <w:rFonts w:ascii="Times New Roman" w:hAnsi="Times New Roman" w:cs="Times New Roman"/>
          <w:sz w:val="24"/>
          <w:szCs w:val="24"/>
        </w:rPr>
        <w:t>);</w:t>
      </w:r>
    </w:p>
    <w:p w14:paraId="04257DB8" w14:textId="1CA61F73" w:rsidR="008E5D31" w:rsidRPr="00381658" w:rsidRDefault="008E5D31" w:rsidP="00381658">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C06E35">
        <w:rPr>
          <w:rFonts w:ascii="Times New Roman" w:hAnsi="Times New Roman" w:cs="Times New Roman"/>
          <w:sz w:val="24"/>
          <w:szCs w:val="24"/>
        </w:rPr>
        <w:t>распоряжени</w:t>
      </w:r>
      <w:r>
        <w:rPr>
          <w:rFonts w:ascii="Times New Roman" w:hAnsi="Times New Roman" w:cs="Times New Roman"/>
          <w:sz w:val="24"/>
          <w:szCs w:val="24"/>
        </w:rPr>
        <w:t>ем</w:t>
      </w:r>
      <w:r w:rsidRPr="00C06E35">
        <w:rPr>
          <w:rFonts w:ascii="Times New Roman" w:hAnsi="Times New Roman" w:cs="Times New Roman"/>
          <w:sz w:val="24"/>
          <w:szCs w:val="24"/>
        </w:rPr>
        <w:t xml:space="preserve"> Администрации Подгорнского сельского поселения от 29.06.2012 № 105 </w:t>
      </w:r>
      <w:r>
        <w:rPr>
          <w:rFonts w:ascii="Times New Roman" w:hAnsi="Times New Roman" w:cs="Times New Roman"/>
          <w:sz w:val="24"/>
          <w:szCs w:val="24"/>
        </w:rPr>
        <w:t>«</w:t>
      </w:r>
      <w:r w:rsidRPr="00C06E35">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r>
        <w:rPr>
          <w:rFonts w:ascii="Times New Roman" w:hAnsi="Times New Roman" w:cs="Times New Roman"/>
          <w:sz w:val="24"/>
          <w:szCs w:val="24"/>
        </w:rPr>
        <w:t>;</w:t>
      </w:r>
    </w:p>
    <w:p w14:paraId="2AB2EE8F" w14:textId="50D1104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E5D31">
        <w:rPr>
          <w:rFonts w:ascii="Times New Roman" w:hAnsi="Times New Roman" w:cs="Times New Roman"/>
          <w:sz w:val="24"/>
          <w:szCs w:val="24"/>
        </w:rPr>
        <w:t>4</w:t>
      </w:r>
      <w:r w:rsidRPr="00381658">
        <w:rPr>
          <w:rFonts w:ascii="Times New Roman" w:hAnsi="Times New Roman" w:cs="Times New Roman"/>
          <w:sz w:val="24"/>
          <w:szCs w:val="24"/>
        </w:rPr>
        <w:t>)</w:t>
      </w:r>
      <w:r w:rsidR="004B1B6C">
        <w:rPr>
          <w:rFonts w:ascii="Times New Roman" w:hAnsi="Times New Roman" w:cs="Times New Roman"/>
          <w:sz w:val="24"/>
          <w:szCs w:val="24"/>
        </w:rPr>
        <w:t xml:space="preserve"> </w:t>
      </w:r>
      <w:r w:rsidRPr="00381658">
        <w:rPr>
          <w:rFonts w:ascii="Times New Roman" w:hAnsi="Times New Roman" w:cs="Times New Roman"/>
          <w:sz w:val="24"/>
          <w:szCs w:val="24"/>
        </w:rPr>
        <w:t xml:space="preserve">иными нормативными правовыми актами Российской Федерации, </w:t>
      </w:r>
      <w:r w:rsidR="008E5D31">
        <w:rPr>
          <w:rFonts w:ascii="Times New Roman" w:hAnsi="Times New Roman" w:cs="Times New Roman"/>
          <w:sz w:val="24"/>
          <w:szCs w:val="24"/>
        </w:rPr>
        <w:t xml:space="preserve">Томской </w:t>
      </w:r>
      <w:r w:rsidR="008E5D31" w:rsidRPr="00381658">
        <w:rPr>
          <w:rFonts w:ascii="Times New Roman" w:hAnsi="Times New Roman" w:cs="Times New Roman"/>
          <w:sz w:val="24"/>
          <w:szCs w:val="24"/>
        </w:rPr>
        <w:t>области</w:t>
      </w:r>
      <w:r w:rsidRPr="00381658">
        <w:rPr>
          <w:rFonts w:ascii="Times New Roman" w:hAnsi="Times New Roman" w:cs="Times New Roman"/>
          <w:sz w:val="24"/>
          <w:szCs w:val="24"/>
        </w:rPr>
        <w:t xml:space="preserve"> и </w:t>
      </w:r>
      <w:r w:rsidR="004B1B6C">
        <w:rPr>
          <w:rFonts w:ascii="Times New Roman" w:hAnsi="Times New Roman" w:cs="Times New Roman"/>
          <w:sz w:val="24"/>
          <w:szCs w:val="24"/>
        </w:rPr>
        <w:t>Чаинского</w:t>
      </w:r>
      <w:r w:rsidRPr="00381658">
        <w:rPr>
          <w:rFonts w:ascii="Times New Roman" w:hAnsi="Times New Roman" w:cs="Times New Roman"/>
          <w:sz w:val="24"/>
          <w:szCs w:val="24"/>
        </w:rPr>
        <w:t xml:space="preserve"> района </w:t>
      </w:r>
      <w:r w:rsidR="004B1B6C">
        <w:rPr>
          <w:rFonts w:ascii="Times New Roman" w:hAnsi="Times New Roman" w:cs="Times New Roman"/>
          <w:sz w:val="24"/>
          <w:szCs w:val="24"/>
        </w:rPr>
        <w:t>Томской</w:t>
      </w:r>
      <w:r w:rsidRPr="00381658">
        <w:rPr>
          <w:rFonts w:ascii="Times New Roman" w:hAnsi="Times New Roman" w:cs="Times New Roman"/>
          <w:sz w:val="24"/>
          <w:szCs w:val="24"/>
        </w:rPr>
        <w:t xml:space="preserve"> области, регулирующими правоотношения в данной сфере</w:t>
      </w:r>
      <w:r w:rsidR="008E5D31">
        <w:rPr>
          <w:rFonts w:ascii="Times New Roman" w:hAnsi="Times New Roman" w:cs="Times New Roman"/>
          <w:sz w:val="24"/>
          <w:szCs w:val="24"/>
        </w:rPr>
        <w:t>.</w:t>
      </w:r>
    </w:p>
    <w:p w14:paraId="2D76B83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6. Направление уведомления о планируемых строительстве или реконструкции объекта индивидуального жилищного строительства или садового дома.</w:t>
      </w:r>
    </w:p>
    <w:p w14:paraId="3E8709A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 выбору заявителя уведомление о планируемых строительстве или реконструкции объекта индивидуального жилищного строительства или садового дома и документы, необходимые для предоставления муниципальной услуги, представляются одним из следующих способов:</w:t>
      </w:r>
    </w:p>
    <w:p w14:paraId="5D891691" w14:textId="5B7E360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лично в администрацию или МФЦ;</w:t>
      </w:r>
    </w:p>
    <w:p w14:paraId="6F33918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почтовым отправлением по месту нахождения администрации;</w:t>
      </w:r>
    </w:p>
    <w:p w14:paraId="2863454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14:paraId="0366AA0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Формирование запроса о предоставлении муниципальной услуги:</w:t>
      </w:r>
    </w:p>
    <w:p w14:paraId="1495056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14:paraId="33FD828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r w:rsidRPr="00381658">
        <w:rPr>
          <w:rFonts w:ascii="Times New Roman" w:hAnsi="Times New Roman" w:cs="Times New Roman"/>
          <w:sz w:val="24"/>
          <w:szCs w:val="24"/>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8673A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при формировании запроса заявителю обеспечивается:</w:t>
      </w:r>
    </w:p>
    <w:p w14:paraId="040EAC8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возможность копирования и сохранения запроса и иных документов, указанных в пункте 7 настоящего раздела административного регламента, необходимых для предоставления муниципальной услуги;</w:t>
      </w:r>
    </w:p>
    <w:p w14:paraId="41FC692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B5A5E3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возможность печати на бумажном носителе копии электронной формы запроса;</w:t>
      </w:r>
    </w:p>
    <w:p w14:paraId="24DD89E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1FF0FB2" w14:textId="06DC2C6D"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1109F7C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46737E8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57C92CAC"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4) сформированный и подписанный запрос и иные документы, указанные в пункте 7 настоящего раздела административного регламента, необходимые для предоставления муниципальной услуги, направляются в администрацию посредством ЕПГУ.</w:t>
      </w:r>
    </w:p>
    <w:p w14:paraId="5BC3AE7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Возможность оформления запроса в электронной форме посредством ЕПГУ предоставляется только заявителям, зарегистрировавшимся на ЕПГУ.</w:t>
      </w:r>
    </w:p>
    <w:p w14:paraId="7D088E8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14:paraId="4C50AA9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Для регистрации запроса на предоставление муниципальной услуги посредством ЕПГУ заявителю необходимо:</w:t>
      </w:r>
    </w:p>
    <w:p w14:paraId="4DACF25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авторизоваться на ЕПГУ (войти в личный кабинет);</w:t>
      </w:r>
    </w:p>
    <w:p w14:paraId="7EDACAA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из списка муниципальных услуг выбрать соответствующую муниципальную услугу;</w:t>
      </w:r>
    </w:p>
    <w:p w14:paraId="2A9C4B18" w14:textId="04A76C2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нажатием кнопки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Получить услугу</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инициализировать операцию по заполнению электронной формы уведомления о планируемых строительстве или реконструкции объекта индивидуального жилищного строительства или садового дома;</w:t>
      </w:r>
    </w:p>
    <w:p w14:paraId="48F9B20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заполнить электронную форму уведомления о планируемых строительстве или реконструкции объекта индивидуального жилищного строительства или садового дома, внести в личный кабинет сведения и электронные образы документов, необходимые для предоставления муниципальной услуги;</w:t>
      </w:r>
    </w:p>
    <w:p w14:paraId="2E2ECBD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отправить электронную форму запроса в администрацию.</w:t>
      </w:r>
    </w:p>
    <w:p w14:paraId="544F047F" w14:textId="52CB60A0"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В случае направления заявителем уведомления о планируемых строительстве или реконструкции объекта индивидуального жилищного строительства или садового дома в электронной форме, к уведомлению о планируемых строительстве или реконструкции объекта индивидуального жилищного строительства или садового дома прикрепляется </w:t>
      </w:r>
      <w:r w:rsidRPr="00381658">
        <w:rPr>
          <w:rFonts w:ascii="Times New Roman" w:hAnsi="Times New Roman" w:cs="Times New Roman"/>
          <w:sz w:val="24"/>
          <w:szCs w:val="24"/>
        </w:rPr>
        <w:lastRenderedPageBreak/>
        <w:t xml:space="preserve">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63-ФЗ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электронной подписи</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и статьями 21.1 и 21.2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766C4C9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14:paraId="33C3D9A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7B81EBE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14:paraId="4243F002" w14:textId="39FF3389"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7. Уведомление о планируемом строительстве (реконструкции) объекта индивидуального жилищного строительства или садового дома представляется по форме, утвержденной Приказом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с приложением следующих документов:</w:t>
      </w:r>
    </w:p>
    <w:p w14:paraId="435B569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214CA5A" w14:textId="4BCF5A9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документ, подтверждающий полномочия представителя </w:t>
      </w:r>
      <w:r w:rsidR="004B1B6C" w:rsidRPr="00381658">
        <w:rPr>
          <w:rFonts w:ascii="Times New Roman" w:hAnsi="Times New Roman" w:cs="Times New Roman"/>
          <w:sz w:val="24"/>
          <w:szCs w:val="24"/>
        </w:rPr>
        <w:t>застройщика в случае, если</w:t>
      </w:r>
      <w:r w:rsidRPr="00381658">
        <w:rPr>
          <w:rFonts w:ascii="Times New Roman" w:hAnsi="Times New Roman" w:cs="Times New Roman"/>
          <w:sz w:val="24"/>
          <w:szCs w:val="24"/>
        </w:rPr>
        <w:t xml:space="preserve"> уведомление о планируемом строительстве направлено представителем застройщика;</w:t>
      </w:r>
    </w:p>
    <w:p w14:paraId="12A391B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81A346F" w14:textId="69EFB77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73-ФЗ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w:t>
      </w:r>
      <w:r w:rsidRPr="00381658">
        <w:rPr>
          <w:rFonts w:ascii="Times New Roman" w:hAnsi="Times New Roman" w:cs="Times New Roman"/>
          <w:sz w:val="24"/>
          <w:szCs w:val="24"/>
        </w:rPr>
        <w:lastRenderedPageBreak/>
        <w:t>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5A521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6 настоящего раздела административного регламента, уведомление об этом в уполномоченный орган с указанием изменяемых параметров.</w:t>
      </w:r>
    </w:p>
    <w:p w14:paraId="740B95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9.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w:t>
      </w:r>
      <w:hyperlink r:id="rId16" w:tgtFrame="_blank" w:history="1">
        <w:r w:rsidRPr="004B1B6C">
          <w:rPr>
            <w:rFonts w:ascii="Times New Roman" w:hAnsi="Times New Roman" w:cs="Times New Roman"/>
            <w:color w:val="auto"/>
            <w:sz w:val="24"/>
            <w:szCs w:val="24"/>
          </w:rPr>
          <w:t>кодекса</w:t>
        </w:r>
      </w:hyperlink>
      <w:r w:rsidRPr="00381658">
        <w:rPr>
          <w:rFonts w:ascii="Times New Roman" w:hAnsi="Times New Roman" w:cs="Times New Roman"/>
          <w:sz w:val="24"/>
          <w:szCs w:val="24"/>
        </w:rPr>
        <w:t xml:space="preserve"> РФ, право застройщика осуществлять строительство или реконструкцию сохраняется.</w:t>
      </w:r>
    </w:p>
    <w:p w14:paraId="7B694C67" w14:textId="504C21C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10.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w:t>
      </w:r>
    </w:p>
    <w:p w14:paraId="11A5066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в срок не более чем три рабочих дня со дня поступления этого уведомления при отсутствии оснований для его возврата, предусмотренных пунктом 16 настоящего раздела регламента, направляет, в том числе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02F26D9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17" w:tgtFrame="_blank" w:history="1">
        <w:r w:rsidRPr="004B1B6C">
          <w:rPr>
            <w:rFonts w:ascii="Times New Roman" w:hAnsi="Times New Roman" w:cs="Times New Roman"/>
            <w:color w:val="auto"/>
            <w:sz w:val="24"/>
            <w:szCs w:val="24"/>
          </w:rPr>
          <w:t>Градостроительным кодексом</w:t>
        </w:r>
      </w:hyperlink>
      <w:r w:rsidRPr="004B1B6C">
        <w:rPr>
          <w:rFonts w:ascii="Times New Roman" w:hAnsi="Times New Roman" w:cs="Times New Roman"/>
          <w:color w:val="auto"/>
          <w:sz w:val="24"/>
          <w:szCs w:val="24"/>
        </w:rPr>
        <w:t>,</w:t>
      </w:r>
      <w:r w:rsidRPr="00381658">
        <w:rPr>
          <w:rFonts w:ascii="Times New Roman" w:hAnsi="Times New Roman" w:cs="Times New Roman"/>
          <w:sz w:val="24"/>
          <w:szCs w:val="24"/>
        </w:rPr>
        <w:t xml:space="preserve">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961FB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3 настоящей статьи административного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EF02968" w14:textId="5C97392A"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11.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 xml:space="preserve"> направляет в орган, уполномоченный в области охраны объектов культурного наследия (далее - Орган), для рассмотрения в установленном порядке уведомления о планируемом строительстве и предусмотренного подпунктом 4 пункта 7 настоящего раздела административного регламента описания внешнего облика объекта индивидуального жилищного </w:t>
      </w:r>
      <w:r w:rsidRPr="00381658">
        <w:rPr>
          <w:rFonts w:ascii="Times New Roman" w:hAnsi="Times New Roman" w:cs="Times New Roman"/>
          <w:sz w:val="24"/>
          <w:szCs w:val="24"/>
        </w:rPr>
        <w:lastRenderedPageBreak/>
        <w:t>строительства или садового дома для получения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неполучения от Органа в течение 10 дней уведомления о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предмету охраны исторического поселения и требованиям к архитектурным решениям объектов капитального строительства.</w:t>
      </w:r>
    </w:p>
    <w:p w14:paraId="4E7147E2" w14:textId="2A7E5E49"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12.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 xml:space="preserve"> не вправе требовать от заявителя представления других документов, кроме документов, установленных в пункте 7 настоящего раздела административного регламента.</w:t>
      </w:r>
    </w:p>
    <w:p w14:paraId="6ADF7F6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13. Заявитель вправе представить документы, указанные в части 14 настоящего раздела административного регламента, по собственной инициативе.</w:t>
      </w:r>
    </w:p>
    <w:p w14:paraId="1B280F4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14.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14:paraId="6ADFD84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об основных характеристиках и зарегистрированных правах на объект недвижимости;</w:t>
      </w:r>
    </w:p>
    <w:p w14:paraId="287A38A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 переходе прав на объект недвижимости;</w:t>
      </w:r>
    </w:p>
    <w:p w14:paraId="73DC0C2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 правах отдельного лица на имевшиеся (имеющиеся) у него объекты недвижимости;</w:t>
      </w:r>
    </w:p>
    <w:p w14:paraId="5BCAF17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содержащая сведения о зарегистрированных правах на земельный участок;</w:t>
      </w:r>
    </w:p>
    <w:p w14:paraId="139E05D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Единого государственного реестра индивидуальных предпринимателей;</w:t>
      </w:r>
    </w:p>
    <w:p w14:paraId="30522DD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Единого государственного реестра юридических лиц.</w:t>
      </w:r>
    </w:p>
    <w:p w14:paraId="5BB5882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15.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14:paraId="5E35A52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16. Запрещается требовать от заявителя:</w:t>
      </w:r>
    </w:p>
    <w:p w14:paraId="4B0D80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D9167" w14:textId="29DD6DE0"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4B1B6C">
        <w:rPr>
          <w:rFonts w:ascii="Times New Roman" w:hAnsi="Times New Roman" w:cs="Times New Roman"/>
          <w:sz w:val="24"/>
          <w:szCs w:val="24"/>
        </w:rPr>
        <w:t>Томской</w:t>
      </w:r>
      <w:r w:rsidRPr="00381658">
        <w:rPr>
          <w:rFonts w:ascii="Times New Roman" w:hAnsi="Times New Roman" w:cs="Times New Roman"/>
          <w:sz w:val="24"/>
          <w:szCs w:val="24"/>
        </w:rPr>
        <w:t xml:space="preserve">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w:t>
      </w:r>
    </w:p>
    <w:p w14:paraId="1DC0162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1F9C8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C5D61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B4115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0A2BB8" w14:textId="25AC428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14:paraId="6C3C081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17. Основания для приостановления предоставления муниципальной услуги отсутствуют.</w:t>
      </w:r>
    </w:p>
    <w:p w14:paraId="560F107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18. В случае отсутствия в уведомлении о планируемом строительстве сведений, документов, предусмотренных подпунктами 2 - 4 пункта 7 настоящего раздела административного регламента, управление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AF711A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19.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136DE40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обязательным требованиям к параметрам объектов капитального строительства, установленным</w:t>
      </w:r>
      <w:r w:rsidRPr="004B1B6C">
        <w:rPr>
          <w:rFonts w:ascii="Times New Roman" w:hAnsi="Times New Roman" w:cs="Times New Roman"/>
          <w:color w:val="auto"/>
          <w:sz w:val="24"/>
          <w:szCs w:val="24"/>
        </w:rPr>
        <w:t xml:space="preserve"> </w:t>
      </w:r>
      <w:hyperlink r:id="rId18" w:tgtFrame="_blank" w:history="1">
        <w:r w:rsidRPr="004B1B6C">
          <w:rPr>
            <w:rFonts w:ascii="Times New Roman" w:hAnsi="Times New Roman" w:cs="Times New Roman"/>
            <w:color w:val="auto"/>
            <w:sz w:val="24"/>
            <w:szCs w:val="24"/>
          </w:rPr>
          <w:t>Градостроительным кодексом</w:t>
        </w:r>
      </w:hyperlink>
      <w:r w:rsidRPr="00381658">
        <w:rPr>
          <w:rFonts w:ascii="Times New Roman" w:hAnsi="Times New Roman" w:cs="Times New Roman"/>
          <w:sz w:val="24"/>
          <w:szCs w:val="24"/>
        </w:rPr>
        <w:t xml:space="preserve"> РФ, другими федеральными законами и действующими на дату поступления уведомления о планируемом строительстве;</w:t>
      </w:r>
    </w:p>
    <w:p w14:paraId="79D1B3A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 планируемом строительстве;</w:t>
      </w:r>
    </w:p>
    <w:p w14:paraId="7CE55EE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67703A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4) в течение 10 рабочих дней от уполномоченного органа в области охраны объектов культурного наследия, поступило уведомление о несоответствии описания внешнего облика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ED43D5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20. Услуги, которые являются необходимыми и обязательными для предоставления муниципальной услуги, отсутствуют.</w:t>
      </w:r>
    </w:p>
    <w:p w14:paraId="4F420F5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21. Муниципальная услуга предоставляется бесплатно.</w:t>
      </w:r>
    </w:p>
    <w:p w14:paraId="34545E0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22.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14:paraId="23A89E1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23.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14:paraId="16C6C1B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03252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Доступ заявителей к парковочным местам является бесплатным.</w:t>
      </w:r>
    </w:p>
    <w:p w14:paraId="2DB563E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w:t>
      </w:r>
    </w:p>
    <w:p w14:paraId="22C6256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Вход в здание оборудуется устройством для инвалидов и других маломобильных групп населения.</w:t>
      </w:r>
    </w:p>
    <w:p w14:paraId="2695B8C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58DDCA3C" w14:textId="5411E65A"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4FA43EE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14:paraId="6B0D2AD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14:paraId="7331193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14:paraId="3DA0A20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5675B58C"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14:paraId="7CC29A1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дублирование необходимой для инвалидов звуковой и зрительной информации, допуск сурдопереводчика и тифлосурдопереводчика;</w:t>
      </w:r>
    </w:p>
    <w:p w14:paraId="509F5E1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допуск собаки-проводника в места предоставления муниципальной услуги;</w:t>
      </w:r>
    </w:p>
    <w:p w14:paraId="0CE8A50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оказание инвалидам помощи в преодолении барьеров, мешающих получению ими муниципальной услуги наравне с другими лицами.</w:t>
      </w:r>
    </w:p>
    <w:p w14:paraId="54105BE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12A39780" w14:textId="50C2FA6B"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28F7BB6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Места ожидания в очереди оборудуются стульями, кресельными секциями.</w:t>
      </w:r>
    </w:p>
    <w:p w14:paraId="42DD373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Стенд, содержащий информацию о графике работы администрации, о предоставлении муниципальной услуги, размещается при входе в администрацию.</w:t>
      </w:r>
    </w:p>
    <w:p w14:paraId="3B9BCF7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На информационном стенде администрации размещается следующая информация:</w:t>
      </w:r>
    </w:p>
    <w:p w14:paraId="6372A839"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14:paraId="40AC820D"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14:paraId="3506036A"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перечень документов, необходимых для получения муниципальной услуги;</w:t>
      </w:r>
    </w:p>
    <w:p w14:paraId="42BDD96B"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образцы и формы документов;</w:t>
      </w:r>
    </w:p>
    <w:p w14:paraId="084AA488" w14:textId="460C1B4F"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 xml:space="preserve">порядок обжалования решений и действий (бездействия), отказа администрации, МФЦ, организаций, указанных в части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а также их должностных лиц, муниципальных служащих, работников.</w:t>
      </w:r>
    </w:p>
    <w:p w14:paraId="3296B3E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25. Показатели качества и доступности муниципальной услуги:</w:t>
      </w:r>
    </w:p>
    <w:p w14:paraId="5A8044C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показателями качества муниципальной услуги являются:</w:t>
      </w:r>
    </w:p>
    <w:p w14:paraId="05DACE4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своевременность предоставления муниципальной услуги;</w:t>
      </w:r>
    </w:p>
    <w:p w14:paraId="362725D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соблюдение порядка выполнения административных процедур;</w:t>
      </w:r>
    </w:p>
    <w:p w14:paraId="16E2C87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показателями доступности муниципальной услуги являются:</w:t>
      </w:r>
    </w:p>
    <w:p w14:paraId="1530B17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08157D0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транспортная доступность мест предоставления муниципальной услуги;</w:t>
      </w:r>
    </w:p>
    <w:p w14:paraId="3B6A11A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в) обеспечение беспрепятственного доступа к местам предоставления муниципальной услуги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381658">
        <w:rPr>
          <w:rFonts w:ascii="Times New Roman" w:hAnsi="Times New Roman" w:cs="Times New Roman"/>
          <w:sz w:val="24"/>
          <w:szCs w:val="24"/>
        </w:rPr>
        <w:t>сурдопереводчиков</w:t>
      </w:r>
      <w:proofErr w:type="spellEnd"/>
      <w:r w:rsidRPr="00381658">
        <w:rPr>
          <w:rFonts w:ascii="Times New Roman" w:hAnsi="Times New Roman" w:cs="Times New Roman"/>
          <w:sz w:val="24"/>
          <w:szCs w:val="24"/>
        </w:rPr>
        <w:t xml:space="preserve"> и </w:t>
      </w:r>
      <w:proofErr w:type="spellStart"/>
      <w:r w:rsidRPr="00381658">
        <w:rPr>
          <w:rFonts w:ascii="Times New Roman" w:hAnsi="Times New Roman" w:cs="Times New Roman"/>
          <w:sz w:val="24"/>
          <w:szCs w:val="24"/>
        </w:rPr>
        <w:t>тифлосурдопереводчиков</w:t>
      </w:r>
      <w:proofErr w:type="spellEnd"/>
      <w:r w:rsidRPr="00381658">
        <w:rPr>
          <w:rFonts w:ascii="Times New Roman" w:hAnsi="Times New Roman" w:cs="Times New Roman"/>
          <w:sz w:val="24"/>
          <w:szCs w:val="24"/>
        </w:rPr>
        <w:t>;</w:t>
      </w:r>
    </w:p>
    <w:p w14:paraId="6F339ED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14:paraId="2A6164E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14:paraId="7569318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размещение информации об услуге в местах предоставления муниципальной услуги, на ЕПГУ;</w:t>
      </w:r>
    </w:p>
    <w:p w14:paraId="5F9D338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14:paraId="2CCE79B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14:paraId="082039C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 обеспечение возможности для заявителей просмотра сведений о ходе предоставления муниципальной услуги через личный кабинет ЕПГУ.</w:t>
      </w:r>
    </w:p>
    <w:p w14:paraId="57542D2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26. Получение муниципальной услуги с использованием ЕПГУ:</w:t>
      </w:r>
    </w:p>
    <w:p w14:paraId="5355FA8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при предоставлении услуги в электронной форме заявителю обеспечивается:</w:t>
      </w:r>
    </w:p>
    <w:p w14:paraId="2479DFF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получение информации о порядке и сроках предоставления услуги;</w:t>
      </w:r>
    </w:p>
    <w:p w14:paraId="72910FE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14:paraId="421B9AE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формирование запроса;</w:t>
      </w:r>
    </w:p>
    <w:p w14:paraId="3811B01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прием и регистрация органом (организацией) запроса и иных документов, необходимых для предоставления услуги;</w:t>
      </w:r>
    </w:p>
    <w:p w14:paraId="199D099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3886D32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получение результата предоставления услуги;</w:t>
      </w:r>
    </w:p>
    <w:p w14:paraId="275E85F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получение сведений о ходе выполнения запроса;</w:t>
      </w:r>
    </w:p>
    <w:p w14:paraId="7044FFB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 осуществление оценки качества предоставления услуги;</w:t>
      </w:r>
    </w:p>
    <w:p w14:paraId="2212B373" w14:textId="2EE0C2E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и)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а также их должностных лиц, муниципальных служащих, работников;</w:t>
      </w:r>
    </w:p>
    <w:p w14:paraId="427AFD7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исчерпывающий состав действий, которые заявитель вправе совершить в электронной форме при получении муниципальной услуги с использованием ЕПГУ:</w:t>
      </w:r>
    </w:p>
    <w:p w14:paraId="0359E0E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заявитель имеет возможность получения информации о ходе предоставления муниципальной услуги.</w:t>
      </w:r>
    </w:p>
    <w:p w14:paraId="2A14986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7327E65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при предоставлении муниципальной услуги в электронной форме заявителю направляется:</w:t>
      </w:r>
    </w:p>
    <w:p w14:paraId="5CBC443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записи на прием в администрацию;</w:t>
      </w:r>
    </w:p>
    <w:p w14:paraId="3D90C24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w:t>
      </w:r>
    </w:p>
    <w:p w14:paraId="7579D34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14:paraId="5DABB23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EE1F82D" w14:textId="7447A91B" w:rsidR="0081434D" w:rsidRPr="00381658" w:rsidRDefault="0081434D" w:rsidP="0005071E">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27.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r w:rsidR="0005071E" w:rsidRPr="0005071E">
        <w:rPr>
          <w:rFonts w:ascii="Times New Roman" w:hAnsi="Times New Roman" w:cs="Times New Roman"/>
          <w:sz w:val="24"/>
          <w:szCs w:val="24"/>
        </w:rPr>
        <w:t>https://md.tomsk.ru/</w:t>
      </w:r>
      <w:r w:rsidRPr="00381658">
        <w:rPr>
          <w:rFonts w:ascii="Times New Roman" w:hAnsi="Times New Roman" w:cs="Times New Roman"/>
          <w:sz w:val="24"/>
          <w:szCs w:val="24"/>
        </w:rPr>
        <w:t xml:space="preserve">), по телефону единой справочной службы МФЦ - </w:t>
      </w:r>
      <w:r w:rsidR="0005071E" w:rsidRPr="0005071E">
        <w:rPr>
          <w:rFonts w:ascii="Times New Roman" w:hAnsi="Times New Roman" w:cs="Times New Roman"/>
          <w:sz w:val="24"/>
          <w:szCs w:val="24"/>
        </w:rPr>
        <w:t>8-800-350-08-50</w:t>
      </w:r>
      <w:r w:rsidR="0005071E">
        <w:rPr>
          <w:rFonts w:ascii="Times New Roman" w:hAnsi="Times New Roman" w:cs="Times New Roman"/>
          <w:sz w:val="24"/>
          <w:szCs w:val="24"/>
        </w:rPr>
        <w:t>,</w:t>
      </w:r>
      <w:r w:rsidR="0005071E" w:rsidRPr="0005071E">
        <w:rPr>
          <w:rFonts w:ascii="Times New Roman" w:hAnsi="Times New Roman" w:cs="Times New Roman"/>
          <w:sz w:val="24"/>
          <w:szCs w:val="24"/>
        </w:rPr>
        <w:t xml:space="preserve"> 8 (3822) 602-999</w:t>
      </w:r>
      <w:r w:rsidRPr="00381658">
        <w:rPr>
          <w:rFonts w:ascii="Times New Roman" w:hAnsi="Times New Roman" w:cs="Times New Roman"/>
          <w:sz w:val="24"/>
          <w:szCs w:val="24"/>
        </w:rPr>
        <w:t>, в терминале электронной очереди в МФЦ, лично при обращении в МФЦ у администратора зала.</w:t>
      </w:r>
    </w:p>
    <w:p w14:paraId="5DFA8F4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CCCBC8F" w14:textId="795923B2" w:rsidR="0081434D" w:rsidRPr="0081434D" w:rsidRDefault="0081434D" w:rsidP="0005071E">
      <w:pPr>
        <w:pStyle w:val="1"/>
        <w:spacing w:after="275" w:line="20" w:lineRule="atLeast"/>
        <w:ind w:left="0" w:firstLine="0"/>
        <w:rPr>
          <w:rFonts w:ascii="Times New Roman" w:eastAsia="Times New Roman" w:hAnsi="Times New Roman" w:cs="Times New Roman"/>
          <w:sz w:val="24"/>
          <w:szCs w:val="24"/>
        </w:rPr>
      </w:pPr>
      <w:r w:rsidRPr="0005071E">
        <w:rPr>
          <w:rFonts w:ascii="Times New Roman" w:hAnsi="Times New Roman" w:cs="Times New Roman"/>
          <w:sz w:val="24"/>
          <w:szCs w:val="24"/>
        </w:rPr>
        <w:t xml:space="preserve">III. </w:t>
      </w:r>
      <w:r w:rsidR="0005071E" w:rsidRPr="0005071E">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формате,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81434D">
        <w:rPr>
          <w:rFonts w:ascii="Times New Roman" w:eastAsia="Times New Roman" w:hAnsi="Times New Roman" w:cs="Times New Roman"/>
          <w:sz w:val="24"/>
          <w:szCs w:val="24"/>
        </w:rPr>
        <w:t> </w:t>
      </w:r>
    </w:p>
    <w:p w14:paraId="556AA3AC"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 Предоставление муниципальной услуги состоит из следующей последовательности административных процедур:</w:t>
      </w:r>
    </w:p>
    <w:p w14:paraId="7715E2B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lastRenderedPageBreak/>
        <w:t>- прием и регистрация уведомления о планируемых строительстве или реконструкции объекта индивидуального жилищного строительства или садового дома и документов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DA7492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19" w:tgtFrame="_blank" w:history="1">
        <w:r w:rsidRPr="0065019C">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(далее - проведение проверки параметров объекта строительства);</w:t>
      </w:r>
    </w:p>
    <w:p w14:paraId="35AEC39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направление застройщику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91A6C9"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2. 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w:t>
      </w:r>
    </w:p>
    <w:p w14:paraId="4AB8325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3. Основанием для начала административной процедуры по приему и регистрации уведомления и документов является поступление документов в администрацию.</w:t>
      </w:r>
    </w:p>
    <w:p w14:paraId="176F9B0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4. Специалист, ответственный за прием и регистрацию документов, осуществляет следующие действия:</w:t>
      </w:r>
    </w:p>
    <w:p w14:paraId="2F9B4591"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документ, удостоверяющий личность заявителя или его представителя;</w:t>
      </w:r>
    </w:p>
    <w:p w14:paraId="72C8A65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полномочия представителя заявителя;</w:t>
      </w:r>
    </w:p>
    <w:p w14:paraId="16A22935"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фактическое наличие документов, указанных в заявлении в качестве приложения;</w:t>
      </w:r>
    </w:p>
    <w:p w14:paraId="66138262"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сличает представленные копии документов с оригиналами и заверяет их своей подписью с указанием фамилии и инициалов;</w:t>
      </w:r>
    </w:p>
    <w:p w14:paraId="157DE94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регистрирует уведомление;</w:t>
      </w:r>
    </w:p>
    <w:p w14:paraId="1A6B366A"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вносит в журнал учета входящих документов запись о приеме документов в соответствии с правилами делопроизводства.</w:t>
      </w:r>
    </w:p>
    <w:p w14:paraId="1E135062"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Зарегистрированное уведомление передается для ознакомления и резолюции руководителю уполномоченного органа.</w:t>
      </w:r>
    </w:p>
    <w:p w14:paraId="65FF8B3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14:paraId="178C2E4C"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Документы, поступившие почтовым отправлением, регистрируются в день их поступления в администрацию, а документы, поступившие в электронной форме, в том </w:t>
      </w:r>
      <w:r w:rsidRPr="0005071E">
        <w:rPr>
          <w:rFonts w:ascii="Times New Roman" w:hAnsi="Times New Roman" w:cs="Times New Roman"/>
          <w:sz w:val="24"/>
          <w:szCs w:val="24"/>
        </w:rPr>
        <w:lastRenderedPageBreak/>
        <w:t>числе посредством ЕПГУ, - не позднее рабочего дня, следующего за днем их поступления в администрацию.</w:t>
      </w:r>
    </w:p>
    <w:p w14:paraId="77D8DC5E"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14:paraId="558AFC48" w14:textId="37334FA0"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5. В случае представления документов в МФЦ сотрудник МФЦ осуществляет процедуру приема документов в соответствии с пунктом 4 </w:t>
      </w:r>
      <w:r w:rsidR="0065019C">
        <w:rPr>
          <w:rFonts w:ascii="Times New Roman" w:hAnsi="Times New Roman" w:cs="Times New Roman"/>
          <w:sz w:val="24"/>
          <w:szCs w:val="24"/>
        </w:rPr>
        <w:t xml:space="preserve">настоящего </w:t>
      </w:r>
      <w:r w:rsidRPr="0005071E">
        <w:rPr>
          <w:rFonts w:ascii="Times New Roman" w:hAnsi="Times New Roman" w:cs="Times New Roman"/>
          <w:sz w:val="24"/>
          <w:szCs w:val="24"/>
        </w:rPr>
        <w:t xml:space="preserve">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w:t>
      </w:r>
      <w:r w:rsidR="000D1CF9" w:rsidRPr="0005071E">
        <w:rPr>
          <w:rFonts w:ascii="Times New Roman" w:hAnsi="Times New Roman" w:cs="Times New Roman"/>
          <w:sz w:val="24"/>
          <w:szCs w:val="24"/>
        </w:rPr>
        <w:t>«</w:t>
      </w:r>
      <w:r w:rsidRPr="0005071E">
        <w:rPr>
          <w:rFonts w:ascii="Times New Roman" w:hAnsi="Times New Roman" w:cs="Times New Roman"/>
          <w:sz w:val="24"/>
          <w:szCs w:val="24"/>
        </w:rPr>
        <w:t>Центр приема государственных услуг</w:t>
      </w:r>
      <w:r w:rsidR="000D1CF9" w:rsidRPr="0005071E">
        <w:rPr>
          <w:rFonts w:ascii="Times New Roman" w:hAnsi="Times New Roman" w:cs="Times New Roman"/>
          <w:sz w:val="24"/>
          <w:szCs w:val="24"/>
        </w:rPr>
        <w:t>»</w:t>
      </w:r>
      <w:r w:rsidRPr="0005071E">
        <w:rPr>
          <w:rFonts w:ascii="Times New Roman" w:hAnsi="Times New Roman" w:cs="Times New Roman"/>
          <w:sz w:val="24"/>
          <w:szCs w:val="24"/>
        </w:rPr>
        <w:t xml:space="preserve">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14:paraId="4FFD32FE" w14:textId="7C020873" w:rsidR="0081434D" w:rsidRPr="0005071E" w:rsidRDefault="0065019C" w:rsidP="0005071E">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sidR="0081434D" w:rsidRPr="0005071E">
        <w:rPr>
          <w:rFonts w:ascii="Times New Roman" w:hAnsi="Times New Roman" w:cs="Times New Roman"/>
          <w:sz w:val="24"/>
          <w:szCs w:val="24"/>
        </w:rPr>
        <w:t>администрации принимает направленные сотрудником МФЦ документы в ГИС МАИС.</w:t>
      </w:r>
    </w:p>
    <w:p w14:paraId="3F9A162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6.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14:paraId="15500AB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находит в ГИС МАИС соответствующее уведомление (в случае поступления документов посредством ЕПГУ);</w:t>
      </w:r>
    </w:p>
    <w:p w14:paraId="3AB7EBB1"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оформляет документы заявителя на бумажном носителе;</w:t>
      </w:r>
    </w:p>
    <w:p w14:paraId="3CD9BDA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осуществляет действия, установленные пунктом 4 административного регламента.</w:t>
      </w:r>
    </w:p>
    <w:p w14:paraId="084D1C57"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получении уведомления и документов в форме электронного документа сотрудник не позднее рабочего дня, следующего за днем поступления уведомления и документов, направляет заявителю уведомление в электронной форме, подтверждающее получение и регистрацию уведомления и документов.</w:t>
      </w:r>
    </w:p>
    <w:p w14:paraId="1144EE5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7. 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14:paraId="1C77D340"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8. Срок выполнения административной процедуры по приему и регистрации уведомления и документов - один рабочий день.</w:t>
      </w:r>
    </w:p>
    <w:p w14:paraId="3BF003B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9.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0" w:tgtFrame="_blank" w:history="1">
        <w:r w:rsidRPr="0065019C">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1CB1F35" w14:textId="6D41A201"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10. Основанием для начала административной процедуры по проведению проверки параметров объекта строительства является получение пакета документов </w:t>
      </w:r>
      <w:r w:rsidR="0065019C">
        <w:rPr>
          <w:rFonts w:ascii="Times New Roman" w:hAnsi="Times New Roman" w:cs="Times New Roman"/>
          <w:sz w:val="24"/>
          <w:szCs w:val="24"/>
        </w:rPr>
        <w:t>ответственным исполнителем</w:t>
      </w:r>
      <w:r w:rsidRPr="0005071E">
        <w:rPr>
          <w:rFonts w:ascii="Times New Roman" w:hAnsi="Times New Roman" w:cs="Times New Roman"/>
          <w:sz w:val="24"/>
          <w:szCs w:val="24"/>
        </w:rPr>
        <w:t xml:space="preserve"> администрации</w:t>
      </w:r>
      <w:r w:rsidR="0065019C">
        <w:rPr>
          <w:rFonts w:ascii="Times New Roman" w:hAnsi="Times New Roman" w:cs="Times New Roman"/>
          <w:sz w:val="24"/>
          <w:szCs w:val="24"/>
        </w:rPr>
        <w:t>,</w:t>
      </w:r>
      <w:r w:rsidRPr="0005071E">
        <w:rPr>
          <w:rFonts w:ascii="Times New Roman" w:hAnsi="Times New Roman" w:cs="Times New Roman"/>
          <w:sz w:val="24"/>
          <w:szCs w:val="24"/>
        </w:rPr>
        <w:t xml:space="preserve"> посредством ГИС МАИС.</w:t>
      </w:r>
    </w:p>
    <w:p w14:paraId="6878EFAB" w14:textId="0751B879"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Документы, направленные в виде электронных копий, подлежат рассмотрению в том же порядке, что и оригиналы документов, предоставляемые в </w:t>
      </w:r>
      <w:r w:rsidR="0065019C">
        <w:rPr>
          <w:rFonts w:ascii="Times New Roman" w:hAnsi="Times New Roman" w:cs="Times New Roman"/>
          <w:sz w:val="24"/>
          <w:szCs w:val="24"/>
        </w:rPr>
        <w:t xml:space="preserve">Администрацию </w:t>
      </w:r>
      <w:r w:rsidR="0065019C">
        <w:rPr>
          <w:rFonts w:ascii="Times New Roman" w:hAnsi="Times New Roman" w:cs="Times New Roman"/>
          <w:sz w:val="24"/>
          <w:szCs w:val="24"/>
        </w:rPr>
        <w:lastRenderedPageBreak/>
        <w:t>Подгорнского сельского поселения</w:t>
      </w:r>
      <w:r w:rsidRPr="0005071E">
        <w:rPr>
          <w:rFonts w:ascii="Times New Roman" w:hAnsi="Times New Roman" w:cs="Times New Roman"/>
          <w:sz w:val="24"/>
          <w:szCs w:val="24"/>
        </w:rPr>
        <w:t xml:space="preserve"> в порядке внутреннего документооборота либо курьером МФЦ.</w:t>
      </w:r>
    </w:p>
    <w:p w14:paraId="54847D1C" w14:textId="6AFF6E2D"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11. </w:t>
      </w:r>
      <w:r w:rsidR="0065019C">
        <w:rPr>
          <w:rFonts w:ascii="Times New Roman" w:hAnsi="Times New Roman" w:cs="Times New Roman"/>
          <w:sz w:val="24"/>
          <w:szCs w:val="24"/>
        </w:rPr>
        <w:t xml:space="preserve">Ответственный исполнитель </w:t>
      </w:r>
      <w:r w:rsidRPr="0005071E">
        <w:rPr>
          <w:rFonts w:ascii="Times New Roman" w:hAnsi="Times New Roman" w:cs="Times New Roman"/>
          <w:sz w:val="24"/>
          <w:szCs w:val="24"/>
        </w:rPr>
        <w:t>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7 главы 2 административного регламента, если они не представлены заявителем по собственной инициативе.</w:t>
      </w:r>
    </w:p>
    <w:p w14:paraId="79C0880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14:paraId="6A2FFBEA"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14:paraId="4DE02BD4" w14:textId="756F6DC0"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12. </w:t>
      </w:r>
      <w:r w:rsidR="0065019C">
        <w:rPr>
          <w:rFonts w:ascii="Times New Roman" w:hAnsi="Times New Roman" w:cs="Times New Roman"/>
          <w:sz w:val="24"/>
          <w:szCs w:val="24"/>
        </w:rPr>
        <w:t>Ответственный исполнитель</w:t>
      </w:r>
      <w:r w:rsidRPr="0005071E">
        <w:rPr>
          <w:rFonts w:ascii="Times New Roman" w:hAnsi="Times New Roman" w:cs="Times New Roman"/>
          <w:sz w:val="24"/>
          <w:szCs w:val="24"/>
        </w:rPr>
        <w:t>:</w:t>
      </w:r>
    </w:p>
    <w:p w14:paraId="2BFE4C7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осуществляет проверку наличия документов для предоставления муниципальной услуги;</w:t>
      </w:r>
    </w:p>
    <w:p w14:paraId="55C8530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1" w:tgtFrame="_blank" w:history="1">
        <w:r w:rsidRPr="00502DAD">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1257582" w14:textId="43985F45"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При отсутствии оснований для отказа в предоставлении муниципальной услуги осуществляет подготовку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передает его Главе </w:t>
      </w:r>
      <w:r w:rsidR="00DF7E62" w:rsidRPr="0005071E">
        <w:rPr>
          <w:rFonts w:ascii="Times New Roman" w:hAnsi="Times New Roman" w:cs="Times New Roman"/>
          <w:sz w:val="24"/>
          <w:szCs w:val="24"/>
        </w:rPr>
        <w:t>Подгорнского сельского поселения</w:t>
      </w:r>
      <w:r w:rsidRPr="0005071E">
        <w:rPr>
          <w:rFonts w:ascii="Times New Roman" w:hAnsi="Times New Roman" w:cs="Times New Roman"/>
          <w:sz w:val="24"/>
          <w:szCs w:val="24"/>
        </w:rPr>
        <w:t xml:space="preserve"> (далее - Глава) или уполномоченному им должностному лицу.</w:t>
      </w:r>
    </w:p>
    <w:p w14:paraId="1519A06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наличии оснований для отказа в предоставлении муниципальной услуги осуществляет в течение трех рабочих дней со дня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32BF87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13. Глава или уполномоченное им должностное лицо в течение одного рабочего дня рассматривает представленное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подписывает.</w:t>
      </w:r>
    </w:p>
    <w:p w14:paraId="18E70F03" w14:textId="738BE185"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14. 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w:t>
      </w:r>
      <w:r w:rsidRPr="0005071E">
        <w:rPr>
          <w:rFonts w:ascii="Times New Roman" w:hAnsi="Times New Roman" w:cs="Times New Roman"/>
          <w:sz w:val="24"/>
          <w:szCs w:val="24"/>
        </w:rPr>
        <w:lastRenderedPageBreak/>
        <w:t xml:space="preserve">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2" w:tgtFrame="_blank" w:history="1">
        <w:r w:rsidRPr="00502DAD">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502DAD">
        <w:rPr>
          <w:rFonts w:ascii="Times New Roman" w:hAnsi="Times New Roman" w:cs="Times New Roman"/>
          <w:sz w:val="24"/>
          <w:szCs w:val="24"/>
        </w:rPr>
        <w:t>–</w:t>
      </w:r>
      <w:r w:rsidRPr="0005071E">
        <w:rPr>
          <w:rFonts w:ascii="Times New Roman" w:hAnsi="Times New Roman" w:cs="Times New Roman"/>
          <w:sz w:val="24"/>
          <w:szCs w:val="24"/>
        </w:rPr>
        <w:t xml:space="preserve"> пять рабочих дней.</w:t>
      </w:r>
    </w:p>
    <w:p w14:paraId="73379CE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15.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8B0B9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16. 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либо уполномоченным им должностным лицом результата предоставления муниципальной услуги.</w:t>
      </w:r>
    </w:p>
    <w:p w14:paraId="6C4894F7" w14:textId="58579929"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17. Сотрудник администрации, ответственный за направление заявителю результата предоставления муниципальной услуги (далее - сотрудник, ответственный за выдачу результата), направляет заявителю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87C443" w14:textId="2547F1AB"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18. Сотрудник</w:t>
      </w:r>
      <w:r w:rsidR="00502DAD">
        <w:rPr>
          <w:rFonts w:ascii="Times New Roman" w:hAnsi="Times New Roman" w:cs="Times New Roman"/>
          <w:sz w:val="24"/>
          <w:szCs w:val="24"/>
        </w:rPr>
        <w:t xml:space="preserve">, </w:t>
      </w:r>
      <w:r w:rsidR="00502DAD" w:rsidRPr="0005071E">
        <w:rPr>
          <w:rFonts w:ascii="Times New Roman" w:hAnsi="Times New Roman" w:cs="Times New Roman"/>
          <w:sz w:val="24"/>
          <w:szCs w:val="24"/>
        </w:rPr>
        <w:t>ответственный за выдачу результата</w:t>
      </w:r>
      <w:r w:rsidRPr="0005071E">
        <w:rPr>
          <w:rFonts w:ascii="Times New Roman" w:hAnsi="Times New Roman" w:cs="Times New Roman"/>
          <w:sz w:val="24"/>
          <w:szCs w:val="24"/>
        </w:rPr>
        <w:t xml:space="preserve"> осуществляет выдачу одного экземпляра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 роспись в журнале учета либо по почте и (или) на адрес электронной почты. Второй экземпляр хранится в деле.</w:t>
      </w:r>
    </w:p>
    <w:p w14:paraId="6E8113F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19. 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w:t>
      </w:r>
    </w:p>
    <w:p w14:paraId="68E8759F"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20. Срок выполнения административной процедуры по выдаче результата предоставления муниципальной услуги - 1 (один) рабочий день.</w:t>
      </w:r>
    </w:p>
    <w:p w14:paraId="38F5554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1E91455F" w14:textId="77416059" w:rsidR="0081434D" w:rsidRPr="00502DAD" w:rsidRDefault="0081434D" w:rsidP="00502DAD">
      <w:pPr>
        <w:pStyle w:val="1"/>
        <w:spacing w:after="275" w:line="20" w:lineRule="atLeast"/>
        <w:ind w:left="0" w:firstLine="0"/>
        <w:rPr>
          <w:rFonts w:ascii="Times New Roman" w:hAnsi="Times New Roman" w:cs="Times New Roman"/>
          <w:sz w:val="24"/>
          <w:szCs w:val="24"/>
        </w:rPr>
      </w:pPr>
      <w:r w:rsidRPr="00502DAD">
        <w:rPr>
          <w:rFonts w:ascii="Times New Roman" w:hAnsi="Times New Roman" w:cs="Times New Roman"/>
          <w:sz w:val="24"/>
          <w:szCs w:val="24"/>
        </w:rPr>
        <w:lastRenderedPageBreak/>
        <w:t xml:space="preserve">IV. </w:t>
      </w:r>
      <w:r w:rsidR="00502DAD" w:rsidRPr="00502DAD">
        <w:rPr>
          <w:rFonts w:ascii="Times New Roman" w:hAnsi="Times New Roman" w:cs="Times New Roman"/>
          <w:sz w:val="24"/>
          <w:szCs w:val="24"/>
        </w:rPr>
        <w:t>Формы контроля за исполнением административного регламента</w:t>
      </w:r>
    </w:p>
    <w:p w14:paraId="32B16AD4" w14:textId="6450D62E" w:rsidR="0081434D" w:rsidRPr="00502DAD" w:rsidRDefault="0081434D" w:rsidP="00502DAD">
      <w:pPr>
        <w:pStyle w:val="a6"/>
        <w:ind w:firstLine="567"/>
        <w:jc w:val="both"/>
        <w:rPr>
          <w:rFonts w:ascii="Times New Roman" w:hAnsi="Times New Roman" w:cs="Times New Roman"/>
          <w:sz w:val="24"/>
          <w:szCs w:val="24"/>
        </w:rPr>
      </w:pPr>
      <w:r w:rsidRPr="0081434D">
        <w:rPr>
          <w:rFonts w:eastAsia="Times New Roman"/>
        </w:rPr>
        <w:t> </w:t>
      </w:r>
      <w:r w:rsidRPr="00502DAD">
        <w:rPr>
          <w:rFonts w:ascii="Times New Roman" w:hAnsi="Times New Roman" w:cs="Times New Roman"/>
          <w:sz w:val="24"/>
          <w:szCs w:val="24"/>
        </w:rPr>
        <w:t xml:space="preserve">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r w:rsidR="00DF7E62" w:rsidRPr="00502DAD">
        <w:rPr>
          <w:rFonts w:ascii="Times New Roman" w:hAnsi="Times New Roman" w:cs="Times New Roman"/>
          <w:sz w:val="24"/>
          <w:szCs w:val="24"/>
        </w:rPr>
        <w:t>Подгорнского сельского поселения</w:t>
      </w:r>
      <w:r w:rsidRPr="00502DAD">
        <w:rPr>
          <w:rFonts w:ascii="Times New Roman" w:hAnsi="Times New Roman" w:cs="Times New Roman"/>
          <w:sz w:val="24"/>
          <w:szCs w:val="24"/>
        </w:rPr>
        <w:t>.</w:t>
      </w:r>
    </w:p>
    <w:p w14:paraId="5B5C0D4C"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14:paraId="757704FB" w14:textId="5BEC44C5"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 xml:space="preserve">Плановые и внеплановые проверки проводятся на основании распорядительных документов Главы </w:t>
      </w:r>
      <w:r w:rsidR="00DF7E62" w:rsidRPr="00502DAD">
        <w:rPr>
          <w:rFonts w:ascii="Times New Roman" w:hAnsi="Times New Roman" w:cs="Times New Roman"/>
          <w:sz w:val="24"/>
          <w:szCs w:val="24"/>
        </w:rPr>
        <w:t>Подгорнского сельского поселения</w:t>
      </w:r>
      <w:r w:rsidRPr="00502DAD">
        <w:rPr>
          <w:rFonts w:ascii="Times New Roman" w:hAnsi="Times New Roman" w:cs="Times New Roman"/>
          <w:sz w:val="24"/>
          <w:szCs w:val="24"/>
        </w:rPr>
        <w:t>. Проверки осуществляются с целью выявления и устранения нарушений при предоставлении муниципальной услуги.</w:t>
      </w:r>
    </w:p>
    <w:p w14:paraId="7207125B"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145832F5"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4. Специалисты, ответственные за прием и выдачу документов, за подготовку и направление межведомственных запросов, за подготовку и выдачу уведомления, несут персональную ответственность за соблюдение сроков, порядка приема и выдачи документов и порядка оказания муниципальной услуги.</w:t>
      </w:r>
    </w:p>
    <w:p w14:paraId="16A7AB43"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Персональная ответственность специалиста закрепляется в должностной инструкции в соответствии с требованиями законодательства Российской Федерации.</w:t>
      </w:r>
    </w:p>
    <w:p w14:paraId="3961DD0B" w14:textId="5F4F7E1C"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5.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07A5D623" w14:textId="77777777" w:rsidR="00502DAD" w:rsidRPr="0081434D" w:rsidRDefault="00502DAD" w:rsidP="0081434D">
      <w:pPr>
        <w:spacing w:before="100" w:beforeAutospacing="1" w:after="100" w:afterAutospacing="1" w:line="240" w:lineRule="auto"/>
        <w:rPr>
          <w:rFonts w:ascii="Times New Roman" w:eastAsia="Times New Roman" w:hAnsi="Times New Roman" w:cs="Times New Roman"/>
          <w:sz w:val="24"/>
          <w:szCs w:val="24"/>
          <w:lang w:eastAsia="ru-RU"/>
        </w:rPr>
      </w:pPr>
    </w:p>
    <w:p w14:paraId="3FC1C44A" w14:textId="17E3ABDE" w:rsidR="0081434D" w:rsidRPr="0081434D" w:rsidRDefault="0081434D" w:rsidP="00EF22F0">
      <w:pPr>
        <w:pStyle w:val="1"/>
        <w:spacing w:after="275" w:line="20" w:lineRule="atLeast"/>
        <w:ind w:left="0" w:firstLine="0"/>
        <w:rPr>
          <w:rFonts w:ascii="Times New Roman" w:eastAsia="Times New Roman" w:hAnsi="Times New Roman" w:cs="Times New Roman"/>
          <w:sz w:val="24"/>
          <w:szCs w:val="24"/>
        </w:rPr>
      </w:pPr>
      <w:r w:rsidRPr="0081434D">
        <w:rPr>
          <w:rFonts w:ascii="Times New Roman" w:eastAsia="Times New Roman" w:hAnsi="Times New Roman" w:cs="Times New Roman"/>
          <w:sz w:val="24"/>
          <w:szCs w:val="24"/>
        </w:rPr>
        <w:t> </w:t>
      </w:r>
      <w:r w:rsidRPr="00502DAD">
        <w:rPr>
          <w:rFonts w:ascii="Times New Roman" w:hAnsi="Times New Roman" w:cs="Times New Roman"/>
          <w:sz w:val="24"/>
          <w:szCs w:val="24"/>
        </w:rPr>
        <w:t xml:space="preserve">V. </w:t>
      </w:r>
      <w:r w:rsidR="00502DAD">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w:t>
      </w:r>
      <w:r w:rsidR="00EF22F0">
        <w:rPr>
          <w:rFonts w:ascii="Times New Roman" w:hAnsi="Times New Roman" w:cs="Times New Roman"/>
          <w:sz w:val="24"/>
          <w:szCs w:val="24"/>
        </w:rPr>
        <w:t>а также организаций, осуществляющих функции по предоставлению муниципальных услуг или их работников</w:t>
      </w:r>
      <w:r w:rsidRPr="0081434D">
        <w:rPr>
          <w:rFonts w:ascii="Times New Roman" w:eastAsia="Times New Roman" w:hAnsi="Times New Roman" w:cs="Times New Roman"/>
          <w:sz w:val="24"/>
          <w:szCs w:val="24"/>
        </w:rPr>
        <w:t> </w:t>
      </w:r>
    </w:p>
    <w:p w14:paraId="0794327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 Заявители вправе обжаловать решения и действия (бездействие) администрации, должностных лиц, муниципальных служащих, МФЦ, работника МФЦ, организаций или их работников в досудебном (внесудебном порядке), в том числе в следующих случаях:</w:t>
      </w:r>
    </w:p>
    <w:p w14:paraId="5B5FA736" w14:textId="2DB68EF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пункте 1 статьи 15.1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7F9EA91E"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нарушение срока предоставления муниципальной услуги;</w:t>
      </w:r>
    </w:p>
    <w:p w14:paraId="04CAD053"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A6AD55"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C548406"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159B49F"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2F474"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7) отказ администрации, должностного лица, муниципального служащего, МФЦ, работника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A18E4E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8132953"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22504BC" w14:textId="00A6B4CD"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w:t>
      </w:r>
    </w:p>
    <w:p w14:paraId="513360E2" w14:textId="22EA6BAC"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В случаях, указанных в подпунктах 2, 5, 7, 9 и 10 пункта 1 раздела V </w:t>
      </w:r>
      <w:r w:rsidR="00850F64">
        <w:rPr>
          <w:rFonts w:ascii="Times New Roman" w:hAnsi="Times New Roman" w:cs="Times New Roman"/>
          <w:sz w:val="24"/>
          <w:szCs w:val="24"/>
        </w:rPr>
        <w:t xml:space="preserve">настоящего </w:t>
      </w:r>
      <w:r w:rsidRPr="00EF22F0">
        <w:rPr>
          <w:rFonts w:ascii="Times New Roman" w:hAnsi="Times New Roman" w:cs="Times New Roman"/>
          <w:sz w:val="24"/>
          <w:szCs w:val="24"/>
        </w:rPr>
        <w:t xml:space="preserve">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3B18ADF8" w14:textId="1D91E8F3"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2. Жалоба на решения и действия (бездействие) администрации, должностного лица, муниципального служащего, работника администрации, Главы </w:t>
      </w:r>
      <w:r w:rsidR="00DF7E62" w:rsidRPr="00EF22F0">
        <w:rPr>
          <w:rFonts w:ascii="Times New Roman" w:hAnsi="Times New Roman" w:cs="Times New Roman"/>
          <w:sz w:val="24"/>
          <w:szCs w:val="24"/>
        </w:rPr>
        <w:t>Подгорнского сельского поселения</w:t>
      </w:r>
      <w:r w:rsidRPr="00EF22F0">
        <w:rPr>
          <w:rFonts w:ascii="Times New Roman" w:hAnsi="Times New Roman" w:cs="Times New Roman"/>
          <w:sz w:val="24"/>
          <w:szCs w:val="24"/>
        </w:rPr>
        <w:t xml:space="preserve"> может быть направлена по почте, через МФЦ,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xml:space="preserve">, официального сайта администрации, ФГИС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Досудебное обжалование</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xml:space="preserve"> (http://do.gosuslugi.ru), ЕПГУ, а также может быть принята при личном приеме заявителя.</w:t>
      </w:r>
    </w:p>
    <w:p w14:paraId="3CD6E434" w14:textId="30811385"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официального сайта МФЦ, ЕПГУ, а также может быть принята при личном приеме заявителя.</w:t>
      </w:r>
    </w:p>
    <w:p w14:paraId="1AFD61F4" w14:textId="259455CD"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организаций, указанных в части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официального сайта этой организации, ЕПГУ, а также может быть принята при личном приеме заявителя.</w:t>
      </w:r>
    </w:p>
    <w:p w14:paraId="05A396ED" w14:textId="2107DC23"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w:t>
      </w:r>
      <w:r w:rsidR="00DF7E62" w:rsidRPr="00EF22F0">
        <w:rPr>
          <w:rFonts w:ascii="Times New Roman" w:hAnsi="Times New Roman" w:cs="Times New Roman"/>
          <w:sz w:val="24"/>
          <w:szCs w:val="24"/>
        </w:rPr>
        <w:lastRenderedPageBreak/>
        <w:t>Подгорнского сельского поселения</w:t>
      </w:r>
      <w:r w:rsidRPr="00EF22F0">
        <w:rPr>
          <w:rFonts w:ascii="Times New Roman" w:hAnsi="Times New Roman" w:cs="Times New Roman"/>
          <w:sz w:val="24"/>
          <w:szCs w:val="24"/>
        </w:rPr>
        <w:t xml:space="preserve">. Жалоба на решение, принятое Главой </w:t>
      </w:r>
      <w:r w:rsidR="00DF7E62" w:rsidRPr="00EF22F0">
        <w:rPr>
          <w:rFonts w:ascii="Times New Roman" w:hAnsi="Times New Roman" w:cs="Times New Roman"/>
          <w:sz w:val="24"/>
          <w:szCs w:val="24"/>
        </w:rPr>
        <w:t>Подгорнского сельского поселения</w:t>
      </w:r>
      <w:r w:rsidRPr="00EF22F0">
        <w:rPr>
          <w:rFonts w:ascii="Times New Roman" w:hAnsi="Times New Roman" w:cs="Times New Roman"/>
          <w:sz w:val="24"/>
          <w:szCs w:val="24"/>
        </w:rPr>
        <w:t xml:space="preserve">, рассматривается </w:t>
      </w:r>
      <w:r w:rsidR="00FA2330">
        <w:rPr>
          <w:rFonts w:ascii="Times New Roman" w:hAnsi="Times New Roman" w:cs="Times New Roman"/>
          <w:sz w:val="24"/>
          <w:szCs w:val="24"/>
        </w:rPr>
        <w:t>непосредственно Главой Подгорнского сельского поселения.</w:t>
      </w:r>
    </w:p>
    <w:p w14:paraId="6FE1A7EF" w14:textId="086CD792"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4B1B6C" w:rsidRPr="00EF22F0">
        <w:rPr>
          <w:rFonts w:ascii="Times New Roman" w:hAnsi="Times New Roman" w:cs="Times New Roman"/>
          <w:sz w:val="24"/>
          <w:szCs w:val="24"/>
        </w:rPr>
        <w:t>Томской</w:t>
      </w:r>
      <w:r w:rsidRPr="00EF22F0">
        <w:rPr>
          <w:rFonts w:ascii="Times New Roman" w:hAnsi="Times New Roman" w:cs="Times New Roman"/>
          <w:sz w:val="24"/>
          <w:szCs w:val="24"/>
        </w:rPr>
        <w:t xml:space="preserve"> области.</w:t>
      </w:r>
    </w:p>
    <w:p w14:paraId="3EF4719D" w14:textId="5DB856DA"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Жалобы на решения и действия (бездействие) организаций, указанных в части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 подаются в порядке, установленном Федеральным законом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42B75C31"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23" w:tgtFrame="_blank" w:history="1">
        <w:r w:rsidRPr="00FA2330">
          <w:rPr>
            <w:rFonts w:ascii="Times New Roman" w:hAnsi="Times New Roman" w:cs="Times New Roman"/>
            <w:color w:val="auto"/>
            <w:sz w:val="24"/>
            <w:szCs w:val="24"/>
          </w:rPr>
          <w:t>кодекса</w:t>
        </w:r>
      </w:hyperlink>
      <w:r w:rsidRPr="00EF22F0">
        <w:rPr>
          <w:rFonts w:ascii="Times New Roman" w:hAnsi="Times New Roman" w:cs="Times New Roman"/>
          <w:sz w:val="24"/>
          <w:szCs w:val="24"/>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0F589A92"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4. Жалоба должна содержать:</w:t>
      </w:r>
    </w:p>
    <w:p w14:paraId="552E938D" w14:textId="16915F49"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руководителей и (или) работников, решения и действия (бездействие) которых обжалуются;</w:t>
      </w:r>
    </w:p>
    <w:p w14:paraId="76DF711F"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03977D" w14:textId="6267091E"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w:t>
      </w:r>
    </w:p>
    <w:p w14:paraId="25D77F89" w14:textId="0F3F2B44"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14:paraId="57447E9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5. Заявитель имеет право на получение информации и документов, необходимых для обоснования и рассмотрения жалобы.</w:t>
      </w:r>
    </w:p>
    <w:p w14:paraId="79BA30B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14:paraId="76EAC01A" w14:textId="7DCFF77A"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7. Жалоба, поступившая в администрацию, МФЦ, учредителю МФЦ, в организации, предусмотренные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либо вышестоящий орган (при его наличии), подлежит рассмотрению в течение 15 (пятнадцати) </w:t>
      </w:r>
      <w:r w:rsidRPr="00EF22F0">
        <w:rPr>
          <w:rFonts w:ascii="Times New Roman" w:hAnsi="Times New Roman" w:cs="Times New Roman"/>
          <w:sz w:val="24"/>
          <w:szCs w:val="24"/>
        </w:rPr>
        <w:lastRenderedPageBreak/>
        <w:t xml:space="preserve">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6D8A281"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8. По результатам рассмотрения жалобы принимается одно из следующих решений:</w:t>
      </w:r>
    </w:p>
    <w:p w14:paraId="5FDEE87B"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0589AAA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в удовлетворении жалобы отказывается.</w:t>
      </w:r>
    </w:p>
    <w:p w14:paraId="0D656938" w14:textId="1C40A1D0"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9. Не позднее дня, следующего за днем принятия решения, указанного в пункте 8 раздела V </w:t>
      </w:r>
      <w:r w:rsidR="00FA2330">
        <w:rPr>
          <w:rFonts w:ascii="Times New Roman" w:hAnsi="Times New Roman" w:cs="Times New Roman"/>
          <w:sz w:val="24"/>
          <w:szCs w:val="24"/>
        </w:rPr>
        <w:t xml:space="preserve">настоящего </w:t>
      </w:r>
      <w:r w:rsidRPr="00EF22F0">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824FEE" w14:textId="349E3FC1"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4114FB" w14:textId="67190724"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2) в случае </w:t>
      </w:r>
      <w:r w:rsidR="00FA2330" w:rsidRPr="00EF22F0">
        <w:rPr>
          <w:rFonts w:ascii="Times New Roman" w:hAnsi="Times New Roman" w:cs="Times New Roman"/>
          <w:sz w:val="24"/>
          <w:szCs w:val="24"/>
        </w:rPr>
        <w:t>признания жалобы,</w:t>
      </w:r>
      <w:r w:rsidRPr="00EF22F0">
        <w:rPr>
          <w:rFonts w:ascii="Times New Roman" w:hAnsi="Times New Roman" w:cs="Times New Roman"/>
          <w:sz w:val="24"/>
          <w:szCs w:val="24"/>
        </w:rPr>
        <w:t xml:space="preserve"> не подлежащей удовлетворению в ответе </w:t>
      </w:r>
      <w:r w:rsidR="00FA2330" w:rsidRPr="00EF22F0">
        <w:rPr>
          <w:rFonts w:ascii="Times New Roman" w:hAnsi="Times New Roman" w:cs="Times New Roman"/>
          <w:sz w:val="24"/>
          <w:szCs w:val="24"/>
        </w:rPr>
        <w:t>заявителю,</w:t>
      </w:r>
      <w:r w:rsidRPr="00EF22F0">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BCED1E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8565F67" w14:textId="6F296BE8" w:rsidR="00FA2330"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1DA463" w14:textId="77777777" w:rsidR="00FA2330" w:rsidRDefault="00FA23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11E4190" w14:textId="5105DB26" w:rsidR="00FA2330" w:rsidRPr="00106CEF" w:rsidRDefault="00FA2330" w:rsidP="00FA2330">
      <w:pPr>
        <w:pStyle w:val="a6"/>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30C6302B"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3E32A907"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5370196B" w14:textId="66DF7E5F"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4ABC4283"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3507EB9"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ОБРАЗЕЦ </w:t>
      </w:r>
    </w:p>
    <w:p w14:paraId="321A3E9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3E040AF"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p>
    <w:p w14:paraId="3D1E4FE4" w14:textId="130124BB" w:rsidR="0081434D" w:rsidRPr="0081434D" w:rsidRDefault="000D1CF9" w:rsidP="0081434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 ____________ 20__ г.</w:t>
      </w:r>
    </w:p>
    <w:p w14:paraId="4EEBC142"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4561DC3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564AF32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145E83E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органа местного самоуправления)</w:t>
      </w:r>
    </w:p>
    <w:p w14:paraId="08F6BD8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1. Сведения о застройщике</w:t>
      </w:r>
    </w:p>
    <w:tbl>
      <w:tblPr>
        <w:tblW w:w="10335" w:type="dxa"/>
        <w:jc w:val="center"/>
        <w:tblCellMar>
          <w:left w:w="0" w:type="dxa"/>
          <w:right w:w="0" w:type="dxa"/>
        </w:tblCellMar>
        <w:tblLook w:val="04A0" w:firstRow="1" w:lastRow="0" w:firstColumn="1" w:lastColumn="0" w:noHBand="0" w:noVBand="1"/>
      </w:tblPr>
      <w:tblGrid>
        <w:gridCol w:w="696"/>
        <w:gridCol w:w="5844"/>
        <w:gridCol w:w="3795"/>
      </w:tblGrid>
      <w:tr w:rsidR="0081434D" w:rsidRPr="0081434D" w14:paraId="312A54F6"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D2065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9FBB8"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Сведения о физическом лице, в случае если застройщиком является физическое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A79A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tc>
      </w:tr>
      <w:tr w:rsidR="0081434D" w:rsidRPr="0081434D" w14:paraId="4459F27E"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A31E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9C1F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Фамилия, имя, отчество (при наличии)</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02E00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7D4AAAD"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B8A63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D48A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жительства</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69CD4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EF4A14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9DC69D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849C49A"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A4A5A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5079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Реквизиты документа, удостоверяющего личность</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AFE2B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D9AA58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0CC4A4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B7851A7"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8473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22D0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64A2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2F23D42"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E13B1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425B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Наименование </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7A0D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0DF3365"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4EF3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F9A31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Место нахождения </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367B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5726918"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387F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3627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Государственный регистрационный номер записи о государственной регистрации юридического лица в </w:t>
            </w:r>
            <w:r w:rsidRPr="0081434D">
              <w:rPr>
                <w:rFonts w:ascii="Times New Roman" w:eastAsia="Times New Roman" w:hAnsi="Times New Roman" w:cs="Times New Roman"/>
                <w:sz w:val="24"/>
                <w:szCs w:val="24"/>
                <w:lang w:eastAsia="ru-RU"/>
              </w:rPr>
              <w:lastRenderedPageBreak/>
              <w:t>ЕГРЮЛ, за исключением случая, если заявителем является иностранное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24A24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c>
      </w:tr>
      <w:tr w:rsidR="0081434D" w:rsidRPr="0081434D" w14:paraId="21940CEF"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36756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1.2.4</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42559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A81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7C0FEA5"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2. Сведения о земельном участке</w:t>
      </w:r>
    </w:p>
    <w:tbl>
      <w:tblPr>
        <w:tblW w:w="10349" w:type="dxa"/>
        <w:tblInd w:w="-434" w:type="dxa"/>
        <w:tblCellMar>
          <w:left w:w="0" w:type="dxa"/>
          <w:right w:w="0" w:type="dxa"/>
        </w:tblCellMar>
        <w:tblLook w:val="04A0" w:firstRow="1" w:lastRow="0" w:firstColumn="1" w:lastColumn="0" w:noHBand="0" w:noVBand="1"/>
      </w:tblPr>
      <w:tblGrid>
        <w:gridCol w:w="568"/>
        <w:gridCol w:w="5953"/>
        <w:gridCol w:w="3828"/>
      </w:tblGrid>
      <w:tr w:rsidR="0081434D" w:rsidRPr="0081434D" w14:paraId="339F2101"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F5E744"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2.1</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6080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Кадастровый номер земельного участка (при наличии)</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5FA73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17E1B13"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2016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2.2</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C7E5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Адрес или описание местоположения земельного участка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46E8B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45B18C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5D2C28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B18EE98"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173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2.3</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47FC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Сведения о праве застройщика на земельный участок (правоустанавливающие документы)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5C16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815D04B"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8632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2.4</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FFD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5771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5018290"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4B68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2.5</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AEE1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CD109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5FA99C4"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3. Сведения об объекте капитального строительства</w:t>
      </w:r>
    </w:p>
    <w:tbl>
      <w:tblPr>
        <w:tblW w:w="10349" w:type="dxa"/>
        <w:tblInd w:w="-434" w:type="dxa"/>
        <w:tblCellMar>
          <w:left w:w="0" w:type="dxa"/>
          <w:right w:w="0" w:type="dxa"/>
        </w:tblCellMar>
        <w:tblLook w:val="04A0" w:firstRow="1" w:lastRow="0" w:firstColumn="1" w:lastColumn="0" w:noHBand="0" w:noVBand="1"/>
      </w:tblPr>
      <w:tblGrid>
        <w:gridCol w:w="710"/>
        <w:gridCol w:w="5953"/>
        <w:gridCol w:w="3686"/>
      </w:tblGrid>
      <w:tr w:rsidR="0081434D" w:rsidRPr="0081434D" w14:paraId="635DC0B0"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39E9CAA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3.1</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5910F37D"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A59D56D"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ABE63F8"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1EB61727"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3.2</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4AA2E645"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6668BA42"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972DD96"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550E13CF"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181AC990"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планируемых параметрах:</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56B3593A"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59C67C"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06ABA354"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3.3.1</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01A58D35"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Количество надземных этажей </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4726ECDD"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0962920"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04D13"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3.3.2</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9BD6D"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Высота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4CB40"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63C9529"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4600D"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3.3.3</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5D21B"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Сведения об отступах от границ земельного участка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A0132"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3F42513"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326FF"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3.3.4</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BE66A"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Площадь застройки</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37249"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D187288"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F197A"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3.3.5</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13369"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E3808"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80E83BB"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EEAD57"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3.4 </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CA598"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97A89"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7FE06BF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4. Схематическое изображение планируемого к строительству или реконструкции объекта капитального строительства на земельном участке</w:t>
      </w:r>
    </w:p>
    <w:tbl>
      <w:tblPr>
        <w:tblW w:w="0" w:type="auto"/>
        <w:tblCellMar>
          <w:left w:w="0" w:type="dxa"/>
          <w:right w:w="0" w:type="dxa"/>
        </w:tblCellMar>
        <w:tblLook w:val="04A0" w:firstRow="1" w:lastRow="0" w:firstColumn="1" w:lastColumn="0" w:noHBand="0" w:noVBand="1"/>
      </w:tblPr>
      <w:tblGrid>
        <w:gridCol w:w="9339"/>
      </w:tblGrid>
      <w:tr w:rsidR="0081434D" w:rsidRPr="0081434D" w14:paraId="1988FB07" w14:textId="77777777" w:rsidTr="0081434D">
        <w:trPr>
          <w:trHeight w:val="4933"/>
        </w:trPr>
        <w:tc>
          <w:tcPr>
            <w:tcW w:w="10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B79B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lastRenderedPageBreak/>
              <w:t> </w:t>
            </w:r>
          </w:p>
          <w:p w14:paraId="6A99A84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D90E6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90B174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3712F52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Почтовый адрес и (или) адрес электронной почты для связи:</w:t>
      </w:r>
    </w:p>
    <w:p w14:paraId="6D5419E2"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_________________________________________________________________________________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E71D3D5" w14:textId="59534E64" w:rsidR="0081434D" w:rsidRPr="0081434D" w:rsidRDefault="0081434D" w:rsidP="00FA2330">
      <w:pPr>
        <w:pStyle w:val="a6"/>
      </w:pPr>
      <w:r w:rsidRPr="0081434D">
        <w:t>__________________________________________________________________________</w:t>
      </w:r>
      <w:r w:rsidR="00FA2330">
        <w:t>________</w:t>
      </w:r>
    </w:p>
    <w:p w14:paraId="7FD87F65" w14:textId="77777777" w:rsidR="0081434D" w:rsidRPr="0081434D" w:rsidRDefault="0081434D" w:rsidP="00FA2330">
      <w:pPr>
        <w:pStyle w:val="a6"/>
      </w:pPr>
      <w:r w:rsidRPr="0081434D">
        <w:rPr>
          <w:sz w:val="16"/>
          <w:szCs w:val="16"/>
          <w:vertAlign w:val="superscript"/>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w:t>
      </w:r>
    </w:p>
    <w:p w14:paraId="2F9C50E9" w14:textId="77777777" w:rsidR="0081434D" w:rsidRPr="0081434D" w:rsidRDefault="0081434D" w:rsidP="00FA2330">
      <w:pPr>
        <w:pStyle w:val="a6"/>
      </w:pPr>
      <w:r w:rsidRPr="0081434D">
        <w:t>Настоящим уведомлением подтверждаю, что ___________________________________________</w:t>
      </w:r>
    </w:p>
    <w:p w14:paraId="1AD8C101" w14:textId="47867983" w:rsidR="0081434D" w:rsidRPr="0081434D" w:rsidRDefault="0081434D" w:rsidP="00FA2330">
      <w:pPr>
        <w:pStyle w:val="a6"/>
      </w:pPr>
      <w:r w:rsidRPr="0081434D">
        <w:rPr>
          <w:sz w:val="16"/>
          <w:szCs w:val="16"/>
          <w:vertAlign w:val="superscript"/>
        </w:rPr>
        <w:t>                                                                                                                        </w:t>
      </w:r>
      <w:r w:rsidR="00FA2330">
        <w:rPr>
          <w:sz w:val="16"/>
          <w:szCs w:val="16"/>
          <w:vertAlign w:val="superscript"/>
        </w:rPr>
        <w:t xml:space="preserve">                                                                                                  </w:t>
      </w:r>
      <w:r w:rsidRPr="0081434D">
        <w:rPr>
          <w:sz w:val="16"/>
          <w:szCs w:val="16"/>
          <w:vertAlign w:val="superscript"/>
        </w:rPr>
        <w:t>    (объект индивидуального жилищного строительства или садовый дом)</w:t>
      </w:r>
    </w:p>
    <w:p w14:paraId="08710C5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не предназначен для раздела на самостоятельные объекты недвижимости.</w:t>
      </w:r>
    </w:p>
    <w:p w14:paraId="73F362A8" w14:textId="52D2F76F" w:rsidR="0081434D" w:rsidRPr="0081434D" w:rsidRDefault="0081434D" w:rsidP="00FA2330">
      <w:pPr>
        <w:pStyle w:val="a6"/>
      </w:pPr>
      <w:r w:rsidRPr="0081434D">
        <w:t>Настоящим уведомлением я, ___________________________________</w:t>
      </w:r>
      <w:r w:rsidR="00FA2330">
        <w:t>_______________________</w:t>
      </w:r>
    </w:p>
    <w:p w14:paraId="5B1CCD4D" w14:textId="78DC301B" w:rsidR="0081434D" w:rsidRPr="0081434D" w:rsidRDefault="00FA2330" w:rsidP="00FA2330">
      <w:pPr>
        <w:pStyle w:val="a6"/>
      </w:pPr>
      <w:r>
        <w:rPr>
          <w:sz w:val="16"/>
          <w:szCs w:val="16"/>
          <w:vertAlign w:val="superscript"/>
        </w:rPr>
        <w:t xml:space="preserve">                                                                                                                                                                                                                                </w:t>
      </w:r>
      <w:r w:rsidR="0081434D" w:rsidRPr="0081434D">
        <w:rPr>
          <w:sz w:val="16"/>
          <w:szCs w:val="16"/>
          <w:vertAlign w:val="superscript"/>
        </w:rPr>
        <w:t>(фамилия, имя, отчество (при наличии))</w:t>
      </w:r>
    </w:p>
    <w:p w14:paraId="7AFCEFF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даю согласие на обработку персональных данных (в случае, если застройщиком является физическое лицо).</w:t>
      </w:r>
    </w:p>
    <w:p w14:paraId="548FC820" w14:textId="77777777" w:rsidR="0081434D" w:rsidRPr="0081434D" w:rsidRDefault="0081434D" w:rsidP="00FA2330">
      <w:pPr>
        <w:pStyle w:val="a6"/>
      </w:pPr>
      <w:r w:rsidRPr="0081434D">
        <w:t>______________                                 __________                                   ________________</w:t>
      </w:r>
    </w:p>
    <w:p w14:paraId="2AFD6059" w14:textId="72281B78" w:rsidR="0081434D" w:rsidRPr="0081434D" w:rsidRDefault="00FA2330" w:rsidP="00FA2330">
      <w:pPr>
        <w:pStyle w:val="a6"/>
      </w:pPr>
      <w:r>
        <w:rPr>
          <w:sz w:val="16"/>
          <w:szCs w:val="16"/>
          <w:vertAlign w:val="superscript"/>
        </w:rPr>
        <w:t xml:space="preserve">      </w:t>
      </w:r>
      <w:r w:rsidR="0081434D" w:rsidRPr="0081434D">
        <w:rPr>
          <w:sz w:val="16"/>
          <w:szCs w:val="16"/>
          <w:vertAlign w:val="superscript"/>
        </w:rPr>
        <w:t>   (должность, в случае если                                                </w:t>
      </w:r>
      <w:r>
        <w:rPr>
          <w:sz w:val="16"/>
          <w:szCs w:val="16"/>
          <w:vertAlign w:val="superscript"/>
        </w:rPr>
        <w:t xml:space="preserve">                                          </w:t>
      </w:r>
      <w:r w:rsidR="0081434D" w:rsidRPr="0081434D">
        <w:rPr>
          <w:sz w:val="16"/>
          <w:szCs w:val="16"/>
          <w:vertAlign w:val="superscript"/>
        </w:rPr>
        <w:t>   </w:t>
      </w:r>
      <w:proofErr w:type="gramStart"/>
      <w:r w:rsidR="0081434D" w:rsidRPr="0081434D">
        <w:rPr>
          <w:sz w:val="16"/>
          <w:szCs w:val="16"/>
          <w:vertAlign w:val="superscript"/>
        </w:rPr>
        <w:t>   (</w:t>
      </w:r>
      <w:proofErr w:type="gramEnd"/>
      <w:r w:rsidR="0081434D" w:rsidRPr="0081434D">
        <w:rPr>
          <w:sz w:val="16"/>
          <w:szCs w:val="16"/>
          <w:vertAlign w:val="superscript"/>
        </w:rPr>
        <w:t>подпись)                                                  </w:t>
      </w:r>
      <w:r>
        <w:rPr>
          <w:sz w:val="16"/>
          <w:szCs w:val="16"/>
          <w:vertAlign w:val="superscript"/>
        </w:rPr>
        <w:t xml:space="preserve">                                                     </w:t>
      </w:r>
      <w:r w:rsidR="0081434D" w:rsidRPr="0081434D">
        <w:rPr>
          <w:sz w:val="16"/>
          <w:szCs w:val="16"/>
          <w:vertAlign w:val="superscript"/>
        </w:rPr>
        <w:t>        (расшифровка подписи)</w:t>
      </w:r>
    </w:p>
    <w:p w14:paraId="47A53CD9" w14:textId="77777777" w:rsidR="003B27ED" w:rsidRDefault="0081434D" w:rsidP="003B27ED">
      <w:pPr>
        <w:pStyle w:val="a6"/>
        <w:rPr>
          <w:vertAlign w:val="superscript"/>
        </w:rPr>
      </w:pPr>
      <w:r w:rsidRPr="0081434D">
        <w:rPr>
          <w:vertAlign w:val="superscript"/>
        </w:rPr>
        <w:t xml:space="preserve">     </w:t>
      </w:r>
    </w:p>
    <w:p w14:paraId="5565FF50" w14:textId="679B309F" w:rsidR="0081434D" w:rsidRPr="0081434D" w:rsidRDefault="0081434D" w:rsidP="003B27ED">
      <w:pPr>
        <w:pStyle w:val="a6"/>
        <w:rPr>
          <w:sz w:val="24"/>
          <w:szCs w:val="24"/>
        </w:rPr>
      </w:pPr>
      <w:r w:rsidRPr="0081434D">
        <w:rPr>
          <w:vertAlign w:val="superscript"/>
        </w:rPr>
        <w:t>застройщиком является</w:t>
      </w:r>
    </w:p>
    <w:p w14:paraId="450076C1" w14:textId="77777777" w:rsidR="0081434D" w:rsidRPr="0081434D" w:rsidRDefault="0081434D" w:rsidP="003B27ED">
      <w:pPr>
        <w:pStyle w:val="a6"/>
        <w:rPr>
          <w:sz w:val="24"/>
          <w:szCs w:val="24"/>
        </w:rPr>
      </w:pPr>
      <w:r w:rsidRPr="0081434D">
        <w:rPr>
          <w:vertAlign w:val="superscript"/>
        </w:rPr>
        <w:t xml:space="preserve">       юридическое лицо)                                                                                                                                                                  </w:t>
      </w:r>
    </w:p>
    <w:p w14:paraId="3DD8AA06" w14:textId="77777777" w:rsidR="0081434D" w:rsidRPr="0081434D" w:rsidRDefault="0081434D" w:rsidP="003B27ED">
      <w:pPr>
        <w:pStyle w:val="a6"/>
        <w:rPr>
          <w:sz w:val="24"/>
          <w:szCs w:val="24"/>
        </w:rPr>
      </w:pPr>
      <w:r w:rsidRPr="0081434D">
        <w:rPr>
          <w:sz w:val="24"/>
          <w:szCs w:val="24"/>
        </w:rPr>
        <w:t>    М.П.</w:t>
      </w:r>
    </w:p>
    <w:p w14:paraId="3BFF6ED6" w14:textId="5B32090F" w:rsidR="0081434D" w:rsidRPr="0081434D" w:rsidRDefault="00FA2330" w:rsidP="003B27ED">
      <w:pPr>
        <w:pStyle w:val="a6"/>
        <w:rPr>
          <w:sz w:val="24"/>
          <w:szCs w:val="24"/>
        </w:rPr>
      </w:pPr>
      <w:r>
        <w:rPr>
          <w:vertAlign w:val="superscript"/>
        </w:rPr>
        <w:t xml:space="preserve">       </w:t>
      </w:r>
      <w:r w:rsidR="0081434D" w:rsidRPr="0081434D">
        <w:rPr>
          <w:vertAlign w:val="superscript"/>
        </w:rPr>
        <w:t>(при наличии)</w:t>
      </w:r>
    </w:p>
    <w:p w14:paraId="514BEC9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К настоящему уведомлению прилагаются:</w:t>
      </w:r>
    </w:p>
    <w:p w14:paraId="68C06FCA" w14:textId="27392DDE" w:rsidR="0081434D" w:rsidRPr="0081434D" w:rsidRDefault="0081434D" w:rsidP="0081434D">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__________________________________________________________________________</w:t>
      </w:r>
      <w:r w:rsidR="00FA2330">
        <w:rPr>
          <w:rFonts w:ascii="Times New Roman" w:eastAsia="Times New Roman" w:hAnsi="Times New Roman" w:cs="Times New Roman"/>
          <w:b/>
          <w:bCs/>
          <w:sz w:val="24"/>
          <w:szCs w:val="24"/>
          <w:lang w:eastAsia="ru-RU"/>
        </w:rPr>
        <w:t>_</w:t>
      </w:r>
    </w:p>
    <w:p w14:paraId="398D79CA" w14:textId="4F485385" w:rsidR="0081434D" w:rsidRPr="0081434D" w:rsidRDefault="0081434D" w:rsidP="0081434D">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_________________________________________________________________________</w:t>
      </w:r>
      <w:r w:rsidR="00FA2330">
        <w:rPr>
          <w:rFonts w:ascii="Times New Roman" w:eastAsia="Times New Roman" w:hAnsi="Times New Roman" w:cs="Times New Roman"/>
          <w:b/>
          <w:bCs/>
          <w:sz w:val="24"/>
          <w:szCs w:val="24"/>
          <w:lang w:eastAsia="ru-RU"/>
        </w:rPr>
        <w:t>__</w:t>
      </w:r>
    </w:p>
    <w:p w14:paraId="03861952" w14:textId="45B690B3" w:rsidR="0081434D" w:rsidRPr="0081434D" w:rsidRDefault="0081434D" w:rsidP="00FA2330">
      <w:pPr>
        <w:pStyle w:val="a6"/>
      </w:pPr>
      <w:r w:rsidRPr="0081434D">
        <w:t>__________________________________________________________________________</w:t>
      </w:r>
      <w:r w:rsidR="00FA2330">
        <w:t>________</w:t>
      </w:r>
    </w:p>
    <w:p w14:paraId="4A861796" w14:textId="77777777" w:rsidR="0081434D" w:rsidRPr="0081434D" w:rsidRDefault="0081434D" w:rsidP="00FA2330">
      <w:pPr>
        <w:pStyle w:val="a6"/>
      </w:pPr>
      <w:r w:rsidRPr="0081434D">
        <w:rPr>
          <w:sz w:val="16"/>
          <w:szCs w:val="16"/>
          <w:vertAlign w:val="superscript"/>
        </w:rPr>
        <w:t xml:space="preserve">(документы, предусмотренные частью 3 статьи 51.1 Градостроительного </w:t>
      </w:r>
      <w:hyperlink r:id="rId24" w:tgtFrame="_blank" w:history="1">
        <w:r w:rsidRPr="0081434D">
          <w:rPr>
            <w:color w:val="0000FF"/>
            <w:sz w:val="16"/>
            <w:szCs w:val="16"/>
            <w:u w:val="single"/>
            <w:vertAlign w:val="superscript"/>
          </w:rPr>
          <w:t>кодекса</w:t>
        </w:r>
      </w:hyperlink>
      <w:r w:rsidRPr="0081434D">
        <w:rPr>
          <w:sz w:val="16"/>
          <w:szCs w:val="16"/>
          <w:vertAlign w:val="superscript"/>
        </w:rPr>
        <w:t xml:space="preserve"> Российской Федерации (Собрание законодательства Российской Федерации, 2005, № 1, ст.16; 2018, № 32, ст.5133, 5135)</w:t>
      </w:r>
    </w:p>
    <w:p w14:paraId="1543A332" w14:textId="77777777" w:rsidR="0081434D" w:rsidRPr="0081434D" w:rsidRDefault="0081434D" w:rsidP="008143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31F4561" w14:textId="77777777" w:rsidR="00FA2330" w:rsidRDefault="00FA23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C283611" w14:textId="36ED1F67" w:rsidR="00FA2330" w:rsidRPr="00106CEF" w:rsidRDefault="00FA2330" w:rsidP="00FA2330">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0DAF22BD"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12D46A1B"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79F73F2F"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31D75BD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DEB9E87"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ОБРАЗЕЦ </w:t>
      </w:r>
    </w:p>
    <w:p w14:paraId="432D5CD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E4F55A2" w14:textId="77777777" w:rsidR="0081434D" w:rsidRPr="0081434D" w:rsidRDefault="0081434D" w:rsidP="0081434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tbl>
      <w:tblPr>
        <w:tblW w:w="0" w:type="auto"/>
        <w:tblCellMar>
          <w:left w:w="0" w:type="dxa"/>
          <w:right w:w="0" w:type="dxa"/>
        </w:tblCellMar>
        <w:tblLook w:val="04A0" w:firstRow="1" w:lastRow="0" w:firstColumn="1" w:lastColumn="0" w:noHBand="0" w:noVBand="1"/>
      </w:tblPr>
      <w:tblGrid>
        <w:gridCol w:w="9355"/>
      </w:tblGrid>
      <w:tr w:rsidR="0081434D" w:rsidRPr="0081434D" w14:paraId="63CD90B4" w14:textId="77777777" w:rsidTr="0081434D">
        <w:tc>
          <w:tcPr>
            <w:tcW w:w="10194" w:type="dxa"/>
            <w:tcBorders>
              <w:bottom w:val="single" w:sz="6" w:space="0" w:color="000000"/>
            </w:tcBorders>
            <w:tcMar>
              <w:top w:w="0" w:type="dxa"/>
              <w:left w:w="108" w:type="dxa"/>
              <w:bottom w:w="0" w:type="dxa"/>
              <w:right w:w="108" w:type="dxa"/>
            </w:tcMar>
            <w:hideMark/>
          </w:tcPr>
          <w:p w14:paraId="0495042B"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421E2BF" w14:textId="77777777" w:rsidTr="0081434D">
        <w:tc>
          <w:tcPr>
            <w:tcW w:w="10194" w:type="dxa"/>
            <w:tcBorders>
              <w:top w:val="single" w:sz="6" w:space="0" w:color="000000"/>
            </w:tcBorders>
            <w:tcMar>
              <w:top w:w="0" w:type="dxa"/>
              <w:left w:w="108" w:type="dxa"/>
              <w:bottom w:w="0" w:type="dxa"/>
              <w:right w:w="108" w:type="dxa"/>
            </w:tcMar>
            <w:hideMark/>
          </w:tcPr>
          <w:p w14:paraId="6035343D" w14:textId="77777777" w:rsidR="0081434D" w:rsidRPr="0081434D" w:rsidRDefault="0081434D" w:rsidP="0081434D">
            <w:pPr>
              <w:spacing w:before="100" w:beforeAutospacing="1" w:after="0" w:line="240" w:lineRule="auto"/>
              <w:ind w:firstLine="567"/>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5304AA61"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19"/>
        <w:gridCol w:w="1050"/>
        <w:gridCol w:w="4086"/>
      </w:tblGrid>
      <w:tr w:rsidR="0081434D" w:rsidRPr="0081434D" w14:paraId="32B68BE3" w14:textId="77777777" w:rsidTr="0081434D">
        <w:tc>
          <w:tcPr>
            <w:tcW w:w="4673" w:type="dxa"/>
            <w:tcMar>
              <w:top w:w="0" w:type="dxa"/>
              <w:left w:w="108" w:type="dxa"/>
              <w:bottom w:w="0" w:type="dxa"/>
              <w:right w:w="108" w:type="dxa"/>
            </w:tcMar>
            <w:hideMark/>
          </w:tcPr>
          <w:p w14:paraId="750921C7"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A61C7A0"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Mar>
              <w:top w:w="0" w:type="dxa"/>
              <w:left w:w="108" w:type="dxa"/>
              <w:bottom w:w="0" w:type="dxa"/>
              <w:right w:w="108" w:type="dxa"/>
            </w:tcMar>
            <w:hideMark/>
          </w:tcPr>
          <w:p w14:paraId="14343A8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Кому:</w:t>
            </w:r>
          </w:p>
        </w:tc>
      </w:tr>
      <w:tr w:rsidR="0081434D" w:rsidRPr="0081434D" w14:paraId="34DD089D" w14:textId="77777777" w:rsidTr="0081434D">
        <w:tc>
          <w:tcPr>
            <w:tcW w:w="4673" w:type="dxa"/>
            <w:tcMar>
              <w:top w:w="0" w:type="dxa"/>
              <w:left w:w="108" w:type="dxa"/>
              <w:bottom w:w="0" w:type="dxa"/>
              <w:right w:w="108" w:type="dxa"/>
            </w:tcMar>
            <w:hideMark/>
          </w:tcPr>
          <w:p w14:paraId="20214F7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38F182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bottom w:val="single" w:sz="6" w:space="0" w:color="000000"/>
            </w:tcBorders>
            <w:tcMar>
              <w:top w:w="0" w:type="dxa"/>
              <w:left w:w="108" w:type="dxa"/>
              <w:bottom w:w="0" w:type="dxa"/>
              <w:right w:w="108" w:type="dxa"/>
            </w:tcMar>
            <w:hideMark/>
          </w:tcPr>
          <w:p w14:paraId="2438DF5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23F008" w14:textId="77777777" w:rsidTr="0081434D">
        <w:tc>
          <w:tcPr>
            <w:tcW w:w="4673" w:type="dxa"/>
            <w:tcMar>
              <w:top w:w="0" w:type="dxa"/>
              <w:left w:w="108" w:type="dxa"/>
              <w:bottom w:w="0" w:type="dxa"/>
              <w:right w:w="108" w:type="dxa"/>
            </w:tcMar>
            <w:hideMark/>
          </w:tcPr>
          <w:p w14:paraId="1EA03A1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3E2448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1A6BA84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08335EE" w14:textId="77777777" w:rsidTr="0081434D">
        <w:tc>
          <w:tcPr>
            <w:tcW w:w="4673" w:type="dxa"/>
            <w:tcMar>
              <w:top w:w="0" w:type="dxa"/>
              <w:left w:w="108" w:type="dxa"/>
              <w:bottom w:w="0" w:type="dxa"/>
              <w:right w:w="108" w:type="dxa"/>
            </w:tcMar>
            <w:hideMark/>
          </w:tcPr>
          <w:p w14:paraId="10BC31E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ED26FD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0A1847B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2BF2839" w14:textId="77777777" w:rsidTr="0081434D">
        <w:tc>
          <w:tcPr>
            <w:tcW w:w="4673" w:type="dxa"/>
            <w:tcMar>
              <w:top w:w="0" w:type="dxa"/>
              <w:left w:w="108" w:type="dxa"/>
              <w:bottom w:w="0" w:type="dxa"/>
              <w:right w:w="108" w:type="dxa"/>
            </w:tcMar>
            <w:hideMark/>
          </w:tcPr>
          <w:p w14:paraId="24B8C32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5F22906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C0A508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Почтовый адрес: </w:t>
            </w:r>
          </w:p>
        </w:tc>
      </w:tr>
      <w:tr w:rsidR="0081434D" w:rsidRPr="0081434D" w14:paraId="5CB488F4" w14:textId="77777777" w:rsidTr="0081434D">
        <w:tc>
          <w:tcPr>
            <w:tcW w:w="4673" w:type="dxa"/>
            <w:tcMar>
              <w:top w:w="0" w:type="dxa"/>
              <w:left w:w="108" w:type="dxa"/>
              <w:bottom w:w="0" w:type="dxa"/>
              <w:right w:w="108" w:type="dxa"/>
            </w:tcMar>
            <w:hideMark/>
          </w:tcPr>
          <w:p w14:paraId="3A76F7D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10F95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DD4184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98BB74D" w14:textId="77777777" w:rsidTr="0081434D">
        <w:tc>
          <w:tcPr>
            <w:tcW w:w="4673" w:type="dxa"/>
            <w:tcMar>
              <w:top w:w="0" w:type="dxa"/>
              <w:left w:w="108" w:type="dxa"/>
              <w:bottom w:w="0" w:type="dxa"/>
              <w:right w:w="108" w:type="dxa"/>
            </w:tcMar>
            <w:hideMark/>
          </w:tcPr>
          <w:p w14:paraId="14F6D5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5C5D05B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77B0828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D7B7BB" w14:textId="77777777" w:rsidTr="0081434D">
        <w:tc>
          <w:tcPr>
            <w:tcW w:w="4673" w:type="dxa"/>
            <w:tcMar>
              <w:top w:w="0" w:type="dxa"/>
              <w:left w:w="108" w:type="dxa"/>
              <w:bottom w:w="0" w:type="dxa"/>
              <w:right w:w="108" w:type="dxa"/>
            </w:tcMar>
            <w:hideMark/>
          </w:tcPr>
          <w:p w14:paraId="1003EB6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16A8D8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FC38BD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электронной почты (при наличии):</w:t>
            </w:r>
          </w:p>
        </w:tc>
      </w:tr>
      <w:tr w:rsidR="0081434D" w:rsidRPr="0081434D" w14:paraId="52355EC6" w14:textId="77777777" w:rsidTr="0081434D">
        <w:tc>
          <w:tcPr>
            <w:tcW w:w="4673" w:type="dxa"/>
            <w:tcMar>
              <w:top w:w="0" w:type="dxa"/>
              <w:left w:w="108" w:type="dxa"/>
              <w:bottom w:w="0" w:type="dxa"/>
              <w:right w:w="108" w:type="dxa"/>
            </w:tcMar>
            <w:hideMark/>
          </w:tcPr>
          <w:p w14:paraId="5DB0480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4EC88F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7F4697A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6481C23F"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6105CF70"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6F3F2C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47B47B47"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1EA303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3109"/>
        <w:gridCol w:w="2561"/>
        <w:gridCol w:w="3113"/>
      </w:tblGrid>
      <w:tr w:rsidR="0081434D" w:rsidRPr="0081434D" w14:paraId="086D2274" w14:textId="77777777" w:rsidTr="003B27ED">
        <w:tc>
          <w:tcPr>
            <w:tcW w:w="3109" w:type="dxa"/>
            <w:tcMar>
              <w:top w:w="0" w:type="dxa"/>
              <w:left w:w="108" w:type="dxa"/>
              <w:bottom w:w="0" w:type="dxa"/>
              <w:right w:w="108" w:type="dxa"/>
            </w:tcMar>
            <w:hideMark/>
          </w:tcPr>
          <w:p w14:paraId="40490E51" w14:textId="5D3ECFEC" w:rsidR="0081434D" w:rsidRPr="0081434D" w:rsidRDefault="000D1CF9" w:rsidP="003B27ED">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 ____________ 20__г.</w:t>
            </w:r>
          </w:p>
        </w:tc>
        <w:tc>
          <w:tcPr>
            <w:tcW w:w="2561" w:type="dxa"/>
            <w:tcMar>
              <w:top w:w="0" w:type="dxa"/>
              <w:left w:w="108" w:type="dxa"/>
              <w:bottom w:w="0" w:type="dxa"/>
              <w:right w:w="108" w:type="dxa"/>
            </w:tcMar>
            <w:hideMark/>
          </w:tcPr>
          <w:p w14:paraId="4DB70CF8"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3113" w:type="dxa"/>
            <w:tcMar>
              <w:top w:w="0" w:type="dxa"/>
              <w:left w:w="108" w:type="dxa"/>
              <w:bottom w:w="0" w:type="dxa"/>
              <w:right w:w="108" w:type="dxa"/>
            </w:tcMar>
            <w:hideMark/>
          </w:tcPr>
          <w:p w14:paraId="0279743E" w14:textId="77777777" w:rsidR="0081434D" w:rsidRPr="0081434D" w:rsidRDefault="0081434D" w:rsidP="0081434D">
            <w:pPr>
              <w:spacing w:before="100" w:beforeAutospacing="1" w:after="0" w:line="240" w:lineRule="auto"/>
              <w:ind w:firstLine="567"/>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w:t>
            </w:r>
          </w:p>
        </w:tc>
      </w:tr>
    </w:tbl>
    <w:p w14:paraId="5DCF6AE6"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944D135"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01AE31A" w14:textId="77777777" w:rsidR="0081434D" w:rsidRPr="0081434D" w:rsidRDefault="0081434D" w:rsidP="003B27E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По результатам рассмотрения </w:t>
      </w: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0287383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95"/>
        <w:gridCol w:w="4560"/>
      </w:tblGrid>
      <w:tr w:rsidR="0081434D" w:rsidRPr="0081434D" w14:paraId="0CF75731" w14:textId="77777777" w:rsidTr="0081434D">
        <w:tc>
          <w:tcPr>
            <w:tcW w:w="5097" w:type="dxa"/>
            <w:tcMar>
              <w:top w:w="0" w:type="dxa"/>
              <w:left w:w="108" w:type="dxa"/>
              <w:bottom w:w="0" w:type="dxa"/>
              <w:right w:w="108" w:type="dxa"/>
            </w:tcMar>
            <w:hideMark/>
          </w:tcPr>
          <w:p w14:paraId="18851CD5"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направленного</w:t>
            </w:r>
          </w:p>
          <w:p w14:paraId="45AFD25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5097" w:type="dxa"/>
            <w:tcBorders>
              <w:bottom w:val="single" w:sz="6" w:space="0" w:color="000000"/>
            </w:tcBorders>
            <w:tcMar>
              <w:top w:w="0" w:type="dxa"/>
              <w:left w:w="108" w:type="dxa"/>
              <w:bottom w:w="0" w:type="dxa"/>
              <w:right w:w="108" w:type="dxa"/>
            </w:tcMar>
            <w:hideMark/>
          </w:tcPr>
          <w:p w14:paraId="05258F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D54135C" w14:textId="77777777" w:rsidTr="0081434D">
        <w:tc>
          <w:tcPr>
            <w:tcW w:w="5097" w:type="dxa"/>
            <w:tcMar>
              <w:top w:w="0" w:type="dxa"/>
              <w:left w:w="108" w:type="dxa"/>
              <w:bottom w:w="0" w:type="dxa"/>
              <w:right w:w="108" w:type="dxa"/>
            </w:tcMar>
            <w:hideMark/>
          </w:tcPr>
          <w:p w14:paraId="07D89A9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зарегистрированного</w:t>
            </w:r>
          </w:p>
          <w:p w14:paraId="1BAF57A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и номер регистрации уведомления)</w:t>
            </w:r>
          </w:p>
        </w:tc>
        <w:tc>
          <w:tcPr>
            <w:tcW w:w="5097" w:type="dxa"/>
            <w:tcBorders>
              <w:top w:val="single" w:sz="6" w:space="0" w:color="000000"/>
              <w:bottom w:val="single" w:sz="6" w:space="0" w:color="000000"/>
            </w:tcBorders>
            <w:tcMar>
              <w:top w:w="0" w:type="dxa"/>
              <w:left w:w="108" w:type="dxa"/>
              <w:bottom w:w="0" w:type="dxa"/>
              <w:right w:w="108" w:type="dxa"/>
            </w:tcMar>
            <w:hideMark/>
          </w:tcPr>
          <w:p w14:paraId="30C1FEA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3D77621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7FB4355"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уведомляем о соответствии</w:t>
      </w:r>
      <w:r w:rsidRPr="0081434D">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D52DD15" w14:textId="3C1E92CF" w:rsidR="0081434D" w:rsidRPr="0081434D" w:rsidRDefault="0081434D" w:rsidP="003B27ED">
      <w:pPr>
        <w:pStyle w:val="a6"/>
      </w:pPr>
      <w:r w:rsidRPr="0081434D">
        <w:t>__________________________________________________________________________________________________________________________________________________________</w:t>
      </w:r>
      <w:r w:rsidR="003B27ED">
        <w:t>________________</w:t>
      </w:r>
    </w:p>
    <w:p w14:paraId="1EF85A3A" w14:textId="77777777" w:rsidR="0081434D" w:rsidRPr="0081434D" w:rsidRDefault="0081434D" w:rsidP="003B27ED">
      <w:pPr>
        <w:pStyle w:val="a6"/>
      </w:pPr>
      <w:r w:rsidRPr="0081434D">
        <w:rPr>
          <w:sz w:val="16"/>
          <w:szCs w:val="16"/>
          <w:vertAlign w:val="superscript"/>
        </w:rPr>
        <w:t>(кадастровый номер земельного участка (при наличии), адрес или описание местоположения земельного участка)</w:t>
      </w:r>
    </w:p>
    <w:p w14:paraId="38AA369E"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4FE132D" w14:textId="77777777" w:rsidR="0081434D" w:rsidRPr="0081434D" w:rsidRDefault="0081434D" w:rsidP="003B27ED">
      <w:pPr>
        <w:pStyle w:val="a6"/>
      </w:pPr>
      <w:r w:rsidRPr="0081434D">
        <w:t>__________________                                  __________             _____________________</w:t>
      </w:r>
    </w:p>
    <w:p w14:paraId="452FCD8E" w14:textId="77777777" w:rsidR="003B27ED" w:rsidRDefault="003B27ED" w:rsidP="003B27ED">
      <w:pPr>
        <w:pStyle w:val="a6"/>
        <w:rPr>
          <w:sz w:val="16"/>
          <w:szCs w:val="16"/>
          <w:vertAlign w:val="superscript"/>
        </w:rPr>
      </w:pPr>
      <w:r>
        <w:rPr>
          <w:sz w:val="16"/>
          <w:szCs w:val="16"/>
          <w:vertAlign w:val="superscript"/>
        </w:rPr>
        <w:t xml:space="preserve">          </w:t>
      </w:r>
      <w:r w:rsidR="0081434D" w:rsidRPr="0081434D">
        <w:rPr>
          <w:sz w:val="16"/>
          <w:szCs w:val="16"/>
          <w:vertAlign w:val="superscript"/>
        </w:rPr>
        <w:t>(должность уполномоченного лица                                                 </w:t>
      </w:r>
      <w:r>
        <w:rPr>
          <w:sz w:val="16"/>
          <w:szCs w:val="16"/>
          <w:vertAlign w:val="superscript"/>
        </w:rPr>
        <w:t xml:space="preserve">                                                 </w:t>
      </w:r>
      <w:r w:rsidR="0081434D" w:rsidRPr="0081434D">
        <w:rPr>
          <w:sz w:val="16"/>
          <w:szCs w:val="16"/>
          <w:vertAlign w:val="superscript"/>
        </w:rPr>
        <w:t xml:space="preserve"> (подпись)                                          </w:t>
      </w:r>
      <w:r>
        <w:rPr>
          <w:sz w:val="16"/>
          <w:szCs w:val="16"/>
          <w:vertAlign w:val="superscript"/>
        </w:rPr>
        <w:t xml:space="preserve">                             </w:t>
      </w:r>
      <w:r w:rsidR="0081434D" w:rsidRPr="0081434D">
        <w:rPr>
          <w:sz w:val="16"/>
          <w:szCs w:val="16"/>
          <w:vertAlign w:val="superscript"/>
        </w:rPr>
        <w:t>   (расшифровка подписи)</w:t>
      </w:r>
      <w:r w:rsidR="0081434D" w:rsidRPr="0081434D">
        <w:br/>
      </w:r>
    </w:p>
    <w:p w14:paraId="6FC403F4" w14:textId="77777777" w:rsidR="003B27ED" w:rsidRDefault="003B27ED" w:rsidP="003B27ED">
      <w:pPr>
        <w:pStyle w:val="a6"/>
        <w:rPr>
          <w:rFonts w:ascii="Times New Roman" w:hAnsi="Times New Roman" w:cs="Times New Roman"/>
          <w:vertAlign w:val="superscript"/>
        </w:rPr>
      </w:pPr>
    </w:p>
    <w:p w14:paraId="5232A600" w14:textId="5A830783" w:rsidR="0081434D" w:rsidRPr="003B27ED" w:rsidRDefault="0081434D" w:rsidP="003B27ED">
      <w:pPr>
        <w:pStyle w:val="a6"/>
        <w:rPr>
          <w:rFonts w:ascii="Times New Roman" w:hAnsi="Times New Roman" w:cs="Times New Roman"/>
        </w:rPr>
      </w:pPr>
      <w:r w:rsidRPr="003B27ED">
        <w:rPr>
          <w:rFonts w:ascii="Times New Roman" w:hAnsi="Times New Roman" w:cs="Times New Roman"/>
          <w:vertAlign w:val="superscript"/>
        </w:rPr>
        <w:t>уполномоченного на выдачу разрешений</w:t>
      </w:r>
    </w:p>
    <w:p w14:paraId="7C172331"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 xml:space="preserve">на строительство федерального органа </w:t>
      </w:r>
    </w:p>
    <w:p w14:paraId="1EADFCCC"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исполнительной власти, органа</w:t>
      </w:r>
    </w:p>
    <w:p w14:paraId="13C7EA77"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 xml:space="preserve">исполнительной власти субъекта </w:t>
      </w:r>
    </w:p>
    <w:p w14:paraId="777A8E3A"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Российской Федерации, органа местного</w:t>
      </w:r>
    </w:p>
    <w:p w14:paraId="33AF2D59"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самоуправления)</w:t>
      </w:r>
    </w:p>
    <w:p w14:paraId="626B86EC" w14:textId="7734C098" w:rsidR="003B27ED" w:rsidRDefault="0081434D" w:rsidP="008143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DCD6E8C" w14:textId="77777777" w:rsidR="003B27ED" w:rsidRDefault="003B27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86117E" w14:textId="76681A5F" w:rsidR="003B27ED" w:rsidRPr="00106CEF" w:rsidRDefault="003B27ED" w:rsidP="003B27ED">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7D59FAD1"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7FF82147"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6D219CA6"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5F926B8C" w14:textId="77777777" w:rsidR="0081434D" w:rsidRPr="0081434D" w:rsidRDefault="0081434D" w:rsidP="0081434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F34BFE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Par404"/>
      <w:bookmarkEnd w:id="1"/>
      <w:r w:rsidRPr="0081434D">
        <w:rPr>
          <w:rFonts w:ascii="Times New Roman" w:eastAsia="Times New Roman" w:hAnsi="Times New Roman" w:cs="Times New Roman"/>
          <w:sz w:val="24"/>
          <w:szCs w:val="24"/>
          <w:lang w:eastAsia="ru-RU"/>
        </w:rPr>
        <w:t>ОБРАЗЕЦ</w:t>
      </w:r>
    </w:p>
    <w:p w14:paraId="75B3369E" w14:textId="77777777" w:rsidR="0081434D" w:rsidRPr="0081434D" w:rsidRDefault="0081434D" w:rsidP="0081434D">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743379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p w14:paraId="68B8A725"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tbl>
      <w:tblPr>
        <w:tblW w:w="0" w:type="auto"/>
        <w:tblCellMar>
          <w:left w:w="0" w:type="dxa"/>
          <w:right w:w="0" w:type="dxa"/>
        </w:tblCellMar>
        <w:tblLook w:val="04A0" w:firstRow="1" w:lastRow="0" w:firstColumn="1" w:lastColumn="0" w:noHBand="0" w:noVBand="1"/>
      </w:tblPr>
      <w:tblGrid>
        <w:gridCol w:w="9355"/>
      </w:tblGrid>
      <w:tr w:rsidR="0081434D" w:rsidRPr="0081434D" w14:paraId="54E73F57" w14:textId="77777777" w:rsidTr="0081434D">
        <w:tc>
          <w:tcPr>
            <w:tcW w:w="10194" w:type="dxa"/>
            <w:tcBorders>
              <w:bottom w:val="single" w:sz="6" w:space="0" w:color="000000"/>
            </w:tcBorders>
            <w:tcMar>
              <w:top w:w="0" w:type="dxa"/>
              <w:left w:w="108" w:type="dxa"/>
              <w:bottom w:w="0" w:type="dxa"/>
              <w:right w:w="108" w:type="dxa"/>
            </w:tcMar>
            <w:hideMark/>
          </w:tcPr>
          <w:p w14:paraId="0EF12A0F"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7E92C2" w14:textId="77777777" w:rsidTr="0081434D">
        <w:tc>
          <w:tcPr>
            <w:tcW w:w="10194" w:type="dxa"/>
            <w:tcBorders>
              <w:top w:val="single" w:sz="6" w:space="0" w:color="000000"/>
            </w:tcBorders>
            <w:tcMar>
              <w:top w:w="0" w:type="dxa"/>
              <w:left w:w="108" w:type="dxa"/>
              <w:bottom w:w="0" w:type="dxa"/>
              <w:right w:w="108" w:type="dxa"/>
            </w:tcMar>
            <w:hideMark/>
          </w:tcPr>
          <w:p w14:paraId="4675C7CB" w14:textId="77777777" w:rsidR="0081434D" w:rsidRPr="0081434D" w:rsidRDefault="0081434D" w:rsidP="0081434D">
            <w:pPr>
              <w:spacing w:before="100" w:beforeAutospacing="1" w:after="0" w:line="240" w:lineRule="auto"/>
              <w:ind w:firstLine="567"/>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25D0F86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19"/>
        <w:gridCol w:w="1050"/>
        <w:gridCol w:w="4086"/>
      </w:tblGrid>
      <w:tr w:rsidR="0081434D" w:rsidRPr="0081434D" w14:paraId="573F8C28" w14:textId="77777777" w:rsidTr="0081434D">
        <w:tc>
          <w:tcPr>
            <w:tcW w:w="4673" w:type="dxa"/>
            <w:tcMar>
              <w:top w:w="0" w:type="dxa"/>
              <w:left w:w="108" w:type="dxa"/>
              <w:bottom w:w="0" w:type="dxa"/>
              <w:right w:w="108" w:type="dxa"/>
            </w:tcMar>
            <w:hideMark/>
          </w:tcPr>
          <w:p w14:paraId="5CD6CF7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37E2546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Mar>
              <w:top w:w="0" w:type="dxa"/>
              <w:left w:w="108" w:type="dxa"/>
              <w:bottom w:w="0" w:type="dxa"/>
              <w:right w:w="108" w:type="dxa"/>
            </w:tcMar>
            <w:hideMark/>
          </w:tcPr>
          <w:p w14:paraId="00CD18DD"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Кому:</w:t>
            </w:r>
          </w:p>
        </w:tc>
      </w:tr>
      <w:tr w:rsidR="0081434D" w:rsidRPr="0081434D" w14:paraId="09B170FB" w14:textId="77777777" w:rsidTr="0081434D">
        <w:tc>
          <w:tcPr>
            <w:tcW w:w="4673" w:type="dxa"/>
            <w:tcMar>
              <w:top w:w="0" w:type="dxa"/>
              <w:left w:w="108" w:type="dxa"/>
              <w:bottom w:w="0" w:type="dxa"/>
              <w:right w:w="108" w:type="dxa"/>
            </w:tcMar>
            <w:hideMark/>
          </w:tcPr>
          <w:p w14:paraId="3BF0CB6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FB6F5F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bottom w:val="single" w:sz="6" w:space="0" w:color="000000"/>
            </w:tcBorders>
            <w:tcMar>
              <w:top w:w="0" w:type="dxa"/>
              <w:left w:w="108" w:type="dxa"/>
              <w:bottom w:w="0" w:type="dxa"/>
              <w:right w:w="108" w:type="dxa"/>
            </w:tcMar>
            <w:hideMark/>
          </w:tcPr>
          <w:p w14:paraId="4906171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61140F8" w14:textId="77777777" w:rsidTr="0081434D">
        <w:tc>
          <w:tcPr>
            <w:tcW w:w="4673" w:type="dxa"/>
            <w:tcMar>
              <w:top w:w="0" w:type="dxa"/>
              <w:left w:w="108" w:type="dxa"/>
              <w:bottom w:w="0" w:type="dxa"/>
              <w:right w:w="108" w:type="dxa"/>
            </w:tcMar>
            <w:hideMark/>
          </w:tcPr>
          <w:p w14:paraId="7747FE8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FFDA8B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13D41C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BA1FE3D" w14:textId="77777777" w:rsidTr="0081434D">
        <w:tc>
          <w:tcPr>
            <w:tcW w:w="4673" w:type="dxa"/>
            <w:tcMar>
              <w:top w:w="0" w:type="dxa"/>
              <w:left w:w="108" w:type="dxa"/>
              <w:bottom w:w="0" w:type="dxa"/>
              <w:right w:w="108" w:type="dxa"/>
            </w:tcMar>
            <w:hideMark/>
          </w:tcPr>
          <w:p w14:paraId="5EF61D1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22C7FC7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D2E132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67B3B54" w14:textId="77777777" w:rsidTr="0081434D">
        <w:tc>
          <w:tcPr>
            <w:tcW w:w="4673" w:type="dxa"/>
            <w:tcMar>
              <w:top w:w="0" w:type="dxa"/>
              <w:left w:w="108" w:type="dxa"/>
              <w:bottom w:w="0" w:type="dxa"/>
              <w:right w:w="108" w:type="dxa"/>
            </w:tcMar>
            <w:hideMark/>
          </w:tcPr>
          <w:p w14:paraId="30A324D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DC8BB7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18CCDE5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Почтовый адрес: </w:t>
            </w:r>
          </w:p>
        </w:tc>
      </w:tr>
      <w:tr w:rsidR="0081434D" w:rsidRPr="0081434D" w14:paraId="467898C4" w14:textId="77777777" w:rsidTr="0081434D">
        <w:tc>
          <w:tcPr>
            <w:tcW w:w="4673" w:type="dxa"/>
            <w:tcMar>
              <w:top w:w="0" w:type="dxa"/>
              <w:left w:w="108" w:type="dxa"/>
              <w:bottom w:w="0" w:type="dxa"/>
              <w:right w:w="108" w:type="dxa"/>
            </w:tcMar>
            <w:hideMark/>
          </w:tcPr>
          <w:p w14:paraId="409FB91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4A8B99D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898BC3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930692A" w14:textId="77777777" w:rsidTr="0081434D">
        <w:tc>
          <w:tcPr>
            <w:tcW w:w="4673" w:type="dxa"/>
            <w:tcMar>
              <w:top w:w="0" w:type="dxa"/>
              <w:left w:w="108" w:type="dxa"/>
              <w:bottom w:w="0" w:type="dxa"/>
              <w:right w:w="108" w:type="dxa"/>
            </w:tcMar>
            <w:hideMark/>
          </w:tcPr>
          <w:p w14:paraId="1B895F7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01F031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0C5393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0714DD9" w14:textId="77777777" w:rsidTr="0081434D">
        <w:tc>
          <w:tcPr>
            <w:tcW w:w="4673" w:type="dxa"/>
            <w:tcMar>
              <w:top w:w="0" w:type="dxa"/>
              <w:left w:w="108" w:type="dxa"/>
              <w:bottom w:w="0" w:type="dxa"/>
              <w:right w:w="108" w:type="dxa"/>
            </w:tcMar>
            <w:hideMark/>
          </w:tcPr>
          <w:p w14:paraId="013F60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7602C5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3F92090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электронной почты (при наличии):</w:t>
            </w:r>
          </w:p>
        </w:tc>
      </w:tr>
      <w:tr w:rsidR="0081434D" w:rsidRPr="0081434D" w14:paraId="1B730551" w14:textId="77777777" w:rsidTr="0081434D">
        <w:tc>
          <w:tcPr>
            <w:tcW w:w="4673" w:type="dxa"/>
            <w:tcMar>
              <w:top w:w="0" w:type="dxa"/>
              <w:left w:w="108" w:type="dxa"/>
              <w:bottom w:w="0" w:type="dxa"/>
              <w:right w:w="108" w:type="dxa"/>
            </w:tcMar>
            <w:hideMark/>
          </w:tcPr>
          <w:p w14:paraId="75C464C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A5B3C8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92DC1D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269FB99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589F7C11"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79678A7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436EAF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3112"/>
        <w:gridCol w:w="2980"/>
        <w:gridCol w:w="3263"/>
      </w:tblGrid>
      <w:tr w:rsidR="0081434D" w:rsidRPr="0081434D" w14:paraId="6ECCA634" w14:textId="77777777" w:rsidTr="0081434D">
        <w:tc>
          <w:tcPr>
            <w:tcW w:w="3398" w:type="dxa"/>
            <w:tcMar>
              <w:top w:w="0" w:type="dxa"/>
              <w:left w:w="108" w:type="dxa"/>
              <w:bottom w:w="0" w:type="dxa"/>
              <w:right w:w="108" w:type="dxa"/>
            </w:tcMar>
            <w:hideMark/>
          </w:tcPr>
          <w:p w14:paraId="19E0DE60" w14:textId="288DE495" w:rsidR="0081434D" w:rsidRPr="0081434D" w:rsidRDefault="0081434D" w:rsidP="003B27ED">
            <w:pPr>
              <w:spacing w:before="100" w:beforeAutospacing="1" w:after="0"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w:t>
            </w:r>
            <w:r w:rsidR="000D1CF9">
              <w:rPr>
                <w:rFonts w:ascii="Times New Roman" w:eastAsia="Times New Roman" w:hAnsi="Times New Roman" w:cs="Times New Roman"/>
                <w:sz w:val="24"/>
                <w:szCs w:val="24"/>
                <w:lang w:eastAsia="ru-RU"/>
              </w:rPr>
              <w:t>»</w:t>
            </w:r>
            <w:r w:rsidRPr="0081434D">
              <w:rPr>
                <w:rFonts w:ascii="Times New Roman" w:eastAsia="Times New Roman" w:hAnsi="Times New Roman" w:cs="Times New Roman"/>
                <w:sz w:val="24"/>
                <w:szCs w:val="24"/>
                <w:lang w:eastAsia="ru-RU"/>
              </w:rPr>
              <w:t xml:space="preserve"> ____________ 20__г.</w:t>
            </w:r>
          </w:p>
        </w:tc>
        <w:tc>
          <w:tcPr>
            <w:tcW w:w="3398" w:type="dxa"/>
            <w:tcMar>
              <w:top w:w="0" w:type="dxa"/>
              <w:left w:w="108" w:type="dxa"/>
              <w:bottom w:w="0" w:type="dxa"/>
              <w:right w:w="108" w:type="dxa"/>
            </w:tcMar>
            <w:hideMark/>
          </w:tcPr>
          <w:p w14:paraId="62BFB7C7"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3398" w:type="dxa"/>
            <w:tcMar>
              <w:top w:w="0" w:type="dxa"/>
              <w:left w:w="108" w:type="dxa"/>
              <w:bottom w:w="0" w:type="dxa"/>
              <w:right w:w="108" w:type="dxa"/>
            </w:tcMar>
            <w:hideMark/>
          </w:tcPr>
          <w:p w14:paraId="6FFA4241" w14:textId="77777777" w:rsidR="0081434D" w:rsidRPr="0081434D" w:rsidRDefault="0081434D" w:rsidP="0081434D">
            <w:pPr>
              <w:spacing w:before="100" w:beforeAutospacing="1" w:after="0" w:line="240" w:lineRule="auto"/>
              <w:ind w:firstLine="567"/>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w:t>
            </w:r>
          </w:p>
        </w:tc>
      </w:tr>
    </w:tbl>
    <w:p w14:paraId="3C111CF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791F8B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6005AE7"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По результатам рассмотрения </w:t>
      </w: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46AC2DA7"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95"/>
        <w:gridCol w:w="4560"/>
      </w:tblGrid>
      <w:tr w:rsidR="0081434D" w:rsidRPr="0081434D" w14:paraId="399B3345" w14:textId="77777777" w:rsidTr="0081434D">
        <w:tc>
          <w:tcPr>
            <w:tcW w:w="5097" w:type="dxa"/>
            <w:tcMar>
              <w:top w:w="0" w:type="dxa"/>
              <w:left w:w="108" w:type="dxa"/>
              <w:bottom w:w="0" w:type="dxa"/>
              <w:right w:w="108" w:type="dxa"/>
            </w:tcMar>
            <w:hideMark/>
          </w:tcPr>
          <w:p w14:paraId="5660426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направленного</w:t>
            </w:r>
          </w:p>
          <w:p w14:paraId="45E11282"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5097" w:type="dxa"/>
            <w:tcBorders>
              <w:bottom w:val="single" w:sz="6" w:space="0" w:color="000000"/>
            </w:tcBorders>
            <w:tcMar>
              <w:top w:w="0" w:type="dxa"/>
              <w:left w:w="108" w:type="dxa"/>
              <w:bottom w:w="0" w:type="dxa"/>
              <w:right w:w="108" w:type="dxa"/>
            </w:tcMar>
            <w:hideMark/>
          </w:tcPr>
          <w:p w14:paraId="668FE6E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8DD64EC" w14:textId="77777777" w:rsidTr="0081434D">
        <w:tc>
          <w:tcPr>
            <w:tcW w:w="5097" w:type="dxa"/>
            <w:tcMar>
              <w:top w:w="0" w:type="dxa"/>
              <w:left w:w="108" w:type="dxa"/>
              <w:bottom w:w="0" w:type="dxa"/>
              <w:right w:w="108" w:type="dxa"/>
            </w:tcMar>
            <w:hideMark/>
          </w:tcPr>
          <w:p w14:paraId="120AACB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зарегистрированного</w:t>
            </w:r>
          </w:p>
          <w:p w14:paraId="3E91C43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и номер регистрации уведомления)</w:t>
            </w:r>
          </w:p>
        </w:tc>
        <w:tc>
          <w:tcPr>
            <w:tcW w:w="5097" w:type="dxa"/>
            <w:tcBorders>
              <w:top w:val="single" w:sz="6" w:space="0" w:color="000000"/>
              <w:bottom w:val="single" w:sz="6" w:space="0" w:color="000000"/>
            </w:tcBorders>
            <w:tcMar>
              <w:top w:w="0" w:type="dxa"/>
              <w:left w:w="108" w:type="dxa"/>
              <w:bottom w:w="0" w:type="dxa"/>
              <w:right w:w="108" w:type="dxa"/>
            </w:tcMar>
            <w:hideMark/>
          </w:tcPr>
          <w:p w14:paraId="7921985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0075713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484859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уведомляем: </w:t>
      </w:r>
    </w:p>
    <w:p w14:paraId="5B0610C7"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CellMar>
          <w:left w:w="0" w:type="dxa"/>
          <w:right w:w="0" w:type="dxa"/>
        </w:tblCellMar>
        <w:tblLook w:val="04A0" w:firstRow="1" w:lastRow="0" w:firstColumn="1" w:lastColumn="0" w:noHBand="0" w:noVBand="1"/>
      </w:tblPr>
      <w:tblGrid>
        <w:gridCol w:w="9355"/>
      </w:tblGrid>
      <w:tr w:rsidR="0081434D" w:rsidRPr="0081434D" w14:paraId="33E480EF" w14:textId="77777777" w:rsidTr="0081434D">
        <w:tc>
          <w:tcPr>
            <w:tcW w:w="10194" w:type="dxa"/>
            <w:tcBorders>
              <w:bottom w:val="single" w:sz="6" w:space="0" w:color="000000"/>
            </w:tcBorders>
            <w:tcMar>
              <w:top w:w="0" w:type="dxa"/>
              <w:left w:w="108" w:type="dxa"/>
              <w:bottom w:w="0" w:type="dxa"/>
              <w:right w:w="108" w:type="dxa"/>
            </w:tcMar>
            <w:hideMark/>
          </w:tcPr>
          <w:p w14:paraId="12BE919A"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6AAC56A" w14:textId="77777777" w:rsidTr="0081434D">
        <w:tc>
          <w:tcPr>
            <w:tcW w:w="10194" w:type="dxa"/>
            <w:tcBorders>
              <w:top w:val="single" w:sz="6" w:space="0" w:color="000000"/>
            </w:tcBorders>
            <w:tcMar>
              <w:top w:w="0" w:type="dxa"/>
              <w:left w:w="108" w:type="dxa"/>
              <w:bottom w:w="0" w:type="dxa"/>
              <w:right w:w="108" w:type="dxa"/>
            </w:tcMar>
            <w:hideMark/>
          </w:tcPr>
          <w:p w14:paraId="60332F4F"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F1B4D7F" w14:textId="77777777" w:rsidTr="0081434D">
        <w:tc>
          <w:tcPr>
            <w:tcW w:w="10194" w:type="dxa"/>
            <w:tcBorders>
              <w:top w:val="single" w:sz="6" w:space="0" w:color="000000"/>
            </w:tcBorders>
            <w:tcMar>
              <w:top w:w="0" w:type="dxa"/>
              <w:left w:w="108" w:type="dxa"/>
              <w:bottom w:w="0" w:type="dxa"/>
              <w:right w:w="108" w:type="dxa"/>
            </w:tcMar>
            <w:hideMark/>
          </w:tcPr>
          <w:p w14:paraId="00643393" w14:textId="77777777" w:rsidR="0081434D" w:rsidRPr="0081434D" w:rsidRDefault="0081434D" w:rsidP="003B27ED">
            <w:pPr>
              <w:spacing w:before="100" w:beforeAutospacing="1" w:after="0"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w:t>
            </w:r>
            <w:hyperlink r:id="rId25" w:tgtFrame="_blank" w:history="1">
              <w:r w:rsidRPr="0081434D">
                <w:rPr>
                  <w:rFonts w:ascii="Times New Roman" w:eastAsia="Times New Roman" w:hAnsi="Times New Roman" w:cs="Times New Roman"/>
                  <w:color w:val="0000FF"/>
                  <w:sz w:val="16"/>
                  <w:szCs w:val="16"/>
                  <w:vertAlign w:val="superscript"/>
                  <w:lang w:eastAsia="ru-RU"/>
                </w:rPr>
                <w:t>Градостроительным кодексом</w:t>
              </w:r>
            </w:hyperlink>
            <w:r w:rsidRPr="0081434D">
              <w:rPr>
                <w:rFonts w:ascii="Times New Roman" w:eastAsia="Times New Roman" w:hAnsi="Times New Roman" w:cs="Times New Roman"/>
                <w:sz w:val="16"/>
                <w:szCs w:val="16"/>
                <w:vertAlign w:val="superscript"/>
                <w:lang w:eastAsia="ru-RU"/>
              </w:rPr>
              <w:t xml:space="preserve"> Российской Федерации (Собрание законодательства Российской Федерации, 2005, № 1, ст. 16; 2018, № 32, ст. 5135),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w:t>
            </w:r>
          </w:p>
        </w:tc>
      </w:tr>
    </w:tbl>
    <w:p w14:paraId="7578B25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25F8EF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14:paraId="16FCC399" w14:textId="2FB4BD8C" w:rsidR="0081434D" w:rsidRPr="0081434D" w:rsidRDefault="0081434D" w:rsidP="003B27ED">
      <w:pPr>
        <w:pStyle w:val="a6"/>
      </w:pPr>
      <w:r w:rsidRPr="0081434D">
        <w:t>____________________________________________________________________________________________________________________________________________________</w:t>
      </w:r>
      <w:r w:rsidR="003B27ED">
        <w:t>______________________</w:t>
      </w:r>
    </w:p>
    <w:p w14:paraId="79E86F96" w14:textId="77777777" w:rsidR="0081434D" w:rsidRPr="0081434D" w:rsidRDefault="0081434D" w:rsidP="003B27ED">
      <w:pPr>
        <w:pStyle w:val="a6"/>
      </w:pPr>
      <w:r w:rsidRPr="0081434D">
        <w:rPr>
          <w:sz w:val="16"/>
          <w:szCs w:val="16"/>
          <w:vertAlign w:val="superscript"/>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14:paraId="650DD7BC"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p w14:paraId="5F1A261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14:paraId="0933C4DB" w14:textId="538D8624" w:rsidR="0081434D" w:rsidRPr="0081434D" w:rsidRDefault="0081434D" w:rsidP="003B27ED">
      <w:pPr>
        <w:pStyle w:val="a6"/>
      </w:pPr>
      <w:r w:rsidRPr="0081434D">
        <w:lastRenderedPageBreak/>
        <w:t>____________________________________________________________________________________________________________________________________________________</w:t>
      </w:r>
      <w:r w:rsidR="003B27ED">
        <w:t>______________________</w:t>
      </w:r>
    </w:p>
    <w:p w14:paraId="2213B524" w14:textId="77777777" w:rsidR="0081434D" w:rsidRPr="0081434D" w:rsidRDefault="0081434D" w:rsidP="003B27ED">
      <w:pPr>
        <w:pStyle w:val="a6"/>
      </w:pPr>
      <w:r w:rsidRPr="0081434D">
        <w:rPr>
          <w:sz w:val="16"/>
          <w:szCs w:val="16"/>
          <w:vertAlign w:val="superscript"/>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6918E6A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B55F79F"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14:paraId="2C09963C" w14:textId="6BDACEC0" w:rsidR="0081434D" w:rsidRPr="0081434D" w:rsidRDefault="0081434D" w:rsidP="003B27ED">
      <w:pPr>
        <w:pStyle w:val="a6"/>
      </w:pPr>
      <w:r w:rsidRPr="0081434D">
        <w:t>____________________________________________________________________________________________________________________________________________________</w:t>
      </w:r>
      <w:r w:rsidR="003B27ED">
        <w:t>______________________</w:t>
      </w:r>
    </w:p>
    <w:p w14:paraId="06D53EDD" w14:textId="77777777" w:rsidR="0081434D" w:rsidRPr="0081434D" w:rsidRDefault="0081434D" w:rsidP="003B27ED">
      <w:pPr>
        <w:pStyle w:val="a6"/>
      </w:pPr>
      <w:r w:rsidRPr="0081434D">
        <w:rPr>
          <w:sz w:val="16"/>
          <w:szCs w:val="16"/>
          <w:vertAlign w:val="superscript"/>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14:paraId="3DD9473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38D621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1F9022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                                                                                    </w:t>
      </w:r>
    </w:p>
    <w:p w14:paraId="78D40D98" w14:textId="77777777" w:rsidR="0081434D" w:rsidRPr="0081434D" w:rsidRDefault="0081434D" w:rsidP="003B27ED">
      <w:pPr>
        <w:pStyle w:val="a6"/>
      </w:pPr>
      <w:r w:rsidRPr="0081434D">
        <w:t>__________________                                  __________             _____________________</w:t>
      </w:r>
    </w:p>
    <w:p w14:paraId="1461754A" w14:textId="1BD81A53" w:rsidR="003B27ED" w:rsidRDefault="003B27ED" w:rsidP="003B27ED">
      <w:pPr>
        <w:pStyle w:val="a6"/>
        <w:rPr>
          <w:sz w:val="16"/>
          <w:szCs w:val="16"/>
          <w:vertAlign w:val="superscript"/>
        </w:rPr>
      </w:pPr>
      <w:r>
        <w:rPr>
          <w:sz w:val="16"/>
          <w:szCs w:val="16"/>
          <w:vertAlign w:val="superscript"/>
        </w:rPr>
        <w:t xml:space="preserve">            </w:t>
      </w:r>
      <w:r w:rsidR="0081434D" w:rsidRPr="0081434D">
        <w:rPr>
          <w:sz w:val="16"/>
          <w:szCs w:val="16"/>
          <w:vertAlign w:val="superscript"/>
        </w:rPr>
        <w:t>(должность уполномоченного лица                                                </w:t>
      </w:r>
      <w:r>
        <w:rPr>
          <w:sz w:val="16"/>
          <w:szCs w:val="16"/>
          <w:vertAlign w:val="superscript"/>
        </w:rPr>
        <w:t xml:space="preserve">                                            </w:t>
      </w:r>
      <w:r w:rsidR="0081434D" w:rsidRPr="0081434D">
        <w:rPr>
          <w:sz w:val="16"/>
          <w:szCs w:val="16"/>
          <w:vertAlign w:val="superscript"/>
        </w:rPr>
        <w:t>     (подпись)                                     </w:t>
      </w:r>
      <w:r>
        <w:rPr>
          <w:sz w:val="16"/>
          <w:szCs w:val="16"/>
          <w:vertAlign w:val="superscript"/>
        </w:rPr>
        <w:t xml:space="preserve">                               </w:t>
      </w:r>
      <w:r w:rsidR="0081434D" w:rsidRPr="0081434D">
        <w:rPr>
          <w:sz w:val="16"/>
          <w:szCs w:val="16"/>
          <w:vertAlign w:val="superscript"/>
        </w:rPr>
        <w:t>        (расшифровка подписи)</w:t>
      </w:r>
      <w:r w:rsidR="0081434D" w:rsidRPr="0081434D">
        <w:br/>
      </w:r>
    </w:p>
    <w:p w14:paraId="7E793A96" w14:textId="77777777" w:rsidR="003B27ED" w:rsidRDefault="003B27ED" w:rsidP="003B27ED">
      <w:pPr>
        <w:pStyle w:val="a6"/>
        <w:rPr>
          <w:rFonts w:ascii="Times New Roman" w:hAnsi="Times New Roman" w:cs="Times New Roman"/>
          <w:sz w:val="20"/>
          <w:szCs w:val="20"/>
          <w:vertAlign w:val="superscript"/>
        </w:rPr>
      </w:pPr>
    </w:p>
    <w:p w14:paraId="7A1A7D6C" w14:textId="4C76A3DD"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уполномоченного на выдачу разрешений</w:t>
      </w:r>
    </w:p>
    <w:p w14:paraId="654A8627"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 xml:space="preserve">на строительство федерального органа </w:t>
      </w:r>
    </w:p>
    <w:p w14:paraId="770971FD"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исполнительной власти, органа</w:t>
      </w:r>
    </w:p>
    <w:p w14:paraId="4066DF5C"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 xml:space="preserve">исполнительной власти субъекта </w:t>
      </w:r>
    </w:p>
    <w:p w14:paraId="4593AE5A"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Российской Федерации, органа местного</w:t>
      </w:r>
    </w:p>
    <w:p w14:paraId="4D949C0B" w14:textId="0BC97C83" w:rsidR="0081434D" w:rsidRDefault="0081434D" w:rsidP="003B27ED">
      <w:pPr>
        <w:pStyle w:val="a6"/>
        <w:rPr>
          <w:rFonts w:ascii="Times New Roman" w:hAnsi="Times New Roman" w:cs="Times New Roman"/>
          <w:sz w:val="20"/>
          <w:szCs w:val="20"/>
          <w:vertAlign w:val="superscript"/>
        </w:rPr>
      </w:pPr>
      <w:r w:rsidRPr="003B27ED">
        <w:rPr>
          <w:rFonts w:ascii="Times New Roman" w:hAnsi="Times New Roman" w:cs="Times New Roman"/>
          <w:sz w:val="20"/>
          <w:szCs w:val="20"/>
          <w:vertAlign w:val="superscript"/>
        </w:rPr>
        <w:t>самоуправления)</w:t>
      </w:r>
    </w:p>
    <w:p w14:paraId="4BBA7658" w14:textId="4B5AF61E" w:rsidR="003B27ED" w:rsidRDefault="003B27ED">
      <w:pPr>
        <w:rPr>
          <w:rFonts w:ascii="Times New Roman" w:eastAsia="Calibri" w:hAnsi="Times New Roman" w:cs="Times New Roman"/>
          <w:color w:val="000000"/>
          <w:sz w:val="20"/>
          <w:szCs w:val="20"/>
          <w:vertAlign w:val="superscript"/>
          <w:lang w:eastAsia="ru-RU"/>
        </w:rPr>
      </w:pPr>
      <w:r>
        <w:rPr>
          <w:rFonts w:ascii="Times New Roman" w:hAnsi="Times New Roman" w:cs="Times New Roman"/>
          <w:sz w:val="20"/>
          <w:szCs w:val="20"/>
          <w:vertAlign w:val="superscript"/>
        </w:rPr>
        <w:br w:type="page"/>
      </w:r>
    </w:p>
    <w:p w14:paraId="7BA0C92B" w14:textId="77777777" w:rsidR="003B27ED" w:rsidRPr="003B27ED" w:rsidRDefault="003B27ED" w:rsidP="003B27ED">
      <w:pPr>
        <w:pStyle w:val="a6"/>
        <w:rPr>
          <w:rFonts w:ascii="Times New Roman" w:hAnsi="Times New Roman" w:cs="Times New Roman"/>
          <w:sz w:val="20"/>
          <w:szCs w:val="20"/>
        </w:rPr>
      </w:pPr>
    </w:p>
    <w:p w14:paraId="5541D7DE" w14:textId="54C141A1" w:rsidR="003B27ED" w:rsidRPr="00106CEF" w:rsidRDefault="0081434D" w:rsidP="003B27ED">
      <w:pPr>
        <w:pStyle w:val="a6"/>
        <w:ind w:left="5529"/>
        <w:jc w:val="center"/>
        <w:rPr>
          <w:sz w:val="20"/>
          <w:szCs w:val="20"/>
        </w:rPr>
      </w:pPr>
      <w:r w:rsidRPr="0081434D">
        <w:rPr>
          <w:rFonts w:ascii="Times New Roman" w:eastAsia="Times New Roman" w:hAnsi="Times New Roman" w:cs="Times New Roman"/>
          <w:sz w:val="24"/>
          <w:szCs w:val="24"/>
        </w:rPr>
        <w:t> </w:t>
      </w:r>
      <w:r w:rsidR="003B27ED" w:rsidRPr="00106CEF">
        <w:rPr>
          <w:rFonts w:ascii="Times New Roman" w:eastAsia="Times New Roman" w:hAnsi="Times New Roman" w:cs="Times New Roman"/>
          <w:sz w:val="20"/>
          <w:szCs w:val="20"/>
        </w:rPr>
        <w:t xml:space="preserve">ПРИЛОЖЕНИЕ № </w:t>
      </w:r>
      <w:r w:rsidR="003B27ED">
        <w:rPr>
          <w:rFonts w:ascii="Times New Roman" w:eastAsia="Times New Roman" w:hAnsi="Times New Roman" w:cs="Times New Roman"/>
          <w:sz w:val="20"/>
          <w:szCs w:val="20"/>
        </w:rPr>
        <w:t>4</w:t>
      </w:r>
    </w:p>
    <w:p w14:paraId="5A0350CA"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4C3F39DC"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309B9D04"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26787199" w14:textId="5CE3721A" w:rsidR="0081434D" w:rsidRPr="0081434D" w:rsidRDefault="0081434D" w:rsidP="003B27ED">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5AACEB9"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ОБРАЗЕЦ</w:t>
      </w:r>
    </w:p>
    <w:p w14:paraId="34C98EB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3375A222"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490129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P386"/>
      <w:bookmarkEnd w:id="2"/>
      <w:r w:rsidRPr="0081434D">
        <w:rPr>
          <w:rFonts w:ascii="Times New Roman" w:eastAsia="Times New Roman" w:hAnsi="Times New Roman" w:cs="Times New Roman"/>
          <w:sz w:val="24"/>
          <w:szCs w:val="24"/>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1626B082"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54E29CA" w14:textId="14FFA57E" w:rsidR="0081434D" w:rsidRPr="0081434D" w:rsidRDefault="000D1CF9" w:rsidP="003B27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 xml:space="preserve"> _________ 20__ г.</w:t>
      </w:r>
    </w:p>
    <w:p w14:paraId="02A61DED"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9D6C405"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7F2AD320" w14:textId="67FD6E79" w:rsidR="0081434D" w:rsidRPr="0081434D" w:rsidRDefault="0081434D" w:rsidP="003B27ED">
      <w:pPr>
        <w:pStyle w:val="a6"/>
      </w:pPr>
      <w:r w:rsidRPr="0081434D">
        <w:t>__________________________________________________________________________</w:t>
      </w:r>
      <w:r w:rsidR="003B27ED">
        <w:t>__________</w:t>
      </w:r>
    </w:p>
    <w:p w14:paraId="28F26544" w14:textId="77777777" w:rsidR="0081434D" w:rsidRPr="003B27ED" w:rsidRDefault="0081434D" w:rsidP="003B27ED">
      <w:pPr>
        <w:pStyle w:val="a6"/>
        <w:rPr>
          <w:rFonts w:ascii="Times New Roman" w:hAnsi="Times New Roman" w:cs="Times New Roman"/>
          <w:sz w:val="16"/>
          <w:szCs w:val="16"/>
        </w:rPr>
      </w:pPr>
      <w:r w:rsidRPr="003B27ED">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623B83E"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3601AD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 Сведения о застройщике:</w:t>
      </w:r>
    </w:p>
    <w:tbl>
      <w:tblPr>
        <w:tblW w:w="0" w:type="auto"/>
        <w:tblCellMar>
          <w:left w:w="0" w:type="dxa"/>
          <w:right w:w="0" w:type="dxa"/>
        </w:tblCellMar>
        <w:tblLook w:val="04A0" w:firstRow="1" w:lastRow="0" w:firstColumn="1" w:lastColumn="0" w:noHBand="0" w:noVBand="1"/>
      </w:tblPr>
      <w:tblGrid>
        <w:gridCol w:w="827"/>
        <w:gridCol w:w="4458"/>
        <w:gridCol w:w="4054"/>
      </w:tblGrid>
      <w:tr w:rsidR="0081434D" w:rsidRPr="0081434D" w14:paraId="5698F0C3"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DD7423"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BD27B9" w14:textId="77777777" w:rsidR="0081434D" w:rsidRPr="0081434D" w:rsidRDefault="0081434D" w:rsidP="003B27E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A9C93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7BEA72C"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59420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46000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Фамилия, имя, отчество (при наличии)</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CA47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2494360"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202E6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A21D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жительства</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6329D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95B64A4"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AA6FA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8B03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Реквизиты документа, удостоверяющего личность</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0CAD2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88FDC68"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30DF9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FF636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961AD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5CD5F46"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074DC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3EEC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Наименование</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FE59F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B7FE953"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CCC96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5797D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нахождения</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68CCA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2D2645F"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26FA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51E4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C8863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0E555D0"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6149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1.2.4</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46296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AF15D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919C05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 Сведения о земельном участке</w:t>
      </w:r>
    </w:p>
    <w:tbl>
      <w:tblPr>
        <w:tblW w:w="0" w:type="auto"/>
        <w:tblCellMar>
          <w:left w:w="0" w:type="dxa"/>
          <w:right w:w="0" w:type="dxa"/>
        </w:tblCellMar>
        <w:tblLook w:val="04A0" w:firstRow="1" w:lastRow="0" w:firstColumn="1" w:lastColumn="0" w:noHBand="0" w:noVBand="1"/>
      </w:tblPr>
      <w:tblGrid>
        <w:gridCol w:w="813"/>
        <w:gridCol w:w="4437"/>
        <w:gridCol w:w="4089"/>
      </w:tblGrid>
      <w:tr w:rsidR="0081434D" w:rsidRPr="0081434D" w14:paraId="13E86BA7" w14:textId="77777777" w:rsidTr="003B27ED">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635E4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2.1</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250CAF"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Кадастровый номер земельного участка (при наличии)</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645A4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E8F3E85" w14:textId="77777777" w:rsidTr="003B27ED">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76A3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2.2</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7BDF7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39AC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585E5E0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74A8ADD" w14:textId="77777777"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3. Сведения об изменении параметров планируемого</w:t>
      </w:r>
    </w:p>
    <w:p w14:paraId="41BE02F9" w14:textId="77777777"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строительства или реконструкции объекта индивидуального</w:t>
      </w:r>
    </w:p>
    <w:p w14:paraId="3184D742" w14:textId="06DD4AE9"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558"/>
        <w:gridCol w:w="2412"/>
        <w:gridCol w:w="3404"/>
        <w:gridCol w:w="2965"/>
      </w:tblGrid>
      <w:tr w:rsidR="0081434D" w:rsidRPr="0081434D" w14:paraId="3686478D"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8FEF92" w14:textId="2A5EA4F3"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r w:rsidR="008F7D23">
              <w:rPr>
                <w:rFonts w:ascii="Times New Roman" w:eastAsia="Times New Roman" w:hAnsi="Times New Roman" w:cs="Times New Roman"/>
                <w:sz w:val="24"/>
                <w:szCs w:val="24"/>
                <w:lang w:eastAsia="ru-RU"/>
              </w:rPr>
              <w:t>№</w:t>
            </w:r>
            <w:r w:rsidRPr="0081434D">
              <w:rPr>
                <w:rFonts w:ascii="Times New Roman" w:eastAsia="Times New Roman" w:hAnsi="Times New Roman" w:cs="Times New Roman"/>
                <w:sz w:val="24"/>
                <w:szCs w:val="24"/>
                <w:lang w:eastAsia="ru-RU"/>
              </w:rPr>
              <w:t xml:space="preserve"> п/п</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E68DCE"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DAE28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0F31A5A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w:t>
            </w:r>
          </w:p>
          <w:p w14:paraId="7EAC78C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A2D30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1434D" w:rsidRPr="0081434D" w14:paraId="0E113BEF"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73B2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3.1</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9F66B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Количество надземных этажей</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34918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C015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4A242E"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34E6D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3.2</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89781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Высота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D1C37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45228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40C0283"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5AC6B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86115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об отступах от границ земельного участка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539BD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8F005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EA76827"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C9225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3.4</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368F9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Площадь застройки</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303C2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7F533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75362A1"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4FB98BF"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9339"/>
      </w:tblGrid>
      <w:tr w:rsidR="0081434D" w:rsidRPr="0081434D" w14:paraId="4ECB3D34" w14:textId="77777777" w:rsidTr="003B27ED">
        <w:tc>
          <w:tcPr>
            <w:tcW w:w="9339"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4C46E61" w14:textId="72C9D3FA"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r w:rsidRPr="0081434D">
              <w:rPr>
                <w:rFonts w:ascii="Times New Roman" w:eastAsia="Times New Roman" w:hAnsi="Times New Roman" w:cs="Times New Roman"/>
                <w:b/>
                <w:bCs/>
                <w:sz w:val="24"/>
                <w:szCs w:val="24"/>
                <w:lang w:eastAsia="ru-RU"/>
              </w:rPr>
              <w:t> </w:t>
            </w:r>
          </w:p>
        </w:tc>
      </w:tr>
      <w:tr w:rsidR="0081434D" w:rsidRPr="0081434D" w14:paraId="6FDB623F"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65F7D60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F61EC3"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4E550D9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34BC1BD"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1006E35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C0CBD37" w14:textId="77777777" w:rsidTr="003B27ED">
        <w:tc>
          <w:tcPr>
            <w:tcW w:w="9339"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C5460A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783AFED0" w14:textId="77777777" w:rsidR="00377C77"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CDB79C1" w14:textId="7909637F"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Почтовый адрес и (или) адрес электронной почты для связи:</w:t>
      </w:r>
    </w:p>
    <w:p w14:paraId="3ADAC53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75CCC29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4B522579" w14:textId="77777777" w:rsidR="0081434D" w:rsidRPr="0081434D" w:rsidRDefault="0081434D" w:rsidP="008143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9746E4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12F621E3" w14:textId="21EA75F3" w:rsidR="0081434D" w:rsidRPr="003B27ED" w:rsidRDefault="0081434D" w:rsidP="003B27ED">
      <w:pPr>
        <w:pStyle w:val="a6"/>
        <w:jc w:val="both"/>
        <w:rPr>
          <w:rFonts w:ascii="Times New Roman" w:hAnsi="Times New Roman" w:cs="Times New Roman"/>
          <w:sz w:val="24"/>
          <w:szCs w:val="24"/>
        </w:rPr>
      </w:pPr>
      <w:r w:rsidRPr="003B27ED">
        <w:rPr>
          <w:rFonts w:ascii="Times New Roman" w:hAnsi="Times New Roman" w:cs="Times New Roman"/>
          <w:sz w:val="24"/>
          <w:szCs w:val="24"/>
        </w:rPr>
        <w:lastRenderedPageBreak/>
        <w:t>(путем направления на почтовый адрес и (или) адрес электронной почты или</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нарочным в уполномоченном на выдачу разрешений на строительство федеральном</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органе исполнительной власти,</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органе исполнительной власти субъекта</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Российской Федерации или органе местного самоуправления, в том числе через</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многофункциональный центр)</w:t>
      </w:r>
    </w:p>
    <w:p w14:paraId="077EBB8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ED47D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Настоящим уведомлением я ________________________________________________</w:t>
      </w:r>
    </w:p>
    <w:p w14:paraId="60E9F179" w14:textId="7E53144B" w:rsidR="0081434D" w:rsidRPr="0081434D" w:rsidRDefault="0081434D" w:rsidP="003B27ED">
      <w:pPr>
        <w:pStyle w:val="a6"/>
      </w:pPr>
      <w:r w:rsidRPr="0081434D">
        <w:t>__________________________________________________________________________</w:t>
      </w:r>
      <w:r w:rsidR="003B27ED">
        <w:t>________</w:t>
      </w:r>
    </w:p>
    <w:p w14:paraId="6A7F73E2" w14:textId="61BF8738" w:rsidR="0081434D" w:rsidRPr="003B27ED" w:rsidRDefault="0081434D" w:rsidP="003B27ED">
      <w:pPr>
        <w:pStyle w:val="a6"/>
        <w:rPr>
          <w:rFonts w:ascii="Times New Roman" w:hAnsi="Times New Roman" w:cs="Times New Roman"/>
          <w:sz w:val="16"/>
          <w:szCs w:val="16"/>
        </w:rPr>
      </w:pPr>
      <w:r w:rsidRPr="003B27ED">
        <w:rPr>
          <w:rFonts w:ascii="Times New Roman" w:hAnsi="Times New Roman" w:cs="Times New Roman"/>
          <w:sz w:val="16"/>
          <w:szCs w:val="16"/>
        </w:rPr>
        <w:t>(фамилия, имя, отчество (при наличии)</w:t>
      </w:r>
      <w:r w:rsidR="003B27ED">
        <w:rPr>
          <w:rFonts w:ascii="Times New Roman" w:hAnsi="Times New Roman" w:cs="Times New Roman"/>
          <w:sz w:val="16"/>
          <w:szCs w:val="16"/>
        </w:rPr>
        <w:t xml:space="preserve"> </w:t>
      </w:r>
      <w:proofErr w:type="gramStart"/>
      <w:r w:rsidRPr="003B27ED">
        <w:rPr>
          <w:rFonts w:ascii="Times New Roman" w:hAnsi="Times New Roman" w:cs="Times New Roman"/>
          <w:sz w:val="16"/>
          <w:szCs w:val="16"/>
        </w:rPr>
        <w:t>даю  согласие</w:t>
      </w:r>
      <w:proofErr w:type="gramEnd"/>
      <w:r w:rsidRPr="003B27ED">
        <w:rPr>
          <w:rFonts w:ascii="Times New Roman" w:hAnsi="Times New Roman" w:cs="Times New Roman"/>
          <w:sz w:val="16"/>
          <w:szCs w:val="16"/>
        </w:rPr>
        <w:t>  на обработку персональных данных (в случае если застройщиком</w:t>
      </w:r>
      <w:r w:rsidR="003B27ED">
        <w:rPr>
          <w:rFonts w:ascii="Times New Roman" w:hAnsi="Times New Roman" w:cs="Times New Roman"/>
          <w:sz w:val="16"/>
          <w:szCs w:val="16"/>
        </w:rPr>
        <w:t xml:space="preserve"> </w:t>
      </w:r>
      <w:r w:rsidRPr="003B27ED">
        <w:rPr>
          <w:rFonts w:ascii="Times New Roman" w:hAnsi="Times New Roman" w:cs="Times New Roman"/>
          <w:sz w:val="16"/>
          <w:szCs w:val="16"/>
        </w:rPr>
        <w:t>является физическое лицо).</w:t>
      </w:r>
    </w:p>
    <w:p w14:paraId="368D916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00ED568" w14:textId="77777777" w:rsidR="0081434D" w:rsidRPr="0081434D" w:rsidRDefault="0081434D" w:rsidP="003B27ED">
      <w:pPr>
        <w:pStyle w:val="a6"/>
      </w:pPr>
      <w:r w:rsidRPr="0081434D">
        <w:t>______________________                ___________           __________________________</w:t>
      </w:r>
    </w:p>
    <w:p w14:paraId="041DE634" w14:textId="085938A3" w:rsidR="0081434D" w:rsidRPr="003B27ED" w:rsidRDefault="003B27ED" w:rsidP="003B27ED">
      <w:pPr>
        <w:pStyle w:val="a6"/>
        <w:rPr>
          <w:rFonts w:ascii="Times New Roman" w:hAnsi="Times New Roman" w:cs="Times New Roman"/>
          <w:sz w:val="16"/>
          <w:szCs w:val="16"/>
        </w:rPr>
      </w:pPr>
      <w:r>
        <w:rPr>
          <w:rFonts w:ascii="Times New Roman" w:hAnsi="Times New Roman" w:cs="Times New Roman"/>
          <w:sz w:val="16"/>
          <w:szCs w:val="16"/>
        </w:rPr>
        <w:t xml:space="preserve">         </w:t>
      </w:r>
      <w:r w:rsidR="0081434D" w:rsidRPr="003B27ED">
        <w:rPr>
          <w:rFonts w:ascii="Times New Roman" w:hAnsi="Times New Roman" w:cs="Times New Roman"/>
          <w:sz w:val="16"/>
          <w:szCs w:val="16"/>
        </w:rPr>
        <w:t>(должность, в случае если         </w:t>
      </w:r>
      <w:r>
        <w:rPr>
          <w:rFonts w:ascii="Times New Roman" w:hAnsi="Times New Roman" w:cs="Times New Roman"/>
          <w:sz w:val="16"/>
          <w:szCs w:val="16"/>
        </w:rPr>
        <w:t xml:space="preserve">                 </w:t>
      </w:r>
      <w:r w:rsidR="0081434D" w:rsidRPr="003B27ED">
        <w:rPr>
          <w:rFonts w:ascii="Times New Roman" w:hAnsi="Times New Roman" w:cs="Times New Roman"/>
          <w:sz w:val="16"/>
          <w:szCs w:val="16"/>
        </w:rPr>
        <w:t>   </w:t>
      </w:r>
      <w:proofErr w:type="gramStart"/>
      <w:r w:rsidR="0081434D" w:rsidRPr="003B27ED">
        <w:rPr>
          <w:rFonts w:ascii="Times New Roman" w:hAnsi="Times New Roman" w:cs="Times New Roman"/>
          <w:sz w:val="16"/>
          <w:szCs w:val="16"/>
        </w:rPr>
        <w:t>   (</w:t>
      </w:r>
      <w:proofErr w:type="gramEnd"/>
      <w:r w:rsidR="0081434D" w:rsidRPr="003B27ED">
        <w:rPr>
          <w:rFonts w:ascii="Times New Roman" w:hAnsi="Times New Roman" w:cs="Times New Roman"/>
          <w:sz w:val="16"/>
          <w:szCs w:val="16"/>
        </w:rPr>
        <w:t>подпись)                  </w:t>
      </w:r>
      <w:r>
        <w:rPr>
          <w:rFonts w:ascii="Times New Roman" w:hAnsi="Times New Roman" w:cs="Times New Roman"/>
          <w:sz w:val="16"/>
          <w:szCs w:val="16"/>
        </w:rPr>
        <w:t xml:space="preserve">               </w:t>
      </w:r>
      <w:r w:rsidR="0081434D" w:rsidRPr="003B27ED">
        <w:rPr>
          <w:rFonts w:ascii="Times New Roman" w:hAnsi="Times New Roman" w:cs="Times New Roman"/>
          <w:sz w:val="16"/>
          <w:szCs w:val="16"/>
        </w:rPr>
        <w:t>       (расшифровка подписи)</w:t>
      </w:r>
    </w:p>
    <w:p w14:paraId="7A196A14" w14:textId="77777777" w:rsidR="003B27ED" w:rsidRPr="003B27ED" w:rsidRDefault="003B27ED" w:rsidP="003B27ED">
      <w:pPr>
        <w:pStyle w:val="a6"/>
        <w:rPr>
          <w:rFonts w:ascii="Times New Roman" w:hAnsi="Times New Roman" w:cs="Times New Roman"/>
        </w:rPr>
      </w:pPr>
    </w:p>
    <w:p w14:paraId="0324B6A1" w14:textId="77777777" w:rsidR="003B27ED" w:rsidRPr="003B27ED" w:rsidRDefault="003B27ED" w:rsidP="003B27ED">
      <w:pPr>
        <w:pStyle w:val="a6"/>
        <w:rPr>
          <w:rFonts w:ascii="Times New Roman" w:hAnsi="Times New Roman" w:cs="Times New Roman"/>
        </w:rPr>
      </w:pPr>
    </w:p>
    <w:p w14:paraId="0A151044" w14:textId="3C0767C5" w:rsidR="0081434D" w:rsidRPr="003B27ED" w:rsidRDefault="0081434D" w:rsidP="003B27ED">
      <w:pPr>
        <w:pStyle w:val="a6"/>
        <w:rPr>
          <w:rFonts w:ascii="Times New Roman" w:hAnsi="Times New Roman" w:cs="Times New Roman"/>
        </w:rPr>
      </w:pPr>
      <w:r w:rsidRPr="003B27ED">
        <w:rPr>
          <w:rFonts w:ascii="Times New Roman" w:hAnsi="Times New Roman" w:cs="Times New Roman"/>
        </w:rPr>
        <w:t>застройщиком является</w:t>
      </w:r>
    </w:p>
    <w:p w14:paraId="651DBD18" w14:textId="77777777" w:rsidR="0081434D" w:rsidRPr="003B27ED" w:rsidRDefault="0081434D" w:rsidP="003B27ED">
      <w:pPr>
        <w:pStyle w:val="a6"/>
        <w:rPr>
          <w:rFonts w:ascii="Times New Roman" w:hAnsi="Times New Roman" w:cs="Times New Roman"/>
        </w:rPr>
      </w:pPr>
      <w:r w:rsidRPr="003B27ED">
        <w:rPr>
          <w:rFonts w:ascii="Times New Roman" w:hAnsi="Times New Roman" w:cs="Times New Roman"/>
        </w:rPr>
        <w:t>юридическое лицо)</w:t>
      </w:r>
    </w:p>
    <w:p w14:paraId="40EC2AFE" w14:textId="77777777" w:rsidR="0081434D" w:rsidRPr="003B27ED" w:rsidRDefault="0081434D" w:rsidP="003B27ED">
      <w:pPr>
        <w:pStyle w:val="a6"/>
        <w:rPr>
          <w:rFonts w:ascii="Times New Roman" w:hAnsi="Times New Roman" w:cs="Times New Roman"/>
        </w:rPr>
      </w:pPr>
      <w:r w:rsidRPr="003B27ED">
        <w:rPr>
          <w:rFonts w:ascii="Times New Roman" w:hAnsi="Times New Roman" w:cs="Times New Roman"/>
        </w:rPr>
        <w:t> </w:t>
      </w:r>
    </w:p>
    <w:p w14:paraId="2FCE8435" w14:textId="77777777" w:rsidR="003B27ED" w:rsidRDefault="003B27ED" w:rsidP="003B27ED">
      <w:pPr>
        <w:pStyle w:val="a6"/>
        <w:rPr>
          <w:rFonts w:ascii="Times New Roman" w:hAnsi="Times New Roman" w:cs="Times New Roman"/>
        </w:rPr>
      </w:pPr>
    </w:p>
    <w:p w14:paraId="3F3A33FB" w14:textId="61DE7F82" w:rsidR="0081434D" w:rsidRPr="003B27ED" w:rsidRDefault="0081434D" w:rsidP="003B27ED">
      <w:pPr>
        <w:pStyle w:val="a6"/>
        <w:rPr>
          <w:rFonts w:ascii="Times New Roman" w:hAnsi="Times New Roman" w:cs="Times New Roman"/>
        </w:rPr>
      </w:pPr>
      <w:r w:rsidRPr="003B27ED">
        <w:rPr>
          <w:rFonts w:ascii="Times New Roman" w:hAnsi="Times New Roman" w:cs="Times New Roman"/>
        </w:rPr>
        <w:t>М.П.</w:t>
      </w:r>
    </w:p>
    <w:p w14:paraId="36E8F8A1" w14:textId="0E9B7582" w:rsidR="0081434D" w:rsidRPr="003B27ED" w:rsidRDefault="0081434D" w:rsidP="003B27ED">
      <w:pPr>
        <w:pStyle w:val="a6"/>
        <w:rPr>
          <w:rFonts w:ascii="Times New Roman" w:hAnsi="Times New Roman" w:cs="Times New Roman"/>
        </w:rPr>
      </w:pPr>
      <w:r w:rsidRPr="003B27ED">
        <w:rPr>
          <w:rFonts w:ascii="Times New Roman" w:hAnsi="Times New Roman" w:cs="Times New Roman"/>
        </w:rPr>
        <w:t xml:space="preserve">(при наличии) </w:t>
      </w:r>
    </w:p>
    <w:sectPr w:rsidR="0081434D" w:rsidRPr="003B2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Ex BT">
    <w:altName w:val="Segoe Script"/>
    <w:charset w:val="00"/>
    <w:family w:val="swiss"/>
    <w:pitch w:val="variable"/>
    <w:sig w:usb0="800000AF" w:usb1="1000204A" w:usb2="00000000" w:usb3="00000000" w:csb0="0000001B"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C2051"/>
    <w:multiLevelType w:val="hybridMultilevel"/>
    <w:tmpl w:val="11EE33BA"/>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6453CE3"/>
    <w:multiLevelType w:val="hybridMultilevel"/>
    <w:tmpl w:val="2EA84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0B"/>
    <w:rsid w:val="0005071E"/>
    <w:rsid w:val="000D1CF9"/>
    <w:rsid w:val="00377C77"/>
    <w:rsid w:val="00381658"/>
    <w:rsid w:val="003B27ED"/>
    <w:rsid w:val="004B1B6C"/>
    <w:rsid w:val="004C6118"/>
    <w:rsid w:val="00502DAD"/>
    <w:rsid w:val="0065019C"/>
    <w:rsid w:val="0067004D"/>
    <w:rsid w:val="0081434D"/>
    <w:rsid w:val="00850F64"/>
    <w:rsid w:val="008A000B"/>
    <w:rsid w:val="008C6BCB"/>
    <w:rsid w:val="008E5D31"/>
    <w:rsid w:val="008F7D23"/>
    <w:rsid w:val="00994AA9"/>
    <w:rsid w:val="00C06E35"/>
    <w:rsid w:val="00DF7E62"/>
    <w:rsid w:val="00E668A7"/>
    <w:rsid w:val="00EF22F0"/>
    <w:rsid w:val="00FA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4E5C"/>
  <w15:chartTrackingRefBased/>
  <w15:docId w15:val="{16D4EA82-2804-4DA4-A48D-DDE7B6FA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0D1CF9"/>
    <w:pPr>
      <w:keepNext/>
      <w:keepLines/>
      <w:spacing w:after="318" w:line="226" w:lineRule="auto"/>
      <w:ind w:left="282"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434D"/>
    <w:rPr>
      <w:color w:val="0000FF"/>
      <w:u w:val="single"/>
    </w:rPr>
  </w:style>
  <w:style w:type="character" w:styleId="a5">
    <w:name w:val="FollowedHyperlink"/>
    <w:basedOn w:val="a0"/>
    <w:uiPriority w:val="99"/>
    <w:semiHidden/>
    <w:unhideWhenUsed/>
    <w:rsid w:val="0081434D"/>
    <w:rPr>
      <w:color w:val="800080"/>
      <w:u w:val="single"/>
    </w:rPr>
  </w:style>
  <w:style w:type="character" w:customStyle="1" w:styleId="11">
    <w:name w:val="Гиперссылка1"/>
    <w:basedOn w:val="a0"/>
    <w:rsid w:val="0081434D"/>
  </w:style>
  <w:style w:type="paragraph" w:customStyle="1" w:styleId="table0">
    <w:name w:val="table0"/>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1434D"/>
  </w:style>
  <w:style w:type="paragraph" w:styleId="a6">
    <w:name w:val="No Spacing"/>
    <w:uiPriority w:val="1"/>
    <w:qFormat/>
    <w:rsid w:val="00C06E35"/>
    <w:pPr>
      <w:spacing w:after="0" w:line="240" w:lineRule="auto"/>
    </w:pPr>
    <w:rPr>
      <w:rFonts w:ascii="Calibri" w:eastAsia="Calibri" w:hAnsi="Calibri" w:cs="Calibri"/>
      <w:color w:val="000000"/>
      <w:lang w:eastAsia="ru-RU"/>
    </w:rPr>
  </w:style>
  <w:style w:type="paragraph" w:customStyle="1" w:styleId="ConsPlusTitle">
    <w:name w:val="ConsPlusTitle"/>
    <w:uiPriority w:val="99"/>
    <w:rsid w:val="00C06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C06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Гиперссылка2"/>
    <w:basedOn w:val="a0"/>
    <w:rsid w:val="00C06E35"/>
  </w:style>
  <w:style w:type="character" w:customStyle="1" w:styleId="10">
    <w:name w:val="Заголовок 1 Знак"/>
    <w:basedOn w:val="a0"/>
    <w:link w:val="1"/>
    <w:uiPriority w:val="9"/>
    <w:rsid w:val="000D1CF9"/>
    <w:rPr>
      <w:rFonts w:ascii="Calibri" w:eastAsia="Calibri" w:hAnsi="Calibri" w:cs="Calibri"/>
      <w:b/>
      <w:color w:val="000000"/>
      <w:sz w:val="28"/>
      <w:lang w:eastAsia="ru-RU"/>
    </w:rPr>
  </w:style>
  <w:style w:type="character" w:styleId="a7">
    <w:name w:val="Strong"/>
    <w:basedOn w:val="a0"/>
    <w:uiPriority w:val="22"/>
    <w:qFormat/>
    <w:rsid w:val="008C6BCB"/>
    <w:rPr>
      <w:b/>
      <w:bCs/>
    </w:rPr>
  </w:style>
  <w:style w:type="paragraph" w:styleId="a8">
    <w:name w:val="List Paragraph"/>
    <w:basedOn w:val="a"/>
    <w:uiPriority w:val="34"/>
    <w:qFormat/>
    <w:rsid w:val="00502DAD"/>
    <w:pPr>
      <w:ind w:left="720"/>
      <w:contextualSpacing/>
    </w:pPr>
  </w:style>
  <w:style w:type="paragraph" w:styleId="a9">
    <w:name w:val="Balloon Text"/>
    <w:basedOn w:val="a"/>
    <w:link w:val="aa"/>
    <w:uiPriority w:val="99"/>
    <w:semiHidden/>
    <w:unhideWhenUsed/>
    <w:rsid w:val="00994AA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4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7934">
      <w:bodyDiv w:val="1"/>
      <w:marLeft w:val="0"/>
      <w:marRight w:val="0"/>
      <w:marTop w:val="0"/>
      <w:marBottom w:val="0"/>
      <w:divBdr>
        <w:top w:val="none" w:sz="0" w:space="0" w:color="auto"/>
        <w:left w:val="none" w:sz="0" w:space="0" w:color="auto"/>
        <w:bottom w:val="none" w:sz="0" w:space="0" w:color="auto"/>
        <w:right w:val="none" w:sz="0" w:space="0" w:color="auto"/>
      </w:divBdr>
    </w:div>
    <w:div w:id="741296362">
      <w:bodyDiv w:val="1"/>
      <w:marLeft w:val="0"/>
      <w:marRight w:val="0"/>
      <w:marTop w:val="0"/>
      <w:marBottom w:val="0"/>
      <w:divBdr>
        <w:top w:val="none" w:sz="0" w:space="0" w:color="auto"/>
        <w:left w:val="none" w:sz="0" w:space="0" w:color="auto"/>
        <w:bottom w:val="none" w:sz="0" w:space="0" w:color="auto"/>
        <w:right w:val="none" w:sz="0" w:space="0" w:color="auto"/>
      </w:divBdr>
      <w:divsChild>
        <w:div w:id="1077631454">
          <w:marLeft w:val="0"/>
          <w:marRight w:val="0"/>
          <w:marTop w:val="0"/>
          <w:marBottom w:val="0"/>
          <w:divBdr>
            <w:top w:val="none" w:sz="0" w:space="0" w:color="auto"/>
            <w:left w:val="none" w:sz="0" w:space="0" w:color="auto"/>
            <w:bottom w:val="none" w:sz="0" w:space="0" w:color="auto"/>
            <w:right w:val="none" w:sz="0" w:space="0" w:color="auto"/>
          </w:divBdr>
        </w:div>
      </w:divsChild>
    </w:div>
    <w:div w:id="1585454591">
      <w:bodyDiv w:val="1"/>
      <w:marLeft w:val="0"/>
      <w:marRight w:val="0"/>
      <w:marTop w:val="0"/>
      <w:marBottom w:val="0"/>
      <w:divBdr>
        <w:top w:val="none" w:sz="0" w:space="0" w:color="auto"/>
        <w:left w:val="none" w:sz="0" w:space="0" w:color="auto"/>
        <w:bottom w:val="none" w:sz="0" w:space="0" w:color="auto"/>
        <w:right w:val="none" w:sz="0" w:space="0" w:color="auto"/>
      </w:divBdr>
    </w:div>
    <w:div w:id="20836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B11798FF-43B9-49DB-B06C-4223F9D555E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B11798FF-43B9-49DB-B06C-4223F9D555E2" TargetMode="External"/><Relationship Id="rId7"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B11798FF-43B9-49DB-B06C-4223F9D555E2" TargetMode="External"/><Relationship Id="rId25"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11798FF-43B9-49DB-B06C-4223F9D555E2"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s://pravo-search.minjust.ru/bigs/showDocument.html?id=4F48675C-2DC2-4B7B-8F43-C7D17AB9072F"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664F-1048-4B93-A6BA-777166B5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35</Pages>
  <Words>14242</Words>
  <Characters>81182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Анна</cp:lastModifiedBy>
  <cp:revision>7</cp:revision>
  <cp:lastPrinted>2023-04-02T06:48:00Z</cp:lastPrinted>
  <dcterms:created xsi:type="dcterms:W3CDTF">2023-02-16T02:34:00Z</dcterms:created>
  <dcterms:modified xsi:type="dcterms:W3CDTF">2023-04-04T08:17:00Z</dcterms:modified>
</cp:coreProperties>
</file>