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46" w:rsidRPr="003713E2" w:rsidRDefault="00343046" w:rsidP="00343046">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rPr>
        <w:t>АДМИНИСТРАЦИЯ ПОДГОРНСКОГО СЕЛЬСКОГО ПОСЕЛЕНИЯ</w:t>
      </w:r>
    </w:p>
    <w:p w:rsidR="00343046" w:rsidRPr="003713E2" w:rsidRDefault="00343046" w:rsidP="00343046">
      <w:pPr>
        <w:spacing w:after="0" w:line="240" w:lineRule="auto"/>
        <w:jc w:val="center"/>
        <w:rPr>
          <w:rFonts w:ascii="Times New Roman" w:hAnsi="Times New Roman" w:cs="Times New Roman"/>
          <w:b/>
          <w:sz w:val="24"/>
          <w:szCs w:val="24"/>
        </w:rPr>
      </w:pPr>
    </w:p>
    <w:p w:rsidR="00343046" w:rsidRPr="003713E2" w:rsidRDefault="00343046" w:rsidP="00343046">
      <w:pPr>
        <w:spacing w:after="0" w:line="240" w:lineRule="auto"/>
        <w:jc w:val="center"/>
        <w:rPr>
          <w:rFonts w:ascii="Times New Roman" w:hAnsi="Times New Roman" w:cs="Times New Roman"/>
          <w:b/>
          <w:sz w:val="24"/>
          <w:szCs w:val="24"/>
        </w:rPr>
      </w:pPr>
    </w:p>
    <w:p w:rsidR="00343046" w:rsidRPr="003713E2" w:rsidRDefault="00343046" w:rsidP="00343046">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rPr>
        <w:t>ПОСТАНОВЛЕНИЕ</w:t>
      </w:r>
    </w:p>
    <w:p w:rsidR="00343046" w:rsidRPr="003713E2" w:rsidRDefault="00343046" w:rsidP="00343046">
      <w:pPr>
        <w:spacing w:after="0" w:line="240" w:lineRule="auto"/>
        <w:jc w:val="center"/>
        <w:rPr>
          <w:rFonts w:ascii="Times New Roman" w:hAnsi="Times New Roman" w:cs="Times New Roman"/>
          <w:b/>
          <w:sz w:val="24"/>
          <w:szCs w:val="24"/>
        </w:rPr>
      </w:pPr>
    </w:p>
    <w:p w:rsidR="008C5427" w:rsidRPr="003713E2" w:rsidRDefault="008C5427" w:rsidP="00343046">
      <w:pPr>
        <w:spacing w:after="0" w:line="240" w:lineRule="auto"/>
        <w:jc w:val="center"/>
        <w:rPr>
          <w:rFonts w:ascii="Times New Roman" w:hAnsi="Times New Roman" w:cs="Times New Roman"/>
          <w:b/>
          <w:sz w:val="24"/>
          <w:szCs w:val="24"/>
        </w:rPr>
      </w:pPr>
    </w:p>
    <w:p w:rsidR="00343046" w:rsidRPr="003713E2" w:rsidRDefault="008C5427" w:rsidP="008C5427">
      <w:pPr>
        <w:spacing w:after="0" w:line="240" w:lineRule="auto"/>
        <w:rPr>
          <w:rFonts w:ascii="Times New Roman" w:hAnsi="Times New Roman" w:cs="Times New Roman"/>
          <w:sz w:val="24"/>
          <w:szCs w:val="24"/>
        </w:rPr>
      </w:pPr>
      <w:r w:rsidRPr="003713E2">
        <w:rPr>
          <w:rFonts w:ascii="Times New Roman" w:hAnsi="Times New Roman" w:cs="Times New Roman"/>
          <w:sz w:val="24"/>
          <w:szCs w:val="24"/>
        </w:rPr>
        <w:t>21.05.2019</w:t>
      </w:r>
      <w:r w:rsidR="0034304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 </w:t>
      </w:r>
      <w:r w:rsidRPr="003713E2">
        <w:rPr>
          <w:rFonts w:ascii="Times New Roman" w:hAnsi="Times New Roman" w:cs="Times New Roman"/>
          <w:sz w:val="24"/>
          <w:szCs w:val="24"/>
        </w:rPr>
        <w:t>79</w:t>
      </w:r>
    </w:p>
    <w:p w:rsidR="00343046" w:rsidRPr="003713E2" w:rsidRDefault="00343046" w:rsidP="00343046">
      <w:pPr>
        <w:spacing w:after="0" w:line="240" w:lineRule="auto"/>
        <w:jc w:val="center"/>
        <w:rPr>
          <w:rFonts w:ascii="Times New Roman" w:hAnsi="Times New Roman" w:cs="Times New Roman"/>
          <w:sz w:val="24"/>
          <w:szCs w:val="24"/>
        </w:rPr>
      </w:pPr>
    </w:p>
    <w:p w:rsidR="008C5427" w:rsidRPr="003713E2" w:rsidRDefault="008C5427" w:rsidP="00343046">
      <w:pPr>
        <w:spacing w:after="0" w:line="240" w:lineRule="auto"/>
        <w:jc w:val="center"/>
        <w:rPr>
          <w:rFonts w:ascii="Times New Roman" w:hAnsi="Times New Roman" w:cs="Times New Roman"/>
          <w:sz w:val="24"/>
          <w:szCs w:val="24"/>
        </w:rPr>
      </w:pPr>
    </w:p>
    <w:p w:rsidR="00343046" w:rsidRPr="003713E2" w:rsidRDefault="008C5427" w:rsidP="008C5427">
      <w:pPr>
        <w:spacing w:after="0"/>
        <w:jc w:val="center"/>
        <w:rPr>
          <w:rFonts w:ascii="Times New Roman" w:hAnsi="Times New Roman" w:cs="Times New Roman"/>
          <w:sz w:val="24"/>
          <w:szCs w:val="24"/>
        </w:rPr>
      </w:pPr>
      <w:r w:rsidRPr="003713E2">
        <w:rPr>
          <w:rFonts w:ascii="Times New Roman" w:hAnsi="Times New Roman" w:cs="Times New Roman"/>
          <w:sz w:val="24"/>
          <w:szCs w:val="24"/>
        </w:rPr>
        <w:t>с. Подгорное</w:t>
      </w:r>
    </w:p>
    <w:p w:rsidR="008C5427" w:rsidRPr="003713E2" w:rsidRDefault="008C5427" w:rsidP="008C5427">
      <w:pPr>
        <w:spacing w:after="0"/>
        <w:jc w:val="center"/>
        <w:rPr>
          <w:rFonts w:ascii="Times New Roman" w:hAnsi="Times New Roman" w:cs="Times New Roman"/>
          <w:sz w:val="24"/>
          <w:szCs w:val="24"/>
        </w:rPr>
      </w:pPr>
    </w:p>
    <w:p w:rsidR="008C5427" w:rsidRPr="003713E2" w:rsidRDefault="008C5427" w:rsidP="008C5427">
      <w:pPr>
        <w:spacing w:after="0"/>
        <w:jc w:val="center"/>
        <w:rPr>
          <w:rFonts w:ascii="Times New Roman" w:hAnsi="Times New Roman" w:cs="Times New Roman"/>
          <w:sz w:val="24"/>
          <w:szCs w:val="24"/>
        </w:rPr>
      </w:pPr>
    </w:p>
    <w:p w:rsidR="00343046" w:rsidRPr="003713E2" w:rsidRDefault="00343046" w:rsidP="008C5427">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w:t>
      </w:r>
    </w:p>
    <w:p w:rsidR="008C5427" w:rsidRPr="003713E2" w:rsidRDefault="008C5427" w:rsidP="008C5427">
      <w:pPr>
        <w:spacing w:after="0" w:line="240" w:lineRule="auto"/>
        <w:jc w:val="center"/>
        <w:rPr>
          <w:rFonts w:ascii="Times New Roman" w:hAnsi="Times New Roman" w:cs="Times New Roman"/>
          <w:sz w:val="24"/>
          <w:szCs w:val="24"/>
        </w:rPr>
      </w:pPr>
    </w:p>
    <w:p w:rsidR="008C5427" w:rsidRPr="003713E2" w:rsidRDefault="008C5427" w:rsidP="008C5427">
      <w:pPr>
        <w:spacing w:after="0" w:line="240" w:lineRule="auto"/>
        <w:jc w:val="center"/>
        <w:rPr>
          <w:rFonts w:ascii="Times New Roman" w:hAnsi="Times New Roman" w:cs="Times New Roman"/>
          <w:sz w:val="24"/>
          <w:szCs w:val="24"/>
        </w:rPr>
      </w:pPr>
    </w:p>
    <w:p w:rsidR="00343046" w:rsidRPr="003713E2" w:rsidRDefault="008C5427" w:rsidP="008C5427">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ab/>
      </w:r>
      <w:r w:rsidR="00343046" w:rsidRPr="003713E2">
        <w:rPr>
          <w:rFonts w:ascii="Times New Roman" w:hAnsi="Times New Roman" w:cs="Times New Roman"/>
          <w:sz w:val="24"/>
          <w:szCs w:val="24"/>
        </w:rPr>
        <w:t xml:space="preserve">В целях приведения в соответствие с соответствием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от 29 июня 2012 года №</w:t>
      </w:r>
      <w:r w:rsidR="00D0003F"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105 </w:t>
      </w:r>
      <w:r w:rsidRPr="003713E2">
        <w:rPr>
          <w:rFonts w:ascii="Times New Roman" w:hAnsi="Times New Roman" w:cs="Times New Roman"/>
          <w:sz w:val="24"/>
          <w:szCs w:val="24"/>
        </w:rPr>
        <w:t>«</w:t>
      </w:r>
      <w:r w:rsidR="00343046" w:rsidRPr="003713E2">
        <w:rPr>
          <w:rFonts w:ascii="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руководствуясь Уставом муниципального образования «Подгорнское сельское поселение»</w:t>
      </w:r>
    </w:p>
    <w:p w:rsidR="00343046" w:rsidRPr="003713E2" w:rsidRDefault="00343046" w:rsidP="008C5427">
      <w:pPr>
        <w:spacing w:after="0"/>
        <w:jc w:val="both"/>
        <w:rPr>
          <w:rFonts w:ascii="Times New Roman" w:hAnsi="Times New Roman" w:cs="Times New Roman"/>
          <w:sz w:val="24"/>
          <w:szCs w:val="24"/>
        </w:rPr>
      </w:pPr>
    </w:p>
    <w:p w:rsidR="008C5427" w:rsidRPr="003713E2" w:rsidRDefault="008C5427" w:rsidP="008C5427">
      <w:pPr>
        <w:spacing w:after="0"/>
        <w:jc w:val="both"/>
        <w:rPr>
          <w:rFonts w:ascii="Times New Roman" w:hAnsi="Times New Roman" w:cs="Times New Roman"/>
          <w:sz w:val="24"/>
          <w:szCs w:val="24"/>
        </w:rPr>
      </w:pPr>
    </w:p>
    <w:p w:rsidR="00343046" w:rsidRPr="003713E2" w:rsidRDefault="00343046" w:rsidP="008C5427">
      <w:pPr>
        <w:spacing w:after="0"/>
        <w:jc w:val="both"/>
        <w:rPr>
          <w:rFonts w:ascii="Times New Roman" w:hAnsi="Times New Roman" w:cs="Times New Roman"/>
          <w:sz w:val="24"/>
          <w:szCs w:val="24"/>
        </w:rPr>
      </w:pPr>
      <w:r w:rsidRPr="003713E2">
        <w:rPr>
          <w:rFonts w:ascii="Times New Roman" w:hAnsi="Times New Roman" w:cs="Times New Roman"/>
          <w:sz w:val="24"/>
          <w:szCs w:val="24"/>
        </w:rPr>
        <w:t>ПОСТАНОВЛЯЮ:</w:t>
      </w:r>
    </w:p>
    <w:p w:rsidR="008C5427" w:rsidRPr="003713E2" w:rsidRDefault="008C5427" w:rsidP="008C5427">
      <w:pPr>
        <w:spacing w:after="0"/>
        <w:jc w:val="both"/>
        <w:rPr>
          <w:rFonts w:ascii="Times New Roman" w:hAnsi="Times New Roman" w:cs="Times New Roman"/>
          <w:sz w:val="24"/>
          <w:szCs w:val="24"/>
        </w:rPr>
      </w:pPr>
    </w:p>
    <w:p w:rsidR="00343046" w:rsidRPr="003713E2" w:rsidRDefault="00343046" w:rsidP="008C5427">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w:t>
      </w:r>
      <w:r w:rsidR="005D1684" w:rsidRPr="003713E2">
        <w:rPr>
          <w:rFonts w:ascii="Times New Roman" w:hAnsi="Times New Roman" w:cs="Times New Roman"/>
          <w:sz w:val="24"/>
          <w:szCs w:val="24"/>
        </w:rPr>
        <w:t xml:space="preserve"> </w:t>
      </w:r>
      <w:r w:rsidRPr="003713E2">
        <w:rPr>
          <w:rFonts w:ascii="Times New Roman" w:hAnsi="Times New Roman" w:cs="Times New Roman"/>
          <w:sz w:val="24"/>
          <w:szCs w:val="24"/>
        </w:rPr>
        <w:t>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согласно приложению.</w:t>
      </w:r>
    </w:p>
    <w:p w:rsidR="008C5427" w:rsidRPr="003713E2" w:rsidRDefault="008C5427" w:rsidP="008C5427">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 Признать утратившими силу:</w:t>
      </w:r>
    </w:p>
    <w:p w:rsidR="00343046" w:rsidRPr="003713E2" w:rsidRDefault="008C5427" w:rsidP="008C5427">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постановление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w:t>
      </w:r>
      <w:r w:rsidR="00343046" w:rsidRPr="003713E2">
        <w:rPr>
          <w:rFonts w:ascii="Times New Roman" w:hAnsi="Times New Roman" w:cs="Times New Roman"/>
          <w:sz w:val="24"/>
          <w:szCs w:val="24"/>
        </w:rPr>
        <w:t>ления от 25</w:t>
      </w:r>
      <w:r w:rsidRPr="003713E2">
        <w:rPr>
          <w:rFonts w:ascii="Times New Roman" w:hAnsi="Times New Roman" w:cs="Times New Roman"/>
          <w:sz w:val="24"/>
          <w:szCs w:val="24"/>
        </w:rPr>
        <w:t>.12.</w:t>
      </w:r>
      <w:r w:rsidR="00343046" w:rsidRPr="003713E2">
        <w:rPr>
          <w:rFonts w:ascii="Times New Roman" w:hAnsi="Times New Roman" w:cs="Times New Roman"/>
          <w:sz w:val="24"/>
          <w:szCs w:val="24"/>
        </w:rPr>
        <w:t xml:space="preserve">2013 № 256 «Об утверждении административного регламента предоставления муниципальной услуги «Предоставление муниципального имущества в аренду </w:t>
      </w:r>
      <w:r w:rsidRPr="003713E2">
        <w:rPr>
          <w:rFonts w:ascii="Times New Roman" w:hAnsi="Times New Roman" w:cs="Times New Roman"/>
          <w:sz w:val="24"/>
          <w:szCs w:val="24"/>
        </w:rPr>
        <w:t>или безвозмездное пользование»;</w:t>
      </w:r>
    </w:p>
    <w:p w:rsidR="008C5427" w:rsidRPr="003713E2" w:rsidRDefault="008C5427" w:rsidP="008C5427">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п. 10 постановления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от 20.06.2016 № 186 «О внесение изменений в отдельные муниципальные правовые акты муниципального образования «Подгорнское сельское поселение».</w:t>
      </w:r>
    </w:p>
    <w:p w:rsidR="00343046" w:rsidRPr="003713E2" w:rsidRDefault="00343046" w:rsidP="0034304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3.</w:t>
      </w:r>
      <w:r w:rsidR="008C5427"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Постановление подлежит официальному опубликованию в «Официальных ведомостях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и размещению на официальном сайте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8C5427" w:rsidP="0034304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4</w:t>
      </w:r>
      <w:r w:rsidR="00343046" w:rsidRPr="003713E2">
        <w:rPr>
          <w:rFonts w:ascii="Times New Roman" w:hAnsi="Times New Roman" w:cs="Times New Roman"/>
          <w:sz w:val="24"/>
          <w:szCs w:val="24"/>
        </w:rPr>
        <w:t>. Настоящее постановление вступает в силу со дня официального опубликования.</w:t>
      </w:r>
    </w:p>
    <w:p w:rsidR="00343046" w:rsidRPr="003713E2" w:rsidRDefault="008C5427" w:rsidP="0034304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5</w:t>
      </w:r>
      <w:r w:rsidR="00343046" w:rsidRPr="003713E2">
        <w:rPr>
          <w:rFonts w:ascii="Times New Roman" w:hAnsi="Times New Roman" w:cs="Times New Roman"/>
          <w:sz w:val="24"/>
          <w:szCs w:val="24"/>
        </w:rPr>
        <w:t xml:space="preserve">. Контроль над исполнением настоящего постановления оставляю за собой. </w:t>
      </w:r>
    </w:p>
    <w:p w:rsidR="00343046" w:rsidRPr="003713E2" w:rsidRDefault="00343046" w:rsidP="00343046">
      <w:pPr>
        <w:spacing w:after="0" w:line="240" w:lineRule="auto"/>
        <w:ind w:firstLine="567"/>
        <w:jc w:val="both"/>
        <w:rPr>
          <w:rFonts w:ascii="Times New Roman" w:hAnsi="Times New Roman" w:cs="Times New Roman"/>
          <w:sz w:val="24"/>
          <w:szCs w:val="24"/>
        </w:rPr>
      </w:pPr>
    </w:p>
    <w:p w:rsidR="00343046" w:rsidRPr="003713E2" w:rsidRDefault="00343046" w:rsidP="00343046">
      <w:pPr>
        <w:spacing w:after="0" w:line="240" w:lineRule="auto"/>
        <w:ind w:firstLine="567"/>
        <w:jc w:val="both"/>
        <w:rPr>
          <w:rFonts w:ascii="Times New Roman" w:hAnsi="Times New Roman" w:cs="Times New Roman"/>
          <w:sz w:val="24"/>
          <w:szCs w:val="24"/>
        </w:rPr>
      </w:pPr>
    </w:p>
    <w:p w:rsidR="00343046" w:rsidRPr="003713E2" w:rsidRDefault="00343046" w:rsidP="00343046">
      <w:pPr>
        <w:spacing w:after="0" w:line="240" w:lineRule="auto"/>
        <w:ind w:firstLine="567"/>
        <w:jc w:val="both"/>
        <w:rPr>
          <w:rFonts w:ascii="Times New Roman" w:hAnsi="Times New Roman" w:cs="Times New Roman"/>
          <w:sz w:val="24"/>
          <w:szCs w:val="24"/>
        </w:rPr>
      </w:pPr>
    </w:p>
    <w:p w:rsidR="00343046" w:rsidRPr="003713E2" w:rsidRDefault="00343046" w:rsidP="008C5427">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Глава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w:t>
      </w:r>
      <w:r w:rsidRPr="003713E2">
        <w:rPr>
          <w:rFonts w:ascii="Times New Roman" w:hAnsi="Times New Roman" w:cs="Times New Roman"/>
          <w:sz w:val="24"/>
          <w:szCs w:val="24"/>
        </w:rPr>
        <w:tab/>
      </w:r>
      <w:r w:rsidRPr="003713E2">
        <w:rPr>
          <w:rFonts w:ascii="Times New Roman" w:hAnsi="Times New Roman" w:cs="Times New Roman"/>
          <w:sz w:val="24"/>
          <w:szCs w:val="24"/>
        </w:rPr>
        <w:tab/>
      </w:r>
      <w:r w:rsidRPr="003713E2">
        <w:rPr>
          <w:rFonts w:ascii="Times New Roman" w:hAnsi="Times New Roman" w:cs="Times New Roman"/>
          <w:sz w:val="24"/>
          <w:szCs w:val="24"/>
        </w:rPr>
        <w:tab/>
      </w:r>
      <w:r w:rsidR="008C5427" w:rsidRPr="003713E2">
        <w:rPr>
          <w:rFonts w:ascii="Times New Roman" w:hAnsi="Times New Roman" w:cs="Times New Roman"/>
          <w:sz w:val="24"/>
          <w:szCs w:val="24"/>
        </w:rPr>
        <w:t xml:space="preserve">               </w:t>
      </w:r>
      <w:r w:rsidRPr="003713E2">
        <w:rPr>
          <w:rFonts w:ascii="Times New Roman" w:hAnsi="Times New Roman" w:cs="Times New Roman"/>
          <w:sz w:val="24"/>
          <w:szCs w:val="24"/>
        </w:rPr>
        <w:t>А.Н. Кондратенко</w:t>
      </w:r>
    </w:p>
    <w:p w:rsidR="00343046" w:rsidRDefault="00343046" w:rsidP="00343046">
      <w:pPr>
        <w:spacing w:after="0" w:line="240" w:lineRule="auto"/>
        <w:ind w:firstLine="567"/>
        <w:jc w:val="both"/>
        <w:rPr>
          <w:rFonts w:ascii="Times New Roman" w:hAnsi="Times New Roman" w:cs="Times New Roman"/>
          <w:sz w:val="24"/>
          <w:szCs w:val="24"/>
        </w:rPr>
      </w:pPr>
    </w:p>
    <w:p w:rsidR="003713E2" w:rsidRDefault="003713E2" w:rsidP="00343046">
      <w:pPr>
        <w:spacing w:after="0" w:line="240" w:lineRule="auto"/>
        <w:ind w:firstLine="567"/>
        <w:jc w:val="both"/>
        <w:rPr>
          <w:rFonts w:ascii="Times New Roman" w:hAnsi="Times New Roman" w:cs="Times New Roman"/>
          <w:sz w:val="24"/>
          <w:szCs w:val="24"/>
        </w:rPr>
      </w:pPr>
    </w:p>
    <w:p w:rsidR="003713E2" w:rsidRPr="003713E2" w:rsidRDefault="003713E2" w:rsidP="00343046">
      <w:pPr>
        <w:spacing w:after="0" w:line="240" w:lineRule="auto"/>
        <w:ind w:firstLine="567"/>
        <w:jc w:val="both"/>
        <w:rPr>
          <w:rFonts w:ascii="Times New Roman" w:hAnsi="Times New Roman" w:cs="Times New Roman"/>
          <w:sz w:val="24"/>
          <w:szCs w:val="24"/>
        </w:rPr>
      </w:pPr>
    </w:p>
    <w:p w:rsidR="00F462DE" w:rsidRPr="003713E2" w:rsidRDefault="00F462DE" w:rsidP="00343046">
      <w:pPr>
        <w:ind w:firstLine="567"/>
        <w:rPr>
          <w:rFonts w:ascii="Times New Roman" w:hAnsi="Times New Roman" w:cs="Times New Roman"/>
        </w:rPr>
      </w:pPr>
    </w:p>
    <w:p w:rsidR="00343046" w:rsidRPr="003713E2" w:rsidRDefault="00343046" w:rsidP="00343046">
      <w:pPr>
        <w:spacing w:after="0" w:line="240" w:lineRule="auto"/>
        <w:jc w:val="right"/>
        <w:rPr>
          <w:rFonts w:ascii="Times New Roman" w:hAnsi="Times New Roman" w:cs="Times New Roman"/>
          <w:sz w:val="24"/>
          <w:szCs w:val="24"/>
        </w:rPr>
      </w:pPr>
      <w:r w:rsidRPr="003713E2">
        <w:rPr>
          <w:rFonts w:ascii="Times New Roman" w:hAnsi="Times New Roman" w:cs="Times New Roman"/>
          <w:sz w:val="24"/>
          <w:szCs w:val="24"/>
        </w:rPr>
        <w:lastRenderedPageBreak/>
        <w:t>Приложение</w:t>
      </w:r>
    </w:p>
    <w:p w:rsidR="008C5427" w:rsidRPr="003713E2" w:rsidRDefault="008C5427" w:rsidP="00343046">
      <w:pPr>
        <w:spacing w:after="0" w:line="240" w:lineRule="auto"/>
        <w:jc w:val="right"/>
        <w:rPr>
          <w:rFonts w:ascii="Times New Roman" w:hAnsi="Times New Roman" w:cs="Times New Roman"/>
          <w:sz w:val="24"/>
          <w:szCs w:val="24"/>
        </w:rPr>
      </w:pPr>
    </w:p>
    <w:p w:rsidR="00343046" w:rsidRPr="003713E2" w:rsidRDefault="00343046" w:rsidP="00343046">
      <w:pPr>
        <w:spacing w:after="0" w:line="240" w:lineRule="auto"/>
        <w:jc w:val="right"/>
        <w:rPr>
          <w:rFonts w:ascii="Times New Roman" w:hAnsi="Times New Roman" w:cs="Times New Roman"/>
          <w:sz w:val="24"/>
          <w:szCs w:val="24"/>
        </w:rPr>
      </w:pPr>
      <w:r w:rsidRPr="003713E2">
        <w:rPr>
          <w:rFonts w:ascii="Times New Roman" w:hAnsi="Times New Roman" w:cs="Times New Roman"/>
          <w:sz w:val="24"/>
          <w:szCs w:val="24"/>
        </w:rPr>
        <w:t>Утверждено постановлением</w:t>
      </w:r>
    </w:p>
    <w:p w:rsidR="00343046" w:rsidRPr="003713E2" w:rsidRDefault="00343046" w:rsidP="00343046">
      <w:pPr>
        <w:spacing w:after="0" w:line="240" w:lineRule="auto"/>
        <w:jc w:val="right"/>
        <w:rPr>
          <w:rFonts w:ascii="Times New Roman" w:hAnsi="Times New Roman" w:cs="Times New Roman"/>
          <w:sz w:val="24"/>
          <w:szCs w:val="24"/>
        </w:rPr>
      </w:pPr>
      <w:r w:rsidRPr="003713E2">
        <w:rPr>
          <w:rFonts w:ascii="Times New Roman" w:hAnsi="Times New Roman" w:cs="Times New Roman"/>
          <w:sz w:val="24"/>
          <w:szCs w:val="24"/>
        </w:rPr>
        <w:t xml:space="preserve">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343046">
      <w:pPr>
        <w:spacing w:after="0" w:line="240" w:lineRule="auto"/>
        <w:jc w:val="right"/>
        <w:rPr>
          <w:rFonts w:ascii="Times New Roman" w:hAnsi="Times New Roman" w:cs="Times New Roman"/>
          <w:sz w:val="24"/>
          <w:szCs w:val="24"/>
        </w:rPr>
      </w:pPr>
      <w:r w:rsidRPr="003713E2">
        <w:rPr>
          <w:rFonts w:ascii="Times New Roman" w:hAnsi="Times New Roman" w:cs="Times New Roman"/>
          <w:sz w:val="24"/>
          <w:szCs w:val="24"/>
        </w:rPr>
        <w:t xml:space="preserve">от </w:t>
      </w:r>
      <w:r w:rsidR="008C5427" w:rsidRPr="003713E2">
        <w:rPr>
          <w:rFonts w:ascii="Times New Roman" w:hAnsi="Times New Roman" w:cs="Times New Roman"/>
          <w:sz w:val="24"/>
          <w:szCs w:val="24"/>
        </w:rPr>
        <w:t>21.05.2019</w:t>
      </w:r>
      <w:r w:rsidRPr="003713E2">
        <w:rPr>
          <w:rFonts w:ascii="Times New Roman" w:hAnsi="Times New Roman" w:cs="Times New Roman"/>
          <w:sz w:val="24"/>
          <w:szCs w:val="24"/>
        </w:rPr>
        <w:t xml:space="preserve"> № </w:t>
      </w:r>
      <w:r w:rsidR="008C5427" w:rsidRPr="003713E2">
        <w:rPr>
          <w:rFonts w:ascii="Times New Roman" w:hAnsi="Times New Roman" w:cs="Times New Roman"/>
          <w:sz w:val="24"/>
          <w:szCs w:val="24"/>
        </w:rPr>
        <w:t>79</w:t>
      </w:r>
    </w:p>
    <w:p w:rsidR="00343046" w:rsidRPr="003713E2" w:rsidRDefault="00343046" w:rsidP="00343046">
      <w:pPr>
        <w:spacing w:after="0" w:line="240" w:lineRule="auto"/>
        <w:jc w:val="right"/>
        <w:rPr>
          <w:rFonts w:ascii="Times New Roman" w:hAnsi="Times New Roman" w:cs="Times New Roman"/>
          <w:sz w:val="24"/>
          <w:szCs w:val="24"/>
        </w:rPr>
      </w:pPr>
    </w:p>
    <w:p w:rsidR="00343046" w:rsidRPr="003713E2" w:rsidRDefault="00343046" w:rsidP="00343046">
      <w:pPr>
        <w:spacing w:after="0" w:line="240" w:lineRule="auto"/>
        <w:jc w:val="right"/>
        <w:rPr>
          <w:rFonts w:ascii="Times New Roman" w:hAnsi="Times New Roman" w:cs="Times New Roman"/>
          <w:sz w:val="24"/>
          <w:szCs w:val="24"/>
        </w:rPr>
      </w:pPr>
    </w:p>
    <w:p w:rsidR="00343046" w:rsidRPr="003713E2" w:rsidRDefault="008C5427" w:rsidP="00343046">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Административный регламент</w:t>
      </w:r>
    </w:p>
    <w:p w:rsidR="00343046" w:rsidRPr="003713E2" w:rsidRDefault="00343046" w:rsidP="00343046">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 xml:space="preserve">предоставления муниципальной услуги «Предоставление муниципального имущества в аренду или безвозмездное пользование». </w:t>
      </w:r>
    </w:p>
    <w:p w:rsidR="00343046" w:rsidRPr="003713E2" w:rsidRDefault="00343046" w:rsidP="00343046">
      <w:pPr>
        <w:spacing w:after="0" w:line="240" w:lineRule="auto"/>
        <w:jc w:val="center"/>
        <w:rPr>
          <w:rFonts w:ascii="Times New Roman" w:hAnsi="Times New Roman" w:cs="Times New Roman"/>
          <w:sz w:val="24"/>
          <w:szCs w:val="24"/>
        </w:rPr>
      </w:pPr>
    </w:p>
    <w:p w:rsidR="00343046" w:rsidRPr="003713E2" w:rsidRDefault="00343046" w:rsidP="009E3D4E">
      <w:pPr>
        <w:pStyle w:val="a3"/>
        <w:numPr>
          <w:ilvl w:val="0"/>
          <w:numId w:val="1"/>
        </w:numPr>
        <w:spacing w:after="0" w:line="240" w:lineRule="auto"/>
        <w:ind w:hanging="229"/>
        <w:jc w:val="center"/>
        <w:rPr>
          <w:rFonts w:ascii="Times New Roman" w:hAnsi="Times New Roman" w:cs="Times New Roman"/>
          <w:b/>
          <w:sz w:val="24"/>
          <w:szCs w:val="24"/>
        </w:rPr>
      </w:pPr>
      <w:r w:rsidRPr="003713E2">
        <w:rPr>
          <w:rFonts w:ascii="Times New Roman" w:hAnsi="Times New Roman" w:cs="Times New Roman"/>
          <w:b/>
          <w:sz w:val="24"/>
          <w:szCs w:val="24"/>
        </w:rPr>
        <w:t>Общие положения</w:t>
      </w:r>
    </w:p>
    <w:p w:rsidR="00343046" w:rsidRPr="003713E2" w:rsidRDefault="00343046" w:rsidP="00343046">
      <w:pPr>
        <w:spacing w:after="0" w:line="240" w:lineRule="auto"/>
        <w:jc w:val="center"/>
        <w:rPr>
          <w:rFonts w:ascii="Times New Roman" w:hAnsi="Times New Roman" w:cs="Times New Roman"/>
          <w:sz w:val="24"/>
          <w:szCs w:val="24"/>
        </w:rPr>
      </w:pPr>
    </w:p>
    <w:p w:rsidR="00343046" w:rsidRPr="003713E2" w:rsidRDefault="00343046" w:rsidP="00343046">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ab/>
        <w:t>Предмет регулирования административного регламента предоставления муниципальной услуги.</w:t>
      </w:r>
    </w:p>
    <w:p w:rsidR="00BC312A" w:rsidRPr="003713E2" w:rsidRDefault="00BC312A" w:rsidP="00343046">
      <w:pPr>
        <w:spacing w:after="0" w:line="240" w:lineRule="auto"/>
        <w:jc w:val="both"/>
        <w:rPr>
          <w:rFonts w:ascii="Times New Roman" w:hAnsi="Times New Roman" w:cs="Times New Roman"/>
          <w:sz w:val="24"/>
          <w:szCs w:val="24"/>
        </w:rPr>
      </w:pPr>
    </w:p>
    <w:p w:rsidR="00343046" w:rsidRPr="003713E2" w:rsidRDefault="00343046" w:rsidP="00BC312A">
      <w:pPr>
        <w:pStyle w:val="a3"/>
        <w:numPr>
          <w:ilvl w:val="0"/>
          <w:numId w:val="2"/>
        </w:numPr>
        <w:spacing w:after="0" w:line="240" w:lineRule="auto"/>
        <w:ind w:left="0" w:firstLine="709"/>
        <w:jc w:val="both"/>
        <w:rPr>
          <w:rFonts w:ascii="Times New Roman" w:hAnsi="Times New Roman" w:cs="Times New Roman"/>
          <w:sz w:val="24"/>
          <w:szCs w:val="24"/>
        </w:rPr>
      </w:pPr>
      <w:r w:rsidRPr="003713E2">
        <w:rPr>
          <w:rFonts w:ascii="Times New Roman" w:hAnsi="Times New Roman" w:cs="Times New Roman"/>
          <w:sz w:val="24"/>
          <w:szCs w:val="24"/>
        </w:rPr>
        <w:t>Административный регламент предос</w:t>
      </w:r>
      <w:r w:rsidR="00BC312A" w:rsidRPr="003713E2">
        <w:rPr>
          <w:rFonts w:ascii="Times New Roman" w:hAnsi="Times New Roman" w:cs="Times New Roman"/>
          <w:sz w:val="24"/>
          <w:szCs w:val="24"/>
        </w:rPr>
        <w:t>тавления муниципальной услуги п</w:t>
      </w:r>
      <w:r w:rsidRPr="003713E2">
        <w:rPr>
          <w:rFonts w:ascii="Times New Roman" w:hAnsi="Times New Roman" w:cs="Times New Roman"/>
          <w:sz w:val="24"/>
          <w:szCs w:val="24"/>
        </w:rPr>
        <w:t>редоставление муниципального имущества в аренду или безвозмездное пользование (далее - Административный регламент) определяет порядок и стандарт предос</w:t>
      </w:r>
      <w:r w:rsidR="00BC312A" w:rsidRPr="003713E2">
        <w:rPr>
          <w:rFonts w:ascii="Times New Roman" w:hAnsi="Times New Roman" w:cs="Times New Roman"/>
          <w:sz w:val="24"/>
          <w:szCs w:val="24"/>
        </w:rPr>
        <w:t>тавления муниципальной услуги п</w:t>
      </w:r>
      <w:r w:rsidRPr="003713E2">
        <w:rPr>
          <w:rFonts w:ascii="Times New Roman" w:hAnsi="Times New Roman" w:cs="Times New Roman"/>
          <w:sz w:val="24"/>
          <w:szCs w:val="24"/>
        </w:rPr>
        <w:t xml:space="preserve">редоставление муниципального имущества в аренду или безвозмездное пользование (далее - муниципальная услуга) на территории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должностных лиц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либо муниципальных служащих.</w:t>
      </w:r>
    </w:p>
    <w:p w:rsidR="00BC312A" w:rsidRPr="003713E2" w:rsidRDefault="00BC312A" w:rsidP="00BC312A">
      <w:pPr>
        <w:pStyle w:val="a3"/>
        <w:spacing w:after="0" w:line="240" w:lineRule="auto"/>
        <w:ind w:left="1177"/>
        <w:jc w:val="center"/>
        <w:rPr>
          <w:rFonts w:ascii="Times New Roman" w:hAnsi="Times New Roman" w:cs="Times New Roman"/>
          <w:sz w:val="24"/>
          <w:szCs w:val="24"/>
        </w:rPr>
      </w:pPr>
    </w:p>
    <w:p w:rsidR="00343046" w:rsidRPr="003713E2" w:rsidRDefault="00343046" w:rsidP="00BC312A">
      <w:pPr>
        <w:pStyle w:val="a3"/>
        <w:spacing w:after="0" w:line="240" w:lineRule="auto"/>
        <w:ind w:left="1177"/>
        <w:jc w:val="center"/>
        <w:rPr>
          <w:rFonts w:ascii="Times New Roman" w:hAnsi="Times New Roman" w:cs="Times New Roman"/>
          <w:sz w:val="24"/>
          <w:szCs w:val="24"/>
        </w:rPr>
      </w:pPr>
      <w:r w:rsidRPr="003713E2">
        <w:rPr>
          <w:rFonts w:ascii="Times New Roman" w:hAnsi="Times New Roman" w:cs="Times New Roman"/>
          <w:sz w:val="24"/>
          <w:szCs w:val="24"/>
        </w:rPr>
        <w:t>Круг заявителей</w:t>
      </w:r>
    </w:p>
    <w:p w:rsidR="00BC312A" w:rsidRPr="003713E2" w:rsidRDefault="00BC312A" w:rsidP="00BC312A">
      <w:pPr>
        <w:pStyle w:val="a3"/>
        <w:spacing w:after="0" w:line="240" w:lineRule="auto"/>
        <w:ind w:left="1177"/>
        <w:jc w:val="center"/>
        <w:rPr>
          <w:rFonts w:ascii="Times New Roman" w:hAnsi="Times New Roman" w:cs="Times New Roman"/>
          <w:sz w:val="24"/>
          <w:szCs w:val="24"/>
        </w:rPr>
      </w:pP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2.</w:t>
      </w:r>
      <w:r w:rsidRPr="003713E2">
        <w:rPr>
          <w:rFonts w:ascii="Times New Roman" w:hAnsi="Times New Roman" w:cs="Times New Roman"/>
          <w:sz w:val="24"/>
          <w:szCs w:val="24"/>
        </w:rPr>
        <w:tab/>
        <w:t>Заявителями муниципальной услуги являются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w:t>
      </w:r>
      <w:r w:rsidR="009F2AF6" w:rsidRPr="003713E2">
        <w:rPr>
          <w:rFonts w:ascii="Times New Roman" w:hAnsi="Times New Roman" w:cs="Times New Roman"/>
          <w:sz w:val="24"/>
          <w:szCs w:val="24"/>
        </w:rPr>
        <w:t>управления</w:t>
      </w:r>
      <w:r w:rsidRPr="003713E2">
        <w:rPr>
          <w:rFonts w:ascii="Times New Roman" w:hAnsi="Times New Roman" w:cs="Times New Roman"/>
          <w:sz w:val="24"/>
          <w:szCs w:val="24"/>
        </w:rPr>
        <w:t>,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 либо их уполномоченные представители, действующие на основании договора, доверенности.</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3.</w:t>
      </w:r>
      <w:r w:rsidRPr="003713E2">
        <w:rPr>
          <w:rFonts w:ascii="Times New Roman" w:hAnsi="Times New Roman" w:cs="Times New Roman"/>
          <w:sz w:val="24"/>
          <w:szCs w:val="24"/>
        </w:rPr>
        <w:tab/>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343046" w:rsidRPr="003713E2" w:rsidRDefault="00343046" w:rsidP="00343046">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 </w:t>
      </w:r>
    </w:p>
    <w:p w:rsidR="00343046" w:rsidRPr="003713E2" w:rsidRDefault="00343046" w:rsidP="00BC312A">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Требования к порядку информирования о предоставлении муниципальной</w:t>
      </w:r>
    </w:p>
    <w:p w:rsidR="00343046" w:rsidRPr="003713E2" w:rsidRDefault="00343046" w:rsidP="00BC312A">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услуги</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4.</w:t>
      </w:r>
      <w:r w:rsidRPr="003713E2">
        <w:rPr>
          <w:rFonts w:ascii="Times New Roman" w:hAnsi="Times New Roman" w:cs="Times New Roman"/>
          <w:sz w:val="24"/>
          <w:szCs w:val="24"/>
        </w:rPr>
        <w:tab/>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многофункционального центра предоставления государственных и муниципальных услуг (далее - МФЦ) при наличии заключенного органами местного само</w:t>
      </w:r>
      <w:r w:rsidR="009F2AF6" w:rsidRPr="003713E2">
        <w:rPr>
          <w:rFonts w:ascii="Times New Roman" w:hAnsi="Times New Roman" w:cs="Times New Roman"/>
          <w:sz w:val="24"/>
          <w:szCs w:val="24"/>
        </w:rPr>
        <w:t>управления</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с МФЦ соглашения о взаимодействии, в соответствии с требованиями, предусмотренными статьей 18 Федерального закона от 27.07.2010 №210-ФЗ «Об организации предоставления государственных и муниципальных услуг» (далее по тексту - соглашение с МФЦ).</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5.</w:t>
      </w:r>
      <w:r w:rsidRPr="003713E2">
        <w:rPr>
          <w:rFonts w:ascii="Times New Roman" w:hAnsi="Times New Roman" w:cs="Times New Roman"/>
          <w:sz w:val="24"/>
          <w:szCs w:val="24"/>
        </w:rPr>
        <w:tab/>
        <w:t xml:space="preserve">Основными требованиями к информированию граждан о порядке предоставления муниципальной услуги являются достоверность предоставляемой </w:t>
      </w:r>
      <w:r w:rsidRPr="003713E2">
        <w:rPr>
          <w:rFonts w:ascii="Times New Roman" w:hAnsi="Times New Roman" w:cs="Times New Roman"/>
          <w:sz w:val="24"/>
          <w:szCs w:val="24"/>
        </w:rPr>
        <w:lastRenderedPageBreak/>
        <w:t>информации, четкость в изложении информации, полнота и оперативность информирования.</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6.</w:t>
      </w:r>
      <w:r w:rsidRPr="003713E2">
        <w:rPr>
          <w:rFonts w:ascii="Times New Roman" w:hAnsi="Times New Roman" w:cs="Times New Roman"/>
          <w:sz w:val="24"/>
          <w:szCs w:val="24"/>
        </w:rPr>
        <w:tab/>
        <w:t xml:space="preserve">Место нахождения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7.</w:t>
      </w:r>
      <w:r w:rsidRPr="003713E2">
        <w:rPr>
          <w:rFonts w:ascii="Times New Roman" w:hAnsi="Times New Roman" w:cs="Times New Roman"/>
          <w:sz w:val="24"/>
          <w:szCs w:val="24"/>
        </w:rPr>
        <w:tab/>
        <w:t xml:space="preserve">Информация о месте нахождения, графиках работы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w:t>
      </w:r>
      <w:r w:rsidR="00F31E7B" w:rsidRPr="003713E2">
        <w:rPr>
          <w:rFonts w:ascii="Times New Roman" w:hAnsi="Times New Roman" w:cs="Times New Roman"/>
          <w:sz w:val="24"/>
          <w:szCs w:val="24"/>
        </w:rPr>
        <w:t>управления</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в сети Интернет, а также предоставляется по телефону и электронной почте.</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8.</w:t>
      </w:r>
      <w:r w:rsidRPr="003713E2">
        <w:rPr>
          <w:rFonts w:ascii="Times New Roman" w:hAnsi="Times New Roman" w:cs="Times New Roman"/>
          <w:sz w:val="24"/>
          <w:szCs w:val="24"/>
        </w:rPr>
        <w:tab/>
        <w:t>На официальном сайте органов местного само</w:t>
      </w:r>
      <w:r w:rsidR="00F31E7B" w:rsidRPr="003713E2">
        <w:rPr>
          <w:rFonts w:ascii="Times New Roman" w:hAnsi="Times New Roman" w:cs="Times New Roman"/>
          <w:sz w:val="24"/>
          <w:szCs w:val="24"/>
        </w:rPr>
        <w:t>управления</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в сети Интернет размещается следующая информация:</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1)</w:t>
      </w:r>
      <w:r w:rsidRPr="003713E2">
        <w:rPr>
          <w:rFonts w:ascii="Times New Roman" w:hAnsi="Times New Roman" w:cs="Times New Roman"/>
          <w:sz w:val="24"/>
          <w:szCs w:val="24"/>
        </w:rPr>
        <w:tab/>
        <w:t>наименование и почтовы</w:t>
      </w:r>
      <w:r w:rsidR="00BC312A" w:rsidRPr="003713E2">
        <w:rPr>
          <w:rFonts w:ascii="Times New Roman" w:hAnsi="Times New Roman" w:cs="Times New Roman"/>
          <w:sz w:val="24"/>
          <w:szCs w:val="24"/>
        </w:rPr>
        <w:t>й</w:t>
      </w:r>
      <w:r w:rsidRPr="003713E2">
        <w:rPr>
          <w:rFonts w:ascii="Times New Roman" w:hAnsi="Times New Roman" w:cs="Times New Roman"/>
          <w:sz w:val="24"/>
          <w:szCs w:val="24"/>
        </w:rPr>
        <w:t xml:space="preserve"> адрес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2)</w:t>
      </w:r>
      <w:r w:rsidRPr="003713E2">
        <w:rPr>
          <w:rFonts w:ascii="Times New Roman" w:hAnsi="Times New Roman" w:cs="Times New Roman"/>
          <w:sz w:val="24"/>
          <w:szCs w:val="24"/>
        </w:rPr>
        <w:tab/>
        <w:t xml:space="preserve">номера телефонов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3)</w:t>
      </w:r>
      <w:r w:rsidRPr="003713E2">
        <w:rPr>
          <w:rFonts w:ascii="Times New Roman" w:hAnsi="Times New Roman" w:cs="Times New Roman"/>
          <w:sz w:val="24"/>
          <w:szCs w:val="24"/>
        </w:rPr>
        <w:tab/>
        <w:t xml:space="preserve">график работы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4)</w:t>
      </w:r>
      <w:r w:rsidRPr="003713E2">
        <w:rPr>
          <w:rFonts w:ascii="Times New Roman" w:hAnsi="Times New Roman" w:cs="Times New Roman"/>
          <w:sz w:val="24"/>
          <w:szCs w:val="24"/>
        </w:rPr>
        <w:tab/>
        <w:t>требования к письменному запросу граждан о предоставлении информации о порядке предоставления муниципальной услуги;</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5)</w:t>
      </w:r>
      <w:r w:rsidRPr="003713E2">
        <w:rPr>
          <w:rFonts w:ascii="Times New Roman" w:hAnsi="Times New Roman" w:cs="Times New Roman"/>
          <w:sz w:val="24"/>
          <w:szCs w:val="24"/>
        </w:rPr>
        <w:tab/>
        <w:t>перечень документов, необходимых для получения муниципальной услуги;</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6)</w:t>
      </w:r>
      <w:r w:rsidRPr="003713E2">
        <w:rPr>
          <w:rFonts w:ascii="Times New Roman" w:hAnsi="Times New Roman" w:cs="Times New Roman"/>
          <w:sz w:val="24"/>
          <w:szCs w:val="24"/>
        </w:rPr>
        <w:tab/>
        <w:t>текст Административного регламента с приложениями;</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7)</w:t>
      </w:r>
      <w:r w:rsidRPr="003713E2">
        <w:rPr>
          <w:rFonts w:ascii="Times New Roman" w:hAnsi="Times New Roman" w:cs="Times New Roman"/>
          <w:sz w:val="24"/>
          <w:szCs w:val="24"/>
        </w:rPr>
        <w:tab/>
        <w:t>краткое описание порядка предоставления муниципальной услуги (блок- схема);</w:t>
      </w:r>
    </w:p>
    <w:p w:rsidR="00343046" w:rsidRPr="003713E2" w:rsidRDefault="00343046" w:rsidP="00BC312A">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8)</w:t>
      </w:r>
      <w:r w:rsidRPr="003713E2">
        <w:rPr>
          <w:rFonts w:ascii="Times New Roman" w:hAnsi="Times New Roman" w:cs="Times New Roman"/>
          <w:sz w:val="24"/>
          <w:szCs w:val="24"/>
        </w:rPr>
        <w:tab/>
        <w:t>образцы оформления документов для получения муниципальной услуги, и требования к ним.</w:t>
      </w:r>
    </w:p>
    <w:p w:rsidR="00343046" w:rsidRPr="003713E2" w:rsidRDefault="00343046" w:rsidP="00531FC1">
      <w:pPr>
        <w:spacing w:after="0" w:line="240" w:lineRule="auto"/>
        <w:ind w:firstLine="851"/>
        <w:jc w:val="both"/>
        <w:rPr>
          <w:rFonts w:ascii="Times New Roman" w:hAnsi="Times New Roman" w:cs="Times New Roman"/>
          <w:sz w:val="24"/>
          <w:szCs w:val="24"/>
        </w:rPr>
      </w:pPr>
      <w:r w:rsidRPr="003713E2">
        <w:rPr>
          <w:rFonts w:ascii="Times New Roman" w:hAnsi="Times New Roman" w:cs="Times New Roman"/>
          <w:sz w:val="24"/>
          <w:szCs w:val="24"/>
        </w:rPr>
        <w:t>8.1.</w:t>
      </w:r>
      <w:r w:rsidRPr="003713E2">
        <w:rPr>
          <w:rFonts w:ascii="Times New Roman" w:hAnsi="Times New Roman" w:cs="Times New Roman"/>
          <w:sz w:val="24"/>
          <w:szCs w:val="24"/>
        </w:rPr>
        <w:tab/>
        <w:t>На Едином портале государственных и муниципальных услуг (функций) размещается следующая информация:</w:t>
      </w:r>
    </w:p>
    <w:p w:rsidR="00343046" w:rsidRPr="003713E2" w:rsidRDefault="00343046" w:rsidP="00384A1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 xml:space="preserve"> 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3046" w:rsidRPr="003713E2" w:rsidRDefault="00343046" w:rsidP="00384A1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2)круг заявителей;</w:t>
      </w:r>
    </w:p>
    <w:p w:rsidR="00343046" w:rsidRPr="003713E2" w:rsidRDefault="00343046" w:rsidP="00384A1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3)срок предоставления муниципальной услуги;</w:t>
      </w:r>
    </w:p>
    <w:p w:rsidR="00343046" w:rsidRPr="003713E2" w:rsidRDefault="00343046" w:rsidP="00384A1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6)исчерпывающий перечень оснований для приостановления или отказа в предоставлении муниципальной услуги;</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8)формы заявлений (уведомлений, сообщений), используемые при предоставлении муниципальной услуги.</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w:t>
      </w:r>
      <w:r w:rsidR="00384A10" w:rsidRPr="003713E2">
        <w:rPr>
          <w:rFonts w:ascii="Times New Roman" w:hAnsi="Times New Roman" w:cs="Times New Roman"/>
          <w:sz w:val="24"/>
          <w:szCs w:val="24"/>
        </w:rPr>
        <w:t xml:space="preserve"> </w:t>
      </w:r>
      <w:r w:rsidRPr="003713E2">
        <w:rPr>
          <w:rFonts w:ascii="Times New Roman" w:hAnsi="Times New Roman" w:cs="Times New Roman"/>
          <w:sz w:val="24"/>
          <w:szCs w:val="24"/>
        </w:rPr>
        <w:t>Информацию о порядке получения муниципальной услу</w:t>
      </w:r>
      <w:r w:rsidR="00384A10" w:rsidRPr="003713E2">
        <w:rPr>
          <w:rFonts w:ascii="Times New Roman" w:hAnsi="Times New Roman" w:cs="Times New Roman"/>
          <w:sz w:val="24"/>
          <w:szCs w:val="24"/>
        </w:rPr>
        <w:t>г</w:t>
      </w:r>
      <w:r w:rsidRPr="003713E2">
        <w:rPr>
          <w:rFonts w:ascii="Times New Roman" w:hAnsi="Times New Roman" w:cs="Times New Roman"/>
          <w:sz w:val="24"/>
          <w:szCs w:val="24"/>
        </w:rPr>
        <w:t>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43046" w:rsidRPr="003713E2" w:rsidRDefault="00384A10"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 1) </w:t>
      </w:r>
      <w:r w:rsidR="00343046" w:rsidRPr="003713E2">
        <w:rPr>
          <w:rFonts w:ascii="Times New Roman" w:hAnsi="Times New Roman" w:cs="Times New Roman"/>
          <w:sz w:val="24"/>
          <w:szCs w:val="24"/>
        </w:rPr>
        <w:t xml:space="preserve">лично при обращении к должностному лицу (специалисту)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w:t>
      </w:r>
    </w:p>
    <w:p w:rsidR="00343046" w:rsidRPr="003713E2" w:rsidRDefault="00384A10" w:rsidP="00384A1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lastRenderedPageBreak/>
        <w:t xml:space="preserve">2) </w:t>
      </w:r>
      <w:r w:rsidR="00343046" w:rsidRPr="003713E2">
        <w:rPr>
          <w:rFonts w:ascii="Times New Roman" w:hAnsi="Times New Roman" w:cs="Times New Roman"/>
          <w:sz w:val="24"/>
          <w:szCs w:val="24"/>
        </w:rPr>
        <w:t>по контактному телефону в часы работы Администрации, указанные в Приложении 1 к Административному регламенту;</w:t>
      </w:r>
    </w:p>
    <w:p w:rsidR="00343046" w:rsidRPr="003713E2" w:rsidRDefault="00384A10" w:rsidP="00384A1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в форме электронного документа на адрес электронной почты, указанный в Приложении 1 к Административному регламенту;</w:t>
      </w:r>
    </w:p>
    <w:p w:rsidR="00343046" w:rsidRPr="003713E2" w:rsidRDefault="00384A10"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4</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в сети Интернет на официальном сайте муниципального образования </w:t>
      </w:r>
      <w:r w:rsidRPr="003713E2">
        <w:rPr>
          <w:rFonts w:ascii="Times New Roman" w:hAnsi="Times New Roman" w:cs="Times New Roman"/>
          <w:sz w:val="24"/>
          <w:szCs w:val="24"/>
        </w:rPr>
        <w:t>Подгорнское сельское поселение</w:t>
      </w:r>
      <w:r w:rsidR="00343046" w:rsidRPr="003713E2">
        <w:rPr>
          <w:rFonts w:ascii="Times New Roman" w:hAnsi="Times New Roman" w:cs="Times New Roman"/>
          <w:sz w:val="24"/>
          <w:szCs w:val="24"/>
        </w:rPr>
        <w:t>: http://</w:t>
      </w:r>
      <w:proofErr w:type="spellStart"/>
      <w:r w:rsidRPr="003713E2">
        <w:rPr>
          <w:rFonts w:ascii="Times New Roman" w:hAnsi="Times New Roman" w:cs="Times New Roman"/>
          <w:sz w:val="24"/>
          <w:szCs w:val="24"/>
          <w:lang w:val="en-US"/>
        </w:rPr>
        <w:t>podgorn</w:t>
      </w:r>
      <w:proofErr w:type="spellEnd"/>
      <w:r w:rsidR="00343046" w:rsidRPr="003713E2">
        <w:rPr>
          <w:rFonts w:ascii="Times New Roman" w:hAnsi="Times New Roman" w:cs="Times New Roman"/>
          <w:sz w:val="24"/>
          <w:szCs w:val="24"/>
        </w:rPr>
        <w:t>.tomsk.ru;</w:t>
      </w:r>
    </w:p>
    <w:p w:rsidR="00343046" w:rsidRPr="003713E2" w:rsidRDefault="00384A10"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5</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на информационных стендах в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по адресу, указанному в Приложении 1 к Административному регламенту;</w:t>
      </w:r>
    </w:p>
    <w:p w:rsidR="00343046" w:rsidRPr="003713E2" w:rsidRDefault="00384A10"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6</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посредством Единого портала государственных и муниципальных услуг (функций): http://www.gosuslugi.ru/;</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7)</w:t>
      </w:r>
      <w:r w:rsidR="00384A10"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обращении в МФЦ.</w:t>
      </w:r>
    </w:p>
    <w:p w:rsidR="00343046" w:rsidRPr="003713E2" w:rsidRDefault="00384A10"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10</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Информационные стенды оборудуются при входе в помещение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На информационных стендах размещается следующая обязательная информация:</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w:t>
      </w:r>
      <w:r w:rsidR="00384A10"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почтовый адрес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w:t>
      </w:r>
      <w:r w:rsidR="00384A10"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адрес официального сайта </w:t>
      </w:r>
      <w:r w:rsidR="00384A10" w:rsidRPr="003713E2">
        <w:rPr>
          <w:rFonts w:ascii="Times New Roman" w:hAnsi="Times New Roman" w:cs="Times New Roman"/>
          <w:sz w:val="24"/>
          <w:szCs w:val="24"/>
        </w:rPr>
        <w:t xml:space="preserve">Администрации </w:t>
      </w:r>
      <w:proofErr w:type="spellStart"/>
      <w:r w:rsidR="00384A10" w:rsidRPr="003713E2">
        <w:rPr>
          <w:rFonts w:ascii="Times New Roman" w:hAnsi="Times New Roman" w:cs="Times New Roman"/>
          <w:sz w:val="24"/>
          <w:szCs w:val="24"/>
        </w:rPr>
        <w:t>Подгорнского</w:t>
      </w:r>
      <w:proofErr w:type="spellEnd"/>
      <w:r w:rsidR="00384A10" w:rsidRPr="003713E2">
        <w:rPr>
          <w:rFonts w:ascii="Times New Roman" w:hAnsi="Times New Roman" w:cs="Times New Roman"/>
          <w:sz w:val="24"/>
          <w:szCs w:val="24"/>
        </w:rPr>
        <w:t xml:space="preserve"> сельского поселения </w:t>
      </w:r>
      <w:r w:rsidRPr="003713E2">
        <w:rPr>
          <w:rFonts w:ascii="Times New Roman" w:hAnsi="Times New Roman" w:cs="Times New Roman"/>
          <w:sz w:val="24"/>
          <w:szCs w:val="24"/>
        </w:rPr>
        <w:t>в сети Интернет;</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3)</w:t>
      </w:r>
      <w:r w:rsidR="00384A10" w:rsidRPr="003713E2">
        <w:rPr>
          <w:rFonts w:ascii="Times New Roman" w:hAnsi="Times New Roman" w:cs="Times New Roman"/>
          <w:sz w:val="24"/>
          <w:szCs w:val="24"/>
        </w:rPr>
        <w:t xml:space="preserve"> </w:t>
      </w:r>
      <w:r w:rsidRPr="003713E2">
        <w:rPr>
          <w:rFonts w:ascii="Times New Roman" w:hAnsi="Times New Roman" w:cs="Times New Roman"/>
          <w:sz w:val="24"/>
          <w:szCs w:val="24"/>
        </w:rPr>
        <w:t>номер</w:t>
      </w:r>
      <w:r w:rsidR="00162283" w:rsidRPr="003713E2">
        <w:rPr>
          <w:rFonts w:ascii="Times New Roman" w:hAnsi="Times New Roman" w:cs="Times New Roman"/>
          <w:sz w:val="24"/>
          <w:szCs w:val="24"/>
        </w:rPr>
        <w:t>а</w:t>
      </w:r>
      <w:r w:rsidRPr="003713E2">
        <w:rPr>
          <w:rFonts w:ascii="Times New Roman" w:hAnsi="Times New Roman" w:cs="Times New Roman"/>
          <w:sz w:val="24"/>
          <w:szCs w:val="24"/>
        </w:rPr>
        <w:t xml:space="preserve"> телефона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384A10">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 </w:t>
      </w:r>
      <w:r w:rsidR="00384A10" w:rsidRPr="003713E2">
        <w:rPr>
          <w:rFonts w:ascii="Times New Roman" w:hAnsi="Times New Roman" w:cs="Times New Roman"/>
          <w:sz w:val="24"/>
          <w:szCs w:val="24"/>
        </w:rPr>
        <w:t xml:space="preserve">4) </w:t>
      </w:r>
      <w:r w:rsidRPr="003713E2">
        <w:rPr>
          <w:rFonts w:ascii="Times New Roman" w:hAnsi="Times New Roman" w:cs="Times New Roman"/>
          <w:sz w:val="24"/>
          <w:szCs w:val="24"/>
        </w:rPr>
        <w:t xml:space="preserve">график работы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162283">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5)</w:t>
      </w:r>
      <w:r w:rsidR="00162283" w:rsidRPr="003713E2">
        <w:rPr>
          <w:rFonts w:ascii="Times New Roman" w:hAnsi="Times New Roman" w:cs="Times New Roman"/>
          <w:sz w:val="24"/>
          <w:szCs w:val="24"/>
        </w:rPr>
        <w:t xml:space="preserve"> </w:t>
      </w:r>
      <w:r w:rsidRPr="003713E2">
        <w:rPr>
          <w:rFonts w:ascii="Times New Roman" w:hAnsi="Times New Roman" w:cs="Times New Roman"/>
          <w:sz w:val="24"/>
          <w:szCs w:val="24"/>
        </w:rPr>
        <w:t>перечень документов, необходимых для получения муниципальной услуги;</w:t>
      </w:r>
    </w:p>
    <w:p w:rsidR="00343046" w:rsidRPr="003713E2" w:rsidRDefault="00343046" w:rsidP="00162283">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6)</w:t>
      </w:r>
      <w:r w:rsidR="00162283" w:rsidRPr="003713E2">
        <w:rPr>
          <w:rFonts w:ascii="Times New Roman" w:hAnsi="Times New Roman" w:cs="Times New Roman"/>
          <w:sz w:val="24"/>
          <w:szCs w:val="24"/>
        </w:rPr>
        <w:t xml:space="preserve"> </w:t>
      </w:r>
      <w:r w:rsidRPr="003713E2">
        <w:rPr>
          <w:rFonts w:ascii="Times New Roman" w:hAnsi="Times New Roman" w:cs="Times New Roman"/>
          <w:sz w:val="24"/>
          <w:szCs w:val="24"/>
        </w:rPr>
        <w:t>образец оформления заявления.</w:t>
      </w:r>
    </w:p>
    <w:p w:rsidR="0015741C" w:rsidRPr="003713E2" w:rsidRDefault="0015741C" w:rsidP="0015741C">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12. </w:t>
      </w:r>
      <w:r w:rsidR="00343046" w:rsidRPr="003713E2">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представленному в Приложении 1 к Административному регламенту.</w:t>
      </w:r>
    </w:p>
    <w:p w:rsidR="00343046" w:rsidRPr="003713E2" w:rsidRDefault="0015741C" w:rsidP="0015741C">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13. </w:t>
      </w:r>
      <w:r w:rsidR="00343046" w:rsidRPr="003713E2">
        <w:rPr>
          <w:rFonts w:ascii="Times New Roman" w:hAnsi="Times New Roman" w:cs="Times New Roman"/>
          <w:sz w:val="24"/>
          <w:szCs w:val="24"/>
        </w:rPr>
        <w:t xml:space="preserve">Ответ на телефонный звонок должен содержать информацию </w:t>
      </w:r>
      <w:r w:rsidRPr="003713E2">
        <w:rPr>
          <w:rFonts w:ascii="Times New Roman" w:hAnsi="Times New Roman" w:cs="Times New Roman"/>
          <w:sz w:val="24"/>
          <w:szCs w:val="24"/>
        </w:rPr>
        <w:t>о</w:t>
      </w:r>
      <w:r w:rsidR="00343046" w:rsidRPr="003713E2">
        <w:rPr>
          <w:rFonts w:ascii="Times New Roman" w:hAnsi="Times New Roman" w:cs="Times New Roman"/>
          <w:sz w:val="24"/>
          <w:szCs w:val="24"/>
        </w:rPr>
        <w:t xml:space="preserve"> фамилии, имени, отчестве (при наличии)</w:t>
      </w:r>
      <w:r w:rsidRPr="003713E2">
        <w:rPr>
          <w:rFonts w:ascii="Times New Roman" w:hAnsi="Times New Roman" w:cs="Times New Roman"/>
          <w:sz w:val="24"/>
          <w:szCs w:val="24"/>
        </w:rPr>
        <w:t xml:space="preserve"> специалиста, отвечающего за предоставление услуги</w:t>
      </w:r>
      <w:r w:rsidR="00343046" w:rsidRPr="003713E2">
        <w:rPr>
          <w:rFonts w:ascii="Times New Roman" w:hAnsi="Times New Roman" w:cs="Times New Roman"/>
          <w:sz w:val="24"/>
          <w:szCs w:val="24"/>
        </w:rPr>
        <w:t xml:space="preserve"> </w:t>
      </w:r>
      <w:r w:rsidRPr="003713E2">
        <w:rPr>
          <w:rFonts w:ascii="Times New Roman" w:hAnsi="Times New Roman" w:cs="Times New Roman"/>
          <w:sz w:val="24"/>
          <w:szCs w:val="24"/>
        </w:rPr>
        <w:t>и о фамилии, имени, отчества должности</w:t>
      </w:r>
      <w:r w:rsidR="00343046" w:rsidRPr="003713E2">
        <w:rPr>
          <w:rFonts w:ascii="Times New Roman" w:hAnsi="Times New Roman" w:cs="Times New Roman"/>
          <w:sz w:val="24"/>
          <w:szCs w:val="24"/>
        </w:rPr>
        <w:t xml:space="preserve"> специалиста, принявшего телефонный звонок.</w:t>
      </w:r>
    </w:p>
    <w:p w:rsidR="00343046" w:rsidRPr="003713E2" w:rsidRDefault="0015741C" w:rsidP="0015741C">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14. </w:t>
      </w:r>
      <w:r w:rsidR="00343046" w:rsidRPr="003713E2">
        <w:rPr>
          <w:rFonts w:ascii="Times New Roman" w:hAnsi="Times New Roman" w:cs="Times New Roman"/>
          <w:sz w:val="24"/>
          <w:szCs w:val="24"/>
        </w:rPr>
        <w:t xml:space="preserve">При ответах на телефонные звонки и устные обращения специалисты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обязаны предоставлять информацию по следующим вопросам:</w:t>
      </w:r>
    </w:p>
    <w:p w:rsidR="00343046" w:rsidRPr="003713E2" w:rsidRDefault="0015741C" w:rsidP="0015741C">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 </w:t>
      </w:r>
      <w:r w:rsidR="00343046" w:rsidRPr="003713E2">
        <w:rPr>
          <w:rFonts w:ascii="Times New Roman" w:hAnsi="Times New Roman" w:cs="Times New Roman"/>
          <w:sz w:val="24"/>
          <w:szCs w:val="24"/>
        </w:rPr>
        <w:t>о месте предоставления муниципальной услуги и способах проезда к нему;</w:t>
      </w:r>
    </w:p>
    <w:p w:rsidR="00343046" w:rsidRPr="003713E2" w:rsidRDefault="0015741C" w:rsidP="0015741C">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2) </w:t>
      </w:r>
      <w:r w:rsidR="00343046" w:rsidRPr="003713E2">
        <w:rPr>
          <w:rFonts w:ascii="Times New Roman" w:hAnsi="Times New Roman" w:cs="Times New Roman"/>
          <w:sz w:val="24"/>
          <w:szCs w:val="24"/>
        </w:rPr>
        <w:t>о графике приема граждан по вопросам предоставления муниципальной услуги;</w:t>
      </w:r>
    </w:p>
    <w:p w:rsidR="00343046" w:rsidRPr="003713E2" w:rsidRDefault="0015741C" w:rsidP="0015741C">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3) </w:t>
      </w:r>
      <w:r w:rsidR="00343046" w:rsidRPr="003713E2">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поступившие документы;</w:t>
      </w:r>
    </w:p>
    <w:p w:rsidR="00343046" w:rsidRPr="003713E2" w:rsidRDefault="00343046" w:rsidP="0015741C">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4)</w:t>
      </w:r>
      <w:r w:rsidR="0015741C" w:rsidRPr="003713E2">
        <w:rPr>
          <w:rFonts w:ascii="Times New Roman" w:hAnsi="Times New Roman" w:cs="Times New Roman"/>
          <w:sz w:val="24"/>
          <w:szCs w:val="24"/>
        </w:rPr>
        <w:t xml:space="preserve"> </w:t>
      </w:r>
      <w:r w:rsidRPr="003713E2">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43046" w:rsidRPr="003713E2" w:rsidRDefault="00477CBA" w:rsidP="00477CBA">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5) </w:t>
      </w:r>
      <w:r w:rsidR="00343046" w:rsidRPr="003713E2">
        <w:rPr>
          <w:rFonts w:ascii="Times New Roman" w:hAnsi="Times New Roman" w:cs="Times New Roman"/>
          <w:sz w:val="24"/>
          <w:szCs w:val="24"/>
        </w:rPr>
        <w:t>о перечне документов, необходимых для получения муниципальной услуги;</w:t>
      </w:r>
    </w:p>
    <w:p w:rsidR="00343046" w:rsidRPr="003713E2" w:rsidRDefault="00343046" w:rsidP="00477CBA">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6)</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о сроках рассмотрения документов;</w:t>
      </w:r>
    </w:p>
    <w:p w:rsidR="00343046" w:rsidRPr="003713E2" w:rsidRDefault="00343046" w:rsidP="00477CBA">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7)</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о сроках предоставления муниципальной услуги;</w:t>
      </w:r>
    </w:p>
    <w:p w:rsidR="00343046" w:rsidRPr="003713E2" w:rsidRDefault="00343046" w:rsidP="00477CBA">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8)</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о месте размещения на официальном сайте </w:t>
      </w:r>
      <w:proofErr w:type="spellStart"/>
      <w:r w:rsidR="00477CBA" w:rsidRPr="003713E2">
        <w:rPr>
          <w:rFonts w:ascii="Times New Roman" w:hAnsi="Times New Roman" w:cs="Times New Roman"/>
          <w:sz w:val="24"/>
          <w:szCs w:val="24"/>
        </w:rPr>
        <w:t>Подгорнского</w:t>
      </w:r>
      <w:proofErr w:type="spellEnd"/>
      <w:r w:rsidR="00477CBA" w:rsidRPr="003713E2">
        <w:rPr>
          <w:rFonts w:ascii="Times New Roman" w:hAnsi="Times New Roman" w:cs="Times New Roman"/>
          <w:sz w:val="24"/>
          <w:szCs w:val="24"/>
        </w:rPr>
        <w:t xml:space="preserve"> сельского поселения</w:t>
      </w:r>
      <w:r w:rsidRPr="003713E2">
        <w:rPr>
          <w:rFonts w:ascii="Times New Roman" w:hAnsi="Times New Roman" w:cs="Times New Roman"/>
          <w:sz w:val="24"/>
          <w:szCs w:val="24"/>
        </w:rPr>
        <w:t xml:space="preserve"> в сети Интернет информации по вопросам предоставления муниципальной услуги.</w:t>
      </w:r>
    </w:p>
    <w:p w:rsidR="00343046" w:rsidRPr="003713E2" w:rsidRDefault="00343046" w:rsidP="00477C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15.</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общении с гражданами (по телефону или лично)</w:t>
      </w:r>
      <w:r w:rsidR="00477CBA" w:rsidRPr="003713E2">
        <w:rPr>
          <w:rFonts w:ascii="Times New Roman" w:hAnsi="Times New Roman" w:cs="Times New Roman"/>
          <w:sz w:val="24"/>
          <w:szCs w:val="24"/>
        </w:rPr>
        <w:t xml:space="preserve"> специалисты</w:t>
      </w:r>
      <w:r w:rsidRPr="003713E2">
        <w:rPr>
          <w:rFonts w:ascii="Times New Roman" w:hAnsi="Times New Roman" w:cs="Times New Roman"/>
          <w:sz w:val="24"/>
          <w:szCs w:val="24"/>
        </w:rPr>
        <w:t xml:space="preserve">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делового стиля речи.</w:t>
      </w:r>
    </w:p>
    <w:p w:rsidR="00343046" w:rsidRPr="003713E2" w:rsidRDefault="00343046" w:rsidP="00477C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16.</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При обращении за информацией гражданина лично специалисты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пятнадцати минут. Время ожидания в очереди при личном обращении не должно превышать пятнадцати минут.</w:t>
      </w:r>
    </w:p>
    <w:p w:rsidR="00343046" w:rsidRPr="003713E2" w:rsidRDefault="00343046" w:rsidP="00477C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lastRenderedPageBreak/>
        <w:t>17.</w:t>
      </w:r>
      <w:r w:rsidR="00477CBA"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Если для подготовки ответа на устное обращение требуется более пятнадцати минут, специалист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0E2B99" w:rsidRPr="003713E2">
        <w:rPr>
          <w:rFonts w:ascii="Times New Roman" w:hAnsi="Times New Roman" w:cs="Times New Roman"/>
          <w:sz w:val="24"/>
          <w:szCs w:val="24"/>
        </w:rPr>
        <w:t>отправления,</w:t>
      </w:r>
      <w:r w:rsidRPr="003713E2">
        <w:rPr>
          <w:rFonts w:ascii="Times New Roman" w:hAnsi="Times New Roman" w:cs="Times New Roman"/>
          <w:sz w:val="24"/>
          <w:szCs w:val="24"/>
        </w:rPr>
        <w:t xml:space="preserve"> либо в электронной форме. Ответ направляется в течение пятнадцати календарных дней со дня устного обращения заявителя.</w:t>
      </w:r>
    </w:p>
    <w:p w:rsidR="00343046" w:rsidRPr="003713E2" w:rsidRDefault="00343046" w:rsidP="000E2B99">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18.</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0E2B99">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19.</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тридцати дней со дня регистрации обращения.</w:t>
      </w:r>
    </w:p>
    <w:p w:rsidR="00343046" w:rsidRPr="003713E2" w:rsidRDefault="00343046" w:rsidP="000E2B99">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20.</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дней со дня регистрации обращения.</w:t>
      </w:r>
    </w:p>
    <w:p w:rsidR="000E2B99"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0E2B99" w:rsidRPr="003713E2">
        <w:rPr>
          <w:rFonts w:ascii="Times New Roman" w:hAnsi="Times New Roman" w:cs="Times New Roman"/>
          <w:sz w:val="24"/>
          <w:szCs w:val="24"/>
        </w:rPr>
        <w:t xml:space="preserve"> </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3713E2">
        <w:rPr>
          <w:rFonts w:ascii="Times New Roman" w:hAnsi="Times New Roman" w:cs="Times New Roman"/>
          <w:sz w:val="24"/>
          <w:szCs w:val="24"/>
        </w:rPr>
        <w:t>П</w:t>
      </w:r>
      <w:r w:rsidR="000E2B99" w:rsidRPr="003713E2">
        <w:rPr>
          <w:rFonts w:ascii="Times New Roman" w:hAnsi="Times New Roman" w:cs="Times New Roman"/>
          <w:sz w:val="24"/>
          <w:szCs w:val="24"/>
        </w:rPr>
        <w:t>одгорнского</w:t>
      </w:r>
      <w:proofErr w:type="spellEnd"/>
      <w:r w:rsidR="000E2B99" w:rsidRPr="003713E2">
        <w:rPr>
          <w:rFonts w:ascii="Times New Roman" w:hAnsi="Times New Roman" w:cs="Times New Roman"/>
          <w:sz w:val="24"/>
          <w:szCs w:val="24"/>
        </w:rPr>
        <w:t xml:space="preserve"> сельского поселения</w:t>
      </w:r>
      <w:r w:rsidRPr="003713E2">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в письменной форме.</w:t>
      </w:r>
    </w:p>
    <w:p w:rsidR="00343046" w:rsidRPr="003713E2" w:rsidRDefault="00343046" w:rsidP="000E2B99">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21.</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w:t>
      </w:r>
      <w:r w:rsidR="008C5427" w:rsidRPr="003713E2">
        <w:rPr>
          <w:rFonts w:ascii="Times New Roman" w:hAnsi="Times New Roman" w:cs="Times New Roman"/>
          <w:sz w:val="24"/>
          <w:szCs w:val="24"/>
        </w:rPr>
        <w:t xml:space="preserve">2 мая </w:t>
      </w:r>
      <w:r w:rsidRPr="003713E2">
        <w:rPr>
          <w:rFonts w:ascii="Times New Roman" w:hAnsi="Times New Roman" w:cs="Times New Roman"/>
          <w:sz w:val="24"/>
          <w:szCs w:val="24"/>
        </w:rPr>
        <w:t>2006</w:t>
      </w:r>
      <w:r w:rsidR="008C5427"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59-ФЗ «О порядке рассмотрения обращений граждан Российской Федерации».</w:t>
      </w:r>
    </w:p>
    <w:p w:rsidR="00343046" w:rsidRPr="003713E2" w:rsidRDefault="00343046" w:rsidP="000E2B99">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rPr>
        <w:t>II. Стандарт предоставления муниципальной услуги</w:t>
      </w:r>
    </w:p>
    <w:p w:rsidR="00343046" w:rsidRPr="003713E2" w:rsidRDefault="00343046" w:rsidP="000E2B99">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rPr>
        <w:t>Наименование муниципальной услуги</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22.</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Наименование муниципальной услуги: </w:t>
      </w:r>
      <w:r w:rsidR="000E2B99" w:rsidRPr="003713E2">
        <w:rPr>
          <w:rFonts w:ascii="Times New Roman" w:hAnsi="Times New Roman" w:cs="Times New Roman"/>
          <w:sz w:val="24"/>
          <w:szCs w:val="24"/>
        </w:rPr>
        <w:t>предоставление муниципального имущества в аренду или безвозмездное пользование</w:t>
      </w:r>
      <w:r w:rsidRPr="003713E2">
        <w:rPr>
          <w:rFonts w:ascii="Times New Roman" w:hAnsi="Times New Roman" w:cs="Times New Roman"/>
          <w:sz w:val="24"/>
          <w:szCs w:val="24"/>
        </w:rPr>
        <w:t>.</w:t>
      </w:r>
    </w:p>
    <w:p w:rsidR="00343046" w:rsidRPr="003713E2" w:rsidRDefault="00343046" w:rsidP="000E2B99">
      <w:pPr>
        <w:spacing w:after="0" w:line="240" w:lineRule="auto"/>
        <w:ind w:firstLine="567"/>
        <w:jc w:val="center"/>
        <w:rPr>
          <w:rFonts w:ascii="Times New Roman" w:hAnsi="Times New Roman" w:cs="Times New Roman"/>
          <w:sz w:val="24"/>
          <w:szCs w:val="24"/>
        </w:rPr>
      </w:pPr>
      <w:r w:rsidRPr="003713E2">
        <w:rPr>
          <w:rFonts w:ascii="Times New Roman" w:hAnsi="Times New Roman" w:cs="Times New Roman"/>
          <w:sz w:val="24"/>
          <w:szCs w:val="24"/>
        </w:rPr>
        <w:t>Наименование органа, предоставляющего муниципальную услугу</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23.</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Предоставление муниципальной услуги осуществляется Администрацией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24.</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Непосредственно предоставление муниципальной услуги осуществляют специалисты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25.</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w:t>
      </w:r>
      <w:r w:rsidRPr="003713E2">
        <w:rPr>
          <w:rFonts w:ascii="Times New Roman" w:hAnsi="Times New Roman" w:cs="Times New Roman"/>
          <w:sz w:val="24"/>
          <w:szCs w:val="24"/>
        </w:rPr>
        <w:tab/>
        <w:t>Федеральной налоговой службой;</w:t>
      </w:r>
    </w:p>
    <w:p w:rsidR="00343046" w:rsidRPr="003713E2" w:rsidRDefault="00343046" w:rsidP="000E2B99">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w:t>
      </w:r>
      <w:r w:rsidRPr="003713E2">
        <w:rPr>
          <w:rFonts w:ascii="Times New Roman" w:hAnsi="Times New Roman" w:cs="Times New Roman"/>
          <w:sz w:val="24"/>
          <w:szCs w:val="24"/>
        </w:rPr>
        <w:tab/>
        <w:t>Федеральной службой регистрации, кадастра и картографии.</w:t>
      </w:r>
    </w:p>
    <w:p w:rsidR="009E3D4E" w:rsidRPr="003713E2" w:rsidRDefault="009E3D4E" w:rsidP="000E2B99">
      <w:pPr>
        <w:spacing w:after="0" w:line="240" w:lineRule="auto"/>
        <w:ind w:firstLine="567"/>
        <w:jc w:val="center"/>
        <w:rPr>
          <w:rFonts w:ascii="Times New Roman" w:hAnsi="Times New Roman" w:cs="Times New Roman"/>
          <w:sz w:val="24"/>
          <w:szCs w:val="24"/>
        </w:rPr>
      </w:pPr>
    </w:p>
    <w:p w:rsidR="00343046" w:rsidRPr="003713E2" w:rsidRDefault="00343046" w:rsidP="000E2B99">
      <w:pPr>
        <w:spacing w:after="0" w:line="240" w:lineRule="auto"/>
        <w:ind w:firstLine="567"/>
        <w:jc w:val="center"/>
        <w:rPr>
          <w:rFonts w:ascii="Times New Roman" w:hAnsi="Times New Roman" w:cs="Times New Roman"/>
          <w:sz w:val="24"/>
          <w:szCs w:val="24"/>
        </w:rPr>
      </w:pPr>
      <w:r w:rsidRPr="003713E2">
        <w:rPr>
          <w:rFonts w:ascii="Times New Roman" w:hAnsi="Times New Roman" w:cs="Times New Roman"/>
          <w:sz w:val="24"/>
          <w:szCs w:val="24"/>
        </w:rPr>
        <w:t>Результат предоставления муниципальной услуги</w:t>
      </w:r>
    </w:p>
    <w:p w:rsidR="00343046" w:rsidRPr="003713E2" w:rsidRDefault="00343046" w:rsidP="00343046">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 </w:t>
      </w:r>
    </w:p>
    <w:p w:rsidR="00343046" w:rsidRPr="003713E2" w:rsidRDefault="000E2B99"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26.</w:t>
      </w:r>
      <w:r w:rsidR="00343046" w:rsidRPr="003713E2">
        <w:rPr>
          <w:rFonts w:ascii="Times New Roman" w:hAnsi="Times New Roman" w:cs="Times New Roman"/>
          <w:sz w:val="24"/>
          <w:szCs w:val="24"/>
        </w:rPr>
        <w:t>Результатом предоставления муниципальной услуги являются:</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1)</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решение о предоставлении муниципального имущества в аренду (безвозмездное пользование) и оформленный, подписанный со стороны Арендодателя - Администрации </w:t>
      </w:r>
      <w:proofErr w:type="spellStart"/>
      <w:r w:rsidRPr="003713E2">
        <w:rPr>
          <w:rFonts w:ascii="Times New Roman" w:hAnsi="Times New Roman" w:cs="Times New Roman"/>
          <w:sz w:val="24"/>
          <w:szCs w:val="24"/>
        </w:rPr>
        <w:lastRenderedPageBreak/>
        <w:t>Подгорнского</w:t>
      </w:r>
      <w:proofErr w:type="spellEnd"/>
      <w:r w:rsidRPr="003713E2">
        <w:rPr>
          <w:rFonts w:ascii="Times New Roman" w:hAnsi="Times New Roman" w:cs="Times New Roman"/>
          <w:sz w:val="24"/>
          <w:szCs w:val="24"/>
        </w:rPr>
        <w:t xml:space="preserve"> сельского поселения договор аренды, безвозмездного пользования муниципальным имуществом, находящимся в казне муниципального образования;</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решение о проведении торгов - постановление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 проведении торгов и по результатам торгов оформленный, подписанный со стороны Арендодателя -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договор аренды, безвозмездного пользования муниципального имущества, находящегося в казне муниципального образования.</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26.1.</w:t>
      </w:r>
      <w:r w:rsidR="000E2B99" w:rsidRPr="003713E2">
        <w:rPr>
          <w:rFonts w:ascii="Times New Roman" w:hAnsi="Times New Roman" w:cs="Times New Roman"/>
          <w:sz w:val="24"/>
          <w:szCs w:val="24"/>
        </w:rPr>
        <w:t xml:space="preserve"> </w:t>
      </w:r>
      <w:r w:rsidRPr="003713E2">
        <w:rPr>
          <w:rFonts w:ascii="Times New Roman" w:hAnsi="Times New Roman" w:cs="Times New Roman"/>
          <w:sz w:val="24"/>
          <w:szCs w:val="24"/>
        </w:rPr>
        <w:t>В случае наличия оснований для отказа, указанных в пункте 32 настоящего Административного регламента, специалист, ответственный за предоставление муниципальной услуги, готовит решение об отказе в предоставлении муниципального имущества, находящегося в казне муниципального образования в аренду, безвозмездное пользование (кроме земельных участков).</w:t>
      </w:r>
    </w:p>
    <w:p w:rsidR="000F09BA" w:rsidRPr="003713E2" w:rsidRDefault="000F09BA" w:rsidP="000F09BA">
      <w:pPr>
        <w:spacing w:after="0" w:line="240" w:lineRule="auto"/>
        <w:jc w:val="center"/>
        <w:rPr>
          <w:rFonts w:ascii="Times New Roman" w:hAnsi="Times New Roman" w:cs="Times New Roman"/>
          <w:b/>
          <w:sz w:val="24"/>
          <w:szCs w:val="24"/>
        </w:rPr>
      </w:pPr>
    </w:p>
    <w:p w:rsidR="00343046" w:rsidRPr="003713E2" w:rsidRDefault="00343046" w:rsidP="000F09BA">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Срок предоставления муниципальной услуги</w:t>
      </w:r>
    </w:p>
    <w:p w:rsidR="000F09BA" w:rsidRPr="003713E2" w:rsidRDefault="000F09BA" w:rsidP="000F09BA">
      <w:pPr>
        <w:spacing w:after="0" w:line="240" w:lineRule="auto"/>
        <w:jc w:val="center"/>
        <w:rPr>
          <w:rFonts w:ascii="Times New Roman" w:hAnsi="Times New Roman" w:cs="Times New Roman"/>
          <w:b/>
          <w:sz w:val="24"/>
          <w:szCs w:val="24"/>
        </w:rPr>
      </w:pP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27.</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Срок предоставления муниципальной услуги составляет:</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тридцать календарных дней со дня поступления заявления, в случае наличия оснований, предусматривающих в соответствии со статьей 17.1 Федерального закона от 26</w:t>
      </w:r>
      <w:r w:rsidR="008C5427"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2006</w:t>
      </w:r>
      <w:r w:rsidR="008C5427"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135-ФЗ «О защите конкуренции» передачу муниципального имущества в аренду, безвозмездное пользование без проведения торгов;</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в случае отсутствия оснований, указанных в пункте </w:t>
      </w:r>
      <w:r w:rsidR="000F09BA" w:rsidRPr="003713E2">
        <w:rPr>
          <w:rFonts w:ascii="Times New Roman" w:hAnsi="Times New Roman" w:cs="Times New Roman"/>
          <w:sz w:val="24"/>
          <w:szCs w:val="24"/>
        </w:rPr>
        <w:t>27</w:t>
      </w:r>
      <w:r w:rsidRPr="003713E2">
        <w:rPr>
          <w:rFonts w:ascii="Times New Roman" w:hAnsi="Times New Roman" w:cs="Times New Roman"/>
          <w:sz w:val="24"/>
          <w:szCs w:val="24"/>
        </w:rPr>
        <w:t xml:space="preserve"> настоящего Административного регламента, в течении четырнадцати рабочих дней со дня получения зарегистрированного заявления о предоставлении муниципальной услуги, Администрацией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принимается решение о проведении торгов в форме аукциона или конкурса на право заключения договора аренды муниципального имущества, договора безвозмездного пользования муниципальным имуществом. Общий срок предоставления муниципальной услуги в случае проведения аукциона (конкурса) устанавливается в соответствии с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имуществом, иных договоров, предусматривающих переход прав владения и (или) пользовании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E3D4E" w:rsidRPr="003713E2" w:rsidRDefault="009E3D4E" w:rsidP="000F09BA">
      <w:pPr>
        <w:spacing w:after="0" w:line="240" w:lineRule="auto"/>
        <w:ind w:firstLine="426"/>
        <w:jc w:val="both"/>
        <w:rPr>
          <w:rFonts w:ascii="Times New Roman" w:hAnsi="Times New Roman" w:cs="Times New Roman"/>
          <w:sz w:val="24"/>
          <w:szCs w:val="24"/>
        </w:rPr>
      </w:pPr>
    </w:p>
    <w:p w:rsidR="00343046" w:rsidRPr="003713E2" w:rsidRDefault="00343046" w:rsidP="000F09BA">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Правовые основания для предоставления муниципальной услуги</w:t>
      </w:r>
    </w:p>
    <w:p w:rsidR="009E3D4E" w:rsidRPr="003713E2" w:rsidRDefault="009E3D4E" w:rsidP="000F09BA">
      <w:pPr>
        <w:spacing w:after="0" w:line="240" w:lineRule="auto"/>
        <w:jc w:val="center"/>
        <w:rPr>
          <w:rFonts w:ascii="Times New Roman" w:hAnsi="Times New Roman" w:cs="Times New Roman"/>
          <w:b/>
          <w:sz w:val="24"/>
          <w:szCs w:val="24"/>
        </w:rPr>
      </w:pPr>
    </w:p>
    <w:p w:rsidR="00343046" w:rsidRPr="003713E2" w:rsidRDefault="009E3D4E" w:rsidP="009E3D4E">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28. </w:t>
      </w:r>
      <w:r w:rsidR="00343046" w:rsidRPr="003713E2">
        <w:rPr>
          <w:rFonts w:ascii="Times New Roman" w:hAnsi="Times New Roman" w:cs="Times New Roman"/>
          <w:sz w:val="24"/>
          <w:szCs w:val="24"/>
        </w:rPr>
        <w:t>Предоставление муниципальной услуги осуществляется в соответствии с:</w:t>
      </w:r>
    </w:p>
    <w:p w:rsidR="00343046" w:rsidRPr="003713E2" w:rsidRDefault="000F09BA"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1) </w:t>
      </w:r>
      <w:r w:rsidR="00343046" w:rsidRPr="003713E2">
        <w:rPr>
          <w:rFonts w:ascii="Times New Roman" w:hAnsi="Times New Roman" w:cs="Times New Roman"/>
          <w:sz w:val="24"/>
          <w:szCs w:val="24"/>
        </w:rPr>
        <w:t>Гражданским кодексом Российской Федерации;</w:t>
      </w:r>
    </w:p>
    <w:p w:rsidR="00343046" w:rsidRPr="003713E2" w:rsidRDefault="000F09BA"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2) </w:t>
      </w:r>
      <w:r w:rsidR="00343046" w:rsidRPr="003713E2">
        <w:rPr>
          <w:rFonts w:ascii="Times New Roman" w:hAnsi="Times New Roman" w:cs="Times New Roman"/>
          <w:sz w:val="24"/>
          <w:szCs w:val="24"/>
        </w:rPr>
        <w:t>Федеральным законом от 13</w:t>
      </w:r>
      <w:r w:rsidR="008C5427" w:rsidRPr="003713E2">
        <w:rPr>
          <w:rFonts w:ascii="Times New Roman" w:hAnsi="Times New Roman" w:cs="Times New Roman"/>
          <w:sz w:val="24"/>
          <w:szCs w:val="24"/>
        </w:rPr>
        <w:t xml:space="preserve"> июля 2</w:t>
      </w:r>
      <w:r w:rsidR="00343046" w:rsidRPr="003713E2">
        <w:rPr>
          <w:rFonts w:ascii="Times New Roman" w:hAnsi="Times New Roman" w:cs="Times New Roman"/>
          <w:sz w:val="24"/>
          <w:szCs w:val="24"/>
        </w:rPr>
        <w:t>015</w:t>
      </w:r>
      <w:r w:rsidR="008C5427" w:rsidRPr="003713E2">
        <w:rPr>
          <w:rFonts w:ascii="Times New Roman" w:hAnsi="Times New Roman" w:cs="Times New Roman"/>
          <w:sz w:val="24"/>
          <w:szCs w:val="24"/>
        </w:rPr>
        <w:t xml:space="preserve"> года</w:t>
      </w:r>
      <w:r w:rsidR="00343046" w:rsidRPr="003713E2">
        <w:rPr>
          <w:rFonts w:ascii="Times New Roman" w:hAnsi="Times New Roman" w:cs="Times New Roman"/>
          <w:sz w:val="24"/>
          <w:szCs w:val="24"/>
        </w:rPr>
        <w:t xml:space="preserve"> № 218-ФЗ «О государственной регистрации недвижимости»;</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3)</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Федеральным законом от 26</w:t>
      </w:r>
      <w:r w:rsidR="008C5427"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2006</w:t>
      </w:r>
      <w:r w:rsidR="008C5427"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135-ФЗ «О защите конкуренции»;</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4)</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Федеральным законом от 29</w:t>
      </w:r>
      <w:r w:rsidR="008C5427"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1998</w:t>
      </w:r>
      <w:r w:rsidR="008C5427"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135-ФЗ «Об оценочной деятельности в Российской Федерации»;</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5)</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43046" w:rsidRPr="003713E2" w:rsidRDefault="00343046" w:rsidP="000F09BA">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lastRenderedPageBreak/>
        <w:t>6)</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Порядок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и распоряжения объектами муниципальной собственности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0F09BA" w:rsidRPr="003713E2" w:rsidRDefault="000F09BA" w:rsidP="000F09BA">
      <w:pPr>
        <w:spacing w:after="0" w:line="240" w:lineRule="auto"/>
        <w:ind w:firstLine="426"/>
        <w:jc w:val="both"/>
        <w:rPr>
          <w:rFonts w:ascii="Times New Roman" w:hAnsi="Times New Roman" w:cs="Times New Roman"/>
          <w:sz w:val="24"/>
          <w:szCs w:val="24"/>
        </w:rPr>
      </w:pPr>
    </w:p>
    <w:p w:rsidR="00343046" w:rsidRPr="003713E2" w:rsidRDefault="00343046" w:rsidP="000F09BA">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Исчерпывающий перечень докумен</w:t>
      </w:r>
      <w:r w:rsidR="000F09BA" w:rsidRPr="003713E2">
        <w:rPr>
          <w:rFonts w:ascii="Times New Roman" w:hAnsi="Times New Roman" w:cs="Times New Roman"/>
          <w:sz w:val="24"/>
          <w:szCs w:val="24"/>
        </w:rPr>
        <w:t xml:space="preserve">тов, необходимых в соответствии </w:t>
      </w:r>
      <w:r w:rsidRPr="003713E2">
        <w:rPr>
          <w:rFonts w:ascii="Times New Roman" w:hAnsi="Times New Roman" w:cs="Times New Roman"/>
          <w:sz w:val="24"/>
          <w:szCs w:val="24"/>
        </w:rPr>
        <w:t>с законодательными и иными нормативными правовыми актами для предоставления муниципальной усл</w:t>
      </w:r>
      <w:r w:rsidR="000F09BA" w:rsidRPr="003713E2">
        <w:rPr>
          <w:rFonts w:ascii="Times New Roman" w:hAnsi="Times New Roman" w:cs="Times New Roman"/>
          <w:sz w:val="24"/>
          <w:szCs w:val="24"/>
        </w:rPr>
        <w:t xml:space="preserve">уги, с разделением на документы </w:t>
      </w:r>
      <w:r w:rsidRPr="003713E2">
        <w:rPr>
          <w:rFonts w:ascii="Times New Roman" w:hAnsi="Times New Roman" w:cs="Times New Roman"/>
          <w:sz w:val="24"/>
          <w:szCs w:val="24"/>
        </w:rPr>
        <w:t>и информацию, которые заявитель должен предоставить самостоятельно, и документы, которые заявитель вправе предоставить по собственной инициативе, так</w:t>
      </w:r>
      <w:r w:rsidRPr="003713E2">
        <w:rPr>
          <w:rFonts w:ascii="Times New Roman" w:hAnsi="Times New Roman" w:cs="Times New Roman"/>
          <w:sz w:val="24"/>
          <w:szCs w:val="24"/>
        </w:rPr>
        <w:tab/>
        <w:t>как</w:t>
      </w:r>
      <w:r w:rsidRPr="003713E2">
        <w:rPr>
          <w:rFonts w:ascii="Times New Roman" w:hAnsi="Times New Roman" w:cs="Times New Roman"/>
          <w:sz w:val="24"/>
          <w:szCs w:val="24"/>
        </w:rPr>
        <w:tab/>
        <w:t>они</w:t>
      </w:r>
      <w:r w:rsidRPr="003713E2">
        <w:rPr>
          <w:rFonts w:ascii="Times New Roman" w:hAnsi="Times New Roman" w:cs="Times New Roman"/>
          <w:sz w:val="24"/>
          <w:szCs w:val="24"/>
        </w:rPr>
        <w:tab/>
      </w:r>
      <w:r w:rsidR="000F09BA" w:rsidRPr="003713E2">
        <w:rPr>
          <w:rFonts w:ascii="Times New Roman" w:hAnsi="Times New Roman" w:cs="Times New Roman"/>
          <w:sz w:val="24"/>
          <w:szCs w:val="24"/>
        </w:rPr>
        <w:t>подлежат</w:t>
      </w:r>
      <w:r w:rsidR="000F09BA" w:rsidRPr="003713E2">
        <w:rPr>
          <w:rFonts w:ascii="Times New Roman" w:hAnsi="Times New Roman" w:cs="Times New Roman"/>
          <w:sz w:val="24"/>
          <w:szCs w:val="24"/>
        </w:rPr>
        <w:tab/>
        <w:t>представлению</w:t>
      </w:r>
      <w:r w:rsidR="000F09BA" w:rsidRPr="003713E2">
        <w:rPr>
          <w:rFonts w:ascii="Times New Roman" w:hAnsi="Times New Roman" w:cs="Times New Roman"/>
          <w:sz w:val="24"/>
          <w:szCs w:val="24"/>
        </w:rPr>
        <w:tab/>
        <w:t xml:space="preserve">в рамках межведомственного </w:t>
      </w:r>
      <w:r w:rsidRPr="003713E2">
        <w:rPr>
          <w:rFonts w:ascii="Times New Roman" w:hAnsi="Times New Roman" w:cs="Times New Roman"/>
          <w:sz w:val="24"/>
          <w:szCs w:val="24"/>
        </w:rPr>
        <w:t>информационного взаимодействия</w:t>
      </w:r>
    </w:p>
    <w:p w:rsidR="008C5427" w:rsidRPr="003713E2" w:rsidRDefault="008C5427" w:rsidP="000F09BA">
      <w:pPr>
        <w:spacing w:after="0" w:line="240" w:lineRule="auto"/>
        <w:jc w:val="center"/>
        <w:rPr>
          <w:rFonts w:ascii="Times New Roman" w:hAnsi="Times New Roman" w:cs="Times New Roman"/>
          <w:sz w:val="24"/>
          <w:szCs w:val="24"/>
        </w:rPr>
      </w:pP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29.</w:t>
      </w:r>
      <w:r w:rsidR="000F09BA" w:rsidRPr="003713E2">
        <w:rPr>
          <w:rFonts w:ascii="Times New Roman" w:hAnsi="Times New Roman" w:cs="Times New Roman"/>
          <w:sz w:val="24"/>
          <w:szCs w:val="24"/>
        </w:rPr>
        <w:t xml:space="preserve"> </w:t>
      </w:r>
      <w:r w:rsidRPr="003713E2">
        <w:rPr>
          <w:rFonts w:ascii="Times New Roman" w:hAnsi="Times New Roman" w:cs="Times New Roman"/>
          <w:sz w:val="24"/>
          <w:szCs w:val="24"/>
        </w:rPr>
        <w:t>В целях получения муниципальной услуги заявитель представляет заявление (предлагаемая форма заявления представлена в приложении 2 к настоящему Административному регламенту) либо указывает муниципальную услугу в комплексном запросе, предусмотренном статьей 15.1 Федерального закона от 27</w:t>
      </w:r>
      <w:r w:rsidR="008C5427"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2010</w:t>
      </w:r>
      <w:r w:rsidR="008C5427"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210-ФЗ «Об организации предоставления государственных и муниципальных услуг» (при наличии заключенного соглашения с МФЦ).</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К заявлению на предоставление муниципальной услуги прилагаются:</w:t>
      </w:r>
    </w:p>
    <w:p w:rsidR="00343046" w:rsidRPr="003713E2" w:rsidRDefault="00343046" w:rsidP="007109B0">
      <w:pPr>
        <w:pStyle w:val="a3"/>
        <w:numPr>
          <w:ilvl w:val="0"/>
          <w:numId w:val="4"/>
        </w:numPr>
        <w:spacing w:after="0" w:line="240" w:lineRule="auto"/>
        <w:ind w:hanging="294"/>
        <w:jc w:val="both"/>
        <w:rPr>
          <w:rFonts w:ascii="Times New Roman" w:hAnsi="Times New Roman" w:cs="Times New Roman"/>
          <w:sz w:val="24"/>
          <w:szCs w:val="24"/>
        </w:rPr>
      </w:pPr>
      <w:r w:rsidRPr="003713E2">
        <w:rPr>
          <w:rFonts w:ascii="Times New Roman" w:hAnsi="Times New Roman" w:cs="Times New Roman"/>
          <w:sz w:val="24"/>
          <w:szCs w:val="24"/>
        </w:rPr>
        <w:t>копии</w:t>
      </w:r>
      <w:r w:rsidRPr="003713E2">
        <w:rPr>
          <w:rFonts w:ascii="Times New Roman" w:hAnsi="Times New Roman" w:cs="Times New Roman"/>
          <w:sz w:val="24"/>
          <w:szCs w:val="24"/>
        </w:rPr>
        <w:tab/>
        <w:t>учредительных документов</w:t>
      </w:r>
      <w:r w:rsidRPr="003713E2">
        <w:rPr>
          <w:rFonts w:ascii="Times New Roman" w:hAnsi="Times New Roman" w:cs="Times New Roman"/>
          <w:sz w:val="24"/>
          <w:szCs w:val="24"/>
        </w:rPr>
        <w:tab/>
        <w:t>(для юридических лиц), копию паспорта (для физических лиц);</w:t>
      </w:r>
    </w:p>
    <w:p w:rsidR="00343046" w:rsidRPr="003713E2" w:rsidRDefault="00343046" w:rsidP="007109B0">
      <w:pPr>
        <w:pStyle w:val="a3"/>
        <w:numPr>
          <w:ilvl w:val="0"/>
          <w:numId w:val="4"/>
        </w:numPr>
        <w:spacing w:after="0" w:line="240" w:lineRule="auto"/>
        <w:ind w:hanging="294"/>
        <w:jc w:val="both"/>
        <w:rPr>
          <w:rFonts w:ascii="Times New Roman" w:hAnsi="Times New Roman" w:cs="Times New Roman"/>
          <w:sz w:val="24"/>
          <w:szCs w:val="24"/>
        </w:rPr>
      </w:pPr>
      <w:r w:rsidRPr="003713E2">
        <w:rPr>
          <w:rFonts w:ascii="Times New Roman" w:hAnsi="Times New Roman" w:cs="Times New Roman"/>
          <w:sz w:val="24"/>
          <w:szCs w:val="24"/>
        </w:rPr>
        <w:t>копии</w:t>
      </w:r>
      <w:r w:rsidRPr="003713E2">
        <w:rPr>
          <w:rFonts w:ascii="Times New Roman" w:hAnsi="Times New Roman" w:cs="Times New Roman"/>
          <w:sz w:val="24"/>
          <w:szCs w:val="24"/>
        </w:rPr>
        <w:tab/>
        <w:t>лицензий</w:t>
      </w:r>
      <w:r w:rsidRPr="003713E2">
        <w:rPr>
          <w:rFonts w:ascii="Times New Roman" w:hAnsi="Times New Roman" w:cs="Times New Roman"/>
          <w:sz w:val="24"/>
          <w:szCs w:val="24"/>
        </w:rPr>
        <w:tab/>
        <w:t>на право осуществления предполагаемого вида</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деятельности, если этот вид деятельности подлежит лицензированию в соответствии с законодательством Российской Федерации.</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Копии прилагаемых документов к заявлению, выписки из них должны быть заверены нотариально или могут быть заверены Арендодателем при предоставлении подлинников заверяемых документов.</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3</w:t>
      </w:r>
      <w:r w:rsidR="002D5EB1" w:rsidRPr="003713E2">
        <w:rPr>
          <w:rFonts w:ascii="Times New Roman" w:hAnsi="Times New Roman" w:cs="Times New Roman"/>
          <w:sz w:val="24"/>
          <w:szCs w:val="24"/>
        </w:rPr>
        <w:t>0</w:t>
      </w:r>
      <w:r w:rsidRPr="003713E2">
        <w:rPr>
          <w:rFonts w:ascii="Times New Roman" w:hAnsi="Times New Roman" w:cs="Times New Roman"/>
          <w:sz w:val="24"/>
          <w:szCs w:val="24"/>
        </w:rPr>
        <w:t>.</w:t>
      </w:r>
      <w:r w:rsidR="002D5EB1" w:rsidRPr="003713E2">
        <w:rPr>
          <w:rFonts w:ascii="Times New Roman" w:hAnsi="Times New Roman" w:cs="Times New Roman"/>
          <w:sz w:val="24"/>
          <w:szCs w:val="24"/>
        </w:rPr>
        <w:t xml:space="preserve"> </w:t>
      </w:r>
      <w:r w:rsidRPr="003713E2">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которые заявитель вправе предоставить по собственной инициативе:</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 1)</w:t>
      </w:r>
      <w:r w:rsidR="002D5EB1" w:rsidRPr="003713E2">
        <w:rPr>
          <w:rFonts w:ascii="Times New Roman" w:hAnsi="Times New Roman" w:cs="Times New Roman"/>
          <w:sz w:val="24"/>
          <w:szCs w:val="24"/>
        </w:rPr>
        <w:t xml:space="preserve"> </w:t>
      </w:r>
      <w:r w:rsidRPr="003713E2">
        <w:rPr>
          <w:rFonts w:ascii="Times New Roman" w:hAnsi="Times New Roman" w:cs="Times New Roman"/>
          <w:sz w:val="24"/>
          <w:szCs w:val="24"/>
        </w:rPr>
        <w:t>выписка из Единого государственного реестра индивидуальных предпринимателей (далее по тексту - ЕГРИП) в случае подачи заявления индивидуальным предпринимателем;</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2)</w:t>
      </w:r>
      <w:r w:rsidR="002D5EB1" w:rsidRPr="003713E2">
        <w:rPr>
          <w:rFonts w:ascii="Times New Roman" w:hAnsi="Times New Roman" w:cs="Times New Roman"/>
          <w:sz w:val="24"/>
          <w:szCs w:val="24"/>
        </w:rPr>
        <w:t xml:space="preserve"> </w:t>
      </w:r>
      <w:r w:rsidRPr="003713E2">
        <w:rPr>
          <w:rFonts w:ascii="Times New Roman" w:hAnsi="Times New Roman" w:cs="Times New Roman"/>
          <w:sz w:val="24"/>
          <w:szCs w:val="24"/>
        </w:rPr>
        <w:t>выписка из Единого государственного реестра юридических лиц (далее по тексту - ЕГРЮЛ) в случае подачи заявления юридическим лицом;</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4)</w:t>
      </w:r>
      <w:r w:rsidR="002D5EB1" w:rsidRPr="003713E2">
        <w:rPr>
          <w:rFonts w:ascii="Times New Roman" w:hAnsi="Times New Roman" w:cs="Times New Roman"/>
          <w:sz w:val="24"/>
          <w:szCs w:val="24"/>
        </w:rPr>
        <w:t xml:space="preserve"> </w:t>
      </w:r>
      <w:r w:rsidRPr="003713E2">
        <w:rPr>
          <w:rFonts w:ascii="Times New Roman" w:hAnsi="Times New Roman" w:cs="Times New Roman"/>
          <w:sz w:val="24"/>
          <w:szCs w:val="24"/>
        </w:rPr>
        <w:t>справку из налогового органа об отсутствии задолженности по налогам, сборам, взносам, налоговым санкциям (для юридических лиц, граждан, осуществляющих предпринимательскую деятельность без образования юридического лица).</w:t>
      </w:r>
    </w:p>
    <w:p w:rsidR="00343046" w:rsidRPr="003713E2" w:rsidRDefault="00343046" w:rsidP="002D5EB1">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Документы для предоставления муниципальной услуги могут быть представлены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(после обеспечения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необходимые документы и материалы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w:t>
      </w:r>
      <w:r w:rsidR="002D5EB1" w:rsidRPr="003713E2">
        <w:rPr>
          <w:rFonts w:ascii="Times New Roman" w:hAnsi="Times New Roman" w:cs="Times New Roman"/>
          <w:sz w:val="24"/>
          <w:szCs w:val="24"/>
        </w:rPr>
        <w:t>Администрацию</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каб</w:t>
      </w:r>
      <w:proofErr w:type="spellEnd"/>
      <w:r w:rsidRPr="003713E2">
        <w:rPr>
          <w:rFonts w:ascii="Times New Roman" w:hAnsi="Times New Roman" w:cs="Times New Roman"/>
          <w:sz w:val="24"/>
          <w:szCs w:val="24"/>
        </w:rPr>
        <w:t xml:space="preserve">. № </w:t>
      </w:r>
      <w:r w:rsidR="002D5EB1" w:rsidRPr="003713E2">
        <w:rPr>
          <w:rFonts w:ascii="Times New Roman" w:hAnsi="Times New Roman" w:cs="Times New Roman"/>
          <w:sz w:val="24"/>
          <w:szCs w:val="24"/>
        </w:rPr>
        <w:t>7</w:t>
      </w:r>
      <w:r w:rsidRPr="003713E2">
        <w:rPr>
          <w:rFonts w:ascii="Times New Roman" w:hAnsi="Times New Roman" w:cs="Times New Roman"/>
          <w:sz w:val="24"/>
          <w:szCs w:val="24"/>
        </w:rPr>
        <w:t>), в МФЦ (при наличии заключенного соглашения).</w:t>
      </w:r>
    </w:p>
    <w:p w:rsidR="00343046" w:rsidRPr="003713E2" w:rsidRDefault="00343046" w:rsidP="00C64285">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3</w:t>
      </w:r>
      <w:r w:rsidR="004E3042" w:rsidRPr="003713E2">
        <w:rPr>
          <w:rFonts w:ascii="Times New Roman" w:hAnsi="Times New Roman" w:cs="Times New Roman"/>
          <w:sz w:val="24"/>
          <w:szCs w:val="24"/>
        </w:rPr>
        <w:t>1</w:t>
      </w:r>
      <w:r w:rsidRPr="003713E2">
        <w:rPr>
          <w:rFonts w:ascii="Times New Roman" w:hAnsi="Times New Roman" w:cs="Times New Roman"/>
          <w:sz w:val="24"/>
          <w:szCs w:val="24"/>
        </w:rPr>
        <w:t>.</w:t>
      </w:r>
      <w:r w:rsidR="00C64285"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заявление, подписанное уполномоченным работником МФЦ и скрепленное печатью МФЦ, документы, предусмотренные пунктом </w:t>
      </w:r>
      <w:r w:rsidR="00C64285" w:rsidRPr="003713E2">
        <w:rPr>
          <w:rFonts w:ascii="Times New Roman" w:hAnsi="Times New Roman" w:cs="Times New Roman"/>
          <w:sz w:val="24"/>
          <w:szCs w:val="24"/>
        </w:rPr>
        <w:t>29</w:t>
      </w:r>
      <w:r w:rsidRPr="003713E2">
        <w:rPr>
          <w:rFonts w:ascii="Times New Roman" w:hAnsi="Times New Roman" w:cs="Times New Roman"/>
          <w:sz w:val="24"/>
          <w:szCs w:val="24"/>
        </w:rPr>
        <w:t xml:space="preserve"> настоящего </w:t>
      </w:r>
      <w:r w:rsidRPr="003713E2">
        <w:rPr>
          <w:rFonts w:ascii="Times New Roman" w:hAnsi="Times New Roman" w:cs="Times New Roman"/>
          <w:sz w:val="24"/>
          <w:szCs w:val="24"/>
        </w:rPr>
        <w:lastRenderedPageBreak/>
        <w:t>Административного регламента, с приложением заверенной МФЦ копии комплексного запроса заявителя.</w:t>
      </w:r>
    </w:p>
    <w:p w:rsidR="00343046" w:rsidRPr="003713E2" w:rsidRDefault="00343046" w:rsidP="00343046">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Администрация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не вправе:</w:t>
      </w:r>
    </w:p>
    <w:p w:rsidR="00343046" w:rsidRPr="003713E2" w:rsidRDefault="00343046" w:rsidP="00C64285">
      <w:pPr>
        <w:pStyle w:val="a3"/>
        <w:numPr>
          <w:ilvl w:val="0"/>
          <w:numId w:val="5"/>
        </w:numPr>
        <w:spacing w:after="0" w:line="240" w:lineRule="auto"/>
        <w:ind w:left="0" w:firstLine="360"/>
        <w:jc w:val="both"/>
        <w:rPr>
          <w:rFonts w:ascii="Times New Roman" w:hAnsi="Times New Roman" w:cs="Times New Roman"/>
          <w:sz w:val="24"/>
          <w:szCs w:val="24"/>
        </w:rPr>
      </w:pPr>
      <w:r w:rsidRPr="003713E2">
        <w:rPr>
          <w:rFonts w:ascii="Times New Roman" w:hAnsi="Times New Roman" w:cs="Times New Roman"/>
          <w:sz w:val="24"/>
          <w:szCs w:val="24"/>
        </w:rPr>
        <w:t>требовать от заявителя осуществления действий, в том числе</w:t>
      </w:r>
      <w:r w:rsidR="00C64285" w:rsidRPr="003713E2">
        <w:rPr>
          <w:rFonts w:ascii="Times New Roman" w:hAnsi="Times New Roman" w:cs="Times New Roman"/>
          <w:sz w:val="24"/>
          <w:szCs w:val="24"/>
        </w:rPr>
        <w:t xml:space="preserve"> </w:t>
      </w:r>
      <w:r w:rsidRPr="003713E2">
        <w:rPr>
          <w:rFonts w:ascii="Times New Roman" w:hAnsi="Times New Roman" w:cs="Times New Roman"/>
          <w:sz w:val="24"/>
          <w:szCs w:val="24"/>
        </w:rPr>
        <w:t>согласований, необходимых для получения муниципальной услуги и связанных с обращением в иные государственные органы (органы местного само</w:t>
      </w:r>
      <w:r w:rsidR="00F31E7B" w:rsidRPr="003713E2">
        <w:rPr>
          <w:rFonts w:ascii="Times New Roman" w:hAnsi="Times New Roman" w:cs="Times New Roman"/>
          <w:sz w:val="24"/>
          <w:szCs w:val="24"/>
        </w:rPr>
        <w:t>управления</w:t>
      </w:r>
      <w:r w:rsidRPr="003713E2">
        <w:rPr>
          <w:rFonts w:ascii="Times New Roman" w:hAnsi="Times New Roman" w:cs="Times New Roman"/>
          <w:sz w:val="24"/>
          <w:szCs w:val="24"/>
        </w:rPr>
        <w:t>) и организации;</w:t>
      </w:r>
    </w:p>
    <w:p w:rsidR="00343046" w:rsidRPr="003713E2" w:rsidRDefault="00343046" w:rsidP="00C64285">
      <w:pPr>
        <w:spacing w:after="0" w:line="240" w:lineRule="auto"/>
        <w:ind w:firstLine="360"/>
        <w:jc w:val="both"/>
        <w:rPr>
          <w:rFonts w:ascii="Times New Roman" w:hAnsi="Times New Roman" w:cs="Times New Roman"/>
          <w:sz w:val="24"/>
          <w:szCs w:val="24"/>
        </w:rPr>
      </w:pPr>
      <w:r w:rsidRPr="003713E2">
        <w:rPr>
          <w:rFonts w:ascii="Times New Roman" w:hAnsi="Times New Roman" w:cs="Times New Roman"/>
          <w:sz w:val="24"/>
          <w:szCs w:val="24"/>
        </w:rPr>
        <w:t>2)</w:t>
      </w:r>
      <w:r w:rsidR="00C64285" w:rsidRPr="003713E2">
        <w:rPr>
          <w:rFonts w:ascii="Times New Roman" w:hAnsi="Times New Roman" w:cs="Times New Roman"/>
          <w:sz w:val="24"/>
          <w:szCs w:val="24"/>
        </w:rPr>
        <w:t xml:space="preserve"> </w:t>
      </w:r>
      <w:r w:rsidRPr="003713E2">
        <w:rPr>
          <w:rFonts w:ascii="Times New Roman" w:hAnsi="Times New Roman" w:cs="Times New Roman"/>
          <w:sz w:val="24"/>
          <w:szCs w:val="24"/>
        </w:rPr>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046" w:rsidRPr="003713E2" w:rsidRDefault="00343046" w:rsidP="00C64285">
      <w:pPr>
        <w:spacing w:after="0" w:line="240" w:lineRule="auto"/>
        <w:ind w:firstLine="360"/>
        <w:jc w:val="both"/>
        <w:rPr>
          <w:rFonts w:ascii="Times New Roman" w:hAnsi="Times New Roman" w:cs="Times New Roman"/>
          <w:sz w:val="24"/>
          <w:szCs w:val="24"/>
        </w:rPr>
      </w:pPr>
      <w:r w:rsidRPr="003713E2">
        <w:rPr>
          <w:rFonts w:ascii="Times New Roman" w:hAnsi="Times New Roman" w:cs="Times New Roman"/>
          <w:sz w:val="24"/>
          <w:szCs w:val="24"/>
        </w:rPr>
        <w:t>3)</w:t>
      </w:r>
      <w:r w:rsidR="00C64285" w:rsidRPr="003713E2">
        <w:rPr>
          <w:rFonts w:ascii="Times New Roman" w:hAnsi="Times New Roman" w:cs="Times New Roman"/>
          <w:sz w:val="24"/>
          <w:szCs w:val="24"/>
        </w:rPr>
        <w:t xml:space="preserve"> </w:t>
      </w:r>
      <w:r w:rsidRPr="003713E2">
        <w:rPr>
          <w:rFonts w:ascii="Times New Roman" w:hAnsi="Times New Roman" w:cs="Times New Roman"/>
          <w:sz w:val="24"/>
          <w:szCs w:val="24"/>
        </w:rPr>
        <w:t>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w:t>
      </w:r>
      <w:r w:rsidR="00F31E7B" w:rsidRPr="003713E2">
        <w:rPr>
          <w:rFonts w:ascii="Times New Roman" w:hAnsi="Times New Roman" w:cs="Times New Roman"/>
          <w:sz w:val="24"/>
          <w:szCs w:val="24"/>
        </w:rPr>
        <w:t>управления</w:t>
      </w:r>
      <w:r w:rsidRPr="003713E2">
        <w:rPr>
          <w:rFonts w:ascii="Times New Roman" w:hAnsi="Times New Roman" w:cs="Times New Roman"/>
          <w:sz w:val="24"/>
          <w:szCs w:val="24"/>
        </w:rPr>
        <w:t xml:space="preserve"> либо подведомственных государственным органам или органам местного само</w:t>
      </w:r>
      <w:r w:rsidR="00F31E7B" w:rsidRPr="003713E2">
        <w:rPr>
          <w:rFonts w:ascii="Times New Roman" w:hAnsi="Times New Roman" w:cs="Times New Roman"/>
          <w:sz w:val="24"/>
          <w:szCs w:val="24"/>
        </w:rPr>
        <w:t>управления</w:t>
      </w:r>
      <w:r w:rsidRPr="003713E2">
        <w:rPr>
          <w:rFonts w:ascii="Times New Roman" w:hAnsi="Times New Roman" w:cs="Times New Roman"/>
          <w:sz w:val="24"/>
          <w:szCs w:val="24"/>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Федерального закона от 27</w:t>
      </w:r>
      <w:r w:rsidR="00E12951"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2010</w:t>
      </w:r>
      <w:r w:rsidR="00E12951"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w:t>
      </w:r>
    </w:p>
    <w:p w:rsidR="00343046" w:rsidRPr="003713E2" w:rsidRDefault="004E3042" w:rsidP="004E3042">
      <w:pPr>
        <w:spacing w:after="0" w:line="240" w:lineRule="auto"/>
        <w:ind w:firstLine="426"/>
        <w:jc w:val="both"/>
        <w:rPr>
          <w:rFonts w:ascii="Times New Roman" w:hAnsi="Times New Roman" w:cs="Times New Roman"/>
          <w:sz w:val="24"/>
          <w:szCs w:val="24"/>
        </w:rPr>
      </w:pPr>
      <w:r w:rsidRPr="003713E2">
        <w:rPr>
          <w:rFonts w:ascii="Times New Roman" w:hAnsi="Times New Roman" w:cs="Times New Roman"/>
          <w:sz w:val="24"/>
          <w:szCs w:val="24"/>
        </w:rPr>
        <w:t xml:space="preserve">4) </w:t>
      </w:r>
      <w:r w:rsidR="00343046" w:rsidRPr="003713E2">
        <w:rPr>
          <w:rFonts w:ascii="Times New Roman" w:hAnsi="Times New Roman" w:cs="Times New Roman"/>
          <w:sz w:val="24"/>
          <w:szCs w:val="24"/>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а)</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б)</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в)</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г)</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w:t>
      </w:r>
      <w:r w:rsidR="00E12951"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2010</w:t>
      </w:r>
      <w:r w:rsidR="00E12951"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w:t>
      </w:r>
      <w:r w:rsidR="00E12951" w:rsidRPr="003713E2">
        <w:rPr>
          <w:rFonts w:ascii="Times New Roman" w:hAnsi="Times New Roman" w:cs="Times New Roman"/>
          <w:sz w:val="24"/>
          <w:szCs w:val="24"/>
        </w:rPr>
        <w:t xml:space="preserve"> июля </w:t>
      </w:r>
      <w:r w:rsidRPr="003713E2">
        <w:rPr>
          <w:rFonts w:ascii="Times New Roman" w:hAnsi="Times New Roman" w:cs="Times New Roman"/>
          <w:sz w:val="24"/>
          <w:szCs w:val="24"/>
        </w:rPr>
        <w:t>2010</w:t>
      </w:r>
      <w:r w:rsidR="00E12951"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5)</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w:t>
      </w:r>
      <w:r w:rsidRPr="003713E2">
        <w:rPr>
          <w:rFonts w:ascii="Times New Roman" w:hAnsi="Times New Roman" w:cs="Times New Roman"/>
          <w:sz w:val="24"/>
          <w:szCs w:val="24"/>
        </w:rPr>
        <w:lastRenderedPageBreak/>
        <w:t>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6)</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43046" w:rsidRPr="003713E2" w:rsidRDefault="00343046" w:rsidP="004E3042">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343046" w:rsidRPr="003713E2" w:rsidRDefault="004E3042" w:rsidP="009E3D4E">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 xml:space="preserve">32. </w:t>
      </w:r>
      <w:r w:rsidR="00343046" w:rsidRPr="003713E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обращение за предоставлением услуги лица, не отвечающего требованиям, изложенным в пункте 2 настоящего Административного регламента;</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обращение за предоставлением услуги в ненадлежащий орган;</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заявителем не представлен документ, удостоверяющий личность и подтверждающий его полномочия, в случае обращения с заявлением представителя заявителя;</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4E3042" w:rsidRPr="003713E2">
        <w:rPr>
          <w:rFonts w:ascii="Times New Roman" w:hAnsi="Times New Roman" w:cs="Times New Roman"/>
          <w:sz w:val="24"/>
          <w:szCs w:val="24"/>
        </w:rPr>
        <w:t xml:space="preserve"> </w:t>
      </w:r>
      <w:r w:rsidRPr="003713E2">
        <w:rPr>
          <w:rFonts w:ascii="Times New Roman" w:hAnsi="Times New Roman" w:cs="Times New Roman"/>
          <w:sz w:val="24"/>
          <w:szCs w:val="24"/>
        </w:rPr>
        <w:t>заявителем представлены документы, имеющие подчистки, приписки, зачеркнутые слова и иные не оговоренные в них исправления, имеющие серьезные повреждения, не позволяющие однозначно истолковать их содержание.</w:t>
      </w:r>
    </w:p>
    <w:p w:rsidR="00997796" w:rsidRPr="003713E2" w:rsidRDefault="00997796" w:rsidP="00997796">
      <w:pPr>
        <w:spacing w:after="0" w:line="240" w:lineRule="auto"/>
        <w:ind w:firstLine="709"/>
        <w:jc w:val="both"/>
        <w:rPr>
          <w:rFonts w:ascii="Times New Roman" w:hAnsi="Times New Roman" w:cs="Times New Roman"/>
          <w:sz w:val="24"/>
          <w:szCs w:val="24"/>
        </w:rPr>
      </w:pPr>
    </w:p>
    <w:p w:rsidR="00343046" w:rsidRPr="003713E2" w:rsidRDefault="00343046" w:rsidP="00997796">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7796" w:rsidRPr="003713E2" w:rsidRDefault="00997796" w:rsidP="00997796">
      <w:pPr>
        <w:spacing w:after="0" w:line="240" w:lineRule="auto"/>
        <w:jc w:val="center"/>
        <w:rPr>
          <w:rFonts w:ascii="Times New Roman" w:hAnsi="Times New Roman" w:cs="Times New Roman"/>
          <w:sz w:val="24"/>
          <w:szCs w:val="24"/>
        </w:rPr>
      </w:pPr>
    </w:p>
    <w:p w:rsidR="00343046" w:rsidRPr="003713E2" w:rsidRDefault="00343046" w:rsidP="00997796">
      <w:pPr>
        <w:spacing w:after="0" w:line="240" w:lineRule="auto"/>
        <w:ind w:firstLine="709"/>
        <w:rPr>
          <w:rFonts w:ascii="Times New Roman" w:hAnsi="Times New Roman" w:cs="Times New Roman"/>
          <w:sz w:val="24"/>
          <w:szCs w:val="24"/>
        </w:rPr>
      </w:pPr>
      <w:r w:rsidRPr="003713E2">
        <w:rPr>
          <w:rFonts w:ascii="Times New Roman" w:hAnsi="Times New Roman" w:cs="Times New Roman"/>
          <w:sz w:val="24"/>
          <w:szCs w:val="24"/>
        </w:rPr>
        <w:t>33.</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Основания для отказа в предоставлении муниципальной услуги:</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непредставление документов, определенных пунктом </w:t>
      </w:r>
      <w:r w:rsidR="00997796" w:rsidRPr="003713E2">
        <w:rPr>
          <w:rFonts w:ascii="Times New Roman" w:hAnsi="Times New Roman" w:cs="Times New Roman"/>
          <w:sz w:val="24"/>
          <w:szCs w:val="24"/>
        </w:rPr>
        <w:t>29</w:t>
      </w:r>
      <w:r w:rsidRPr="003713E2">
        <w:rPr>
          <w:rFonts w:ascii="Times New Roman" w:hAnsi="Times New Roman" w:cs="Times New Roman"/>
          <w:sz w:val="24"/>
          <w:szCs w:val="24"/>
        </w:rPr>
        <w:t xml:space="preserve"> настоящего Административного регламента;</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отсутствие в реестре объектов собственности муниципального образования </w:t>
      </w:r>
      <w:r w:rsidR="00997796" w:rsidRPr="003713E2">
        <w:rPr>
          <w:rFonts w:ascii="Times New Roman" w:hAnsi="Times New Roman" w:cs="Times New Roman"/>
          <w:sz w:val="24"/>
          <w:szCs w:val="24"/>
        </w:rPr>
        <w:t>Подгорнское сельское поселение</w:t>
      </w:r>
      <w:r w:rsidRPr="003713E2">
        <w:rPr>
          <w:rFonts w:ascii="Times New Roman" w:hAnsi="Times New Roman" w:cs="Times New Roman"/>
          <w:sz w:val="24"/>
          <w:szCs w:val="24"/>
        </w:rPr>
        <w:t>, указанного в заявлении;</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наличие заключенного договора о передаче прав владения и (или) пользования на указанный в заявлении объект муниципальной собственности;</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наличие у заявителя задолженности </w:t>
      </w:r>
      <w:r w:rsidR="00997796" w:rsidRPr="003713E2">
        <w:rPr>
          <w:rFonts w:ascii="Times New Roman" w:hAnsi="Times New Roman" w:cs="Times New Roman"/>
          <w:sz w:val="24"/>
          <w:szCs w:val="24"/>
        </w:rPr>
        <w:t>перед местными бюджетами</w:t>
      </w:r>
      <w:r w:rsidRPr="003713E2">
        <w:rPr>
          <w:rFonts w:ascii="Times New Roman" w:hAnsi="Times New Roman" w:cs="Times New Roman"/>
          <w:sz w:val="24"/>
          <w:szCs w:val="24"/>
        </w:rPr>
        <w:t xml:space="preserve"> по арендной плате по ранее заключенным договорам аренды муниципального имущества;</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наличие у заявителя задолженности перед местным бюджетом по налогам и сборам;</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запрашиваемое имущество не подлежит передаче в аренду (безвозмездное пользование) без проведения торгов;</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заявитель находится в стадии лик</w:t>
      </w:r>
      <w:r w:rsidR="00997796" w:rsidRPr="003713E2">
        <w:rPr>
          <w:rFonts w:ascii="Times New Roman" w:hAnsi="Times New Roman" w:cs="Times New Roman"/>
          <w:sz w:val="24"/>
          <w:szCs w:val="24"/>
        </w:rPr>
        <w:t xml:space="preserve">видации (процедуры банкротства, </w:t>
      </w:r>
      <w:r w:rsidRPr="003713E2">
        <w:rPr>
          <w:rFonts w:ascii="Times New Roman" w:hAnsi="Times New Roman" w:cs="Times New Roman"/>
          <w:sz w:val="24"/>
          <w:szCs w:val="24"/>
        </w:rPr>
        <w:t>предусмотренные Федеральным за</w:t>
      </w:r>
      <w:r w:rsidR="00997796" w:rsidRPr="003713E2">
        <w:rPr>
          <w:rFonts w:ascii="Times New Roman" w:hAnsi="Times New Roman" w:cs="Times New Roman"/>
          <w:sz w:val="24"/>
          <w:szCs w:val="24"/>
        </w:rPr>
        <w:t>коном от 26</w:t>
      </w:r>
      <w:r w:rsidR="00E12951" w:rsidRPr="003713E2">
        <w:rPr>
          <w:rFonts w:ascii="Times New Roman" w:hAnsi="Times New Roman" w:cs="Times New Roman"/>
          <w:sz w:val="24"/>
          <w:szCs w:val="24"/>
        </w:rPr>
        <w:t xml:space="preserve"> октября </w:t>
      </w:r>
      <w:r w:rsidR="00997796" w:rsidRPr="003713E2">
        <w:rPr>
          <w:rFonts w:ascii="Times New Roman" w:hAnsi="Times New Roman" w:cs="Times New Roman"/>
          <w:sz w:val="24"/>
          <w:szCs w:val="24"/>
        </w:rPr>
        <w:t>2002</w:t>
      </w:r>
      <w:r w:rsidR="00E12951" w:rsidRPr="003713E2">
        <w:rPr>
          <w:rFonts w:ascii="Times New Roman" w:hAnsi="Times New Roman" w:cs="Times New Roman"/>
          <w:sz w:val="24"/>
          <w:szCs w:val="24"/>
        </w:rPr>
        <w:t xml:space="preserve"> года</w:t>
      </w:r>
      <w:r w:rsidR="00997796" w:rsidRPr="003713E2">
        <w:rPr>
          <w:rFonts w:ascii="Times New Roman" w:hAnsi="Times New Roman" w:cs="Times New Roman"/>
          <w:sz w:val="24"/>
          <w:szCs w:val="24"/>
        </w:rPr>
        <w:t xml:space="preserve"> № 127-ФЗ</w:t>
      </w:r>
      <w:r w:rsidR="00E12951" w:rsidRPr="003713E2">
        <w:rPr>
          <w:rFonts w:ascii="Times New Roman" w:hAnsi="Times New Roman" w:cs="Times New Roman"/>
          <w:sz w:val="24"/>
          <w:szCs w:val="24"/>
        </w:rPr>
        <w:t xml:space="preserve"> </w:t>
      </w:r>
      <w:r w:rsidR="00997796" w:rsidRPr="003713E2">
        <w:rPr>
          <w:rFonts w:ascii="Times New Roman" w:hAnsi="Times New Roman" w:cs="Times New Roman"/>
          <w:sz w:val="24"/>
          <w:szCs w:val="24"/>
        </w:rPr>
        <w:t xml:space="preserve">«О </w:t>
      </w:r>
      <w:r w:rsidRPr="003713E2">
        <w:rPr>
          <w:rFonts w:ascii="Times New Roman" w:hAnsi="Times New Roman" w:cs="Times New Roman"/>
          <w:sz w:val="24"/>
          <w:szCs w:val="24"/>
        </w:rPr>
        <w:t>несостоятельности (банкротстве))»;</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наличие судебного акта, устанавливающего запрет, арест на право распоряжения запрашиваемым муниципальным имуществом;</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9)</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проведении аукциона или конкурса основанием для отказа в предоставлении муниципальной услуги являются:</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случаи, указанные в пункте 24 Правил проведения конкурсов или аукционов на право заключения договоров аренды, договоров безвозмездного пользования, договоров доверительного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службы от 10.02.2010 № 67 (далее по тексту - Правила, утвержденные приказом Федеральной антимонопольной службы от 10.02.2010 № 67);</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заявитель признан участником торгов, но не признан победителем по результатам аукциона или конкурса;</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lastRenderedPageBreak/>
        <w:t>-</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в случае если аукцион или конкурс признаны несостоявшимися по основаниям, не указанным в пункте 151 Правил, утвержденных Приказом Федеральной антимонопольной службы от 10.02.2010 № 67, собственником муниципального имущества принято решение о проведении нового аукциона либо конкурса в установленном порядке.</w:t>
      </w:r>
    </w:p>
    <w:p w:rsidR="00343046" w:rsidRPr="003713E2" w:rsidRDefault="00343046" w:rsidP="00F90723">
      <w:pPr>
        <w:spacing w:after="0" w:line="240" w:lineRule="auto"/>
        <w:ind w:firstLine="709"/>
        <w:rPr>
          <w:rFonts w:ascii="Times New Roman" w:hAnsi="Times New Roman" w:cs="Times New Roman"/>
          <w:sz w:val="24"/>
          <w:szCs w:val="24"/>
        </w:rPr>
      </w:pPr>
      <w:r w:rsidRPr="003713E2">
        <w:rPr>
          <w:rFonts w:ascii="Times New Roman" w:hAnsi="Times New Roman" w:cs="Times New Roman"/>
          <w:sz w:val="24"/>
          <w:szCs w:val="24"/>
        </w:rPr>
        <w:t>34.</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Муниципальная услуга предоставляется бесплатно.</w:t>
      </w:r>
    </w:p>
    <w:p w:rsidR="009E3D4E" w:rsidRPr="003713E2" w:rsidRDefault="009E3D4E" w:rsidP="00F90723">
      <w:pPr>
        <w:spacing w:after="0" w:line="240" w:lineRule="auto"/>
        <w:ind w:firstLine="709"/>
        <w:rPr>
          <w:rFonts w:ascii="Times New Roman" w:hAnsi="Times New Roman" w:cs="Times New Roman"/>
          <w:sz w:val="24"/>
          <w:szCs w:val="24"/>
        </w:rPr>
      </w:pPr>
    </w:p>
    <w:p w:rsidR="00343046" w:rsidRPr="003713E2" w:rsidRDefault="00343046" w:rsidP="00997796">
      <w:pPr>
        <w:spacing w:after="0" w:line="240" w:lineRule="auto"/>
        <w:ind w:firstLine="709"/>
        <w:jc w:val="center"/>
        <w:rPr>
          <w:rFonts w:ascii="Times New Roman" w:hAnsi="Times New Roman" w:cs="Times New Roman"/>
          <w:sz w:val="24"/>
          <w:szCs w:val="24"/>
        </w:rPr>
      </w:pPr>
      <w:r w:rsidRPr="003713E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3D4E" w:rsidRPr="003713E2" w:rsidRDefault="009E3D4E" w:rsidP="00997796">
      <w:pPr>
        <w:spacing w:after="0" w:line="240" w:lineRule="auto"/>
        <w:ind w:firstLine="709"/>
        <w:jc w:val="center"/>
        <w:rPr>
          <w:rFonts w:ascii="Times New Roman" w:hAnsi="Times New Roman" w:cs="Times New Roman"/>
          <w:b/>
          <w:sz w:val="24"/>
          <w:szCs w:val="24"/>
        </w:rPr>
      </w:pP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997796" w:rsidRPr="003713E2">
        <w:rPr>
          <w:rFonts w:ascii="Times New Roman" w:hAnsi="Times New Roman" w:cs="Times New Roman"/>
          <w:sz w:val="24"/>
          <w:szCs w:val="24"/>
        </w:rPr>
        <w:t>5</w:t>
      </w:r>
      <w:r w:rsidRPr="003713E2">
        <w:rPr>
          <w:rFonts w:ascii="Times New Roman" w:hAnsi="Times New Roman" w:cs="Times New Roman"/>
          <w:sz w:val="24"/>
          <w:szCs w:val="24"/>
        </w:rPr>
        <w:t>.</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343046" w:rsidRPr="003713E2" w:rsidRDefault="00343046" w:rsidP="0099779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997796" w:rsidRPr="003713E2">
        <w:rPr>
          <w:rFonts w:ascii="Times New Roman" w:hAnsi="Times New Roman" w:cs="Times New Roman"/>
          <w:sz w:val="24"/>
          <w:szCs w:val="24"/>
        </w:rPr>
        <w:t>6</w:t>
      </w:r>
      <w:r w:rsidRPr="003713E2">
        <w:rPr>
          <w:rFonts w:ascii="Times New Roman" w:hAnsi="Times New Roman" w:cs="Times New Roman"/>
          <w:sz w:val="24"/>
          <w:szCs w:val="24"/>
        </w:rPr>
        <w:t>.</w:t>
      </w:r>
      <w:r w:rsidR="00997796" w:rsidRPr="003713E2">
        <w:rPr>
          <w:rFonts w:ascii="Times New Roman" w:hAnsi="Times New Roman" w:cs="Times New Roman"/>
          <w:sz w:val="24"/>
          <w:szCs w:val="24"/>
        </w:rPr>
        <w:t xml:space="preserve"> </w:t>
      </w:r>
      <w:r w:rsidRPr="003713E2">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пятнадцати минут.</w:t>
      </w:r>
    </w:p>
    <w:p w:rsidR="009E3D4E" w:rsidRPr="003713E2" w:rsidRDefault="009E3D4E" w:rsidP="00997796">
      <w:pPr>
        <w:spacing w:after="0" w:line="240" w:lineRule="auto"/>
        <w:ind w:firstLine="709"/>
        <w:jc w:val="both"/>
        <w:rPr>
          <w:rFonts w:ascii="Times New Roman" w:hAnsi="Times New Roman" w:cs="Times New Roman"/>
          <w:sz w:val="24"/>
          <w:szCs w:val="24"/>
        </w:rPr>
      </w:pPr>
    </w:p>
    <w:p w:rsidR="00343046" w:rsidRPr="003713E2" w:rsidRDefault="00343046" w:rsidP="00997796">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Срок регистрации заявления о предоставлении муниципальной услуги</w:t>
      </w:r>
    </w:p>
    <w:p w:rsidR="009E3D4E" w:rsidRPr="003713E2" w:rsidRDefault="009E3D4E" w:rsidP="00997796">
      <w:pPr>
        <w:spacing w:after="0" w:line="240" w:lineRule="auto"/>
        <w:jc w:val="center"/>
        <w:rPr>
          <w:rFonts w:ascii="Times New Roman" w:hAnsi="Times New Roman" w:cs="Times New Roman"/>
          <w:b/>
          <w:sz w:val="24"/>
          <w:szCs w:val="24"/>
        </w:rPr>
      </w:pP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F90723" w:rsidRPr="003713E2">
        <w:rPr>
          <w:rFonts w:ascii="Times New Roman" w:hAnsi="Times New Roman" w:cs="Times New Roman"/>
          <w:sz w:val="24"/>
          <w:szCs w:val="24"/>
        </w:rPr>
        <w:t>7</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Заявление на бумажном носителе регистрируется в день поступления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заявления и документов, необходимых для предоставления муниципальной услуги.</w:t>
      </w:r>
    </w:p>
    <w:p w:rsidR="00343046" w:rsidRPr="003713E2" w:rsidRDefault="00F90723"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официальный сайт, осуществляется не позднее рабочего дня, следующего за днем его поступления в Администрацию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w:t>
      </w:r>
    </w:p>
    <w:p w:rsidR="009E3D4E" w:rsidRPr="003713E2" w:rsidRDefault="009E3D4E" w:rsidP="00F90723">
      <w:pPr>
        <w:spacing w:after="0" w:line="240" w:lineRule="auto"/>
        <w:ind w:firstLine="709"/>
        <w:jc w:val="both"/>
        <w:rPr>
          <w:rFonts w:ascii="Times New Roman" w:hAnsi="Times New Roman" w:cs="Times New Roman"/>
          <w:sz w:val="24"/>
          <w:szCs w:val="24"/>
        </w:rPr>
      </w:pPr>
    </w:p>
    <w:p w:rsidR="00343046" w:rsidRPr="003713E2" w:rsidRDefault="00343046" w:rsidP="00F90723">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Требования к помещениям, в которых предоставляется муниципальная услуга,</w:t>
      </w:r>
    </w:p>
    <w:p w:rsidR="00343046" w:rsidRPr="003713E2" w:rsidRDefault="00343046" w:rsidP="00F90723">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w:t>
      </w:r>
    </w:p>
    <w:p w:rsidR="009E3D4E" w:rsidRPr="003713E2" w:rsidRDefault="009E3D4E" w:rsidP="00F90723">
      <w:pPr>
        <w:spacing w:after="0" w:line="240" w:lineRule="auto"/>
        <w:jc w:val="center"/>
        <w:rPr>
          <w:rFonts w:ascii="Times New Roman" w:hAnsi="Times New Roman" w:cs="Times New Roman"/>
          <w:b/>
          <w:sz w:val="24"/>
          <w:szCs w:val="24"/>
        </w:rPr>
      </w:pPr>
    </w:p>
    <w:p w:rsidR="00343046" w:rsidRPr="003713E2" w:rsidRDefault="00F90723"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w:t>
      </w:r>
    </w:p>
    <w:p w:rsidR="00343046" w:rsidRPr="003713E2" w:rsidRDefault="00F90723"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40</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В</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F90723" w:rsidRPr="003713E2">
        <w:rPr>
          <w:rFonts w:ascii="Times New Roman" w:hAnsi="Times New Roman" w:cs="Times New Roman"/>
          <w:sz w:val="24"/>
          <w:szCs w:val="24"/>
        </w:rPr>
        <w:t xml:space="preserve">ного автомобильного транспорта, </w:t>
      </w:r>
      <w:r w:rsidRPr="003713E2">
        <w:rPr>
          <w:rFonts w:ascii="Times New Roman" w:hAnsi="Times New Roman" w:cs="Times New Roman"/>
          <w:sz w:val="24"/>
          <w:szCs w:val="24"/>
        </w:rPr>
        <w:t>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lastRenderedPageBreak/>
        <w:t>4</w:t>
      </w:r>
      <w:r w:rsidR="00F90723" w:rsidRPr="003713E2">
        <w:rPr>
          <w:rFonts w:ascii="Times New Roman" w:hAnsi="Times New Roman" w:cs="Times New Roman"/>
          <w:sz w:val="24"/>
          <w:szCs w:val="24"/>
        </w:rPr>
        <w:t>1</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2</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 здании рядом с входом должна быть размещена информационная вывеска, содержащая следующую информацию:</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наименование органа;</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место нахождения и юридический адрес;</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режим работы;</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номера телефонов для справок;</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3</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4</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5</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6</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7</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Помещения приема и выдачи документов оборудуются стендами (стойками), содержащими информацию о порядке предоставления муниципальной услуги.</w:t>
      </w:r>
    </w:p>
    <w:p w:rsidR="00343046" w:rsidRPr="003713E2" w:rsidRDefault="00F90723"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 xml:space="preserve">48. </w:t>
      </w:r>
      <w:r w:rsidR="00343046" w:rsidRPr="003713E2">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343046" w:rsidRPr="003713E2" w:rsidRDefault="00F90723"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F90723" w:rsidRPr="003713E2">
        <w:rPr>
          <w:rFonts w:ascii="Times New Roman" w:hAnsi="Times New Roman" w:cs="Times New Roman"/>
          <w:sz w:val="24"/>
          <w:szCs w:val="24"/>
        </w:rPr>
        <w:t>0</w:t>
      </w:r>
      <w:r w:rsidRPr="003713E2">
        <w:rPr>
          <w:rFonts w:ascii="Times New Roman" w:hAnsi="Times New Roman" w:cs="Times New Roman"/>
          <w:sz w:val="24"/>
          <w:szCs w:val="24"/>
        </w:rPr>
        <w:t>.</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F90723" w:rsidRPr="003713E2">
        <w:rPr>
          <w:rFonts w:ascii="Times New Roman" w:hAnsi="Times New Roman" w:cs="Times New Roman"/>
          <w:sz w:val="24"/>
          <w:szCs w:val="24"/>
        </w:rPr>
        <w:t>1</w:t>
      </w:r>
      <w:r w:rsidRPr="003713E2">
        <w:rPr>
          <w:rFonts w:ascii="Times New Roman" w:hAnsi="Times New Roman" w:cs="Times New Roman"/>
          <w:sz w:val="24"/>
          <w:szCs w:val="24"/>
        </w:rPr>
        <w:t>.</w:t>
      </w:r>
      <w:r w:rsidRPr="003713E2">
        <w:rPr>
          <w:rFonts w:ascii="Times New Roman" w:hAnsi="Times New Roman" w:cs="Times New Roman"/>
          <w:sz w:val="24"/>
          <w:szCs w:val="24"/>
        </w:rPr>
        <w:tab/>
        <w:t>Информация о фамилии, имени, отчестве и должности специалиста органа, осуществляющего предоставление муниципальной услуги, должна быть размещена на рабочем месте специалиста.</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52.</w:t>
      </w:r>
      <w:r w:rsidR="00F90723" w:rsidRPr="003713E2">
        <w:rPr>
          <w:rFonts w:ascii="Times New Roman" w:hAnsi="Times New Roman" w:cs="Times New Roman"/>
          <w:sz w:val="24"/>
          <w:szCs w:val="24"/>
        </w:rPr>
        <w:t xml:space="preserve"> Администрация </w:t>
      </w:r>
      <w:proofErr w:type="spellStart"/>
      <w:r w:rsidR="00F90723" w:rsidRPr="003713E2">
        <w:rPr>
          <w:rFonts w:ascii="Times New Roman" w:hAnsi="Times New Roman" w:cs="Times New Roman"/>
          <w:sz w:val="24"/>
          <w:szCs w:val="24"/>
        </w:rPr>
        <w:t>Подгорнского</w:t>
      </w:r>
      <w:proofErr w:type="spellEnd"/>
      <w:r w:rsidR="00F90723" w:rsidRPr="003713E2">
        <w:rPr>
          <w:rFonts w:ascii="Times New Roman" w:hAnsi="Times New Roman" w:cs="Times New Roman"/>
          <w:sz w:val="24"/>
          <w:szCs w:val="24"/>
        </w:rPr>
        <w:t xml:space="preserve"> сельского поселения</w:t>
      </w:r>
      <w:r w:rsidRPr="003713E2">
        <w:rPr>
          <w:rFonts w:ascii="Times New Roman" w:hAnsi="Times New Roman" w:cs="Times New Roman"/>
          <w:sz w:val="24"/>
          <w:szCs w:val="24"/>
        </w:rPr>
        <w:t>, предоставляющ</w:t>
      </w:r>
      <w:r w:rsidR="00F90723" w:rsidRPr="003713E2">
        <w:rPr>
          <w:rFonts w:ascii="Times New Roman" w:hAnsi="Times New Roman" w:cs="Times New Roman"/>
          <w:sz w:val="24"/>
          <w:szCs w:val="24"/>
        </w:rPr>
        <w:t>ая</w:t>
      </w:r>
      <w:r w:rsidRPr="003713E2">
        <w:rPr>
          <w:rFonts w:ascii="Times New Roman" w:hAnsi="Times New Roman" w:cs="Times New Roman"/>
          <w:sz w:val="24"/>
          <w:szCs w:val="24"/>
        </w:rPr>
        <w:t xml:space="preserve"> муниципальную услугу, обеспечивает инвалидам:</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 xml:space="preserve"> 1)</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 коляски;</w:t>
      </w:r>
    </w:p>
    <w:p w:rsidR="00343046"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90723" w:rsidRPr="003713E2" w:rsidRDefault="00343046"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F90723"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w:t>
      </w:r>
      <w:r w:rsidRPr="003713E2">
        <w:rPr>
          <w:rFonts w:ascii="Times New Roman" w:hAnsi="Times New Roman" w:cs="Times New Roman"/>
          <w:sz w:val="24"/>
          <w:szCs w:val="24"/>
        </w:rPr>
        <w:lastRenderedPageBreak/>
        <w:t>в котором предоставляется муниципальная услуга, и к услуге с учетом ограничений их жизнедеятельности;</w:t>
      </w:r>
    </w:p>
    <w:p w:rsidR="00343046" w:rsidRPr="003713E2" w:rsidRDefault="00F90723" w:rsidP="00F9072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9E3D4E" w:rsidRPr="003713E2" w:rsidRDefault="009E3D4E" w:rsidP="00F90723">
      <w:pPr>
        <w:spacing w:after="0" w:line="240" w:lineRule="auto"/>
        <w:ind w:firstLine="709"/>
        <w:jc w:val="both"/>
        <w:rPr>
          <w:rFonts w:ascii="Times New Roman" w:hAnsi="Times New Roman" w:cs="Times New Roman"/>
          <w:sz w:val="24"/>
          <w:szCs w:val="24"/>
        </w:rPr>
      </w:pPr>
    </w:p>
    <w:p w:rsidR="00343046" w:rsidRPr="003713E2" w:rsidRDefault="00343046" w:rsidP="00F90723">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Показатели доступности и качества муниципальной услуги</w:t>
      </w:r>
    </w:p>
    <w:p w:rsidR="009E3D4E" w:rsidRPr="003713E2" w:rsidRDefault="009E3D4E" w:rsidP="00F90723">
      <w:pPr>
        <w:spacing w:after="0" w:line="240" w:lineRule="auto"/>
        <w:jc w:val="center"/>
        <w:rPr>
          <w:rFonts w:ascii="Times New Roman" w:hAnsi="Times New Roman" w:cs="Times New Roman"/>
          <w:sz w:val="24"/>
          <w:szCs w:val="24"/>
        </w:rPr>
      </w:pP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53.</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Показателями доступности и качества муниципальной услуги являются:</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достоверность предоставляемой заявителям информации;</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полнота информирования заявителей;</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наглядность форм предоставляемой информации об административных процедурах;</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соблюдение требований стандарта предоставления муниципальной услуги;</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отсутствие обоснованных жалоб на решения, действия (бездействие) должностных лиц </w:t>
      </w:r>
      <w:r w:rsidRPr="003713E2">
        <w:rPr>
          <w:rFonts w:ascii="Times New Roman" w:hAnsi="Times New Roman" w:cs="Times New Roman"/>
          <w:sz w:val="24"/>
          <w:szCs w:val="24"/>
        </w:rPr>
        <w:t>Администрации</w:t>
      </w:r>
      <w:r w:rsidR="00343046" w:rsidRPr="003713E2">
        <w:rPr>
          <w:rFonts w:ascii="Times New Roman" w:hAnsi="Times New Roman" w:cs="Times New Roman"/>
          <w:sz w:val="24"/>
          <w:szCs w:val="24"/>
        </w:rPr>
        <w:t xml:space="preserve"> либо муниципальных служащих при предоставлении муниципальной услуги;</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 полнота и актуальность информации о порядке предоставления муниципальной услуги.</w:t>
      </w:r>
    </w:p>
    <w:p w:rsidR="00A238AB" w:rsidRPr="003713E2" w:rsidRDefault="00A238AB" w:rsidP="00A238AB">
      <w:pPr>
        <w:spacing w:after="0" w:line="240" w:lineRule="auto"/>
        <w:ind w:firstLine="709"/>
        <w:jc w:val="both"/>
        <w:rPr>
          <w:rFonts w:ascii="Times New Roman" w:hAnsi="Times New Roman" w:cs="Times New Roman"/>
          <w:sz w:val="24"/>
          <w:szCs w:val="24"/>
        </w:rPr>
      </w:pPr>
    </w:p>
    <w:p w:rsidR="00343046" w:rsidRPr="003713E2" w:rsidRDefault="00343046" w:rsidP="00A238AB">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3D4E" w:rsidRPr="003713E2" w:rsidRDefault="009E3D4E" w:rsidP="00A238AB">
      <w:pPr>
        <w:spacing w:after="0" w:line="240" w:lineRule="auto"/>
        <w:jc w:val="center"/>
        <w:rPr>
          <w:rFonts w:ascii="Times New Roman" w:hAnsi="Times New Roman" w:cs="Times New Roman"/>
          <w:sz w:val="24"/>
          <w:szCs w:val="24"/>
        </w:rPr>
      </w:pP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54</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(после обеспечения технической возможности), почтовым отправлением, а также посредством личного обращения за получением муниципальной услуги в МФЦ (при наличии заключенного соглашения).</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A238AB" w:rsidRPr="003713E2">
        <w:rPr>
          <w:rFonts w:ascii="Times New Roman" w:hAnsi="Times New Roman" w:cs="Times New Roman"/>
          <w:sz w:val="24"/>
          <w:szCs w:val="24"/>
        </w:rPr>
        <w:t>5</w:t>
      </w:r>
      <w:r w:rsidRPr="003713E2">
        <w:rPr>
          <w:rFonts w:ascii="Times New Roman" w:hAnsi="Times New Roman" w:cs="Times New Roman"/>
          <w:sz w:val="24"/>
          <w:szCs w:val="24"/>
        </w:rPr>
        <w:t>.</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При обращении за получением муниципальной услуги через Единый портал государственных и муниципальных услуг (функций) применяется электронная подпись в соответствии с Федеральным законом от </w:t>
      </w:r>
      <w:r w:rsidR="00E12951" w:rsidRPr="003713E2">
        <w:rPr>
          <w:rFonts w:ascii="Times New Roman" w:hAnsi="Times New Roman" w:cs="Times New Roman"/>
          <w:sz w:val="24"/>
          <w:szCs w:val="24"/>
        </w:rPr>
        <w:t xml:space="preserve">6 апреля </w:t>
      </w:r>
      <w:r w:rsidRPr="003713E2">
        <w:rPr>
          <w:rFonts w:ascii="Times New Roman" w:hAnsi="Times New Roman" w:cs="Times New Roman"/>
          <w:sz w:val="24"/>
          <w:szCs w:val="24"/>
        </w:rPr>
        <w:t>2011</w:t>
      </w:r>
      <w:r w:rsidR="00E12951" w:rsidRPr="003713E2">
        <w:rPr>
          <w:rFonts w:ascii="Times New Roman" w:hAnsi="Times New Roman" w:cs="Times New Roman"/>
          <w:sz w:val="24"/>
          <w:szCs w:val="24"/>
        </w:rPr>
        <w:t xml:space="preserve"> года</w:t>
      </w:r>
      <w:r w:rsidRPr="003713E2">
        <w:rPr>
          <w:rFonts w:ascii="Times New Roman" w:hAnsi="Times New Roman" w:cs="Times New Roman"/>
          <w:sz w:val="24"/>
          <w:szCs w:val="24"/>
        </w:rPr>
        <w:t xml:space="preserve"> № 63- ФЗ «Об электронной подписи».</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A238AB" w:rsidRPr="003713E2">
        <w:rPr>
          <w:rFonts w:ascii="Times New Roman" w:hAnsi="Times New Roman" w:cs="Times New Roman"/>
          <w:sz w:val="24"/>
          <w:szCs w:val="24"/>
        </w:rPr>
        <w:t>6</w:t>
      </w:r>
      <w:r w:rsidRPr="003713E2">
        <w:rPr>
          <w:rFonts w:ascii="Times New Roman" w:hAnsi="Times New Roman" w:cs="Times New Roman"/>
          <w:sz w:val="24"/>
          <w:szCs w:val="24"/>
        </w:rPr>
        <w:t>.</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57</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lastRenderedPageBreak/>
        <w:t>6</w:t>
      </w:r>
      <w:r w:rsidR="00A238AB" w:rsidRPr="003713E2">
        <w:rPr>
          <w:rFonts w:ascii="Times New Roman" w:hAnsi="Times New Roman" w:cs="Times New Roman"/>
          <w:sz w:val="24"/>
          <w:szCs w:val="24"/>
        </w:rPr>
        <w:t>0</w:t>
      </w:r>
      <w:r w:rsidRPr="003713E2">
        <w:rPr>
          <w:rFonts w:ascii="Times New Roman" w:hAnsi="Times New Roman" w:cs="Times New Roman"/>
          <w:sz w:val="24"/>
          <w:szCs w:val="24"/>
        </w:rPr>
        <w:t>.</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43046" w:rsidRPr="003713E2" w:rsidRDefault="00A238AB"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61</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при личном обращении заявителя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 телефону;</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через официальный сайт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http://</w:t>
      </w:r>
      <w:proofErr w:type="spellStart"/>
      <w:r w:rsidR="00A238AB" w:rsidRPr="003713E2">
        <w:rPr>
          <w:rFonts w:ascii="Times New Roman" w:hAnsi="Times New Roman" w:cs="Times New Roman"/>
          <w:sz w:val="24"/>
          <w:szCs w:val="24"/>
          <w:lang w:val="en-US"/>
        </w:rPr>
        <w:t>podgorn</w:t>
      </w:r>
      <w:proofErr w:type="spellEnd"/>
      <w:r w:rsidRPr="003713E2">
        <w:rPr>
          <w:rFonts w:ascii="Times New Roman" w:hAnsi="Times New Roman" w:cs="Times New Roman"/>
          <w:sz w:val="24"/>
          <w:szCs w:val="24"/>
        </w:rPr>
        <w:t>.tomsk.ru.</w:t>
      </w:r>
    </w:p>
    <w:p w:rsidR="00343046" w:rsidRPr="003713E2" w:rsidRDefault="00343046" w:rsidP="00A238AB">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w:t>
      </w:r>
      <w:r w:rsidR="00A238AB" w:rsidRPr="003713E2">
        <w:rPr>
          <w:rFonts w:ascii="Times New Roman" w:hAnsi="Times New Roman" w:cs="Times New Roman"/>
          <w:sz w:val="24"/>
          <w:szCs w:val="24"/>
        </w:rPr>
        <w:t>2</w:t>
      </w:r>
      <w:r w:rsidRPr="003713E2">
        <w:rPr>
          <w:rFonts w:ascii="Times New Roman" w:hAnsi="Times New Roman" w:cs="Times New Roman"/>
          <w:sz w:val="24"/>
          <w:szCs w:val="24"/>
        </w:rPr>
        <w:t>.</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 предварительной записи заявитель сообщает следующие данные:</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для физического лица: фамилию, имя, отчество (последнее при наличии);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для юридического лица: наименование юридического лица;</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контактный номер телефона;</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A238AB" w:rsidRPr="003713E2">
        <w:rPr>
          <w:rFonts w:ascii="Times New Roman" w:hAnsi="Times New Roman" w:cs="Times New Roman"/>
          <w:sz w:val="24"/>
          <w:szCs w:val="24"/>
        </w:rPr>
        <w:t xml:space="preserve"> </w:t>
      </w:r>
      <w:r w:rsidRPr="003713E2">
        <w:rPr>
          <w:rFonts w:ascii="Times New Roman" w:hAnsi="Times New Roman" w:cs="Times New Roman"/>
          <w:sz w:val="24"/>
          <w:szCs w:val="24"/>
        </w:rPr>
        <w:t>адрес электронной почты (при наличии);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желаемые дату и время представления документов.</w:t>
      </w:r>
    </w:p>
    <w:p w:rsidR="00B84EA3"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w:t>
      </w:r>
      <w:r w:rsidR="007109B0" w:rsidRPr="003713E2">
        <w:rPr>
          <w:rFonts w:ascii="Times New Roman" w:hAnsi="Times New Roman" w:cs="Times New Roman"/>
          <w:sz w:val="24"/>
          <w:szCs w:val="24"/>
        </w:rPr>
        <w:t>3</w:t>
      </w:r>
      <w:r w:rsidRPr="003713E2">
        <w:rPr>
          <w:rFonts w:ascii="Times New Roman" w:hAnsi="Times New Roman" w:cs="Times New Roman"/>
          <w:sz w:val="24"/>
          <w:szCs w:val="24"/>
        </w:rPr>
        <w:t>.</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Заявителю сообщаются дата и время приема документов, кабинет (окно) приема документов, в которые следует обратиться. </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w:t>
      </w:r>
      <w:r w:rsidR="00B84EA3" w:rsidRPr="003713E2">
        <w:rPr>
          <w:rFonts w:ascii="Times New Roman" w:hAnsi="Times New Roman" w:cs="Times New Roman"/>
          <w:sz w:val="24"/>
          <w:szCs w:val="24"/>
        </w:rPr>
        <w:t>3.1</w:t>
      </w:r>
      <w:r w:rsidRPr="003713E2">
        <w:rPr>
          <w:rFonts w:ascii="Times New Roman" w:hAnsi="Times New Roman" w:cs="Times New Roman"/>
          <w:sz w:val="24"/>
          <w:szCs w:val="24"/>
        </w:rPr>
        <w:t>.</w:t>
      </w:r>
      <w:r w:rsidRPr="003713E2">
        <w:rPr>
          <w:rFonts w:ascii="Times New Roman" w:hAnsi="Times New Roman" w:cs="Times New Roman"/>
          <w:sz w:val="24"/>
          <w:szCs w:val="24"/>
        </w:rPr>
        <w:tab/>
        <w:t>Осуществление записи заявителей на определенную дату заканчивается за сутки до наступления этой даты.</w:t>
      </w: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64</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65</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Заявителям, записавшимся на прием через официальный сайт </w:t>
      </w:r>
      <w:r w:rsidRPr="003713E2">
        <w:rPr>
          <w:rFonts w:ascii="Times New Roman" w:hAnsi="Times New Roman" w:cs="Times New Roman"/>
          <w:sz w:val="24"/>
          <w:szCs w:val="24"/>
        </w:rPr>
        <w:t>Администрации</w:t>
      </w:r>
      <w:r w:rsidR="00343046" w:rsidRPr="003713E2">
        <w:rPr>
          <w:rFonts w:ascii="Times New Roman" w:hAnsi="Times New Roman" w:cs="Times New Roman"/>
          <w:sz w:val="24"/>
          <w:szCs w:val="24"/>
        </w:rPr>
        <w:t xml:space="preserve">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66</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Заявитель в любое время вправе отказаться от предварительной записи.</w:t>
      </w: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67</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В отсутствие заявителей, обратившихся по предварительной записи, осуществляется прием заявителей, обратившихся в порядке очереди.</w:t>
      </w:r>
    </w:p>
    <w:p w:rsidR="007109B0" w:rsidRPr="003713E2" w:rsidRDefault="007109B0" w:rsidP="007109B0">
      <w:pPr>
        <w:spacing w:after="0" w:line="240" w:lineRule="auto"/>
        <w:ind w:firstLine="709"/>
        <w:jc w:val="both"/>
        <w:rPr>
          <w:rFonts w:ascii="Times New Roman" w:hAnsi="Times New Roman" w:cs="Times New Roman"/>
          <w:sz w:val="24"/>
          <w:szCs w:val="24"/>
        </w:rPr>
      </w:pPr>
    </w:p>
    <w:p w:rsidR="00343046" w:rsidRPr="003713E2" w:rsidRDefault="00343046" w:rsidP="007109B0">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rPr>
        <w:t>III. Состав, последовательность и сроки выполнения административных процедур, требования</w:t>
      </w:r>
      <w:r w:rsidRPr="003713E2">
        <w:rPr>
          <w:rFonts w:ascii="Times New Roman" w:hAnsi="Times New Roman" w:cs="Times New Roman"/>
          <w:b/>
          <w:sz w:val="24"/>
          <w:szCs w:val="24"/>
        </w:rPr>
        <w:tab/>
        <w:t>к</w:t>
      </w:r>
      <w:r w:rsidRPr="003713E2">
        <w:rPr>
          <w:rFonts w:ascii="Times New Roman" w:hAnsi="Times New Roman" w:cs="Times New Roman"/>
          <w:b/>
          <w:sz w:val="24"/>
          <w:szCs w:val="24"/>
        </w:rPr>
        <w:tab/>
        <w:t>порядку их выпо</w:t>
      </w:r>
      <w:r w:rsidR="007109B0" w:rsidRPr="003713E2">
        <w:rPr>
          <w:rFonts w:ascii="Times New Roman" w:hAnsi="Times New Roman" w:cs="Times New Roman"/>
          <w:b/>
          <w:sz w:val="24"/>
          <w:szCs w:val="24"/>
        </w:rPr>
        <w:t>лнения,</w:t>
      </w:r>
      <w:r w:rsidR="007109B0" w:rsidRPr="003713E2">
        <w:rPr>
          <w:rFonts w:ascii="Times New Roman" w:hAnsi="Times New Roman" w:cs="Times New Roman"/>
          <w:b/>
          <w:sz w:val="24"/>
          <w:szCs w:val="24"/>
        </w:rPr>
        <w:tab/>
        <w:t xml:space="preserve">в том числе особенности </w:t>
      </w:r>
      <w:r w:rsidRPr="003713E2">
        <w:rPr>
          <w:rFonts w:ascii="Times New Roman" w:hAnsi="Times New Roman" w:cs="Times New Roman"/>
          <w:b/>
          <w:sz w:val="24"/>
          <w:szCs w:val="24"/>
        </w:rPr>
        <w:t>выполнения административных процедур электронной форме, а также</w:t>
      </w:r>
      <w:r w:rsidR="007109B0" w:rsidRPr="003713E2">
        <w:rPr>
          <w:rFonts w:ascii="Times New Roman" w:hAnsi="Times New Roman" w:cs="Times New Roman"/>
          <w:b/>
          <w:sz w:val="24"/>
          <w:szCs w:val="24"/>
        </w:rPr>
        <w:t xml:space="preserve"> </w:t>
      </w:r>
      <w:r w:rsidRPr="003713E2">
        <w:rPr>
          <w:rFonts w:ascii="Times New Roman" w:hAnsi="Times New Roman" w:cs="Times New Roman"/>
          <w:b/>
          <w:sz w:val="24"/>
          <w:szCs w:val="24"/>
        </w:rPr>
        <w:t>особенности выполнения административных процедур в многофункциональных центрах</w:t>
      </w:r>
    </w:p>
    <w:p w:rsidR="007109B0" w:rsidRPr="003713E2" w:rsidRDefault="007109B0" w:rsidP="007109B0">
      <w:pPr>
        <w:spacing w:after="0" w:line="240" w:lineRule="auto"/>
        <w:jc w:val="center"/>
        <w:rPr>
          <w:rFonts w:ascii="Times New Roman" w:hAnsi="Times New Roman" w:cs="Times New Roman"/>
          <w:b/>
          <w:sz w:val="24"/>
          <w:szCs w:val="24"/>
        </w:rPr>
      </w:pP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рассмотрение заявления и представленных документов;</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выдача результатов предоставления муниципальной услуги.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Блок-схема предоставления муниципальной услуги</w:t>
      </w: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69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Блок-схема последовательности действий при предоставлении муниципальной ус</w:t>
      </w:r>
      <w:r w:rsidR="00CF42CF" w:rsidRPr="003713E2">
        <w:rPr>
          <w:rFonts w:ascii="Times New Roman" w:hAnsi="Times New Roman" w:cs="Times New Roman"/>
          <w:sz w:val="24"/>
          <w:szCs w:val="24"/>
        </w:rPr>
        <w:t>луги представлена в Приложении 3</w:t>
      </w:r>
      <w:r w:rsidR="00343046" w:rsidRPr="003713E2">
        <w:rPr>
          <w:rFonts w:ascii="Times New Roman" w:hAnsi="Times New Roman" w:cs="Times New Roman"/>
          <w:sz w:val="24"/>
          <w:szCs w:val="24"/>
        </w:rPr>
        <w:t xml:space="preserve"> к Административному регламенту.</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lastRenderedPageBreak/>
        <w:t>7</w:t>
      </w:r>
      <w:r w:rsidR="007109B0" w:rsidRPr="003713E2">
        <w:rPr>
          <w:rFonts w:ascii="Times New Roman" w:hAnsi="Times New Roman" w:cs="Times New Roman"/>
          <w:sz w:val="24"/>
          <w:szCs w:val="24"/>
        </w:rPr>
        <w:t>0</w:t>
      </w:r>
      <w:r w:rsidRPr="003713E2">
        <w:rPr>
          <w:rFonts w:ascii="Times New Roman" w:hAnsi="Times New Roman" w:cs="Times New Roman"/>
          <w:sz w:val="24"/>
          <w:szCs w:val="24"/>
        </w:rPr>
        <w:t>.</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Основанием для начала выполнения данной административной процедуры является поступление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заявления и документов, определенных пунктом 2</w:t>
      </w:r>
      <w:r w:rsidR="007109B0" w:rsidRPr="003713E2">
        <w:rPr>
          <w:rFonts w:ascii="Times New Roman" w:hAnsi="Times New Roman" w:cs="Times New Roman"/>
          <w:sz w:val="24"/>
          <w:szCs w:val="24"/>
        </w:rPr>
        <w:t>9</w:t>
      </w:r>
      <w:r w:rsidRPr="003713E2">
        <w:rPr>
          <w:rFonts w:ascii="Times New Roman" w:hAnsi="Times New Roman" w:cs="Times New Roman"/>
          <w:sz w:val="24"/>
          <w:szCs w:val="24"/>
        </w:rPr>
        <w:t xml:space="preserve"> настоящего Административного регламента:</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в ходе личного приема заявителя (представителя заявителя) специалистом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ответственным за прием заявления о предоставлении муниципальной услуги и документов;</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3)</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почтовым отправлением;</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4)</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в электронной форме посредством электронной почты;</w:t>
      </w:r>
    </w:p>
    <w:p w:rsidR="00343046" w:rsidRPr="003713E2" w:rsidRDefault="00343046"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5)</w:t>
      </w:r>
      <w:r w:rsidR="007109B0" w:rsidRPr="003713E2">
        <w:rPr>
          <w:rFonts w:ascii="Times New Roman" w:hAnsi="Times New Roman" w:cs="Times New Roman"/>
          <w:sz w:val="24"/>
          <w:szCs w:val="24"/>
        </w:rPr>
        <w:t xml:space="preserve"> </w:t>
      </w:r>
      <w:r w:rsidRPr="003713E2">
        <w:rPr>
          <w:rFonts w:ascii="Times New Roman" w:hAnsi="Times New Roman" w:cs="Times New Roman"/>
          <w:sz w:val="24"/>
          <w:szCs w:val="24"/>
        </w:rPr>
        <w:t>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343046" w:rsidRPr="003713E2" w:rsidRDefault="007109B0" w:rsidP="007109B0">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71</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Прием заявления и документов, необходимых для предоставления муниципальной услуги, поданных лично заявителем, осуществляет специалист </w:t>
      </w:r>
      <w:r w:rsidRPr="003713E2">
        <w:rPr>
          <w:rFonts w:ascii="Times New Roman" w:hAnsi="Times New Roman" w:cs="Times New Roman"/>
          <w:sz w:val="24"/>
          <w:szCs w:val="24"/>
        </w:rPr>
        <w:t>Администрации</w:t>
      </w:r>
      <w:r w:rsidR="00343046" w:rsidRPr="003713E2">
        <w:rPr>
          <w:rFonts w:ascii="Times New Roman" w:hAnsi="Times New Roman" w:cs="Times New Roman"/>
          <w:sz w:val="24"/>
          <w:szCs w:val="24"/>
        </w:rPr>
        <w:t>.</w:t>
      </w:r>
    </w:p>
    <w:p w:rsidR="00343046" w:rsidRPr="003713E2" w:rsidRDefault="00343046"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w:t>
      </w:r>
      <w:r w:rsidR="00B84EA3" w:rsidRPr="003713E2">
        <w:rPr>
          <w:rFonts w:ascii="Times New Roman" w:hAnsi="Times New Roman" w:cs="Times New Roman"/>
          <w:sz w:val="24"/>
          <w:szCs w:val="24"/>
        </w:rPr>
        <w:t>2</w:t>
      </w:r>
      <w:r w:rsidRPr="003713E2">
        <w:rPr>
          <w:rFonts w:ascii="Times New Roman" w:hAnsi="Times New Roman" w:cs="Times New Roman"/>
          <w:sz w:val="24"/>
          <w:szCs w:val="24"/>
        </w:rPr>
        <w:t>.</w:t>
      </w:r>
      <w:r w:rsidR="00B84EA3"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Специалист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предусмотренных пунктом </w:t>
      </w:r>
      <w:r w:rsidR="00B84EA3" w:rsidRPr="003713E2">
        <w:rPr>
          <w:rFonts w:ascii="Times New Roman" w:hAnsi="Times New Roman" w:cs="Times New Roman"/>
          <w:sz w:val="24"/>
          <w:szCs w:val="24"/>
        </w:rPr>
        <w:t>29</w:t>
      </w:r>
      <w:r w:rsidRPr="003713E2">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 и передает заявление и прилагаемые к немцу документы на регистрацию.</w:t>
      </w:r>
    </w:p>
    <w:p w:rsidR="00343046" w:rsidRPr="003713E2" w:rsidRDefault="00343046"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w:t>
      </w:r>
      <w:r w:rsidR="00B84EA3" w:rsidRPr="003713E2">
        <w:rPr>
          <w:rFonts w:ascii="Times New Roman" w:hAnsi="Times New Roman" w:cs="Times New Roman"/>
          <w:sz w:val="24"/>
          <w:szCs w:val="24"/>
        </w:rPr>
        <w:t>3</w:t>
      </w:r>
      <w:r w:rsidRPr="003713E2">
        <w:rPr>
          <w:rFonts w:ascii="Times New Roman" w:hAnsi="Times New Roman" w:cs="Times New Roman"/>
          <w:sz w:val="24"/>
          <w:szCs w:val="24"/>
        </w:rPr>
        <w:t>.</w:t>
      </w:r>
      <w:r w:rsidR="00B84EA3"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Специалист </w:t>
      </w:r>
      <w:r w:rsidR="007109B0" w:rsidRPr="003713E2">
        <w:rPr>
          <w:rFonts w:ascii="Times New Roman" w:hAnsi="Times New Roman" w:cs="Times New Roman"/>
          <w:sz w:val="24"/>
          <w:szCs w:val="24"/>
        </w:rPr>
        <w:t>Администрации</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ответственный за регистрацию заявления, осуществляет регистрацию заявления о предоставлении муниципальной услуги и прилагаемых к нему документов в день их поступления в Администрацию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74</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пятнадцати минут.</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75</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w:t>
      </w:r>
      <w:r w:rsidRPr="003713E2">
        <w:rPr>
          <w:rFonts w:ascii="Times New Roman" w:hAnsi="Times New Roman" w:cs="Times New Roman"/>
          <w:sz w:val="24"/>
          <w:szCs w:val="24"/>
        </w:rPr>
        <w:t>Главе</w:t>
      </w:r>
      <w:r w:rsidR="00343046" w:rsidRPr="003713E2">
        <w:rPr>
          <w:rFonts w:ascii="Times New Roman" w:hAnsi="Times New Roman" w:cs="Times New Roman"/>
          <w:sz w:val="24"/>
          <w:szCs w:val="24"/>
        </w:rPr>
        <w:t xml:space="preserve">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после дня регистрации </w:t>
      </w:r>
      <w:r w:rsidRPr="003713E2">
        <w:rPr>
          <w:rFonts w:ascii="Times New Roman" w:hAnsi="Times New Roman" w:cs="Times New Roman"/>
          <w:sz w:val="24"/>
          <w:szCs w:val="24"/>
        </w:rPr>
        <w:t>направляются специалисту</w:t>
      </w:r>
      <w:r w:rsidR="00343046" w:rsidRPr="003713E2">
        <w:rPr>
          <w:rFonts w:ascii="Times New Roman" w:hAnsi="Times New Roman" w:cs="Times New Roman"/>
          <w:sz w:val="24"/>
          <w:szCs w:val="24"/>
        </w:rPr>
        <w:t>, ответственному за рассмотрение заявления по предоставлению муниципального имущества, находящегося в казне, в аренду, безвозмездное пользование (далее - специалист, ответственный за подготовку документов).</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76</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77</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двух рабочих дней с даты поступления заявления.</w:t>
      </w:r>
    </w:p>
    <w:p w:rsidR="00343046" w:rsidRPr="003713E2" w:rsidRDefault="00343046"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Рассмотрение заявления и представленных документов</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79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заявления и представленных документов.</w:t>
      </w:r>
    </w:p>
    <w:p w:rsidR="00343046" w:rsidRPr="003713E2" w:rsidRDefault="00B84EA3"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80</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30 </w:t>
      </w:r>
      <w:r w:rsidR="00343046" w:rsidRPr="003713E2">
        <w:rPr>
          <w:rFonts w:ascii="Times New Roman" w:hAnsi="Times New Roman" w:cs="Times New Roman"/>
          <w:sz w:val="24"/>
          <w:szCs w:val="24"/>
        </w:rPr>
        <w:lastRenderedPageBreak/>
        <w:t>Административного регламента, которые могут быть предоставлены заявителем по собственной инициативе.</w:t>
      </w:r>
    </w:p>
    <w:p w:rsidR="00B84EA3" w:rsidRPr="003713E2" w:rsidRDefault="00343046"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В случае непредставления документов, указанны</w:t>
      </w:r>
      <w:r w:rsidR="00B84EA3" w:rsidRPr="003713E2">
        <w:rPr>
          <w:rFonts w:ascii="Times New Roman" w:hAnsi="Times New Roman" w:cs="Times New Roman"/>
          <w:sz w:val="24"/>
          <w:szCs w:val="24"/>
        </w:rPr>
        <w:t xml:space="preserve">х в пункте 30 Административного </w:t>
      </w:r>
      <w:r w:rsidRPr="003713E2">
        <w:rPr>
          <w:rFonts w:ascii="Times New Roman" w:hAnsi="Times New Roman" w:cs="Times New Roman"/>
          <w:sz w:val="24"/>
          <w:szCs w:val="24"/>
        </w:rPr>
        <w:t>регламента,</w:t>
      </w:r>
      <w:r w:rsidRPr="003713E2">
        <w:rPr>
          <w:rFonts w:ascii="Times New Roman" w:hAnsi="Times New Roman" w:cs="Times New Roman"/>
          <w:sz w:val="24"/>
          <w:szCs w:val="24"/>
        </w:rPr>
        <w:tab/>
        <w:t>специали</w:t>
      </w:r>
      <w:r w:rsidR="00B84EA3" w:rsidRPr="003713E2">
        <w:rPr>
          <w:rFonts w:ascii="Times New Roman" w:hAnsi="Times New Roman" w:cs="Times New Roman"/>
          <w:sz w:val="24"/>
          <w:szCs w:val="24"/>
        </w:rPr>
        <w:t>ст,</w:t>
      </w:r>
      <w:r w:rsidR="00B84EA3" w:rsidRPr="003713E2">
        <w:rPr>
          <w:rFonts w:ascii="Times New Roman" w:hAnsi="Times New Roman" w:cs="Times New Roman"/>
          <w:sz w:val="24"/>
          <w:szCs w:val="24"/>
        </w:rPr>
        <w:tab/>
        <w:t>ответственный</w:t>
      </w:r>
      <w:r w:rsidR="00B84EA3" w:rsidRPr="003713E2">
        <w:rPr>
          <w:rFonts w:ascii="Times New Roman" w:hAnsi="Times New Roman" w:cs="Times New Roman"/>
          <w:sz w:val="24"/>
          <w:szCs w:val="24"/>
        </w:rPr>
        <w:tab/>
        <w:t>за</w:t>
      </w:r>
      <w:r w:rsidR="00B84EA3" w:rsidRPr="003713E2">
        <w:rPr>
          <w:rFonts w:ascii="Times New Roman" w:hAnsi="Times New Roman" w:cs="Times New Roman"/>
          <w:sz w:val="24"/>
          <w:szCs w:val="24"/>
        </w:rPr>
        <w:tab/>
        <w:t xml:space="preserve">подготовку </w:t>
      </w:r>
      <w:r w:rsidRPr="003713E2">
        <w:rPr>
          <w:rFonts w:ascii="Times New Roman" w:hAnsi="Times New Roman" w:cs="Times New Roman"/>
          <w:sz w:val="24"/>
          <w:szCs w:val="24"/>
        </w:rPr>
        <w:t>документов, переходит к процедуре формирования и направления межведомственных запросов в орга</w:t>
      </w:r>
      <w:r w:rsidR="00B84EA3" w:rsidRPr="003713E2">
        <w:rPr>
          <w:rFonts w:ascii="Times New Roman" w:hAnsi="Times New Roman" w:cs="Times New Roman"/>
          <w:sz w:val="24"/>
          <w:szCs w:val="24"/>
        </w:rPr>
        <w:t xml:space="preserve">ны (организации), участвующие в </w:t>
      </w:r>
      <w:r w:rsidRPr="003713E2">
        <w:rPr>
          <w:rFonts w:ascii="Times New Roman" w:hAnsi="Times New Roman" w:cs="Times New Roman"/>
          <w:sz w:val="24"/>
          <w:szCs w:val="24"/>
        </w:rPr>
        <w:t>предоставлении муниципальной услуги.</w:t>
      </w:r>
    </w:p>
    <w:p w:rsidR="00343046" w:rsidRPr="003713E2" w:rsidRDefault="00343046" w:rsidP="00B84EA3">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В случае представления заявителем документов, указанных в пункте 30 Административного</w:t>
      </w:r>
      <w:r w:rsidRPr="003713E2">
        <w:rPr>
          <w:rFonts w:ascii="Times New Roman" w:hAnsi="Times New Roman" w:cs="Times New Roman"/>
          <w:sz w:val="24"/>
          <w:szCs w:val="24"/>
        </w:rPr>
        <w:tab/>
        <w:t>регламента,</w:t>
      </w:r>
      <w:r w:rsidRPr="003713E2">
        <w:rPr>
          <w:rFonts w:ascii="Times New Roman" w:hAnsi="Times New Roman" w:cs="Times New Roman"/>
          <w:sz w:val="24"/>
          <w:szCs w:val="24"/>
        </w:rPr>
        <w:tab/>
        <w:t>специали</w:t>
      </w:r>
      <w:r w:rsidR="00B84EA3" w:rsidRPr="003713E2">
        <w:rPr>
          <w:rFonts w:ascii="Times New Roman" w:hAnsi="Times New Roman" w:cs="Times New Roman"/>
          <w:sz w:val="24"/>
          <w:szCs w:val="24"/>
        </w:rPr>
        <w:t>ст,</w:t>
      </w:r>
      <w:r w:rsidR="00B84EA3" w:rsidRPr="003713E2">
        <w:rPr>
          <w:rFonts w:ascii="Times New Roman" w:hAnsi="Times New Roman" w:cs="Times New Roman"/>
          <w:sz w:val="24"/>
          <w:szCs w:val="24"/>
        </w:rPr>
        <w:tab/>
        <w:t>ответственный</w:t>
      </w:r>
      <w:r w:rsidR="00B84EA3" w:rsidRPr="003713E2">
        <w:rPr>
          <w:rFonts w:ascii="Times New Roman" w:hAnsi="Times New Roman" w:cs="Times New Roman"/>
          <w:sz w:val="24"/>
          <w:szCs w:val="24"/>
        </w:rPr>
        <w:tab/>
        <w:t>за</w:t>
      </w:r>
      <w:r w:rsidR="00B84EA3" w:rsidRPr="003713E2">
        <w:rPr>
          <w:rFonts w:ascii="Times New Roman" w:hAnsi="Times New Roman" w:cs="Times New Roman"/>
          <w:sz w:val="24"/>
          <w:szCs w:val="24"/>
        </w:rPr>
        <w:tab/>
        <w:t xml:space="preserve">подготовку </w:t>
      </w:r>
      <w:r w:rsidRPr="003713E2">
        <w:rPr>
          <w:rFonts w:ascii="Times New Roman" w:hAnsi="Times New Roman" w:cs="Times New Roman"/>
          <w:sz w:val="24"/>
          <w:szCs w:val="24"/>
        </w:rPr>
        <w:t>документов, переходит к процедуре принятия решения о предоставлении либо об отказе в предоставлении муниципальной услуги.</w:t>
      </w: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w:t>
      </w:r>
      <w:r w:rsidR="00B84EA3" w:rsidRPr="003713E2">
        <w:rPr>
          <w:rFonts w:ascii="Times New Roman" w:hAnsi="Times New Roman" w:cs="Times New Roman"/>
          <w:sz w:val="24"/>
          <w:szCs w:val="24"/>
        </w:rPr>
        <w:t>1</w:t>
      </w:r>
      <w:r w:rsidRPr="003713E2">
        <w:rPr>
          <w:rFonts w:ascii="Times New Roman" w:hAnsi="Times New Roman" w:cs="Times New Roman"/>
          <w:sz w:val="24"/>
          <w:szCs w:val="24"/>
        </w:rPr>
        <w:t>.</w:t>
      </w:r>
      <w:r w:rsidR="00B84EA3"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В случае, если заявителем не представлен хотя бы один из документов, предусмотренных пунктами </w:t>
      </w:r>
      <w:r w:rsidR="00B84EA3" w:rsidRPr="003713E2">
        <w:rPr>
          <w:rFonts w:ascii="Times New Roman" w:hAnsi="Times New Roman" w:cs="Times New Roman"/>
          <w:sz w:val="24"/>
          <w:szCs w:val="24"/>
        </w:rPr>
        <w:t>29</w:t>
      </w:r>
      <w:r w:rsidRPr="003713E2">
        <w:rPr>
          <w:rFonts w:ascii="Times New Roman" w:hAnsi="Times New Roman" w:cs="Times New Roman"/>
          <w:sz w:val="24"/>
          <w:szCs w:val="24"/>
        </w:rPr>
        <w:t xml:space="preserve"> Административного регламента, специалист, ответственный за подготовку документов, готовит решение об отказе в предоставлении муниципальной услуги.</w:t>
      </w: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w:t>
      </w:r>
      <w:r w:rsidR="00EE38B6" w:rsidRPr="003713E2">
        <w:rPr>
          <w:rFonts w:ascii="Times New Roman" w:hAnsi="Times New Roman" w:cs="Times New Roman"/>
          <w:sz w:val="24"/>
          <w:szCs w:val="24"/>
        </w:rPr>
        <w:t>2</w:t>
      </w:r>
      <w:r w:rsidRPr="003713E2">
        <w:rPr>
          <w:rFonts w:ascii="Times New Roman" w:hAnsi="Times New Roman" w:cs="Times New Roman"/>
          <w:sz w:val="24"/>
          <w:szCs w:val="24"/>
        </w:rPr>
        <w:t>.</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Максимальный срок выполнения административной процедуры не должен превышать одного рабочего дня со дня получения специалистом, ответственным за подготовку документов, заявления и представленных документов.</w:t>
      </w:r>
    </w:p>
    <w:p w:rsidR="00EE38B6" w:rsidRPr="003713E2" w:rsidRDefault="00EE38B6" w:rsidP="00EE38B6">
      <w:pPr>
        <w:spacing w:after="0" w:line="240" w:lineRule="auto"/>
        <w:ind w:firstLine="709"/>
        <w:jc w:val="both"/>
        <w:rPr>
          <w:rFonts w:ascii="Times New Roman" w:hAnsi="Times New Roman" w:cs="Times New Roman"/>
          <w:sz w:val="24"/>
          <w:szCs w:val="24"/>
        </w:rPr>
      </w:pPr>
    </w:p>
    <w:p w:rsidR="00343046" w:rsidRPr="003713E2" w:rsidRDefault="00343046" w:rsidP="00EE38B6">
      <w:pPr>
        <w:spacing w:after="0" w:line="240" w:lineRule="auto"/>
        <w:ind w:firstLine="709"/>
        <w:jc w:val="center"/>
        <w:rPr>
          <w:rFonts w:ascii="Times New Roman" w:hAnsi="Times New Roman" w:cs="Times New Roman"/>
          <w:sz w:val="24"/>
          <w:szCs w:val="24"/>
        </w:rPr>
      </w:pPr>
      <w:r w:rsidRPr="003713E2">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43046" w:rsidRPr="003713E2" w:rsidRDefault="00343046" w:rsidP="00343046">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 </w:t>
      </w:r>
    </w:p>
    <w:p w:rsidR="00343046" w:rsidRPr="003713E2" w:rsidRDefault="00EE38B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83</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Основанием для начал</w:t>
      </w:r>
      <w:r w:rsidRPr="003713E2">
        <w:rPr>
          <w:rFonts w:ascii="Times New Roman" w:hAnsi="Times New Roman" w:cs="Times New Roman"/>
          <w:sz w:val="24"/>
          <w:szCs w:val="24"/>
        </w:rPr>
        <w:t>а административной процедуры по формированию и</w:t>
      </w:r>
      <w:r w:rsidR="00F31E7B"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направлению межведомственных запросов</w:t>
      </w:r>
      <w:r w:rsidRPr="003713E2">
        <w:rPr>
          <w:rFonts w:ascii="Times New Roman" w:hAnsi="Times New Roman" w:cs="Times New Roman"/>
          <w:sz w:val="24"/>
          <w:szCs w:val="24"/>
        </w:rPr>
        <w:t xml:space="preserve"> в органы </w:t>
      </w:r>
      <w:r w:rsidR="00343046" w:rsidRPr="003713E2">
        <w:rPr>
          <w:rFonts w:ascii="Times New Roman" w:hAnsi="Times New Roman" w:cs="Times New Roman"/>
          <w:sz w:val="24"/>
          <w:szCs w:val="24"/>
        </w:rPr>
        <w:t xml:space="preserve">(организации),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в МФЦ, документов, указанных в пункте 30 Административного регламента.</w:t>
      </w:r>
    </w:p>
    <w:p w:rsidR="00343046" w:rsidRPr="003713E2" w:rsidRDefault="00EE38B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84</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При подготовке межведомственного за</w:t>
      </w:r>
      <w:r w:rsidRPr="003713E2">
        <w:rPr>
          <w:rFonts w:ascii="Times New Roman" w:hAnsi="Times New Roman" w:cs="Times New Roman"/>
          <w:sz w:val="24"/>
          <w:szCs w:val="24"/>
        </w:rPr>
        <w:t xml:space="preserve">проса специалист, ответственный </w:t>
      </w:r>
      <w:r w:rsidR="00343046" w:rsidRPr="003713E2">
        <w:rPr>
          <w:rFonts w:ascii="Times New Roman" w:hAnsi="Times New Roman" w:cs="Times New Roman"/>
          <w:sz w:val="24"/>
          <w:szCs w:val="24"/>
        </w:rPr>
        <w:t xml:space="preserve">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w:t>
      </w:r>
      <w:r w:rsidRPr="003713E2">
        <w:rPr>
          <w:rFonts w:ascii="Times New Roman" w:hAnsi="Times New Roman" w:cs="Times New Roman"/>
          <w:sz w:val="24"/>
          <w:szCs w:val="24"/>
        </w:rPr>
        <w:t>самоуправления</w:t>
      </w:r>
      <w:r w:rsidR="00343046" w:rsidRPr="003713E2">
        <w:rPr>
          <w:rFonts w:ascii="Times New Roman" w:hAnsi="Times New Roman" w:cs="Times New Roman"/>
          <w:sz w:val="24"/>
          <w:szCs w:val="24"/>
        </w:rPr>
        <w:t>, в которых данные документы находятся.</w:t>
      </w:r>
    </w:p>
    <w:p w:rsidR="00343046" w:rsidRPr="003713E2" w:rsidRDefault="00EE38B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85</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w:t>
      </w:r>
      <w:r w:rsidR="00AD36A1" w:rsidRPr="003713E2">
        <w:rPr>
          <w:rFonts w:ascii="Times New Roman" w:hAnsi="Times New Roman" w:cs="Times New Roman"/>
          <w:sz w:val="24"/>
          <w:szCs w:val="24"/>
        </w:rPr>
        <w:t xml:space="preserve"> июля </w:t>
      </w:r>
      <w:r w:rsidR="00343046" w:rsidRPr="003713E2">
        <w:rPr>
          <w:rFonts w:ascii="Times New Roman" w:hAnsi="Times New Roman" w:cs="Times New Roman"/>
          <w:sz w:val="24"/>
          <w:szCs w:val="24"/>
        </w:rPr>
        <w:t>2010</w:t>
      </w:r>
      <w:r w:rsidR="00AD36A1" w:rsidRPr="003713E2">
        <w:rPr>
          <w:rFonts w:ascii="Times New Roman" w:hAnsi="Times New Roman" w:cs="Times New Roman"/>
          <w:sz w:val="24"/>
          <w:szCs w:val="24"/>
        </w:rPr>
        <w:t xml:space="preserve"> года</w:t>
      </w:r>
      <w:r w:rsidR="00343046" w:rsidRPr="003713E2">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343046" w:rsidRPr="003713E2" w:rsidRDefault="00EE38B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86</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Для предоставления муниципальной услуги специалист, ответственный за подготовку документов, направляет межведомственные запросы в:</w:t>
      </w: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1)</w:t>
      </w:r>
      <w:r w:rsidR="00EE38B6" w:rsidRPr="003713E2">
        <w:rPr>
          <w:rFonts w:ascii="Times New Roman" w:hAnsi="Times New Roman" w:cs="Times New Roman"/>
          <w:sz w:val="24"/>
          <w:szCs w:val="24"/>
        </w:rPr>
        <w:t xml:space="preserve"> Ф</w:t>
      </w:r>
      <w:r w:rsidRPr="003713E2">
        <w:rPr>
          <w:rFonts w:ascii="Times New Roman" w:hAnsi="Times New Roman" w:cs="Times New Roman"/>
          <w:sz w:val="24"/>
          <w:szCs w:val="24"/>
        </w:rPr>
        <w:t>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муниципального имущества, находящегося в казне, в аренду, безвозмездное пользование сведений из Единого государственного реестра;</w:t>
      </w: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2)</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Федеральную налоговую службу о предоставлении сведений из Единого государственного реестра юридических лиц в отношении заявителя.</w:t>
      </w:r>
    </w:p>
    <w:p w:rsidR="00343046" w:rsidRPr="003713E2" w:rsidRDefault="00EE38B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87</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Специалист, ответственный за подготовку документов, в течение одного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343046" w:rsidRPr="003713E2" w:rsidRDefault="00EE38B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9E3D4E" w:rsidRPr="003713E2" w:rsidRDefault="00EE38B6" w:rsidP="009E3D4E">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89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Максимальный срок выполнения административной процедуры не должен превышать шести рабочих дней со дня получения специалистом, ответственным за подготовку документов, заявления и представленных документов.</w:t>
      </w:r>
    </w:p>
    <w:p w:rsidR="009E3D4E" w:rsidRPr="003713E2" w:rsidRDefault="009E3D4E" w:rsidP="009E3D4E">
      <w:pPr>
        <w:spacing w:after="0" w:line="240" w:lineRule="auto"/>
        <w:ind w:firstLine="709"/>
        <w:jc w:val="both"/>
        <w:rPr>
          <w:rFonts w:ascii="Times New Roman" w:hAnsi="Times New Roman" w:cs="Times New Roman"/>
          <w:sz w:val="24"/>
          <w:szCs w:val="24"/>
        </w:rPr>
      </w:pPr>
    </w:p>
    <w:p w:rsidR="00343046" w:rsidRPr="003713E2" w:rsidRDefault="00343046" w:rsidP="009E3D4E">
      <w:pPr>
        <w:spacing w:after="0" w:line="240" w:lineRule="auto"/>
        <w:ind w:firstLine="709"/>
        <w:jc w:val="center"/>
        <w:rPr>
          <w:rFonts w:ascii="Times New Roman" w:hAnsi="Times New Roman" w:cs="Times New Roman"/>
          <w:sz w:val="24"/>
          <w:szCs w:val="24"/>
        </w:rPr>
      </w:pPr>
      <w:r w:rsidRPr="003713E2">
        <w:rPr>
          <w:rFonts w:ascii="Times New Roman" w:hAnsi="Times New Roman" w:cs="Times New Roman"/>
          <w:sz w:val="24"/>
          <w:szCs w:val="24"/>
        </w:rPr>
        <w:lastRenderedPageBreak/>
        <w:t>Принятие решения о предоставлении муниципальной услуги</w:t>
      </w:r>
    </w:p>
    <w:p w:rsidR="009E3D4E" w:rsidRPr="003713E2" w:rsidRDefault="009E3D4E" w:rsidP="009E3D4E">
      <w:pPr>
        <w:spacing w:after="0" w:line="240" w:lineRule="auto"/>
        <w:ind w:firstLine="709"/>
        <w:jc w:val="both"/>
        <w:rPr>
          <w:rFonts w:ascii="Times New Roman" w:hAnsi="Times New Roman" w:cs="Times New Roman"/>
          <w:sz w:val="24"/>
          <w:szCs w:val="24"/>
        </w:rPr>
      </w:pP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9</w:t>
      </w:r>
      <w:r w:rsidR="00EE38B6" w:rsidRPr="003713E2">
        <w:rPr>
          <w:rFonts w:ascii="Times New Roman" w:hAnsi="Times New Roman" w:cs="Times New Roman"/>
          <w:sz w:val="24"/>
          <w:szCs w:val="24"/>
        </w:rPr>
        <w:t>0</w:t>
      </w:r>
      <w:r w:rsidRPr="003713E2">
        <w:rPr>
          <w:rFonts w:ascii="Times New Roman" w:hAnsi="Times New Roman" w:cs="Times New Roman"/>
          <w:sz w:val="24"/>
          <w:szCs w:val="24"/>
        </w:rPr>
        <w:t>.</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Основанием для начала адми</w:t>
      </w:r>
      <w:r w:rsidR="00EE38B6" w:rsidRPr="003713E2">
        <w:rPr>
          <w:rFonts w:ascii="Times New Roman" w:hAnsi="Times New Roman" w:cs="Times New Roman"/>
          <w:sz w:val="24"/>
          <w:szCs w:val="24"/>
        </w:rPr>
        <w:t xml:space="preserve">нистративной процедуры является </w:t>
      </w:r>
      <w:r w:rsidRPr="003713E2">
        <w:rPr>
          <w:rFonts w:ascii="Times New Roman" w:hAnsi="Times New Roman" w:cs="Times New Roman"/>
          <w:sz w:val="24"/>
          <w:szCs w:val="24"/>
        </w:rPr>
        <w:t>получение полного пакета документо</w:t>
      </w:r>
      <w:r w:rsidR="00EE38B6" w:rsidRPr="003713E2">
        <w:rPr>
          <w:rFonts w:ascii="Times New Roman" w:hAnsi="Times New Roman" w:cs="Times New Roman"/>
          <w:sz w:val="24"/>
          <w:szCs w:val="24"/>
        </w:rPr>
        <w:t>в, определенных пунктами 29,</w:t>
      </w:r>
      <w:r w:rsidR="00EE38B6" w:rsidRPr="003713E2">
        <w:rPr>
          <w:rFonts w:ascii="Times New Roman" w:hAnsi="Times New Roman" w:cs="Times New Roman"/>
          <w:sz w:val="24"/>
          <w:szCs w:val="24"/>
        </w:rPr>
        <w:tab/>
        <w:t xml:space="preserve">30 </w:t>
      </w:r>
      <w:r w:rsidRPr="003713E2">
        <w:rPr>
          <w:rFonts w:ascii="Times New Roman" w:hAnsi="Times New Roman" w:cs="Times New Roman"/>
          <w:sz w:val="24"/>
          <w:szCs w:val="24"/>
        </w:rPr>
        <w:t>Административного регламента.</w:t>
      </w: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9</w:t>
      </w:r>
      <w:r w:rsidR="00EE38B6" w:rsidRPr="003713E2">
        <w:rPr>
          <w:rFonts w:ascii="Times New Roman" w:hAnsi="Times New Roman" w:cs="Times New Roman"/>
          <w:sz w:val="24"/>
          <w:szCs w:val="24"/>
        </w:rPr>
        <w:t>1</w:t>
      </w:r>
      <w:r w:rsidRPr="003713E2">
        <w:rPr>
          <w:rFonts w:ascii="Times New Roman" w:hAnsi="Times New Roman" w:cs="Times New Roman"/>
          <w:sz w:val="24"/>
          <w:szCs w:val="24"/>
        </w:rPr>
        <w:t>.</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Специалист, ответственный за подготовку документов, в течение пяти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w:t>
      </w:r>
      <w:r w:rsidR="00EE38B6" w:rsidRPr="003713E2">
        <w:rPr>
          <w:rFonts w:ascii="Times New Roman" w:hAnsi="Times New Roman" w:cs="Times New Roman"/>
          <w:sz w:val="24"/>
          <w:szCs w:val="24"/>
        </w:rPr>
        <w:t>2</w:t>
      </w:r>
      <w:r w:rsidRPr="003713E2">
        <w:rPr>
          <w:rFonts w:ascii="Times New Roman" w:hAnsi="Times New Roman" w:cs="Times New Roman"/>
          <w:sz w:val="24"/>
          <w:szCs w:val="24"/>
        </w:rPr>
        <w:t>9 Административного регламента.</w:t>
      </w:r>
    </w:p>
    <w:p w:rsidR="00343046" w:rsidRPr="003713E2" w:rsidRDefault="00343046" w:rsidP="00EE38B6">
      <w:pPr>
        <w:spacing w:after="0" w:line="240" w:lineRule="auto"/>
        <w:ind w:firstLine="709"/>
        <w:jc w:val="both"/>
        <w:rPr>
          <w:rFonts w:ascii="Times New Roman" w:hAnsi="Times New Roman" w:cs="Times New Roman"/>
          <w:sz w:val="24"/>
          <w:szCs w:val="24"/>
        </w:rPr>
      </w:pPr>
      <w:r w:rsidRPr="003713E2">
        <w:rPr>
          <w:rFonts w:ascii="Times New Roman" w:hAnsi="Times New Roman" w:cs="Times New Roman"/>
          <w:sz w:val="24"/>
          <w:szCs w:val="24"/>
        </w:rPr>
        <w:t>9</w:t>
      </w:r>
      <w:r w:rsidR="00EE38B6" w:rsidRPr="003713E2">
        <w:rPr>
          <w:rFonts w:ascii="Times New Roman" w:hAnsi="Times New Roman" w:cs="Times New Roman"/>
          <w:sz w:val="24"/>
          <w:szCs w:val="24"/>
        </w:rPr>
        <w:t>2</w:t>
      </w:r>
      <w:r w:rsidRPr="003713E2">
        <w:rPr>
          <w:rFonts w:ascii="Times New Roman" w:hAnsi="Times New Roman" w:cs="Times New Roman"/>
          <w:sz w:val="24"/>
          <w:szCs w:val="24"/>
        </w:rPr>
        <w:t>.</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При установлении оснований для отказа в предоставлении муниципальной услуги, специалист, ответственный за подготовку документов, в течение одного рабочего дня готовит проект решение об отказе в предоставлении муниципальной услуги.</w:t>
      </w:r>
    </w:p>
    <w:p w:rsidR="00343046" w:rsidRPr="003713E2" w:rsidRDefault="00343046" w:rsidP="00343046">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 </w:t>
      </w:r>
    </w:p>
    <w:p w:rsidR="00343046" w:rsidRPr="003713E2" w:rsidRDefault="00EE38B6" w:rsidP="00EE38B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93</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Специалист, ответственный за подготовку документов, в течение одного рабочего дня готовит проект документа, оформляющего одно из принятых решений:</w:t>
      </w:r>
    </w:p>
    <w:p w:rsidR="00343046" w:rsidRPr="003713E2" w:rsidRDefault="00343046" w:rsidP="00EE38B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решение о предоставлении муниципального имущества в аренду (безвозмездное пользование) и оформленный, подписанный со стороны Арендодателя - </w:t>
      </w:r>
      <w:r w:rsidR="00EE38B6" w:rsidRPr="003713E2">
        <w:rPr>
          <w:rFonts w:ascii="Times New Roman" w:hAnsi="Times New Roman" w:cs="Times New Roman"/>
          <w:sz w:val="24"/>
          <w:szCs w:val="24"/>
        </w:rPr>
        <w:t>Главой</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договор аренды, безвозмездного пользования муниципальным имуществом, находящимся в казне муниципального образования;</w:t>
      </w:r>
    </w:p>
    <w:p w:rsidR="00343046" w:rsidRPr="003713E2" w:rsidRDefault="00343046" w:rsidP="00EE38B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2)</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 решение о проведении торгов - постановление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 проведении торгов и по результатам торгов оформленный, подписанный со стороны Арендодателя - </w:t>
      </w:r>
      <w:r w:rsidR="00EE38B6" w:rsidRPr="003713E2">
        <w:rPr>
          <w:rFonts w:ascii="Times New Roman" w:hAnsi="Times New Roman" w:cs="Times New Roman"/>
          <w:sz w:val="24"/>
          <w:szCs w:val="24"/>
        </w:rPr>
        <w:t>Главой</w:t>
      </w:r>
      <w:r w:rsidRPr="003713E2">
        <w:rPr>
          <w:rFonts w:ascii="Times New Roman" w:hAnsi="Times New Roman" w:cs="Times New Roman"/>
          <w:sz w:val="24"/>
          <w:szCs w:val="24"/>
        </w:rPr>
        <w:t xml:space="preserve">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договор аренды, безвозмездного пользования муниципальным имуществом, находящимся в казне муниципального образования;</w:t>
      </w:r>
    </w:p>
    <w:p w:rsidR="00343046" w:rsidRPr="003713E2" w:rsidRDefault="00343046" w:rsidP="00EE38B6">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3)</w:t>
      </w:r>
      <w:r w:rsidR="00EE38B6" w:rsidRPr="003713E2">
        <w:rPr>
          <w:rFonts w:ascii="Times New Roman" w:hAnsi="Times New Roman" w:cs="Times New Roman"/>
          <w:sz w:val="24"/>
          <w:szCs w:val="24"/>
        </w:rPr>
        <w:t xml:space="preserve"> </w:t>
      </w:r>
      <w:r w:rsidRPr="003713E2">
        <w:rPr>
          <w:rFonts w:ascii="Times New Roman" w:hAnsi="Times New Roman" w:cs="Times New Roman"/>
          <w:sz w:val="24"/>
          <w:szCs w:val="24"/>
        </w:rPr>
        <w:t>решение об отказе в предоставлении муниципальной услуги.</w:t>
      </w: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94</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Результатом административной процедуры является подготовка и регистрация одного из документов, оформляющих решение, указанное в пункте </w:t>
      </w:r>
      <w:r w:rsidRPr="003713E2">
        <w:rPr>
          <w:rFonts w:ascii="Times New Roman" w:hAnsi="Times New Roman" w:cs="Times New Roman"/>
          <w:sz w:val="24"/>
          <w:szCs w:val="24"/>
        </w:rPr>
        <w:t>93</w:t>
      </w:r>
      <w:r w:rsidR="00343046" w:rsidRPr="003713E2">
        <w:rPr>
          <w:rFonts w:ascii="Times New Roman" w:hAnsi="Times New Roman" w:cs="Times New Roman"/>
          <w:sz w:val="24"/>
          <w:szCs w:val="24"/>
        </w:rPr>
        <w:t xml:space="preserve"> Административного регламента.</w:t>
      </w: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95</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Максимальный срок выполнения административной процедуры не более чем тринадцати календарных дней со дня поступления заявления о предоставлении муниципальной услуги.</w:t>
      </w:r>
    </w:p>
    <w:p w:rsidR="009E3D4E" w:rsidRPr="003713E2" w:rsidRDefault="009E3D4E" w:rsidP="00651055">
      <w:pPr>
        <w:spacing w:after="0" w:line="240" w:lineRule="auto"/>
        <w:ind w:firstLine="567"/>
        <w:jc w:val="both"/>
        <w:rPr>
          <w:rFonts w:ascii="Times New Roman" w:hAnsi="Times New Roman" w:cs="Times New Roman"/>
          <w:sz w:val="24"/>
          <w:szCs w:val="24"/>
        </w:rPr>
      </w:pPr>
    </w:p>
    <w:p w:rsidR="00343046" w:rsidRPr="003713E2" w:rsidRDefault="00343046" w:rsidP="009E3D4E">
      <w:pPr>
        <w:spacing w:after="0" w:line="240" w:lineRule="auto"/>
        <w:ind w:firstLine="567"/>
        <w:jc w:val="center"/>
        <w:rPr>
          <w:rFonts w:ascii="Times New Roman" w:hAnsi="Times New Roman" w:cs="Times New Roman"/>
          <w:sz w:val="24"/>
          <w:szCs w:val="24"/>
        </w:rPr>
      </w:pPr>
      <w:r w:rsidRPr="003713E2">
        <w:rPr>
          <w:rFonts w:ascii="Times New Roman" w:hAnsi="Times New Roman" w:cs="Times New Roman"/>
          <w:sz w:val="24"/>
          <w:szCs w:val="24"/>
        </w:rPr>
        <w:t>Выдача результата предоставления муниципальной услуги</w:t>
      </w:r>
    </w:p>
    <w:p w:rsidR="009E3D4E" w:rsidRPr="003713E2" w:rsidRDefault="009E3D4E" w:rsidP="00651055">
      <w:pPr>
        <w:spacing w:after="0" w:line="240" w:lineRule="auto"/>
        <w:ind w:firstLine="567"/>
        <w:jc w:val="both"/>
        <w:rPr>
          <w:rFonts w:ascii="Times New Roman" w:hAnsi="Times New Roman" w:cs="Times New Roman"/>
          <w:sz w:val="24"/>
          <w:szCs w:val="24"/>
        </w:rPr>
      </w:pP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96</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97</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двух рабочих дней со дня подписания </w:t>
      </w:r>
      <w:r w:rsidRPr="003713E2">
        <w:rPr>
          <w:rFonts w:ascii="Times New Roman" w:hAnsi="Times New Roman" w:cs="Times New Roman"/>
          <w:sz w:val="24"/>
          <w:szCs w:val="24"/>
        </w:rPr>
        <w:t>Главой</w:t>
      </w:r>
      <w:r w:rsidR="00343046" w:rsidRPr="003713E2">
        <w:rPr>
          <w:rFonts w:ascii="Times New Roman" w:hAnsi="Times New Roman" w:cs="Times New Roman"/>
          <w:sz w:val="24"/>
          <w:szCs w:val="24"/>
        </w:rPr>
        <w:t xml:space="preserve">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соответствующего документа информирует заявителя о принятом решении по электронной почте (если она указана </w:t>
      </w:r>
      <w:r w:rsidRPr="003713E2">
        <w:rPr>
          <w:rFonts w:ascii="Times New Roman" w:hAnsi="Times New Roman" w:cs="Times New Roman"/>
          <w:sz w:val="24"/>
          <w:szCs w:val="24"/>
        </w:rPr>
        <w:t>заявителем,</w:t>
      </w:r>
      <w:r w:rsidR="00343046" w:rsidRPr="003713E2">
        <w:rPr>
          <w:rFonts w:ascii="Times New Roman" w:hAnsi="Times New Roman" w:cs="Times New Roman"/>
          <w:sz w:val="24"/>
          <w:szCs w:val="24"/>
        </w:rPr>
        <w:t xml:space="preserve">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98</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43046" w:rsidRPr="003713E2" w:rsidRDefault="00343046" w:rsidP="00651055">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 xml:space="preserve">при личном обращении в </w:t>
      </w:r>
      <w:r w:rsidR="00651055" w:rsidRPr="003713E2">
        <w:rPr>
          <w:rFonts w:ascii="Times New Roman" w:hAnsi="Times New Roman" w:cs="Times New Roman"/>
          <w:sz w:val="24"/>
          <w:szCs w:val="24"/>
        </w:rPr>
        <w:t>Администрацию</w:t>
      </w:r>
      <w:r w:rsidRPr="003713E2">
        <w:rPr>
          <w:rFonts w:ascii="Times New Roman" w:hAnsi="Times New Roman" w:cs="Times New Roman"/>
          <w:sz w:val="24"/>
          <w:szCs w:val="24"/>
        </w:rPr>
        <w:t>;</w:t>
      </w:r>
    </w:p>
    <w:p w:rsidR="00343046" w:rsidRPr="003713E2" w:rsidRDefault="00343046" w:rsidP="00651055">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при личном обращении в МФЦ при наличии заключенного соглашения;</w:t>
      </w:r>
    </w:p>
    <w:p w:rsidR="00343046" w:rsidRPr="003713E2" w:rsidRDefault="00343046" w:rsidP="00651055">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посредством почтового отправления на адрес заявителя, указанный в заявлении;</w:t>
      </w:r>
    </w:p>
    <w:p w:rsidR="00343046" w:rsidRPr="003713E2" w:rsidRDefault="00343046" w:rsidP="00651055">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посредством электронной почты по адресу электронной почты, указанному в заявлении;</w:t>
      </w:r>
    </w:p>
    <w:p w:rsidR="00343046" w:rsidRPr="003713E2" w:rsidRDefault="00343046" w:rsidP="00651055">
      <w:pPr>
        <w:spacing w:after="0" w:line="240" w:lineRule="auto"/>
        <w:jc w:val="both"/>
        <w:rPr>
          <w:rFonts w:ascii="Times New Roman" w:hAnsi="Times New Roman" w:cs="Times New Roman"/>
          <w:sz w:val="24"/>
          <w:szCs w:val="24"/>
        </w:rPr>
      </w:pPr>
      <w:r w:rsidRPr="003713E2">
        <w:rPr>
          <w:rFonts w:ascii="Times New Roman" w:hAnsi="Times New Roman" w:cs="Times New Roman"/>
          <w:sz w:val="24"/>
          <w:szCs w:val="24"/>
        </w:rPr>
        <w:t>через личный кабинет на Едином портале государственных и муниципальных услуг (функций).</w:t>
      </w: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lastRenderedPageBreak/>
        <w:t>99</w:t>
      </w:r>
      <w:r w:rsidR="00343046" w:rsidRPr="003713E2">
        <w:rPr>
          <w:rFonts w:ascii="Times New Roman" w:hAnsi="Times New Roman" w:cs="Times New Roman"/>
          <w:sz w:val="24"/>
          <w:szCs w:val="24"/>
        </w:rPr>
        <w:t>.</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При личном получении заявителем документа, оформляющего решение, лично, об это делается запись в журнале регистрации договоров и решений об отказе в предоставлении муниципальной услуги.</w:t>
      </w:r>
    </w:p>
    <w:p w:rsidR="00343046" w:rsidRPr="003713E2" w:rsidRDefault="00651055"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100</w:t>
      </w:r>
      <w:r w:rsidR="00343046" w:rsidRPr="003713E2">
        <w:rPr>
          <w:rFonts w:ascii="Times New Roman" w:hAnsi="Times New Roman" w:cs="Times New Roman"/>
          <w:sz w:val="24"/>
          <w:szCs w:val="24"/>
        </w:rPr>
        <w:t>.</w:t>
      </w:r>
      <w:r w:rsidR="00343046" w:rsidRPr="003713E2">
        <w:rPr>
          <w:rFonts w:ascii="Times New Roman" w:hAnsi="Times New Roman" w:cs="Times New Roman"/>
          <w:sz w:val="24"/>
          <w:szCs w:val="24"/>
        </w:rPr>
        <w:tab/>
        <w:t xml:space="preserve">Заявитель в течение десяти дней, с даты получения двух экземпляров подписанного </w:t>
      </w:r>
      <w:r w:rsidRPr="003713E2">
        <w:rPr>
          <w:rFonts w:ascii="Times New Roman" w:hAnsi="Times New Roman" w:cs="Times New Roman"/>
          <w:sz w:val="24"/>
          <w:szCs w:val="24"/>
        </w:rPr>
        <w:t>Главой</w:t>
      </w:r>
      <w:r w:rsidR="00343046" w:rsidRPr="003713E2">
        <w:rPr>
          <w:rFonts w:ascii="Times New Roman" w:hAnsi="Times New Roman" w:cs="Times New Roman"/>
          <w:sz w:val="24"/>
          <w:szCs w:val="24"/>
        </w:rPr>
        <w:t xml:space="preserve">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договора аренды,</w:t>
      </w:r>
      <w:r w:rsidRPr="003713E2">
        <w:rPr>
          <w:rFonts w:ascii="Times New Roman" w:hAnsi="Times New Roman" w:cs="Times New Roman"/>
          <w:sz w:val="24"/>
          <w:szCs w:val="24"/>
        </w:rPr>
        <w:t xml:space="preserve"> </w:t>
      </w:r>
      <w:r w:rsidR="00343046" w:rsidRPr="003713E2">
        <w:rPr>
          <w:rFonts w:ascii="Times New Roman" w:hAnsi="Times New Roman" w:cs="Times New Roman"/>
          <w:sz w:val="24"/>
          <w:szCs w:val="24"/>
        </w:rPr>
        <w:t xml:space="preserve">безвозмездного пользования муниципальным имуществом, находящимся в казне муниципального образования, подписывает их и направляет в Администрацию </w:t>
      </w:r>
      <w:proofErr w:type="spellStart"/>
      <w:r w:rsidR="00343046" w:rsidRPr="003713E2">
        <w:rPr>
          <w:rFonts w:ascii="Times New Roman" w:hAnsi="Times New Roman" w:cs="Times New Roman"/>
          <w:sz w:val="24"/>
          <w:szCs w:val="24"/>
        </w:rPr>
        <w:t>Подгорнского</w:t>
      </w:r>
      <w:proofErr w:type="spellEnd"/>
      <w:r w:rsidR="00343046" w:rsidRPr="003713E2">
        <w:rPr>
          <w:rFonts w:ascii="Times New Roman" w:hAnsi="Times New Roman" w:cs="Times New Roman"/>
          <w:sz w:val="24"/>
          <w:szCs w:val="24"/>
        </w:rPr>
        <w:t xml:space="preserve"> сельского поселения или извещает об отказе от подписания этого договора.</w:t>
      </w:r>
    </w:p>
    <w:p w:rsidR="00343046" w:rsidRPr="003713E2" w:rsidRDefault="00343046"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10</w:t>
      </w:r>
      <w:r w:rsidR="00651055" w:rsidRPr="003713E2">
        <w:rPr>
          <w:rFonts w:ascii="Times New Roman" w:hAnsi="Times New Roman" w:cs="Times New Roman"/>
          <w:sz w:val="24"/>
          <w:szCs w:val="24"/>
        </w:rPr>
        <w:t>1</w:t>
      </w:r>
      <w:r w:rsidRPr="003713E2">
        <w:rPr>
          <w:rFonts w:ascii="Times New Roman" w:hAnsi="Times New Roman" w:cs="Times New Roman"/>
          <w:sz w:val="24"/>
          <w:szCs w:val="24"/>
        </w:rPr>
        <w:t>.</w:t>
      </w:r>
      <w:r w:rsidR="00651055" w:rsidRPr="003713E2">
        <w:rPr>
          <w:rFonts w:ascii="Times New Roman" w:hAnsi="Times New Roman" w:cs="Times New Roman"/>
          <w:sz w:val="24"/>
          <w:szCs w:val="24"/>
        </w:rPr>
        <w:t xml:space="preserve"> </w:t>
      </w:r>
      <w:r w:rsidRPr="003713E2">
        <w:rPr>
          <w:rFonts w:ascii="Times New Roman" w:hAnsi="Times New Roman" w:cs="Times New Roman"/>
          <w:sz w:val="24"/>
          <w:szCs w:val="24"/>
        </w:rPr>
        <w:t>Если заключение договора аренды, безвозмездного пользования муниципальным имуществом, находящимся в казне муниципального образования, осуществляется по результатам торгов (далее - Договор), то Договор подлежит подписанию сторонами не позднее двадцати дней или иного указанного в извещении срока после завершения торгов и оформления протокола.</w:t>
      </w:r>
    </w:p>
    <w:p w:rsidR="00343046" w:rsidRPr="003713E2" w:rsidRDefault="00343046"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w:t>
      </w:r>
      <w:r w:rsidR="00651055" w:rsidRPr="003713E2">
        <w:rPr>
          <w:rFonts w:ascii="Times New Roman" w:hAnsi="Times New Roman" w:cs="Times New Roman"/>
          <w:sz w:val="24"/>
          <w:szCs w:val="24"/>
        </w:rPr>
        <w:t>02</w:t>
      </w:r>
      <w:r w:rsidRPr="003713E2">
        <w:rPr>
          <w:rFonts w:ascii="Times New Roman" w:hAnsi="Times New Roman" w:cs="Times New Roman"/>
          <w:sz w:val="24"/>
          <w:szCs w:val="24"/>
        </w:rPr>
        <w:t>.</w:t>
      </w:r>
      <w:r w:rsidR="00651055" w:rsidRPr="003713E2">
        <w:rPr>
          <w:rFonts w:ascii="Times New Roman" w:hAnsi="Times New Roman" w:cs="Times New Roman"/>
          <w:sz w:val="24"/>
          <w:szCs w:val="24"/>
        </w:rPr>
        <w:t xml:space="preserve"> </w:t>
      </w:r>
      <w:r w:rsidRPr="003713E2">
        <w:rPr>
          <w:rFonts w:ascii="Times New Roman" w:hAnsi="Times New Roman" w:cs="Times New Roman"/>
          <w:sz w:val="24"/>
          <w:szCs w:val="24"/>
        </w:rPr>
        <w:t>После подписания Договор аренды подлежит государственной регистрации в установленном порядке (если заключается на срок свыше одного года).</w:t>
      </w:r>
    </w:p>
    <w:p w:rsidR="00343046" w:rsidRPr="003713E2" w:rsidRDefault="00343046"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w:t>
      </w:r>
      <w:r w:rsidR="00651055" w:rsidRPr="003713E2">
        <w:rPr>
          <w:rFonts w:ascii="Times New Roman" w:hAnsi="Times New Roman" w:cs="Times New Roman"/>
          <w:sz w:val="24"/>
          <w:szCs w:val="24"/>
        </w:rPr>
        <w:t>03</w:t>
      </w:r>
      <w:r w:rsidRPr="003713E2">
        <w:rPr>
          <w:rFonts w:ascii="Times New Roman" w:hAnsi="Times New Roman" w:cs="Times New Roman"/>
          <w:sz w:val="24"/>
          <w:szCs w:val="24"/>
        </w:rPr>
        <w:t>.</w:t>
      </w:r>
      <w:r w:rsidR="00651055" w:rsidRPr="003713E2">
        <w:rPr>
          <w:rFonts w:ascii="Times New Roman" w:hAnsi="Times New Roman" w:cs="Times New Roman"/>
          <w:sz w:val="24"/>
          <w:szCs w:val="24"/>
        </w:rPr>
        <w:t xml:space="preserve"> </w:t>
      </w:r>
      <w:r w:rsidRPr="003713E2">
        <w:rPr>
          <w:rFonts w:ascii="Times New Roman" w:hAnsi="Times New Roman" w:cs="Times New Roman"/>
          <w:sz w:val="24"/>
          <w:szCs w:val="24"/>
        </w:rPr>
        <w:t xml:space="preserve">Выдача (направление) результата предоставления муниципальной услуги осуществляется в течение пяти календарных дней со дня оформления Договора. Одновременно с оформленным договором аренды, безвозмездного пользования выдается копия постановления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о передаче в аренду, безвозмездное пользование муниципального имущества, находящегося в казне муниципального образования.</w:t>
      </w:r>
    </w:p>
    <w:p w:rsidR="00343046" w:rsidRPr="003713E2" w:rsidRDefault="00343046"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В случае принятия решения об отказе в предоставлении муниципальной услуги срок выдачи (направления) указанного решения - в течение пяти календарных дней со дня принятия решения.</w:t>
      </w:r>
    </w:p>
    <w:p w:rsidR="00343046" w:rsidRPr="003713E2" w:rsidRDefault="00343046" w:rsidP="0065105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В случае обращения заявителя через МФЦ результат предоставления муниципальной услуги выдается специалистам МФЦ.</w:t>
      </w:r>
    </w:p>
    <w:p w:rsidR="00651055" w:rsidRPr="003713E2" w:rsidRDefault="00651055" w:rsidP="00651055">
      <w:pPr>
        <w:spacing w:after="0" w:line="240" w:lineRule="auto"/>
        <w:ind w:firstLine="567"/>
        <w:jc w:val="both"/>
        <w:rPr>
          <w:rFonts w:ascii="Times New Roman" w:hAnsi="Times New Roman" w:cs="Times New Roman"/>
          <w:sz w:val="24"/>
          <w:szCs w:val="24"/>
        </w:rPr>
      </w:pPr>
    </w:p>
    <w:p w:rsidR="00343046" w:rsidRPr="003713E2" w:rsidRDefault="008170E1" w:rsidP="008170E1">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lang w:val="en-US"/>
        </w:rPr>
        <w:t>I</w:t>
      </w:r>
      <w:r w:rsidR="00343046" w:rsidRPr="003713E2">
        <w:rPr>
          <w:rFonts w:ascii="Times New Roman" w:hAnsi="Times New Roman" w:cs="Times New Roman"/>
          <w:b/>
          <w:sz w:val="24"/>
          <w:szCs w:val="24"/>
        </w:rPr>
        <w:t>V. Формы контроля за исполнением Административного регламента</w:t>
      </w:r>
    </w:p>
    <w:p w:rsidR="008170E1" w:rsidRPr="003713E2" w:rsidRDefault="008170E1" w:rsidP="008170E1">
      <w:pPr>
        <w:spacing w:after="0" w:line="240" w:lineRule="auto"/>
        <w:jc w:val="center"/>
        <w:rPr>
          <w:rFonts w:ascii="Times New Roman" w:hAnsi="Times New Roman" w:cs="Times New Roman"/>
          <w:b/>
          <w:sz w:val="24"/>
          <w:szCs w:val="24"/>
        </w:rPr>
      </w:pP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104.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105. Текущий контроль исполнения настоящего Административного регламента осуществляется Главой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106. Специалисты, предоставляющие муниципальную услугу, специалисты администрации, задействованные в процессе предоставления муниципальной услуги (далее - ответственные специалисты), несут персональную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107. Соблюдение ответственными специалистами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108.  Плановые проверки проводятся на основании распоряжения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не реже одного раза в два года.</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109. Внеплановые проверки проводятся на основании распоряжения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при наличии конкретного обращения заявителя, </w:t>
      </w:r>
      <w:r w:rsidRPr="003713E2">
        <w:rPr>
          <w:rFonts w:ascii="Times New Roman" w:hAnsi="Times New Roman" w:cs="Times New Roman"/>
          <w:sz w:val="24"/>
          <w:szCs w:val="24"/>
        </w:rPr>
        <w:lastRenderedPageBreak/>
        <w:t>информации, поступившей из государственных органов, органов местного самоуправления, объединений граждан, организаций.</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Для проведения плановых и внеплановых проверок предоставления муниципальной услуги распоряжением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формируется комиссия, руководителем которой является Глава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проведенной проверки.</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9E3D4E" w:rsidRPr="003713E2" w:rsidRDefault="009E3D4E" w:rsidP="002B00D5">
      <w:pPr>
        <w:spacing w:after="0" w:line="240" w:lineRule="auto"/>
        <w:ind w:firstLine="567"/>
        <w:jc w:val="both"/>
        <w:rPr>
          <w:rFonts w:ascii="Times New Roman" w:hAnsi="Times New Roman" w:cs="Times New Roman"/>
          <w:sz w:val="24"/>
          <w:szCs w:val="24"/>
        </w:rPr>
      </w:pPr>
    </w:p>
    <w:p w:rsidR="002B00D5" w:rsidRPr="003713E2" w:rsidRDefault="002B00D5" w:rsidP="002B00D5">
      <w:pPr>
        <w:spacing w:after="0" w:line="240" w:lineRule="auto"/>
        <w:jc w:val="center"/>
        <w:rPr>
          <w:rFonts w:ascii="Times New Roman" w:hAnsi="Times New Roman" w:cs="Times New Roman"/>
          <w:sz w:val="24"/>
          <w:szCs w:val="24"/>
        </w:rPr>
      </w:pPr>
      <w:r w:rsidRPr="003713E2">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36A1" w:rsidRPr="003713E2" w:rsidRDefault="00AD36A1" w:rsidP="002B00D5">
      <w:pPr>
        <w:spacing w:after="0" w:line="240" w:lineRule="auto"/>
        <w:jc w:val="center"/>
        <w:rPr>
          <w:rFonts w:ascii="Times New Roman" w:hAnsi="Times New Roman" w:cs="Times New Roman"/>
          <w:sz w:val="24"/>
          <w:szCs w:val="24"/>
        </w:rPr>
      </w:pP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110.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B00D5" w:rsidRPr="003713E2" w:rsidRDefault="002B00D5" w:rsidP="002B00D5">
      <w:pPr>
        <w:spacing w:after="0" w:line="240" w:lineRule="auto"/>
        <w:ind w:firstLine="567"/>
        <w:jc w:val="both"/>
        <w:rPr>
          <w:rFonts w:ascii="Times New Roman" w:hAnsi="Times New Roman" w:cs="Times New Roman"/>
          <w:sz w:val="24"/>
          <w:szCs w:val="24"/>
        </w:rPr>
      </w:pPr>
      <w:r w:rsidRPr="003713E2">
        <w:rPr>
          <w:rFonts w:ascii="Times New Roman" w:hAnsi="Times New Roman" w:cs="Times New Roman"/>
          <w:sz w:val="24"/>
          <w:szCs w:val="24"/>
        </w:rPr>
        <w:t xml:space="preserve">111. Ответственность должностных лиц Администрации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закрепляется в должностных инструкциях.</w:t>
      </w:r>
    </w:p>
    <w:p w:rsidR="002B00D5" w:rsidRPr="003713E2" w:rsidRDefault="002B00D5" w:rsidP="002B00D5">
      <w:pPr>
        <w:spacing w:after="0" w:line="240" w:lineRule="auto"/>
        <w:jc w:val="both"/>
        <w:rPr>
          <w:rFonts w:ascii="Times New Roman" w:hAnsi="Times New Roman" w:cs="Times New Roman"/>
          <w:sz w:val="24"/>
          <w:szCs w:val="24"/>
        </w:rPr>
      </w:pPr>
    </w:p>
    <w:p w:rsidR="00343046" w:rsidRPr="003713E2" w:rsidRDefault="00343046" w:rsidP="002B00D5">
      <w:pPr>
        <w:spacing w:after="0" w:line="240" w:lineRule="auto"/>
        <w:jc w:val="center"/>
        <w:rPr>
          <w:rFonts w:ascii="Times New Roman" w:hAnsi="Times New Roman" w:cs="Times New Roman"/>
          <w:b/>
          <w:sz w:val="24"/>
          <w:szCs w:val="24"/>
        </w:rPr>
      </w:pPr>
      <w:r w:rsidRPr="003713E2">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B00D5" w:rsidRPr="003713E2" w:rsidRDefault="002B00D5" w:rsidP="002B00D5">
      <w:pPr>
        <w:spacing w:after="0" w:line="240" w:lineRule="auto"/>
        <w:jc w:val="both"/>
        <w:rPr>
          <w:rFonts w:ascii="Times New Roman" w:hAnsi="Times New Roman" w:cs="Times New Roman"/>
          <w:sz w:val="24"/>
          <w:szCs w:val="24"/>
        </w:rPr>
      </w:pPr>
    </w:p>
    <w:p w:rsidR="00D122F5" w:rsidRPr="003713E2" w:rsidRDefault="00D122F5" w:rsidP="00D122F5">
      <w:pPr>
        <w:pStyle w:val="a3"/>
        <w:widowControl w:val="0"/>
        <w:tabs>
          <w:tab w:val="left" w:pos="1528"/>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112. Заявитель вправе обрат</w:t>
      </w:r>
      <w:bookmarkStart w:id="0" w:name="112._Заявитель_вправе_обратиться_с_жалоб"/>
      <w:bookmarkEnd w:id="0"/>
      <w:r w:rsidRPr="003713E2">
        <w:rPr>
          <w:rFonts w:ascii="Times New Roman" w:hAnsi="Times New Roman" w:cs="Times New Roman"/>
          <w:sz w:val="24"/>
          <w:szCs w:val="24"/>
        </w:rPr>
        <w:t>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 210-ФЗ, или их работников (далее - жалоба), в том числе в следующих случаях:</w:t>
      </w:r>
    </w:p>
    <w:p w:rsidR="00D122F5" w:rsidRPr="003713E2" w:rsidRDefault="00D122F5" w:rsidP="00D122F5">
      <w:pPr>
        <w:pStyle w:val="a3"/>
        <w:widowControl w:val="0"/>
        <w:numPr>
          <w:ilvl w:val="0"/>
          <w:numId w:val="12"/>
        </w:numPr>
        <w:tabs>
          <w:tab w:val="left" w:pos="851"/>
        </w:tabs>
        <w:autoSpaceDE w:val="0"/>
        <w:autoSpaceDN w:val="0"/>
        <w:spacing w:before="1"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нарушение срока регистрации запроса о п</w:t>
      </w:r>
      <w:bookmarkStart w:id="1" w:name="1)_нарушение_срока_регистрации_запроса_о"/>
      <w:bookmarkEnd w:id="1"/>
      <w:r w:rsidRPr="003713E2">
        <w:rPr>
          <w:rFonts w:ascii="Times New Roman" w:hAnsi="Times New Roman" w:cs="Times New Roman"/>
          <w:sz w:val="24"/>
          <w:szCs w:val="24"/>
        </w:rPr>
        <w:t>редоставлении муниципальной услуги, запроса, указанного в статье 15.1 Федерального закона №</w:t>
      </w:r>
      <w:r w:rsidRPr="003713E2">
        <w:rPr>
          <w:rFonts w:ascii="Times New Roman" w:hAnsi="Times New Roman" w:cs="Times New Roman"/>
          <w:spacing w:val="-5"/>
          <w:sz w:val="24"/>
          <w:szCs w:val="24"/>
        </w:rPr>
        <w:t xml:space="preserve"> </w:t>
      </w:r>
      <w:r w:rsidRPr="003713E2">
        <w:rPr>
          <w:rFonts w:ascii="Times New Roman" w:hAnsi="Times New Roman" w:cs="Times New Roman"/>
          <w:sz w:val="24"/>
          <w:szCs w:val="24"/>
        </w:rPr>
        <w:t>210-ФЗ;</w:t>
      </w:r>
    </w:p>
    <w:p w:rsidR="00D122F5" w:rsidRPr="003713E2" w:rsidRDefault="00D122F5" w:rsidP="00D122F5">
      <w:pPr>
        <w:pStyle w:val="a3"/>
        <w:widowControl w:val="0"/>
        <w:numPr>
          <w:ilvl w:val="0"/>
          <w:numId w:val="12"/>
        </w:numPr>
        <w:tabs>
          <w:tab w:val="left" w:pos="851"/>
          <w:tab w:val="left" w:pos="1358"/>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нарушение срока предоставления муниципальн</w:t>
      </w:r>
      <w:bookmarkStart w:id="2" w:name="2)_нарушение_срока_предоставления_муници"/>
      <w:bookmarkEnd w:id="2"/>
      <w:r w:rsidRPr="003713E2">
        <w:rPr>
          <w:rFonts w:ascii="Times New Roman" w:hAnsi="Times New Roman" w:cs="Times New Roman"/>
          <w:sz w:val="24"/>
          <w:szCs w:val="24"/>
        </w:rPr>
        <w:t>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22F5" w:rsidRPr="003713E2" w:rsidRDefault="00D122F5" w:rsidP="00D122F5">
      <w:pPr>
        <w:pStyle w:val="a3"/>
        <w:widowControl w:val="0"/>
        <w:numPr>
          <w:ilvl w:val="0"/>
          <w:numId w:val="12"/>
        </w:numPr>
        <w:tabs>
          <w:tab w:val="left" w:pos="851"/>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требование у заявителя документов, не предусмотренных норм</w:t>
      </w:r>
      <w:bookmarkStart w:id="3" w:name="3)_требование_у_заявителя_документов,_не"/>
      <w:bookmarkEnd w:id="3"/>
      <w:r w:rsidRPr="003713E2">
        <w:rPr>
          <w:rFonts w:ascii="Times New Roman" w:hAnsi="Times New Roman" w:cs="Times New Roman"/>
          <w:sz w:val="24"/>
          <w:szCs w:val="24"/>
        </w:rPr>
        <w:t>ативными правовыми актами Российской Федерации, нормативными правовыми актами Томской области, муниципальными правовыми</w:t>
      </w:r>
      <w:r w:rsidRPr="003713E2">
        <w:rPr>
          <w:rFonts w:ascii="Times New Roman" w:hAnsi="Times New Roman" w:cs="Times New Roman"/>
          <w:spacing w:val="-3"/>
          <w:sz w:val="24"/>
          <w:szCs w:val="24"/>
        </w:rPr>
        <w:t xml:space="preserve"> </w:t>
      </w:r>
      <w:r w:rsidRPr="003713E2">
        <w:rPr>
          <w:rFonts w:ascii="Times New Roman" w:hAnsi="Times New Roman" w:cs="Times New Roman"/>
          <w:sz w:val="24"/>
          <w:szCs w:val="24"/>
        </w:rPr>
        <w:t>актами;</w:t>
      </w:r>
    </w:p>
    <w:p w:rsidR="00D122F5" w:rsidRPr="003713E2" w:rsidRDefault="00D122F5" w:rsidP="00D122F5">
      <w:pPr>
        <w:pStyle w:val="a3"/>
        <w:widowControl w:val="0"/>
        <w:numPr>
          <w:ilvl w:val="0"/>
          <w:numId w:val="12"/>
        </w:numPr>
        <w:tabs>
          <w:tab w:val="left" w:pos="851"/>
          <w:tab w:val="left" w:pos="1433"/>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lastRenderedPageBreak/>
        <w:t>отказ в приеме у заявителя документов, предоставление которы</w:t>
      </w:r>
      <w:bookmarkStart w:id="4" w:name="4)_отказ_в_приеме_у_заявителя_документов"/>
      <w:bookmarkEnd w:id="4"/>
      <w:r w:rsidRPr="003713E2">
        <w:rPr>
          <w:rFonts w:ascii="Times New Roman" w:hAnsi="Times New Roman" w:cs="Times New Roman"/>
          <w:sz w:val="24"/>
          <w:szCs w:val="24"/>
        </w:rPr>
        <w:t>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122F5" w:rsidRPr="003713E2" w:rsidRDefault="00D122F5" w:rsidP="00D122F5">
      <w:pPr>
        <w:pStyle w:val="a3"/>
        <w:widowControl w:val="0"/>
        <w:numPr>
          <w:ilvl w:val="0"/>
          <w:numId w:val="12"/>
        </w:numPr>
        <w:tabs>
          <w:tab w:val="left" w:pos="851"/>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3713E2">
        <w:rPr>
          <w:rFonts w:ascii="Times New Roman" w:hAnsi="Times New Roman" w:cs="Times New Roman"/>
          <w:spacing w:val="-16"/>
          <w:sz w:val="24"/>
          <w:szCs w:val="24"/>
        </w:rPr>
        <w:t xml:space="preserve"> </w:t>
      </w:r>
      <w:r w:rsidRPr="003713E2">
        <w:rPr>
          <w:rFonts w:ascii="Times New Roman" w:hAnsi="Times New Roman" w:cs="Times New Roman"/>
          <w:sz w:val="24"/>
          <w:szCs w:val="24"/>
        </w:rPr>
        <w:t>210-ФЗ;</w:t>
      </w:r>
    </w:p>
    <w:p w:rsidR="00D122F5" w:rsidRPr="003713E2" w:rsidRDefault="00D122F5" w:rsidP="00D122F5">
      <w:pPr>
        <w:pStyle w:val="a3"/>
        <w:widowControl w:val="0"/>
        <w:numPr>
          <w:ilvl w:val="0"/>
          <w:numId w:val="12"/>
        </w:numPr>
        <w:tabs>
          <w:tab w:val="left" w:pos="851"/>
          <w:tab w:val="left" w:pos="1380"/>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w:t>
      </w:r>
      <w:r w:rsidRPr="003713E2">
        <w:rPr>
          <w:rFonts w:ascii="Times New Roman" w:hAnsi="Times New Roman" w:cs="Times New Roman"/>
          <w:spacing w:val="28"/>
          <w:sz w:val="24"/>
          <w:szCs w:val="24"/>
        </w:rPr>
        <w:t xml:space="preserve"> </w:t>
      </w:r>
      <w:r w:rsidRPr="003713E2">
        <w:rPr>
          <w:rFonts w:ascii="Times New Roman" w:hAnsi="Times New Roman" w:cs="Times New Roman"/>
          <w:sz w:val="24"/>
          <w:szCs w:val="24"/>
        </w:rPr>
        <w:t>Российской</w:t>
      </w:r>
      <w:bookmarkStart w:id="5" w:name="1)_по_почте_(по_адресу,_указанному_в_при"/>
      <w:bookmarkStart w:id="6" w:name="2)_через_МФЦ_(при_наличии_заключенного_с"/>
      <w:bookmarkStart w:id="7" w:name="3)_через_официальный_сайт_органов_местно"/>
      <w:bookmarkStart w:id="8" w:name="4)_с_использованием_Единого_портала_(пос"/>
      <w:bookmarkStart w:id="9" w:name="5)_в_ходе_личного_приема_заявителя."/>
      <w:bookmarkStart w:id="10" w:name="114._Жалоба_должна_содержать:"/>
      <w:bookmarkEnd w:id="5"/>
      <w:bookmarkEnd w:id="6"/>
      <w:bookmarkEnd w:id="7"/>
      <w:bookmarkEnd w:id="8"/>
      <w:bookmarkEnd w:id="9"/>
      <w:bookmarkEnd w:id="10"/>
      <w:r w:rsidRPr="003713E2">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w:t>
      </w:r>
    </w:p>
    <w:p w:rsidR="00D122F5" w:rsidRPr="003713E2" w:rsidRDefault="00D122F5" w:rsidP="00D122F5">
      <w:pPr>
        <w:pStyle w:val="a3"/>
        <w:widowControl w:val="0"/>
        <w:numPr>
          <w:ilvl w:val="0"/>
          <w:numId w:val="12"/>
        </w:numPr>
        <w:tabs>
          <w:tab w:val="left" w:pos="851"/>
        </w:tabs>
        <w:autoSpaceDE w:val="0"/>
        <w:autoSpaceDN w:val="0"/>
        <w:spacing w:before="1" w:after="0" w:line="240" w:lineRule="auto"/>
        <w:ind w:left="0" w:right="-143" w:firstLine="567"/>
        <w:contextualSpacing w:val="0"/>
        <w:jc w:val="both"/>
        <w:rPr>
          <w:rFonts w:ascii="Times New Roman" w:hAnsi="Times New Roman" w:cs="Times New Roman"/>
          <w:sz w:val="24"/>
          <w:szCs w:val="24"/>
        </w:rPr>
      </w:pPr>
      <w:bookmarkStart w:id="11" w:name="7)_отказ_органа,_предоставляющего_муници"/>
      <w:bookmarkEnd w:id="11"/>
      <w:r w:rsidRPr="003713E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МФЦ, работника МФЦ, организаций,</w:t>
      </w:r>
      <w:r w:rsidRPr="003713E2">
        <w:rPr>
          <w:rFonts w:ascii="Times New Roman" w:hAnsi="Times New Roman" w:cs="Times New Roman"/>
          <w:spacing w:val="16"/>
          <w:sz w:val="24"/>
          <w:szCs w:val="24"/>
        </w:rPr>
        <w:t xml:space="preserve"> </w:t>
      </w:r>
      <w:r w:rsidRPr="003713E2">
        <w:rPr>
          <w:rFonts w:ascii="Times New Roman" w:hAnsi="Times New Roman" w:cs="Times New Roman"/>
          <w:sz w:val="24"/>
          <w:szCs w:val="24"/>
        </w:rPr>
        <w:t>предусмотренных</w:t>
      </w:r>
      <w:r w:rsidRPr="003713E2">
        <w:rPr>
          <w:rFonts w:ascii="Times New Roman" w:hAnsi="Times New Roman" w:cs="Times New Roman"/>
          <w:spacing w:val="19"/>
          <w:sz w:val="24"/>
          <w:szCs w:val="24"/>
        </w:rPr>
        <w:t xml:space="preserve"> </w:t>
      </w:r>
      <w:r w:rsidRPr="003713E2">
        <w:rPr>
          <w:rFonts w:ascii="Times New Roman" w:hAnsi="Times New Roman" w:cs="Times New Roman"/>
          <w:sz w:val="24"/>
          <w:szCs w:val="24"/>
        </w:rPr>
        <w:t>частью</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1.1</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статьи</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16</w:t>
      </w:r>
      <w:r w:rsidRPr="003713E2">
        <w:rPr>
          <w:rFonts w:ascii="Times New Roman" w:hAnsi="Times New Roman" w:cs="Times New Roman"/>
          <w:spacing w:val="16"/>
          <w:sz w:val="24"/>
          <w:szCs w:val="24"/>
        </w:rPr>
        <w:t xml:space="preserve"> </w:t>
      </w:r>
      <w:r w:rsidRPr="003713E2">
        <w:rPr>
          <w:rFonts w:ascii="Times New Roman" w:hAnsi="Times New Roman" w:cs="Times New Roman"/>
          <w:sz w:val="24"/>
          <w:szCs w:val="24"/>
        </w:rPr>
        <w:t>Федерального</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117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3713E2">
        <w:rPr>
          <w:rFonts w:ascii="Times New Roman" w:hAnsi="Times New Roman" w:cs="Times New Roman"/>
          <w:spacing w:val="1"/>
          <w:sz w:val="24"/>
          <w:szCs w:val="24"/>
        </w:rPr>
        <w:t xml:space="preserve"> </w:t>
      </w:r>
      <w:r w:rsidRPr="003713E2">
        <w:rPr>
          <w:rFonts w:ascii="Times New Roman" w:hAnsi="Times New Roman" w:cs="Times New Roman"/>
          <w:sz w:val="24"/>
          <w:szCs w:val="24"/>
        </w:rPr>
        <w:t>210-ФЗ;</w:t>
      </w:r>
    </w:p>
    <w:p w:rsidR="00D122F5" w:rsidRPr="003713E2" w:rsidRDefault="00D122F5" w:rsidP="00D122F5">
      <w:pPr>
        <w:pStyle w:val="a3"/>
        <w:widowControl w:val="0"/>
        <w:numPr>
          <w:ilvl w:val="0"/>
          <w:numId w:val="12"/>
        </w:numPr>
        <w:tabs>
          <w:tab w:val="left" w:pos="851"/>
          <w:tab w:val="left" w:pos="1420"/>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нарушение срока и</w:t>
      </w:r>
      <w:bookmarkStart w:id="12" w:name="8)_нарушение_срока_или_порядка_выдачи_до"/>
      <w:bookmarkEnd w:id="12"/>
      <w:r w:rsidRPr="003713E2">
        <w:rPr>
          <w:rFonts w:ascii="Times New Roman" w:hAnsi="Times New Roman" w:cs="Times New Roman"/>
          <w:sz w:val="24"/>
          <w:szCs w:val="24"/>
        </w:rPr>
        <w:t>ли порядка выдачи документов по</w:t>
      </w:r>
      <w:r w:rsidRPr="003713E2">
        <w:rPr>
          <w:rFonts w:ascii="Times New Roman" w:hAnsi="Times New Roman" w:cs="Times New Roman"/>
          <w:spacing w:val="36"/>
          <w:sz w:val="24"/>
          <w:szCs w:val="24"/>
        </w:rPr>
        <w:t xml:space="preserve"> </w:t>
      </w:r>
      <w:r w:rsidRPr="003713E2">
        <w:rPr>
          <w:rFonts w:ascii="Times New Roman" w:hAnsi="Times New Roman" w:cs="Times New Roman"/>
          <w:sz w:val="24"/>
          <w:szCs w:val="24"/>
        </w:rPr>
        <w:t>результатам предоставления муниципальной</w:t>
      </w:r>
      <w:r w:rsidRPr="003713E2">
        <w:rPr>
          <w:rFonts w:ascii="Times New Roman" w:hAnsi="Times New Roman" w:cs="Times New Roman"/>
          <w:spacing w:val="5"/>
          <w:sz w:val="24"/>
          <w:szCs w:val="24"/>
        </w:rPr>
        <w:t xml:space="preserve"> </w:t>
      </w:r>
      <w:r w:rsidRPr="003713E2">
        <w:rPr>
          <w:rFonts w:ascii="Times New Roman" w:hAnsi="Times New Roman" w:cs="Times New Roman"/>
          <w:sz w:val="24"/>
          <w:szCs w:val="24"/>
        </w:rPr>
        <w:t>услуги;</w:t>
      </w:r>
    </w:p>
    <w:p w:rsidR="00D122F5" w:rsidRPr="003713E2" w:rsidRDefault="00D122F5" w:rsidP="00D122F5">
      <w:pPr>
        <w:pStyle w:val="a3"/>
        <w:widowControl w:val="0"/>
        <w:numPr>
          <w:ilvl w:val="0"/>
          <w:numId w:val="12"/>
        </w:numPr>
        <w:tabs>
          <w:tab w:val="left" w:pos="851"/>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приостановление предостав</w:t>
      </w:r>
      <w:bookmarkStart w:id="13" w:name="9)_приостановление_предоставления_муници"/>
      <w:bookmarkEnd w:id="13"/>
      <w:r w:rsidRPr="003713E2">
        <w:rPr>
          <w:rFonts w:ascii="Times New Roman" w:hAnsi="Times New Roman" w:cs="Times New Roman"/>
          <w:sz w:val="24"/>
          <w:szCs w:val="24"/>
        </w:rPr>
        <w:t>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3713E2">
        <w:rPr>
          <w:rFonts w:ascii="Times New Roman" w:hAnsi="Times New Roman" w:cs="Times New Roman"/>
          <w:spacing w:val="1"/>
          <w:sz w:val="24"/>
          <w:szCs w:val="24"/>
        </w:rPr>
        <w:t xml:space="preserve"> </w:t>
      </w:r>
      <w:r w:rsidRPr="003713E2">
        <w:rPr>
          <w:rFonts w:ascii="Times New Roman" w:hAnsi="Times New Roman" w:cs="Times New Roman"/>
          <w:sz w:val="24"/>
          <w:szCs w:val="24"/>
        </w:rPr>
        <w:t>210-ФЗ;</w:t>
      </w:r>
    </w:p>
    <w:p w:rsidR="00D122F5" w:rsidRPr="003713E2" w:rsidRDefault="00D122F5" w:rsidP="00D122F5">
      <w:pPr>
        <w:pStyle w:val="a3"/>
        <w:widowControl w:val="0"/>
        <w:numPr>
          <w:ilvl w:val="0"/>
          <w:numId w:val="12"/>
        </w:numPr>
        <w:tabs>
          <w:tab w:val="left" w:pos="851"/>
          <w:tab w:val="left" w:pos="1134"/>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нарушения при осуществлении в отношении ю</w:t>
      </w:r>
      <w:bookmarkStart w:id="14" w:name="10)_нарушения_при_осуществлении_в_отноше"/>
      <w:bookmarkEnd w:id="14"/>
      <w:r w:rsidRPr="003713E2">
        <w:rPr>
          <w:rFonts w:ascii="Times New Roman" w:hAnsi="Times New Roman" w:cs="Times New Roman"/>
          <w:sz w:val="24"/>
          <w:szCs w:val="24"/>
        </w:rPr>
        <w:t>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D122F5" w:rsidRPr="003713E2" w:rsidRDefault="00D122F5" w:rsidP="00D122F5">
      <w:pPr>
        <w:pStyle w:val="a3"/>
        <w:widowControl w:val="0"/>
        <w:numPr>
          <w:ilvl w:val="0"/>
          <w:numId w:val="14"/>
        </w:numPr>
        <w:tabs>
          <w:tab w:val="left" w:pos="1134"/>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Жалоба на решения и действия (бездействие) органа, предоставляю</w:t>
      </w:r>
      <w:bookmarkStart w:id="15" w:name="113._Жалоба_на_решения_и_действия_(безде"/>
      <w:bookmarkEnd w:id="15"/>
      <w:r w:rsidRPr="003713E2">
        <w:rPr>
          <w:rFonts w:ascii="Times New Roman" w:hAnsi="Times New Roman" w:cs="Times New Roman"/>
          <w:sz w:val="24"/>
          <w:szCs w:val="24"/>
        </w:rPr>
        <w:t>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w:t>
      </w:r>
      <w:r w:rsidRPr="003713E2">
        <w:rPr>
          <w:rFonts w:ascii="Times New Roman" w:hAnsi="Times New Roman" w:cs="Times New Roman"/>
          <w:spacing w:val="-2"/>
          <w:sz w:val="24"/>
          <w:szCs w:val="24"/>
        </w:rPr>
        <w:t xml:space="preserve"> </w:t>
      </w:r>
      <w:r w:rsidRPr="003713E2">
        <w:rPr>
          <w:rFonts w:ascii="Times New Roman" w:hAnsi="Times New Roman" w:cs="Times New Roman"/>
          <w:sz w:val="24"/>
          <w:szCs w:val="24"/>
        </w:rPr>
        <w:t>(подана):</w:t>
      </w:r>
    </w:p>
    <w:p w:rsidR="00D122F5" w:rsidRPr="003713E2" w:rsidRDefault="00D122F5" w:rsidP="00D122F5">
      <w:pPr>
        <w:pStyle w:val="a3"/>
        <w:widowControl w:val="0"/>
        <w:numPr>
          <w:ilvl w:val="0"/>
          <w:numId w:val="11"/>
        </w:numPr>
        <w:tabs>
          <w:tab w:val="left" w:pos="851"/>
          <w:tab w:val="left" w:pos="1422"/>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по почте (по адресу, указанному в приложении 1 к настоящему Административному</w:t>
      </w:r>
      <w:r w:rsidRPr="003713E2">
        <w:rPr>
          <w:rFonts w:ascii="Times New Roman" w:hAnsi="Times New Roman" w:cs="Times New Roman"/>
          <w:spacing w:val="-4"/>
          <w:sz w:val="24"/>
          <w:szCs w:val="24"/>
        </w:rPr>
        <w:t xml:space="preserve"> </w:t>
      </w:r>
      <w:r w:rsidRPr="003713E2">
        <w:rPr>
          <w:rFonts w:ascii="Times New Roman" w:hAnsi="Times New Roman" w:cs="Times New Roman"/>
          <w:sz w:val="24"/>
          <w:szCs w:val="24"/>
        </w:rPr>
        <w:t>регламенту);</w:t>
      </w:r>
    </w:p>
    <w:p w:rsidR="00D122F5" w:rsidRPr="003713E2" w:rsidRDefault="00D122F5" w:rsidP="00D122F5">
      <w:pPr>
        <w:pStyle w:val="a3"/>
        <w:widowControl w:val="0"/>
        <w:numPr>
          <w:ilvl w:val="0"/>
          <w:numId w:val="11"/>
        </w:numPr>
        <w:tabs>
          <w:tab w:val="left" w:pos="851"/>
          <w:tab w:val="left" w:pos="1290"/>
        </w:tabs>
        <w:autoSpaceDE w:val="0"/>
        <w:autoSpaceDN w:val="0"/>
        <w:spacing w:after="0" w:line="298" w:lineRule="exact"/>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через МФЦ (при наличии заключенного соглашения);</w:t>
      </w:r>
    </w:p>
    <w:p w:rsidR="00D122F5" w:rsidRPr="003713E2" w:rsidRDefault="00D122F5" w:rsidP="00D122F5">
      <w:pPr>
        <w:pStyle w:val="a3"/>
        <w:widowControl w:val="0"/>
        <w:numPr>
          <w:ilvl w:val="0"/>
          <w:numId w:val="11"/>
        </w:numPr>
        <w:tabs>
          <w:tab w:val="left" w:pos="851"/>
          <w:tab w:val="left" w:pos="1353"/>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lastRenderedPageBreak/>
        <w:t xml:space="preserve">через официальный сайт органов местного самоуправления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w:t>
      </w:r>
      <w:hyperlink r:id="rId5" w:history="1">
        <w:r w:rsidRPr="003713E2">
          <w:rPr>
            <w:rStyle w:val="a6"/>
            <w:rFonts w:ascii="Times New Roman" w:hAnsi="Times New Roman" w:cs="Times New Roman"/>
            <w:sz w:val="24"/>
            <w:szCs w:val="24"/>
          </w:rPr>
          <w:t>http://podgorn.tomsk.ru</w:t>
        </w:r>
      </w:hyperlink>
      <w:r w:rsidRPr="003713E2">
        <w:rPr>
          <w:rFonts w:ascii="Times New Roman" w:hAnsi="Times New Roman" w:cs="Times New Roman"/>
          <w:sz w:val="24"/>
          <w:szCs w:val="24"/>
        </w:rPr>
        <w:t>;</w:t>
      </w:r>
    </w:p>
    <w:p w:rsidR="00D122F5" w:rsidRPr="003713E2" w:rsidRDefault="00D122F5" w:rsidP="00D122F5">
      <w:pPr>
        <w:pStyle w:val="a3"/>
        <w:widowControl w:val="0"/>
        <w:numPr>
          <w:ilvl w:val="0"/>
          <w:numId w:val="11"/>
        </w:numPr>
        <w:tabs>
          <w:tab w:val="left" w:pos="851"/>
          <w:tab w:val="left" w:pos="1399"/>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с использованием Единого портала (после обеспечения технической возможности);</w:t>
      </w:r>
    </w:p>
    <w:p w:rsidR="00D122F5" w:rsidRPr="003713E2" w:rsidRDefault="00D122F5" w:rsidP="00D122F5">
      <w:pPr>
        <w:pStyle w:val="a3"/>
        <w:widowControl w:val="0"/>
        <w:numPr>
          <w:ilvl w:val="0"/>
          <w:numId w:val="11"/>
        </w:numPr>
        <w:tabs>
          <w:tab w:val="left" w:pos="851"/>
          <w:tab w:val="left" w:pos="1290"/>
        </w:tabs>
        <w:autoSpaceDE w:val="0"/>
        <w:autoSpaceDN w:val="0"/>
        <w:spacing w:after="0" w:line="298" w:lineRule="exact"/>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в ходе личного приема</w:t>
      </w:r>
      <w:r w:rsidRPr="003713E2">
        <w:rPr>
          <w:rFonts w:ascii="Times New Roman" w:hAnsi="Times New Roman" w:cs="Times New Roman"/>
          <w:spacing w:val="-5"/>
          <w:sz w:val="24"/>
          <w:szCs w:val="24"/>
        </w:rPr>
        <w:t xml:space="preserve"> </w:t>
      </w:r>
      <w:r w:rsidRPr="003713E2">
        <w:rPr>
          <w:rFonts w:ascii="Times New Roman" w:hAnsi="Times New Roman" w:cs="Times New Roman"/>
          <w:sz w:val="24"/>
          <w:szCs w:val="24"/>
        </w:rPr>
        <w:t>заявителя.</w:t>
      </w:r>
    </w:p>
    <w:p w:rsidR="00D122F5" w:rsidRPr="003713E2" w:rsidRDefault="00D122F5" w:rsidP="00D122F5">
      <w:pPr>
        <w:pStyle w:val="a3"/>
        <w:widowControl w:val="0"/>
        <w:numPr>
          <w:ilvl w:val="0"/>
          <w:numId w:val="14"/>
        </w:numPr>
        <w:tabs>
          <w:tab w:val="left" w:pos="993"/>
        </w:tabs>
        <w:autoSpaceDE w:val="0"/>
        <w:autoSpaceDN w:val="0"/>
        <w:spacing w:before="67" w:after="0" w:line="298" w:lineRule="exact"/>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 xml:space="preserve"> Жалоба должна</w:t>
      </w:r>
      <w:r w:rsidRPr="003713E2">
        <w:rPr>
          <w:rFonts w:ascii="Times New Roman" w:hAnsi="Times New Roman" w:cs="Times New Roman"/>
          <w:spacing w:val="-1"/>
          <w:sz w:val="24"/>
          <w:szCs w:val="24"/>
        </w:rPr>
        <w:t xml:space="preserve"> </w:t>
      </w:r>
      <w:r w:rsidRPr="003713E2">
        <w:rPr>
          <w:rFonts w:ascii="Times New Roman" w:hAnsi="Times New Roman" w:cs="Times New Roman"/>
          <w:sz w:val="24"/>
          <w:szCs w:val="24"/>
        </w:rPr>
        <w:t>содержать:</w:t>
      </w:r>
      <w:bookmarkStart w:id="16" w:name="3)_руководителю_МФЦ_на_решения_и_действи"/>
      <w:bookmarkStart w:id="17" w:name="4)_учредителю_МФЦ_или_должностному_лицу,"/>
      <w:bookmarkStart w:id="18" w:name="5)_руководителям_организаций,_предусмотр"/>
      <w:bookmarkStart w:id="19" w:name="6)_в_антимонопольный_орган."/>
      <w:bookmarkStart w:id="20" w:name="116._Жалоба_подлежит_обязательной_регист"/>
      <w:bookmarkStart w:id="21" w:name="1)_наименование_органа,_предоставляющего"/>
      <w:bookmarkEnd w:id="16"/>
      <w:bookmarkEnd w:id="17"/>
      <w:bookmarkEnd w:id="18"/>
      <w:bookmarkEnd w:id="19"/>
      <w:bookmarkEnd w:id="20"/>
      <w:bookmarkEnd w:id="21"/>
      <w:r w:rsidRPr="003713E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w:t>
      </w:r>
      <w:r w:rsidRPr="003713E2">
        <w:rPr>
          <w:rFonts w:ascii="Times New Roman" w:hAnsi="Times New Roman" w:cs="Times New Roman"/>
          <w:spacing w:val="16"/>
          <w:sz w:val="24"/>
          <w:szCs w:val="24"/>
        </w:rPr>
        <w:t xml:space="preserve"> </w:t>
      </w:r>
      <w:r w:rsidRPr="003713E2">
        <w:rPr>
          <w:rFonts w:ascii="Times New Roman" w:hAnsi="Times New Roman" w:cs="Times New Roman"/>
          <w:sz w:val="24"/>
          <w:szCs w:val="24"/>
        </w:rPr>
        <w:t>предусмотренных</w:t>
      </w:r>
      <w:r w:rsidRPr="003713E2">
        <w:rPr>
          <w:rFonts w:ascii="Times New Roman" w:hAnsi="Times New Roman" w:cs="Times New Roman"/>
          <w:spacing w:val="19"/>
          <w:sz w:val="24"/>
          <w:szCs w:val="24"/>
        </w:rPr>
        <w:t xml:space="preserve"> </w:t>
      </w:r>
      <w:r w:rsidRPr="003713E2">
        <w:rPr>
          <w:rFonts w:ascii="Times New Roman" w:hAnsi="Times New Roman" w:cs="Times New Roman"/>
          <w:sz w:val="24"/>
          <w:szCs w:val="24"/>
        </w:rPr>
        <w:t>частью</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1.1</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статьи</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16</w:t>
      </w:r>
      <w:r w:rsidRPr="003713E2">
        <w:rPr>
          <w:rFonts w:ascii="Times New Roman" w:hAnsi="Times New Roman" w:cs="Times New Roman"/>
          <w:spacing w:val="17"/>
          <w:sz w:val="24"/>
          <w:szCs w:val="24"/>
        </w:rPr>
        <w:t xml:space="preserve"> </w:t>
      </w:r>
      <w:r w:rsidRPr="003713E2">
        <w:rPr>
          <w:rFonts w:ascii="Times New Roman" w:hAnsi="Times New Roman" w:cs="Times New Roman"/>
          <w:sz w:val="24"/>
          <w:szCs w:val="24"/>
        </w:rPr>
        <w:t>Федерального</w:t>
      </w:r>
      <w:r w:rsidRPr="003713E2">
        <w:rPr>
          <w:rFonts w:ascii="Times New Roman" w:hAnsi="Times New Roman" w:cs="Times New Roman"/>
          <w:spacing w:val="16"/>
          <w:sz w:val="24"/>
          <w:szCs w:val="24"/>
        </w:rPr>
        <w:t xml:space="preserve"> </w:t>
      </w:r>
      <w:r w:rsidRPr="003713E2">
        <w:rPr>
          <w:rFonts w:ascii="Times New Roman" w:hAnsi="Times New Roman" w:cs="Times New Roman"/>
          <w:sz w:val="24"/>
          <w:szCs w:val="24"/>
        </w:rPr>
        <w:t>закона №</w:t>
      </w:r>
      <w:r w:rsidRPr="003713E2">
        <w:rPr>
          <w:rFonts w:ascii="Times New Roman" w:hAnsi="Times New Roman" w:cs="Times New Roman"/>
          <w:sz w:val="24"/>
          <w:szCs w:val="24"/>
        </w:rPr>
        <w:tab/>
        <w:t>210-ФЗ, их руководителей и</w:t>
      </w:r>
      <w:r w:rsidRPr="003713E2">
        <w:rPr>
          <w:rFonts w:ascii="Times New Roman" w:hAnsi="Times New Roman" w:cs="Times New Roman"/>
          <w:sz w:val="24"/>
          <w:szCs w:val="24"/>
        </w:rPr>
        <w:tab/>
        <w:t>(или) работников, решения</w:t>
      </w:r>
      <w:r w:rsidRPr="003713E2">
        <w:rPr>
          <w:rFonts w:ascii="Times New Roman" w:hAnsi="Times New Roman" w:cs="Times New Roman"/>
          <w:sz w:val="24"/>
          <w:szCs w:val="24"/>
        </w:rPr>
        <w:tab/>
        <w:t>и действия (бездейств</w:t>
      </w:r>
      <w:bookmarkStart w:id="22" w:name="2)_фамилию,_имя,_отчество_(последнее_-_п"/>
      <w:bookmarkEnd w:id="22"/>
      <w:r w:rsidRPr="003713E2">
        <w:rPr>
          <w:rFonts w:ascii="Times New Roman" w:hAnsi="Times New Roman" w:cs="Times New Roman"/>
          <w:sz w:val="24"/>
          <w:szCs w:val="24"/>
        </w:rPr>
        <w:t>ие) которых</w:t>
      </w:r>
      <w:r w:rsidRPr="003713E2">
        <w:rPr>
          <w:rFonts w:ascii="Times New Roman" w:hAnsi="Times New Roman" w:cs="Times New Roman"/>
          <w:spacing w:val="1"/>
          <w:sz w:val="24"/>
          <w:szCs w:val="24"/>
        </w:rPr>
        <w:t xml:space="preserve"> </w:t>
      </w:r>
      <w:r w:rsidRPr="003713E2">
        <w:rPr>
          <w:rFonts w:ascii="Times New Roman" w:hAnsi="Times New Roman" w:cs="Times New Roman"/>
          <w:sz w:val="24"/>
          <w:szCs w:val="24"/>
        </w:rPr>
        <w:t>обжалуются;</w:t>
      </w:r>
    </w:p>
    <w:p w:rsidR="00D122F5" w:rsidRPr="003713E2" w:rsidRDefault="00D122F5" w:rsidP="00D122F5">
      <w:pPr>
        <w:pStyle w:val="a3"/>
        <w:widowControl w:val="0"/>
        <w:numPr>
          <w:ilvl w:val="0"/>
          <w:numId w:val="14"/>
        </w:numPr>
        <w:tabs>
          <w:tab w:val="left" w:pos="1356"/>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3713E2">
        <w:rPr>
          <w:rFonts w:ascii="Times New Roman" w:hAnsi="Times New Roman" w:cs="Times New Roman"/>
          <w:spacing w:val="-4"/>
          <w:sz w:val="24"/>
          <w:szCs w:val="24"/>
        </w:rPr>
        <w:t xml:space="preserve"> </w:t>
      </w:r>
      <w:r w:rsidRPr="003713E2">
        <w:rPr>
          <w:rFonts w:ascii="Times New Roman" w:hAnsi="Times New Roman" w:cs="Times New Roman"/>
          <w:sz w:val="24"/>
          <w:szCs w:val="24"/>
        </w:rPr>
        <w:t>заявителю;</w:t>
      </w:r>
    </w:p>
    <w:p w:rsidR="00D122F5" w:rsidRPr="003713E2" w:rsidRDefault="00D122F5" w:rsidP="00D122F5">
      <w:pPr>
        <w:pStyle w:val="a3"/>
        <w:widowControl w:val="0"/>
        <w:numPr>
          <w:ilvl w:val="0"/>
          <w:numId w:val="14"/>
        </w:numPr>
        <w:tabs>
          <w:tab w:val="left" w:pos="1360"/>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 xml:space="preserve">сведения об </w:t>
      </w:r>
      <w:bookmarkStart w:id="23" w:name="3)_сведения_об_обжалуемых_решениях_и_дей"/>
      <w:bookmarkEnd w:id="23"/>
      <w:r w:rsidRPr="003713E2">
        <w:rPr>
          <w:rFonts w:ascii="Times New Roman" w:hAnsi="Times New Roman" w:cs="Times New Roman"/>
          <w:sz w:val="24"/>
          <w:szCs w:val="24"/>
        </w:rPr>
        <w:t>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частью 1.1 статьи 16 Федерального закона № 210-ФЗ, их работников;</w:t>
      </w:r>
    </w:p>
    <w:p w:rsidR="00D122F5" w:rsidRPr="003713E2" w:rsidRDefault="00D122F5" w:rsidP="00D122F5">
      <w:pPr>
        <w:pStyle w:val="a3"/>
        <w:widowControl w:val="0"/>
        <w:numPr>
          <w:ilvl w:val="0"/>
          <w:numId w:val="14"/>
        </w:numPr>
        <w:tabs>
          <w:tab w:val="left" w:pos="1377"/>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доводы, на основании кот</w:t>
      </w:r>
      <w:bookmarkStart w:id="24" w:name="4)_доводы,_на_основании_которых_заявител"/>
      <w:bookmarkEnd w:id="24"/>
      <w:r w:rsidRPr="003713E2">
        <w:rPr>
          <w:rFonts w:ascii="Times New Roman" w:hAnsi="Times New Roman" w:cs="Times New Roman"/>
          <w:sz w:val="24"/>
          <w:szCs w:val="24"/>
        </w:rPr>
        <w:t>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w:t>
      </w:r>
      <w:r w:rsidRPr="003713E2">
        <w:rPr>
          <w:rFonts w:ascii="Times New Roman" w:hAnsi="Times New Roman" w:cs="Times New Roman"/>
          <w:spacing w:val="-6"/>
          <w:sz w:val="24"/>
          <w:szCs w:val="24"/>
        </w:rPr>
        <w:t xml:space="preserve"> </w:t>
      </w:r>
      <w:r w:rsidRPr="003713E2">
        <w:rPr>
          <w:rFonts w:ascii="Times New Roman" w:hAnsi="Times New Roman" w:cs="Times New Roman"/>
          <w:sz w:val="24"/>
          <w:szCs w:val="24"/>
        </w:rPr>
        <w:t>копии.</w:t>
      </w:r>
    </w:p>
    <w:p w:rsidR="00A84069" w:rsidRPr="003713E2" w:rsidRDefault="00A84069" w:rsidP="00A84069">
      <w:pPr>
        <w:pStyle w:val="a3"/>
        <w:widowControl w:val="0"/>
        <w:numPr>
          <w:ilvl w:val="0"/>
          <w:numId w:val="14"/>
        </w:numPr>
        <w:tabs>
          <w:tab w:val="left" w:pos="1529"/>
        </w:tabs>
        <w:autoSpaceDE w:val="0"/>
        <w:autoSpaceDN w:val="0"/>
        <w:spacing w:after="0" w:line="298" w:lineRule="exact"/>
        <w:ind w:right="-143"/>
        <w:contextualSpacing w:val="0"/>
        <w:jc w:val="both"/>
        <w:rPr>
          <w:rFonts w:ascii="Times New Roman" w:hAnsi="Times New Roman" w:cs="Times New Roman"/>
          <w:sz w:val="24"/>
          <w:szCs w:val="24"/>
        </w:rPr>
      </w:pPr>
      <w:r w:rsidRPr="003713E2">
        <w:rPr>
          <w:rFonts w:ascii="Times New Roman" w:hAnsi="Times New Roman" w:cs="Times New Roman"/>
          <w:sz w:val="24"/>
          <w:szCs w:val="24"/>
        </w:rPr>
        <w:t xml:space="preserve"> </w:t>
      </w:r>
      <w:r w:rsidR="00D122F5" w:rsidRPr="003713E2">
        <w:rPr>
          <w:rFonts w:ascii="Times New Roman" w:hAnsi="Times New Roman" w:cs="Times New Roman"/>
          <w:sz w:val="24"/>
          <w:szCs w:val="24"/>
        </w:rPr>
        <w:t>Жалоба может быть</w:t>
      </w:r>
      <w:r w:rsidR="00D122F5" w:rsidRPr="003713E2">
        <w:rPr>
          <w:rFonts w:ascii="Times New Roman" w:hAnsi="Times New Roman" w:cs="Times New Roman"/>
          <w:spacing w:val="1"/>
          <w:sz w:val="24"/>
          <w:szCs w:val="24"/>
        </w:rPr>
        <w:t xml:space="preserve"> </w:t>
      </w:r>
      <w:r w:rsidR="00D122F5" w:rsidRPr="003713E2">
        <w:rPr>
          <w:rFonts w:ascii="Times New Roman" w:hAnsi="Times New Roman" w:cs="Times New Roman"/>
          <w:sz w:val="24"/>
          <w:szCs w:val="24"/>
        </w:rPr>
        <w:t>направлена:</w:t>
      </w:r>
    </w:p>
    <w:p w:rsidR="00D122F5" w:rsidRPr="003713E2" w:rsidRDefault="00D122F5" w:rsidP="00A84069">
      <w:pPr>
        <w:pStyle w:val="a3"/>
        <w:widowControl w:val="0"/>
        <w:numPr>
          <w:ilvl w:val="0"/>
          <w:numId w:val="8"/>
        </w:numPr>
        <w:tabs>
          <w:tab w:val="left" w:pos="1435"/>
        </w:tabs>
        <w:autoSpaceDE w:val="0"/>
        <w:autoSpaceDN w:val="0"/>
        <w:spacing w:after="0" w:line="240" w:lineRule="auto"/>
        <w:ind w:right="-143"/>
        <w:contextualSpacing w:val="0"/>
        <w:jc w:val="both"/>
        <w:rPr>
          <w:rFonts w:ascii="Times New Roman" w:hAnsi="Times New Roman" w:cs="Times New Roman"/>
          <w:sz w:val="24"/>
          <w:szCs w:val="24"/>
        </w:rPr>
      </w:pPr>
      <w:r w:rsidRPr="003713E2">
        <w:rPr>
          <w:rFonts w:ascii="Times New Roman" w:hAnsi="Times New Roman" w:cs="Times New Roman"/>
          <w:sz w:val="24"/>
          <w:szCs w:val="24"/>
        </w:rPr>
        <w:t xml:space="preserve">Главе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 на действия (бездействие) д</w:t>
      </w:r>
      <w:bookmarkStart w:id="25" w:name="115._Жалоба_может_быть_направлена:"/>
      <w:bookmarkEnd w:id="25"/>
      <w:r w:rsidRPr="003713E2">
        <w:rPr>
          <w:rFonts w:ascii="Times New Roman" w:hAnsi="Times New Roman" w:cs="Times New Roman"/>
          <w:sz w:val="24"/>
          <w:szCs w:val="24"/>
        </w:rPr>
        <w:t>ол</w:t>
      </w:r>
      <w:bookmarkStart w:id="26" w:name="1)_начальнику_Отдела_на_действия_(бездей"/>
      <w:bookmarkEnd w:id="26"/>
      <w:r w:rsidRPr="003713E2">
        <w:rPr>
          <w:rFonts w:ascii="Times New Roman" w:hAnsi="Times New Roman" w:cs="Times New Roman"/>
          <w:sz w:val="24"/>
          <w:szCs w:val="24"/>
        </w:rPr>
        <w:t>жностных лиц Администрации, а также на принимаемые ими решения при предоставлении муниципальной</w:t>
      </w:r>
      <w:r w:rsidRPr="003713E2">
        <w:rPr>
          <w:rFonts w:ascii="Times New Roman" w:hAnsi="Times New Roman" w:cs="Times New Roman"/>
          <w:spacing w:val="-30"/>
          <w:sz w:val="24"/>
          <w:szCs w:val="24"/>
        </w:rPr>
        <w:t xml:space="preserve"> </w:t>
      </w:r>
      <w:r w:rsidRPr="003713E2">
        <w:rPr>
          <w:rFonts w:ascii="Times New Roman" w:hAnsi="Times New Roman" w:cs="Times New Roman"/>
          <w:sz w:val="24"/>
          <w:szCs w:val="24"/>
        </w:rPr>
        <w:t>услуги;</w:t>
      </w:r>
    </w:p>
    <w:p w:rsidR="00D122F5" w:rsidRPr="003713E2" w:rsidRDefault="00D122F5" w:rsidP="00A84069">
      <w:pPr>
        <w:pStyle w:val="a3"/>
        <w:widowControl w:val="0"/>
        <w:numPr>
          <w:ilvl w:val="0"/>
          <w:numId w:val="8"/>
        </w:numPr>
        <w:tabs>
          <w:tab w:val="left" w:pos="1435"/>
        </w:tabs>
        <w:autoSpaceDE w:val="0"/>
        <w:autoSpaceDN w:val="0"/>
        <w:spacing w:after="0" w:line="240" w:lineRule="auto"/>
        <w:ind w:right="-143"/>
        <w:contextualSpacing w:val="0"/>
        <w:jc w:val="both"/>
        <w:rPr>
          <w:rFonts w:ascii="Times New Roman" w:hAnsi="Times New Roman" w:cs="Times New Roman"/>
          <w:sz w:val="24"/>
          <w:szCs w:val="24"/>
        </w:rPr>
      </w:pPr>
      <w:r w:rsidRPr="003713E2">
        <w:rPr>
          <w:rFonts w:ascii="Times New Roman" w:hAnsi="Times New Roman" w:cs="Times New Roman"/>
          <w:sz w:val="24"/>
          <w:szCs w:val="24"/>
        </w:rPr>
        <w:t>руководителю МФЦ на решения и действия (бездействие) работника</w:t>
      </w:r>
      <w:r w:rsidRPr="003713E2">
        <w:rPr>
          <w:rFonts w:ascii="Times New Roman" w:hAnsi="Times New Roman" w:cs="Times New Roman"/>
          <w:spacing w:val="5"/>
          <w:sz w:val="24"/>
          <w:szCs w:val="24"/>
        </w:rPr>
        <w:t xml:space="preserve"> </w:t>
      </w:r>
      <w:r w:rsidRPr="003713E2">
        <w:rPr>
          <w:rFonts w:ascii="Times New Roman" w:hAnsi="Times New Roman" w:cs="Times New Roman"/>
          <w:sz w:val="24"/>
          <w:szCs w:val="24"/>
        </w:rPr>
        <w:t>этого МФЦ;</w:t>
      </w:r>
    </w:p>
    <w:p w:rsidR="00D122F5" w:rsidRPr="003713E2" w:rsidRDefault="00D122F5" w:rsidP="00A84069">
      <w:pPr>
        <w:pStyle w:val="a3"/>
        <w:widowControl w:val="0"/>
        <w:numPr>
          <w:ilvl w:val="0"/>
          <w:numId w:val="8"/>
        </w:numPr>
        <w:autoSpaceDE w:val="0"/>
        <w:autoSpaceDN w:val="0"/>
        <w:spacing w:after="0" w:line="240" w:lineRule="auto"/>
        <w:ind w:right="-143"/>
        <w:contextualSpacing w:val="0"/>
        <w:jc w:val="both"/>
        <w:rPr>
          <w:rFonts w:ascii="Times New Roman" w:hAnsi="Times New Roman" w:cs="Times New Roman"/>
          <w:sz w:val="24"/>
          <w:szCs w:val="24"/>
        </w:rPr>
      </w:pPr>
      <w:r w:rsidRPr="003713E2">
        <w:rPr>
          <w:rFonts w:ascii="Times New Roman" w:hAnsi="Times New Roman" w:cs="Times New Roman"/>
          <w:sz w:val="24"/>
          <w:szCs w:val="24"/>
        </w:rPr>
        <w:t>учредителю</w:t>
      </w:r>
      <w:r w:rsidR="00A84069" w:rsidRPr="003713E2">
        <w:rPr>
          <w:rFonts w:ascii="Times New Roman" w:hAnsi="Times New Roman" w:cs="Times New Roman"/>
          <w:sz w:val="24"/>
          <w:szCs w:val="24"/>
        </w:rPr>
        <w:t xml:space="preserve"> </w:t>
      </w:r>
      <w:r w:rsidRPr="003713E2">
        <w:rPr>
          <w:rFonts w:ascii="Times New Roman" w:hAnsi="Times New Roman" w:cs="Times New Roman"/>
          <w:sz w:val="24"/>
          <w:szCs w:val="24"/>
        </w:rPr>
        <w:t>МФЦ</w:t>
      </w:r>
      <w:r w:rsidR="00A84069" w:rsidRPr="003713E2">
        <w:rPr>
          <w:rFonts w:ascii="Times New Roman" w:hAnsi="Times New Roman" w:cs="Times New Roman"/>
          <w:sz w:val="24"/>
          <w:szCs w:val="24"/>
        </w:rPr>
        <w:t xml:space="preserve"> </w:t>
      </w:r>
      <w:r w:rsidRPr="003713E2">
        <w:rPr>
          <w:rFonts w:ascii="Times New Roman" w:hAnsi="Times New Roman" w:cs="Times New Roman"/>
          <w:sz w:val="24"/>
          <w:szCs w:val="24"/>
        </w:rPr>
        <w:t>или</w:t>
      </w:r>
      <w:r w:rsidR="00A84069" w:rsidRPr="003713E2">
        <w:rPr>
          <w:rFonts w:ascii="Times New Roman" w:hAnsi="Times New Roman" w:cs="Times New Roman"/>
          <w:sz w:val="24"/>
          <w:szCs w:val="24"/>
        </w:rPr>
        <w:t xml:space="preserve"> </w:t>
      </w:r>
      <w:r w:rsidRPr="003713E2">
        <w:rPr>
          <w:rFonts w:ascii="Times New Roman" w:hAnsi="Times New Roman" w:cs="Times New Roman"/>
          <w:sz w:val="24"/>
          <w:szCs w:val="24"/>
        </w:rPr>
        <w:t>должностному</w:t>
      </w:r>
      <w:r w:rsidRPr="003713E2">
        <w:rPr>
          <w:rFonts w:ascii="Times New Roman" w:hAnsi="Times New Roman" w:cs="Times New Roman"/>
          <w:sz w:val="24"/>
          <w:szCs w:val="24"/>
        </w:rPr>
        <w:tab/>
        <w:t>лицу,</w:t>
      </w:r>
      <w:r w:rsidRPr="003713E2">
        <w:rPr>
          <w:rFonts w:ascii="Times New Roman" w:hAnsi="Times New Roman" w:cs="Times New Roman"/>
          <w:sz w:val="24"/>
          <w:szCs w:val="24"/>
        </w:rPr>
        <w:tab/>
        <w:t>уполномоченному</w:t>
      </w:r>
      <w:r w:rsidR="00A84069" w:rsidRPr="003713E2">
        <w:rPr>
          <w:rFonts w:ascii="Times New Roman" w:hAnsi="Times New Roman" w:cs="Times New Roman"/>
          <w:sz w:val="24"/>
          <w:szCs w:val="24"/>
        </w:rPr>
        <w:t xml:space="preserve"> нормативным </w:t>
      </w:r>
      <w:r w:rsidRPr="003713E2">
        <w:rPr>
          <w:rFonts w:ascii="Times New Roman" w:hAnsi="Times New Roman" w:cs="Times New Roman"/>
          <w:sz w:val="24"/>
          <w:szCs w:val="24"/>
        </w:rPr>
        <w:t>правовым</w:t>
      </w:r>
      <w:r w:rsidRPr="003713E2">
        <w:rPr>
          <w:rFonts w:ascii="Times New Roman" w:hAnsi="Times New Roman" w:cs="Times New Roman"/>
          <w:sz w:val="24"/>
          <w:szCs w:val="24"/>
        </w:rPr>
        <w:tab/>
        <w:t>актом</w:t>
      </w:r>
      <w:r w:rsidRPr="003713E2">
        <w:rPr>
          <w:rFonts w:ascii="Times New Roman" w:hAnsi="Times New Roman" w:cs="Times New Roman"/>
          <w:sz w:val="24"/>
          <w:szCs w:val="24"/>
        </w:rPr>
        <w:tab/>
        <w:t>Томской</w:t>
      </w:r>
      <w:r w:rsidRPr="003713E2">
        <w:rPr>
          <w:rFonts w:ascii="Times New Roman" w:hAnsi="Times New Roman" w:cs="Times New Roman"/>
          <w:sz w:val="24"/>
          <w:szCs w:val="24"/>
        </w:rPr>
        <w:tab/>
        <w:t>области</w:t>
      </w:r>
      <w:r w:rsidR="00A84069" w:rsidRPr="003713E2">
        <w:rPr>
          <w:rFonts w:ascii="Times New Roman" w:hAnsi="Times New Roman" w:cs="Times New Roman"/>
          <w:sz w:val="24"/>
          <w:szCs w:val="24"/>
        </w:rPr>
        <w:t xml:space="preserve"> </w:t>
      </w:r>
      <w:r w:rsidRPr="003713E2">
        <w:rPr>
          <w:rFonts w:ascii="Times New Roman" w:hAnsi="Times New Roman" w:cs="Times New Roman"/>
          <w:sz w:val="24"/>
          <w:szCs w:val="24"/>
        </w:rPr>
        <w:t>на</w:t>
      </w:r>
      <w:r w:rsidRPr="003713E2">
        <w:rPr>
          <w:rFonts w:ascii="Times New Roman" w:hAnsi="Times New Roman" w:cs="Times New Roman"/>
          <w:sz w:val="24"/>
          <w:szCs w:val="24"/>
        </w:rPr>
        <w:tab/>
        <w:t>решения</w:t>
      </w:r>
      <w:r w:rsidRPr="003713E2">
        <w:rPr>
          <w:rFonts w:ascii="Times New Roman" w:hAnsi="Times New Roman" w:cs="Times New Roman"/>
          <w:sz w:val="24"/>
          <w:szCs w:val="24"/>
        </w:rPr>
        <w:tab/>
        <w:t>и</w:t>
      </w:r>
      <w:r w:rsidRPr="003713E2">
        <w:rPr>
          <w:rFonts w:ascii="Times New Roman" w:hAnsi="Times New Roman" w:cs="Times New Roman"/>
          <w:sz w:val="24"/>
          <w:szCs w:val="24"/>
        </w:rPr>
        <w:tab/>
        <w:t>действия (бездействие)</w:t>
      </w:r>
      <w:r w:rsidRPr="003713E2">
        <w:rPr>
          <w:rFonts w:ascii="Times New Roman" w:hAnsi="Times New Roman" w:cs="Times New Roman"/>
          <w:spacing w:val="-1"/>
          <w:sz w:val="24"/>
          <w:szCs w:val="24"/>
        </w:rPr>
        <w:t xml:space="preserve"> </w:t>
      </w:r>
      <w:r w:rsidRPr="003713E2">
        <w:rPr>
          <w:rFonts w:ascii="Times New Roman" w:hAnsi="Times New Roman" w:cs="Times New Roman"/>
          <w:sz w:val="24"/>
          <w:szCs w:val="24"/>
        </w:rPr>
        <w:t>МФЦ;</w:t>
      </w:r>
    </w:p>
    <w:p w:rsidR="00D122F5" w:rsidRPr="003713E2" w:rsidRDefault="00D122F5" w:rsidP="00A84069">
      <w:pPr>
        <w:pStyle w:val="a3"/>
        <w:widowControl w:val="0"/>
        <w:numPr>
          <w:ilvl w:val="0"/>
          <w:numId w:val="8"/>
        </w:numPr>
        <w:autoSpaceDE w:val="0"/>
        <w:autoSpaceDN w:val="0"/>
        <w:spacing w:after="0" w:line="240" w:lineRule="auto"/>
        <w:ind w:right="-143"/>
        <w:contextualSpacing w:val="0"/>
        <w:jc w:val="both"/>
        <w:rPr>
          <w:rFonts w:ascii="Times New Roman" w:hAnsi="Times New Roman" w:cs="Times New Roman"/>
          <w:sz w:val="24"/>
          <w:szCs w:val="24"/>
        </w:rPr>
      </w:pPr>
      <w:r w:rsidRPr="003713E2">
        <w:rPr>
          <w:rFonts w:ascii="Times New Roman" w:hAnsi="Times New Roman" w:cs="Times New Roman"/>
          <w:sz w:val="24"/>
          <w:szCs w:val="24"/>
        </w:rPr>
        <w:t>руководителям организаций, предусмотренных частью 1.1 статьи 16 Федерального закона № 210-ФЗ, на решения и действия (бездействие) работников этих</w:t>
      </w:r>
      <w:r w:rsidRPr="003713E2">
        <w:rPr>
          <w:rFonts w:ascii="Times New Roman" w:hAnsi="Times New Roman" w:cs="Times New Roman"/>
          <w:spacing w:val="-2"/>
          <w:sz w:val="24"/>
          <w:szCs w:val="24"/>
        </w:rPr>
        <w:t xml:space="preserve"> </w:t>
      </w:r>
      <w:r w:rsidRPr="003713E2">
        <w:rPr>
          <w:rFonts w:ascii="Times New Roman" w:hAnsi="Times New Roman" w:cs="Times New Roman"/>
          <w:sz w:val="24"/>
          <w:szCs w:val="24"/>
        </w:rPr>
        <w:t>организаций;</w:t>
      </w:r>
    </w:p>
    <w:p w:rsidR="00D122F5" w:rsidRPr="003713E2" w:rsidRDefault="00D122F5" w:rsidP="00A84069">
      <w:pPr>
        <w:pStyle w:val="a3"/>
        <w:widowControl w:val="0"/>
        <w:numPr>
          <w:ilvl w:val="0"/>
          <w:numId w:val="8"/>
        </w:numPr>
        <w:autoSpaceDE w:val="0"/>
        <w:autoSpaceDN w:val="0"/>
        <w:spacing w:after="0" w:line="240" w:lineRule="auto"/>
        <w:ind w:right="-143"/>
        <w:contextualSpacing w:val="0"/>
        <w:jc w:val="both"/>
        <w:rPr>
          <w:rFonts w:ascii="Times New Roman" w:hAnsi="Times New Roman" w:cs="Times New Roman"/>
          <w:sz w:val="24"/>
          <w:szCs w:val="24"/>
        </w:rPr>
      </w:pPr>
      <w:r w:rsidRPr="003713E2">
        <w:rPr>
          <w:rFonts w:ascii="Times New Roman" w:hAnsi="Times New Roman" w:cs="Times New Roman"/>
          <w:sz w:val="24"/>
          <w:szCs w:val="24"/>
        </w:rPr>
        <w:t>в антимонопольный</w:t>
      </w:r>
      <w:r w:rsidRPr="003713E2">
        <w:rPr>
          <w:rFonts w:ascii="Times New Roman" w:hAnsi="Times New Roman" w:cs="Times New Roman"/>
          <w:spacing w:val="-2"/>
          <w:sz w:val="24"/>
          <w:szCs w:val="24"/>
        </w:rPr>
        <w:t xml:space="preserve"> </w:t>
      </w:r>
      <w:r w:rsidRPr="003713E2">
        <w:rPr>
          <w:rFonts w:ascii="Times New Roman" w:hAnsi="Times New Roman" w:cs="Times New Roman"/>
          <w:sz w:val="24"/>
          <w:szCs w:val="24"/>
        </w:rPr>
        <w:t>орган.</w:t>
      </w:r>
    </w:p>
    <w:p w:rsidR="00D122F5" w:rsidRPr="003713E2" w:rsidRDefault="00D122F5" w:rsidP="00A84069">
      <w:pPr>
        <w:pStyle w:val="a3"/>
        <w:widowControl w:val="0"/>
        <w:numPr>
          <w:ilvl w:val="0"/>
          <w:numId w:val="14"/>
        </w:numPr>
        <w:tabs>
          <w:tab w:val="left" w:pos="1528"/>
        </w:tabs>
        <w:autoSpaceDE w:val="0"/>
        <w:autoSpaceDN w:val="0"/>
        <w:spacing w:before="67" w:after="0" w:line="240" w:lineRule="auto"/>
        <w:ind w:left="0" w:right="-143" w:firstLine="567"/>
        <w:contextualSpacing w:val="0"/>
        <w:rPr>
          <w:rFonts w:ascii="Times New Roman" w:hAnsi="Times New Roman" w:cs="Times New Roman"/>
          <w:sz w:val="24"/>
          <w:szCs w:val="24"/>
        </w:rPr>
      </w:pPr>
      <w:r w:rsidRPr="003713E2">
        <w:rPr>
          <w:rFonts w:ascii="Times New Roman" w:hAnsi="Times New Roman" w:cs="Times New Roman"/>
          <w:sz w:val="24"/>
          <w:szCs w:val="24"/>
        </w:rPr>
        <w:t xml:space="preserve">Жалоба подлежит обязательной регистрации в течение трех дней с момента поступления в Администрацию, предоставляющий муниципальную услугу. В день регистрации жалоба направляется Главе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D122F5" w:rsidRPr="003713E2" w:rsidRDefault="00D122F5" w:rsidP="00A84069">
      <w:pPr>
        <w:pStyle w:val="a3"/>
        <w:widowControl w:val="0"/>
        <w:numPr>
          <w:ilvl w:val="0"/>
          <w:numId w:val="14"/>
        </w:numPr>
        <w:tabs>
          <w:tab w:val="left" w:pos="1528"/>
        </w:tabs>
        <w:autoSpaceDE w:val="0"/>
        <w:autoSpaceDN w:val="0"/>
        <w:spacing w:after="0" w:line="240" w:lineRule="auto"/>
        <w:ind w:left="0" w:right="-143" w:firstLine="567"/>
        <w:contextualSpacing w:val="0"/>
        <w:jc w:val="both"/>
        <w:rPr>
          <w:rFonts w:ascii="Times New Roman" w:hAnsi="Times New Roman" w:cs="Times New Roman"/>
          <w:sz w:val="24"/>
          <w:szCs w:val="24"/>
        </w:rPr>
      </w:pPr>
      <w:bookmarkStart w:id="27" w:name="117._Жалоба_подлежит_рассмотрению_в_тече"/>
      <w:bookmarkEnd w:id="27"/>
      <w:r w:rsidRPr="003713E2">
        <w:rPr>
          <w:rFonts w:ascii="Times New Roman" w:hAnsi="Times New Roman" w:cs="Times New Roman"/>
          <w:sz w:val="24"/>
          <w:szCs w:val="24"/>
        </w:rPr>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A84069" w:rsidRPr="003713E2">
        <w:rPr>
          <w:rFonts w:ascii="Times New Roman" w:hAnsi="Times New Roman" w:cs="Times New Roman"/>
          <w:sz w:val="24"/>
          <w:szCs w:val="24"/>
        </w:rPr>
        <w:t>МФЦ, организаций, предусмотренных частью 1.1 статьи</w:t>
      </w:r>
      <w:r w:rsidRPr="003713E2">
        <w:rPr>
          <w:rFonts w:ascii="Times New Roman" w:hAnsi="Times New Roman" w:cs="Times New Roman"/>
          <w:sz w:val="24"/>
          <w:szCs w:val="24"/>
        </w:rPr>
        <w:t xml:space="preserve">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Pr="003713E2">
        <w:rPr>
          <w:rFonts w:ascii="Times New Roman" w:hAnsi="Times New Roman" w:cs="Times New Roman"/>
          <w:spacing w:val="-3"/>
          <w:sz w:val="24"/>
          <w:szCs w:val="24"/>
        </w:rPr>
        <w:t xml:space="preserve"> </w:t>
      </w:r>
      <w:r w:rsidRPr="003713E2">
        <w:rPr>
          <w:rFonts w:ascii="Times New Roman" w:hAnsi="Times New Roman" w:cs="Times New Roman"/>
          <w:sz w:val="24"/>
          <w:szCs w:val="24"/>
        </w:rPr>
        <w:t>регист</w:t>
      </w:r>
      <w:bookmarkStart w:id="28" w:name="118._По_результатам_рассмотрения_жалобы_"/>
      <w:bookmarkEnd w:id="28"/>
      <w:r w:rsidRPr="003713E2">
        <w:rPr>
          <w:rFonts w:ascii="Times New Roman" w:hAnsi="Times New Roman" w:cs="Times New Roman"/>
          <w:sz w:val="24"/>
          <w:szCs w:val="24"/>
        </w:rPr>
        <w:t>рации.</w:t>
      </w:r>
    </w:p>
    <w:p w:rsidR="00D122F5" w:rsidRPr="003713E2" w:rsidRDefault="00D122F5" w:rsidP="00A84069">
      <w:pPr>
        <w:pStyle w:val="a3"/>
        <w:widowControl w:val="0"/>
        <w:numPr>
          <w:ilvl w:val="0"/>
          <w:numId w:val="14"/>
        </w:numPr>
        <w:tabs>
          <w:tab w:val="left" w:pos="1529"/>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По результатам рассмотрения жалобы принимается одно из следующих решений:</w:t>
      </w:r>
    </w:p>
    <w:p w:rsidR="00D122F5" w:rsidRPr="003713E2" w:rsidRDefault="00D122F5" w:rsidP="00D122F5">
      <w:pPr>
        <w:pStyle w:val="a3"/>
        <w:widowControl w:val="0"/>
        <w:numPr>
          <w:ilvl w:val="0"/>
          <w:numId w:val="7"/>
        </w:numPr>
        <w:tabs>
          <w:tab w:val="left" w:pos="1298"/>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жалоба у</w:t>
      </w:r>
      <w:bookmarkStart w:id="29" w:name="1)_жалоба_удовлетворяется,_в_том_числе_в"/>
      <w:bookmarkEnd w:id="29"/>
      <w:r w:rsidRPr="003713E2">
        <w:rPr>
          <w:rFonts w:ascii="Times New Roman" w:hAnsi="Times New Roman" w:cs="Times New Roman"/>
          <w:sz w:val="24"/>
          <w:szCs w:val="24"/>
        </w:rPr>
        <w:t xml:space="preserve">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713E2">
        <w:rPr>
          <w:rFonts w:ascii="Times New Roman" w:hAnsi="Times New Roman" w:cs="Times New Roman"/>
          <w:sz w:val="24"/>
          <w:szCs w:val="24"/>
        </w:rPr>
        <w:lastRenderedPageBreak/>
        <w:t>нормативными правовыми актами Томской области, муниципальными правовыми</w:t>
      </w:r>
      <w:r w:rsidRPr="003713E2">
        <w:rPr>
          <w:rFonts w:ascii="Times New Roman" w:hAnsi="Times New Roman" w:cs="Times New Roman"/>
          <w:spacing w:val="-1"/>
          <w:sz w:val="24"/>
          <w:szCs w:val="24"/>
        </w:rPr>
        <w:t xml:space="preserve"> </w:t>
      </w:r>
      <w:r w:rsidRPr="003713E2">
        <w:rPr>
          <w:rFonts w:ascii="Times New Roman" w:hAnsi="Times New Roman" w:cs="Times New Roman"/>
          <w:sz w:val="24"/>
          <w:szCs w:val="24"/>
        </w:rPr>
        <w:t>актами;</w:t>
      </w:r>
    </w:p>
    <w:p w:rsidR="00D122F5" w:rsidRPr="003713E2" w:rsidRDefault="00D122F5" w:rsidP="00D122F5">
      <w:pPr>
        <w:pStyle w:val="a3"/>
        <w:widowControl w:val="0"/>
        <w:numPr>
          <w:ilvl w:val="0"/>
          <w:numId w:val="7"/>
        </w:numPr>
        <w:tabs>
          <w:tab w:val="left" w:pos="1291"/>
        </w:tabs>
        <w:autoSpaceDE w:val="0"/>
        <w:autoSpaceDN w:val="0"/>
        <w:spacing w:after="0" w:line="298" w:lineRule="exact"/>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в удовлетворении жалобы</w:t>
      </w:r>
      <w:r w:rsidRPr="003713E2">
        <w:rPr>
          <w:rFonts w:ascii="Times New Roman" w:hAnsi="Times New Roman" w:cs="Times New Roman"/>
          <w:spacing w:val="5"/>
          <w:sz w:val="24"/>
          <w:szCs w:val="24"/>
        </w:rPr>
        <w:t xml:space="preserve"> </w:t>
      </w:r>
      <w:r w:rsidRPr="003713E2">
        <w:rPr>
          <w:rFonts w:ascii="Times New Roman" w:hAnsi="Times New Roman" w:cs="Times New Roman"/>
          <w:sz w:val="24"/>
          <w:szCs w:val="24"/>
        </w:rPr>
        <w:t>от</w:t>
      </w:r>
      <w:bookmarkStart w:id="30" w:name="2)_в_удовлетворении_жалобы_отказывается."/>
      <w:bookmarkEnd w:id="30"/>
      <w:r w:rsidRPr="003713E2">
        <w:rPr>
          <w:rFonts w:ascii="Times New Roman" w:hAnsi="Times New Roman" w:cs="Times New Roman"/>
          <w:sz w:val="24"/>
          <w:szCs w:val="24"/>
        </w:rPr>
        <w:t>казывается.</w:t>
      </w:r>
    </w:p>
    <w:p w:rsidR="00D122F5" w:rsidRPr="003713E2" w:rsidRDefault="00D122F5" w:rsidP="00A84069">
      <w:pPr>
        <w:pStyle w:val="a3"/>
        <w:widowControl w:val="0"/>
        <w:numPr>
          <w:ilvl w:val="0"/>
          <w:numId w:val="14"/>
        </w:numPr>
        <w:tabs>
          <w:tab w:val="left" w:pos="1529"/>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Не позднее дня, следующег</w:t>
      </w:r>
      <w:bookmarkStart w:id="31" w:name="119._Не_позднее_дня,_следующего_за_днем_"/>
      <w:bookmarkEnd w:id="31"/>
      <w:r w:rsidRPr="003713E2">
        <w:rPr>
          <w:rFonts w:ascii="Times New Roman" w:hAnsi="Times New Roman" w:cs="Times New Roman"/>
          <w:sz w:val="24"/>
          <w:szCs w:val="24"/>
        </w:rPr>
        <w:t>о за днем принятия решения, указанного в пункте 118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3713E2">
        <w:rPr>
          <w:rFonts w:ascii="Times New Roman" w:hAnsi="Times New Roman" w:cs="Times New Roman"/>
          <w:spacing w:val="-2"/>
          <w:sz w:val="24"/>
          <w:szCs w:val="24"/>
        </w:rPr>
        <w:t xml:space="preserve"> </w:t>
      </w:r>
      <w:r w:rsidRPr="003713E2">
        <w:rPr>
          <w:rFonts w:ascii="Times New Roman" w:hAnsi="Times New Roman" w:cs="Times New Roman"/>
          <w:sz w:val="24"/>
          <w:szCs w:val="24"/>
        </w:rPr>
        <w:t>жалобы.</w:t>
      </w:r>
    </w:p>
    <w:p w:rsidR="00D122F5" w:rsidRPr="003713E2" w:rsidRDefault="00D122F5" w:rsidP="00A84069">
      <w:pPr>
        <w:pStyle w:val="a3"/>
        <w:widowControl w:val="0"/>
        <w:numPr>
          <w:ilvl w:val="0"/>
          <w:numId w:val="14"/>
        </w:numPr>
        <w:tabs>
          <w:tab w:val="left" w:pos="1529"/>
        </w:tabs>
        <w:autoSpaceDE w:val="0"/>
        <w:autoSpaceDN w:val="0"/>
        <w:spacing w:before="1"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В случае принятия решения об удов</w:t>
      </w:r>
      <w:bookmarkStart w:id="32" w:name="120._В_случае_принятия_решения_об_удовле"/>
      <w:bookmarkEnd w:id="32"/>
      <w:r w:rsidRPr="003713E2">
        <w:rPr>
          <w:rFonts w:ascii="Times New Roman" w:hAnsi="Times New Roman" w:cs="Times New Roman"/>
          <w:sz w:val="24"/>
          <w:szCs w:val="24"/>
        </w:rPr>
        <w:t>летворении жалобы организуется работа по восстановлению нарушенных прав заявителя, а также иные мероприятия, направленные на устранение выявленных</w:t>
      </w:r>
      <w:r w:rsidRPr="003713E2">
        <w:rPr>
          <w:rFonts w:ascii="Times New Roman" w:hAnsi="Times New Roman" w:cs="Times New Roman"/>
          <w:spacing w:val="2"/>
          <w:sz w:val="24"/>
          <w:szCs w:val="24"/>
        </w:rPr>
        <w:t xml:space="preserve"> </w:t>
      </w:r>
      <w:r w:rsidRPr="003713E2">
        <w:rPr>
          <w:rFonts w:ascii="Times New Roman" w:hAnsi="Times New Roman" w:cs="Times New Roman"/>
          <w:sz w:val="24"/>
          <w:szCs w:val="24"/>
        </w:rPr>
        <w:t>нарушений.</w:t>
      </w:r>
    </w:p>
    <w:p w:rsidR="00D122F5" w:rsidRPr="003713E2" w:rsidRDefault="00D122F5" w:rsidP="00A84069">
      <w:pPr>
        <w:pStyle w:val="a3"/>
        <w:widowControl w:val="0"/>
        <w:numPr>
          <w:ilvl w:val="0"/>
          <w:numId w:val="14"/>
        </w:numPr>
        <w:tabs>
          <w:tab w:val="left" w:pos="1529"/>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При устранении выявленных нарушений, восс</w:t>
      </w:r>
      <w:bookmarkStart w:id="33" w:name="121._При_устранении_выявленных_нарушений"/>
      <w:bookmarkEnd w:id="33"/>
      <w:r w:rsidRPr="003713E2">
        <w:rPr>
          <w:rFonts w:ascii="Times New Roman" w:hAnsi="Times New Roman" w:cs="Times New Roman"/>
          <w:sz w:val="24"/>
          <w:szCs w:val="24"/>
        </w:rPr>
        <w:t>тановлении нарушенных прав заявителя сроки выполнения административных процедур не могут превышать сроков, установленных настоящим Административным</w:t>
      </w:r>
      <w:r w:rsidRPr="003713E2">
        <w:rPr>
          <w:rFonts w:ascii="Times New Roman" w:hAnsi="Times New Roman" w:cs="Times New Roman"/>
          <w:spacing w:val="-12"/>
          <w:sz w:val="24"/>
          <w:szCs w:val="24"/>
        </w:rPr>
        <w:t xml:space="preserve"> </w:t>
      </w:r>
      <w:r w:rsidRPr="003713E2">
        <w:rPr>
          <w:rFonts w:ascii="Times New Roman" w:hAnsi="Times New Roman" w:cs="Times New Roman"/>
          <w:sz w:val="24"/>
          <w:szCs w:val="24"/>
        </w:rPr>
        <w:t>регламентом.</w:t>
      </w:r>
    </w:p>
    <w:p w:rsidR="00D122F5" w:rsidRPr="003713E2" w:rsidRDefault="00D122F5" w:rsidP="00A84069">
      <w:pPr>
        <w:pStyle w:val="a3"/>
        <w:widowControl w:val="0"/>
        <w:numPr>
          <w:ilvl w:val="0"/>
          <w:numId w:val="14"/>
        </w:numPr>
        <w:tabs>
          <w:tab w:val="left" w:pos="1530"/>
        </w:tabs>
        <w:autoSpaceDE w:val="0"/>
        <w:autoSpaceDN w:val="0"/>
        <w:spacing w:after="0" w:line="240" w:lineRule="auto"/>
        <w:ind w:left="0" w:right="-143" w:firstLine="567"/>
        <w:contextualSpacing w:val="0"/>
        <w:jc w:val="both"/>
        <w:rPr>
          <w:rFonts w:ascii="Times New Roman" w:hAnsi="Times New Roman" w:cs="Times New Roman"/>
          <w:sz w:val="24"/>
          <w:szCs w:val="24"/>
        </w:rPr>
      </w:pPr>
      <w:r w:rsidRPr="003713E2">
        <w:rPr>
          <w:rFonts w:ascii="Times New Roman" w:hAnsi="Times New Roman" w:cs="Times New Roman"/>
          <w:sz w:val="24"/>
          <w:szCs w:val="24"/>
        </w:rPr>
        <w:t>В случае установления в ходе или по результатам расс</w:t>
      </w:r>
      <w:bookmarkStart w:id="34" w:name="122._В_случае_установления_в_ходе_или_по"/>
      <w:bookmarkEnd w:id="34"/>
      <w:r w:rsidRPr="003713E2">
        <w:rPr>
          <w:rFonts w:ascii="Times New Roman" w:hAnsi="Times New Roman" w:cs="Times New Roman"/>
          <w:sz w:val="24"/>
          <w:szCs w:val="24"/>
        </w:rPr>
        <w:t>мотрения жалобы признаков состава административного правонарушения или преступления Глава направляют имеющиеся материалы в органы</w:t>
      </w:r>
      <w:r w:rsidRPr="003713E2">
        <w:rPr>
          <w:rFonts w:ascii="Times New Roman" w:hAnsi="Times New Roman" w:cs="Times New Roman"/>
          <w:spacing w:val="-6"/>
          <w:sz w:val="24"/>
          <w:szCs w:val="24"/>
        </w:rPr>
        <w:t xml:space="preserve"> </w:t>
      </w:r>
      <w:r w:rsidRPr="003713E2">
        <w:rPr>
          <w:rFonts w:ascii="Times New Roman" w:hAnsi="Times New Roman" w:cs="Times New Roman"/>
          <w:sz w:val="24"/>
          <w:szCs w:val="24"/>
        </w:rPr>
        <w:t>прокуратуры.</w:t>
      </w:r>
    </w:p>
    <w:p w:rsidR="009E3D4E" w:rsidRPr="003713E2" w:rsidRDefault="009E3D4E" w:rsidP="009F2AF6">
      <w:pPr>
        <w:spacing w:before="66" w:after="0" w:line="240" w:lineRule="auto"/>
        <w:ind w:left="5264"/>
        <w:jc w:val="right"/>
        <w:rPr>
          <w:rFonts w:ascii="Times New Roman" w:hAnsi="Times New Roman" w:cs="Times New Roman"/>
          <w:sz w:val="24"/>
          <w:szCs w:val="24"/>
        </w:rPr>
      </w:pPr>
    </w:p>
    <w:p w:rsidR="009F2AF6" w:rsidRPr="003713E2" w:rsidRDefault="009F2AF6" w:rsidP="009F2AF6">
      <w:pPr>
        <w:spacing w:before="66" w:after="0" w:line="240" w:lineRule="auto"/>
        <w:ind w:left="5264"/>
        <w:jc w:val="right"/>
        <w:rPr>
          <w:rFonts w:ascii="Times New Roman" w:hAnsi="Times New Roman" w:cs="Times New Roman"/>
          <w:sz w:val="24"/>
          <w:szCs w:val="24"/>
        </w:rPr>
      </w:pPr>
      <w:r w:rsidRPr="003713E2">
        <w:rPr>
          <w:rFonts w:ascii="Times New Roman" w:hAnsi="Times New Roman" w:cs="Times New Roman"/>
          <w:sz w:val="24"/>
          <w:szCs w:val="24"/>
        </w:rPr>
        <w:t>Приложение 1</w:t>
      </w:r>
    </w:p>
    <w:p w:rsidR="009F2AF6" w:rsidRPr="003713E2" w:rsidRDefault="009F2AF6" w:rsidP="009F2AF6">
      <w:pPr>
        <w:spacing w:after="0" w:line="240" w:lineRule="auto"/>
        <w:ind w:left="5264"/>
        <w:jc w:val="right"/>
        <w:rPr>
          <w:rFonts w:ascii="Times New Roman" w:hAnsi="Times New Roman" w:cs="Times New Roman"/>
          <w:sz w:val="24"/>
          <w:szCs w:val="24"/>
        </w:rPr>
      </w:pPr>
      <w:r w:rsidRPr="003713E2">
        <w:rPr>
          <w:rFonts w:ascii="Times New Roman" w:hAnsi="Times New Roman" w:cs="Times New Roman"/>
          <w:sz w:val="24"/>
          <w:szCs w:val="24"/>
        </w:rPr>
        <w:t>к Административному регламенту</w:t>
      </w:r>
    </w:p>
    <w:p w:rsidR="009F2AF6" w:rsidRPr="003713E2" w:rsidRDefault="009F2AF6" w:rsidP="009F2AF6">
      <w:pPr>
        <w:spacing w:after="0" w:line="240" w:lineRule="auto"/>
        <w:ind w:left="5324" w:right="-55" w:hanging="60"/>
        <w:jc w:val="right"/>
        <w:rPr>
          <w:rFonts w:ascii="Times New Roman" w:hAnsi="Times New Roman" w:cs="Times New Roman"/>
          <w:sz w:val="24"/>
          <w:szCs w:val="24"/>
        </w:rPr>
      </w:pPr>
      <w:r w:rsidRPr="003713E2">
        <w:rPr>
          <w:rFonts w:ascii="Times New Roman" w:hAnsi="Times New Roman" w:cs="Times New Roman"/>
          <w:sz w:val="24"/>
          <w:szCs w:val="24"/>
        </w:rPr>
        <w:t>«Предоставление муниципального имущества в аренду или безвозмездное пользование»</w:t>
      </w:r>
    </w:p>
    <w:p w:rsidR="009F2AF6" w:rsidRPr="003713E2" w:rsidRDefault="009F2AF6" w:rsidP="009F2AF6">
      <w:pPr>
        <w:pStyle w:val="a4"/>
        <w:ind w:left="0" w:firstLine="0"/>
        <w:jc w:val="left"/>
        <w:rPr>
          <w:sz w:val="24"/>
          <w:szCs w:val="24"/>
          <w:lang w:val="ru-RU"/>
        </w:rPr>
      </w:pPr>
    </w:p>
    <w:p w:rsidR="009F2AF6" w:rsidRPr="003713E2" w:rsidRDefault="009F2AF6" w:rsidP="009F2AF6">
      <w:pPr>
        <w:pStyle w:val="a4"/>
        <w:ind w:left="305" w:right="355" w:firstLine="0"/>
        <w:jc w:val="center"/>
        <w:rPr>
          <w:sz w:val="24"/>
          <w:szCs w:val="24"/>
          <w:lang w:val="ru-RU"/>
        </w:rPr>
      </w:pPr>
      <w:r w:rsidRPr="003713E2">
        <w:rPr>
          <w:sz w:val="24"/>
          <w:szCs w:val="24"/>
          <w:lang w:val="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F2AF6" w:rsidRPr="003713E2" w:rsidRDefault="009F2AF6" w:rsidP="009F2AF6">
      <w:pPr>
        <w:pStyle w:val="a4"/>
        <w:spacing w:before="11"/>
        <w:ind w:left="0" w:firstLine="0"/>
        <w:jc w:val="left"/>
        <w:rPr>
          <w:sz w:val="24"/>
          <w:szCs w:val="24"/>
          <w:lang w:val="ru-RU"/>
        </w:rPr>
      </w:pPr>
    </w:p>
    <w:p w:rsidR="009F2AF6" w:rsidRPr="003713E2" w:rsidRDefault="009F2AF6" w:rsidP="009F2AF6">
      <w:pPr>
        <w:pStyle w:val="a3"/>
        <w:widowControl w:val="0"/>
        <w:numPr>
          <w:ilvl w:val="0"/>
          <w:numId w:val="6"/>
        </w:numPr>
        <w:tabs>
          <w:tab w:val="left" w:pos="1269"/>
        </w:tabs>
        <w:autoSpaceDE w:val="0"/>
        <w:autoSpaceDN w:val="0"/>
        <w:spacing w:after="0" w:line="240" w:lineRule="auto"/>
        <w:ind w:firstLine="708"/>
        <w:contextualSpacing w:val="0"/>
        <w:jc w:val="both"/>
        <w:rPr>
          <w:rFonts w:ascii="Times New Roman" w:hAnsi="Times New Roman" w:cs="Times New Roman"/>
          <w:sz w:val="24"/>
          <w:szCs w:val="24"/>
        </w:rPr>
      </w:pPr>
      <w:r w:rsidRPr="003713E2">
        <w:rPr>
          <w:rFonts w:ascii="Times New Roman" w:hAnsi="Times New Roman" w:cs="Times New Roman"/>
          <w:sz w:val="24"/>
          <w:szCs w:val="24"/>
        </w:rPr>
        <w:t xml:space="preserve">Администрация </w:t>
      </w:r>
      <w:proofErr w:type="spellStart"/>
      <w:r w:rsidRPr="003713E2">
        <w:rPr>
          <w:rFonts w:ascii="Times New Roman" w:hAnsi="Times New Roman" w:cs="Times New Roman"/>
          <w:sz w:val="24"/>
          <w:szCs w:val="24"/>
        </w:rPr>
        <w:t>Подгорнского</w:t>
      </w:r>
      <w:proofErr w:type="spellEnd"/>
      <w:r w:rsidRPr="003713E2">
        <w:rPr>
          <w:rFonts w:ascii="Times New Roman" w:hAnsi="Times New Roman" w:cs="Times New Roman"/>
          <w:sz w:val="24"/>
          <w:szCs w:val="24"/>
        </w:rPr>
        <w:t xml:space="preserve"> сельского поселения</w:t>
      </w:r>
    </w:p>
    <w:p w:rsidR="009F2AF6" w:rsidRPr="003713E2" w:rsidRDefault="009F2AF6" w:rsidP="003713E2">
      <w:pPr>
        <w:pStyle w:val="a4"/>
        <w:spacing w:before="1"/>
        <w:ind w:firstLine="707"/>
        <w:jc w:val="left"/>
        <w:rPr>
          <w:sz w:val="24"/>
          <w:szCs w:val="24"/>
          <w:lang w:val="ru-RU"/>
        </w:rPr>
      </w:pPr>
      <w:r w:rsidRPr="003713E2">
        <w:rPr>
          <w:sz w:val="24"/>
          <w:szCs w:val="24"/>
          <w:lang w:val="ru-RU"/>
        </w:rPr>
        <w:t xml:space="preserve">Место нахождения Администрации </w:t>
      </w:r>
      <w:proofErr w:type="spellStart"/>
      <w:r w:rsidRPr="003713E2">
        <w:rPr>
          <w:sz w:val="24"/>
          <w:szCs w:val="24"/>
          <w:lang w:val="ru-RU"/>
        </w:rPr>
        <w:t>Подгорнского</w:t>
      </w:r>
      <w:proofErr w:type="spellEnd"/>
      <w:r w:rsidRPr="003713E2">
        <w:rPr>
          <w:sz w:val="24"/>
          <w:szCs w:val="24"/>
          <w:lang w:val="ru-RU"/>
        </w:rPr>
        <w:t xml:space="preserve"> сельского поселения: 636400, Томская область, </w:t>
      </w:r>
      <w:proofErr w:type="spellStart"/>
      <w:r w:rsidRPr="003713E2">
        <w:rPr>
          <w:sz w:val="24"/>
          <w:szCs w:val="24"/>
          <w:lang w:val="ru-RU"/>
        </w:rPr>
        <w:t>Чаинский</w:t>
      </w:r>
      <w:proofErr w:type="spellEnd"/>
      <w:r w:rsidRPr="003713E2">
        <w:rPr>
          <w:sz w:val="24"/>
          <w:szCs w:val="24"/>
          <w:lang w:val="ru-RU"/>
        </w:rPr>
        <w:t xml:space="preserve"> район, с. Подгорное, ул. Ленинская, д.4 стр.1</w:t>
      </w:r>
    </w:p>
    <w:p w:rsidR="009F2AF6" w:rsidRPr="003713E2" w:rsidRDefault="009F2AF6" w:rsidP="003713E2">
      <w:pPr>
        <w:pStyle w:val="a4"/>
        <w:ind w:left="1009" w:firstLine="0"/>
        <w:jc w:val="left"/>
        <w:rPr>
          <w:sz w:val="24"/>
          <w:szCs w:val="24"/>
          <w:lang w:val="ru-RU"/>
        </w:rPr>
      </w:pPr>
      <w:r w:rsidRPr="003713E2">
        <w:rPr>
          <w:sz w:val="24"/>
          <w:szCs w:val="24"/>
          <w:lang w:val="ru-RU"/>
        </w:rPr>
        <w:t xml:space="preserve">График работы Администрации </w:t>
      </w:r>
      <w:proofErr w:type="spellStart"/>
      <w:r w:rsidRPr="003713E2">
        <w:rPr>
          <w:sz w:val="24"/>
          <w:szCs w:val="24"/>
          <w:lang w:val="ru-RU"/>
        </w:rPr>
        <w:t>Подгорнского</w:t>
      </w:r>
      <w:proofErr w:type="spellEnd"/>
      <w:r w:rsidRPr="003713E2">
        <w:rPr>
          <w:sz w:val="24"/>
          <w:szCs w:val="24"/>
          <w:lang w:val="ru-RU"/>
        </w:rPr>
        <w:t xml:space="preserve"> сельского поселения:</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4"/>
        <w:gridCol w:w="6228"/>
      </w:tblGrid>
      <w:tr w:rsidR="009F2AF6" w:rsidRPr="003713E2" w:rsidTr="009F2AF6">
        <w:trPr>
          <w:trHeight w:val="297"/>
        </w:trPr>
        <w:tc>
          <w:tcPr>
            <w:tcW w:w="2784" w:type="dxa"/>
          </w:tcPr>
          <w:p w:rsidR="009F2AF6" w:rsidRPr="003713E2" w:rsidRDefault="009F2AF6" w:rsidP="009F2AF6">
            <w:pPr>
              <w:pStyle w:val="TableParagraph"/>
              <w:spacing w:line="277" w:lineRule="exact"/>
              <w:ind w:left="107"/>
              <w:rPr>
                <w:sz w:val="24"/>
                <w:szCs w:val="24"/>
                <w:lang w:val="ru-RU"/>
              </w:rPr>
            </w:pPr>
            <w:r w:rsidRPr="003713E2">
              <w:rPr>
                <w:sz w:val="24"/>
                <w:szCs w:val="24"/>
                <w:lang w:val="ru-RU"/>
              </w:rPr>
              <w:t>Понедельник:</w:t>
            </w:r>
          </w:p>
        </w:tc>
        <w:tc>
          <w:tcPr>
            <w:tcW w:w="6228" w:type="dxa"/>
          </w:tcPr>
          <w:p w:rsidR="009F2AF6" w:rsidRPr="003713E2" w:rsidRDefault="009F2AF6" w:rsidP="009F2AF6">
            <w:pPr>
              <w:pStyle w:val="TableParagraph"/>
              <w:tabs>
                <w:tab w:val="left" w:pos="2615"/>
                <w:tab w:val="left" w:pos="2992"/>
              </w:tabs>
              <w:spacing w:line="277" w:lineRule="exact"/>
              <w:rPr>
                <w:sz w:val="24"/>
                <w:szCs w:val="24"/>
                <w:lang w:val="ru-RU"/>
              </w:rPr>
            </w:pPr>
            <w:r w:rsidRPr="003713E2">
              <w:rPr>
                <w:sz w:val="24"/>
                <w:szCs w:val="24"/>
                <w:lang w:val="ru-RU"/>
              </w:rPr>
              <w:t>с  9.00</w:t>
            </w:r>
            <w:r w:rsidRPr="003713E2">
              <w:rPr>
                <w:spacing w:val="-3"/>
                <w:sz w:val="24"/>
                <w:szCs w:val="24"/>
                <w:lang w:val="ru-RU"/>
              </w:rPr>
              <w:t xml:space="preserve"> </w:t>
            </w:r>
            <w:r w:rsidRPr="003713E2">
              <w:rPr>
                <w:sz w:val="24"/>
                <w:szCs w:val="24"/>
                <w:lang w:val="ru-RU"/>
              </w:rPr>
              <w:t>–</w:t>
            </w:r>
            <w:r w:rsidRPr="003713E2">
              <w:rPr>
                <w:spacing w:val="-2"/>
                <w:sz w:val="24"/>
                <w:szCs w:val="24"/>
                <w:lang w:val="ru-RU"/>
              </w:rPr>
              <w:t xml:space="preserve"> </w:t>
            </w:r>
            <w:r w:rsidRPr="003713E2">
              <w:rPr>
                <w:sz w:val="24"/>
                <w:szCs w:val="24"/>
                <w:lang w:val="ru-RU"/>
              </w:rPr>
              <w:t>13.00</w:t>
            </w:r>
            <w:r w:rsidRPr="003713E2">
              <w:rPr>
                <w:sz w:val="24"/>
                <w:szCs w:val="24"/>
                <w:lang w:val="ru-RU"/>
              </w:rPr>
              <w:tab/>
              <w:t>с</w:t>
            </w:r>
            <w:r w:rsidRPr="003713E2">
              <w:rPr>
                <w:sz w:val="24"/>
                <w:szCs w:val="24"/>
                <w:lang w:val="ru-RU"/>
              </w:rPr>
              <w:tab/>
              <w:t>14.00-17.00</w:t>
            </w:r>
          </w:p>
        </w:tc>
      </w:tr>
      <w:tr w:rsidR="009F2AF6" w:rsidRPr="003713E2" w:rsidTr="009F2AF6">
        <w:trPr>
          <w:trHeight w:val="299"/>
        </w:trPr>
        <w:tc>
          <w:tcPr>
            <w:tcW w:w="2784" w:type="dxa"/>
          </w:tcPr>
          <w:p w:rsidR="009F2AF6" w:rsidRPr="003713E2" w:rsidRDefault="009F2AF6" w:rsidP="009F2AF6">
            <w:pPr>
              <w:pStyle w:val="TableParagraph"/>
              <w:ind w:left="112"/>
              <w:rPr>
                <w:sz w:val="24"/>
                <w:szCs w:val="24"/>
                <w:lang w:val="ru-RU"/>
              </w:rPr>
            </w:pPr>
            <w:r w:rsidRPr="003713E2">
              <w:rPr>
                <w:sz w:val="24"/>
                <w:szCs w:val="24"/>
                <w:lang w:val="ru-RU"/>
              </w:rPr>
              <w:t>Вторник:</w:t>
            </w:r>
          </w:p>
        </w:tc>
        <w:tc>
          <w:tcPr>
            <w:tcW w:w="6228" w:type="dxa"/>
          </w:tcPr>
          <w:p w:rsidR="009F2AF6" w:rsidRPr="003713E2" w:rsidRDefault="009F2AF6" w:rsidP="009F2AF6">
            <w:pPr>
              <w:pStyle w:val="TableParagraph"/>
              <w:tabs>
                <w:tab w:val="left" w:pos="2615"/>
                <w:tab w:val="left" w:pos="2992"/>
              </w:tabs>
              <w:rPr>
                <w:sz w:val="24"/>
                <w:szCs w:val="24"/>
              </w:rPr>
            </w:pPr>
            <w:r w:rsidRPr="003713E2">
              <w:rPr>
                <w:sz w:val="24"/>
                <w:szCs w:val="24"/>
                <w:lang w:val="ru-RU"/>
              </w:rPr>
              <w:t>с  9.00</w:t>
            </w:r>
            <w:r w:rsidRPr="003713E2">
              <w:rPr>
                <w:spacing w:val="-3"/>
                <w:sz w:val="24"/>
                <w:szCs w:val="24"/>
                <w:lang w:val="ru-RU"/>
              </w:rPr>
              <w:t xml:space="preserve"> </w:t>
            </w:r>
            <w:r w:rsidRPr="003713E2">
              <w:rPr>
                <w:sz w:val="24"/>
                <w:szCs w:val="24"/>
              </w:rPr>
              <w:t>–</w:t>
            </w:r>
            <w:r w:rsidRPr="003713E2">
              <w:rPr>
                <w:spacing w:val="-2"/>
                <w:sz w:val="24"/>
                <w:szCs w:val="24"/>
              </w:rPr>
              <w:t xml:space="preserve"> </w:t>
            </w:r>
            <w:r w:rsidRPr="003713E2">
              <w:rPr>
                <w:sz w:val="24"/>
                <w:szCs w:val="24"/>
              </w:rPr>
              <w:t>1</w:t>
            </w:r>
            <w:r w:rsidRPr="003713E2">
              <w:rPr>
                <w:sz w:val="24"/>
                <w:szCs w:val="24"/>
                <w:lang w:val="ru-RU"/>
              </w:rPr>
              <w:t>3</w:t>
            </w:r>
            <w:r w:rsidRPr="003713E2">
              <w:rPr>
                <w:sz w:val="24"/>
                <w:szCs w:val="24"/>
              </w:rPr>
              <w:t>.</w:t>
            </w:r>
            <w:r w:rsidRPr="003713E2">
              <w:rPr>
                <w:sz w:val="24"/>
                <w:szCs w:val="24"/>
                <w:lang w:val="ru-RU"/>
              </w:rPr>
              <w:t>0</w:t>
            </w:r>
            <w:r w:rsidRPr="003713E2">
              <w:rPr>
                <w:sz w:val="24"/>
                <w:szCs w:val="24"/>
              </w:rPr>
              <w:t>0</w:t>
            </w:r>
            <w:r w:rsidRPr="003713E2">
              <w:rPr>
                <w:sz w:val="24"/>
                <w:szCs w:val="24"/>
              </w:rPr>
              <w:tab/>
              <w:t>с</w:t>
            </w:r>
            <w:r w:rsidRPr="003713E2">
              <w:rPr>
                <w:sz w:val="24"/>
                <w:szCs w:val="24"/>
              </w:rPr>
              <w:tab/>
              <w:t>14.00-17.</w:t>
            </w:r>
            <w:r w:rsidRPr="003713E2">
              <w:rPr>
                <w:sz w:val="24"/>
                <w:szCs w:val="24"/>
                <w:lang w:val="ru-RU"/>
              </w:rPr>
              <w:t>0</w:t>
            </w:r>
            <w:r w:rsidRPr="003713E2">
              <w:rPr>
                <w:sz w:val="24"/>
                <w:szCs w:val="24"/>
              </w:rPr>
              <w:t>0</w:t>
            </w:r>
          </w:p>
        </w:tc>
      </w:tr>
      <w:tr w:rsidR="009F2AF6" w:rsidRPr="003713E2" w:rsidTr="009F2AF6">
        <w:trPr>
          <w:trHeight w:val="299"/>
        </w:trPr>
        <w:tc>
          <w:tcPr>
            <w:tcW w:w="2784" w:type="dxa"/>
          </w:tcPr>
          <w:p w:rsidR="009F2AF6" w:rsidRPr="003713E2" w:rsidRDefault="009F2AF6" w:rsidP="009F2AF6">
            <w:pPr>
              <w:pStyle w:val="TableParagraph"/>
              <w:ind w:left="112"/>
              <w:rPr>
                <w:sz w:val="24"/>
                <w:szCs w:val="24"/>
              </w:rPr>
            </w:pPr>
            <w:proofErr w:type="spellStart"/>
            <w:r w:rsidRPr="003713E2">
              <w:rPr>
                <w:sz w:val="24"/>
                <w:szCs w:val="24"/>
              </w:rPr>
              <w:t>Среда</w:t>
            </w:r>
            <w:proofErr w:type="spellEnd"/>
            <w:r w:rsidRPr="003713E2">
              <w:rPr>
                <w:sz w:val="24"/>
                <w:szCs w:val="24"/>
              </w:rPr>
              <w:t>:</w:t>
            </w:r>
          </w:p>
        </w:tc>
        <w:tc>
          <w:tcPr>
            <w:tcW w:w="6228" w:type="dxa"/>
          </w:tcPr>
          <w:p w:rsidR="009F2AF6" w:rsidRPr="003713E2" w:rsidRDefault="009F2AF6" w:rsidP="009F2AF6">
            <w:pPr>
              <w:pStyle w:val="TableParagraph"/>
              <w:tabs>
                <w:tab w:val="left" w:pos="2615"/>
                <w:tab w:val="left" w:pos="2992"/>
              </w:tabs>
              <w:rPr>
                <w:sz w:val="24"/>
                <w:szCs w:val="24"/>
              </w:rPr>
            </w:pPr>
            <w:r w:rsidRPr="003713E2">
              <w:rPr>
                <w:sz w:val="24"/>
                <w:szCs w:val="24"/>
              </w:rPr>
              <w:t>с  9.00 – 13.00</w:t>
            </w:r>
            <w:r w:rsidRPr="003713E2">
              <w:rPr>
                <w:sz w:val="24"/>
                <w:szCs w:val="24"/>
              </w:rPr>
              <w:tab/>
              <w:t>с</w:t>
            </w:r>
            <w:r w:rsidRPr="003713E2">
              <w:rPr>
                <w:sz w:val="24"/>
                <w:szCs w:val="24"/>
              </w:rPr>
              <w:tab/>
              <w:t>14.00-17.00</w:t>
            </w:r>
          </w:p>
        </w:tc>
      </w:tr>
      <w:tr w:rsidR="009F2AF6" w:rsidRPr="003713E2" w:rsidTr="009F2AF6">
        <w:trPr>
          <w:trHeight w:val="299"/>
        </w:trPr>
        <w:tc>
          <w:tcPr>
            <w:tcW w:w="2784" w:type="dxa"/>
          </w:tcPr>
          <w:p w:rsidR="009F2AF6" w:rsidRPr="003713E2" w:rsidRDefault="009F2AF6" w:rsidP="009F2AF6">
            <w:pPr>
              <w:pStyle w:val="TableParagraph"/>
              <w:ind w:left="112"/>
              <w:rPr>
                <w:sz w:val="24"/>
                <w:szCs w:val="24"/>
              </w:rPr>
            </w:pPr>
            <w:proofErr w:type="spellStart"/>
            <w:r w:rsidRPr="003713E2">
              <w:rPr>
                <w:sz w:val="24"/>
                <w:szCs w:val="24"/>
              </w:rPr>
              <w:t>Четверг</w:t>
            </w:r>
            <w:proofErr w:type="spellEnd"/>
            <w:r w:rsidRPr="003713E2">
              <w:rPr>
                <w:sz w:val="24"/>
                <w:szCs w:val="24"/>
              </w:rPr>
              <w:t>:</w:t>
            </w:r>
          </w:p>
        </w:tc>
        <w:tc>
          <w:tcPr>
            <w:tcW w:w="6228" w:type="dxa"/>
          </w:tcPr>
          <w:p w:rsidR="009F2AF6" w:rsidRPr="003713E2" w:rsidRDefault="009F2AF6" w:rsidP="009F2AF6">
            <w:pPr>
              <w:pStyle w:val="TableParagraph"/>
              <w:tabs>
                <w:tab w:val="left" w:pos="2615"/>
                <w:tab w:val="left" w:pos="2992"/>
              </w:tabs>
              <w:rPr>
                <w:sz w:val="24"/>
                <w:szCs w:val="24"/>
              </w:rPr>
            </w:pPr>
            <w:r w:rsidRPr="003713E2">
              <w:rPr>
                <w:sz w:val="24"/>
                <w:szCs w:val="24"/>
              </w:rPr>
              <w:t>с  9.00 – 13.00</w:t>
            </w:r>
            <w:r w:rsidRPr="003713E2">
              <w:rPr>
                <w:sz w:val="24"/>
                <w:szCs w:val="24"/>
              </w:rPr>
              <w:tab/>
              <w:t>с</w:t>
            </w:r>
            <w:r w:rsidRPr="003713E2">
              <w:rPr>
                <w:sz w:val="24"/>
                <w:szCs w:val="24"/>
              </w:rPr>
              <w:tab/>
              <w:t>14.00-17.00</w:t>
            </w:r>
          </w:p>
        </w:tc>
      </w:tr>
      <w:tr w:rsidR="009F2AF6" w:rsidRPr="003713E2" w:rsidTr="009F2AF6">
        <w:trPr>
          <w:trHeight w:val="297"/>
        </w:trPr>
        <w:tc>
          <w:tcPr>
            <w:tcW w:w="2784" w:type="dxa"/>
          </w:tcPr>
          <w:p w:rsidR="009F2AF6" w:rsidRPr="003713E2" w:rsidRDefault="009F2AF6" w:rsidP="009F2AF6">
            <w:pPr>
              <w:pStyle w:val="TableParagraph"/>
              <w:spacing w:line="277" w:lineRule="exact"/>
              <w:ind w:left="112"/>
              <w:rPr>
                <w:sz w:val="24"/>
                <w:szCs w:val="24"/>
              </w:rPr>
            </w:pPr>
            <w:proofErr w:type="spellStart"/>
            <w:r w:rsidRPr="003713E2">
              <w:rPr>
                <w:sz w:val="24"/>
                <w:szCs w:val="24"/>
              </w:rPr>
              <w:t>Пятница</w:t>
            </w:r>
            <w:proofErr w:type="spellEnd"/>
            <w:r w:rsidRPr="003713E2">
              <w:rPr>
                <w:sz w:val="24"/>
                <w:szCs w:val="24"/>
              </w:rPr>
              <w:t>:</w:t>
            </w:r>
          </w:p>
        </w:tc>
        <w:tc>
          <w:tcPr>
            <w:tcW w:w="6228" w:type="dxa"/>
          </w:tcPr>
          <w:p w:rsidR="009F2AF6" w:rsidRPr="003713E2" w:rsidRDefault="009F2AF6" w:rsidP="009F2AF6">
            <w:pPr>
              <w:pStyle w:val="TableParagraph"/>
              <w:tabs>
                <w:tab w:val="left" w:pos="2615"/>
                <w:tab w:val="left" w:pos="2992"/>
              </w:tabs>
              <w:spacing w:line="277" w:lineRule="exact"/>
              <w:rPr>
                <w:sz w:val="24"/>
                <w:szCs w:val="24"/>
              </w:rPr>
            </w:pPr>
            <w:r w:rsidRPr="003713E2">
              <w:rPr>
                <w:sz w:val="24"/>
                <w:szCs w:val="24"/>
              </w:rPr>
              <w:t>с  9.00 – 13.00</w:t>
            </w:r>
            <w:r w:rsidRPr="003713E2">
              <w:rPr>
                <w:sz w:val="24"/>
                <w:szCs w:val="24"/>
              </w:rPr>
              <w:tab/>
              <w:t>с</w:t>
            </w:r>
            <w:r w:rsidRPr="003713E2">
              <w:rPr>
                <w:sz w:val="24"/>
                <w:szCs w:val="24"/>
              </w:rPr>
              <w:tab/>
              <w:t>14.00-17.00</w:t>
            </w:r>
          </w:p>
        </w:tc>
      </w:tr>
      <w:tr w:rsidR="009F2AF6" w:rsidRPr="003713E2" w:rsidTr="009F2AF6">
        <w:trPr>
          <w:trHeight w:val="299"/>
        </w:trPr>
        <w:tc>
          <w:tcPr>
            <w:tcW w:w="2784" w:type="dxa"/>
          </w:tcPr>
          <w:p w:rsidR="009F2AF6" w:rsidRPr="003713E2" w:rsidRDefault="009F2AF6" w:rsidP="009F2AF6">
            <w:pPr>
              <w:pStyle w:val="TableParagraph"/>
              <w:ind w:left="112"/>
              <w:rPr>
                <w:sz w:val="24"/>
                <w:szCs w:val="24"/>
              </w:rPr>
            </w:pPr>
            <w:proofErr w:type="spellStart"/>
            <w:r w:rsidRPr="003713E2">
              <w:rPr>
                <w:sz w:val="24"/>
                <w:szCs w:val="24"/>
              </w:rPr>
              <w:t>Суббота</w:t>
            </w:r>
            <w:proofErr w:type="spellEnd"/>
            <w:r w:rsidRPr="003713E2">
              <w:rPr>
                <w:sz w:val="24"/>
                <w:szCs w:val="24"/>
              </w:rPr>
              <w:t>:</w:t>
            </w:r>
          </w:p>
        </w:tc>
        <w:tc>
          <w:tcPr>
            <w:tcW w:w="6228" w:type="dxa"/>
          </w:tcPr>
          <w:p w:rsidR="009F2AF6" w:rsidRPr="003713E2" w:rsidRDefault="009F2AF6" w:rsidP="009F2AF6">
            <w:pPr>
              <w:pStyle w:val="TableParagraph"/>
              <w:rPr>
                <w:sz w:val="24"/>
                <w:szCs w:val="24"/>
              </w:rPr>
            </w:pPr>
            <w:proofErr w:type="spellStart"/>
            <w:r w:rsidRPr="003713E2">
              <w:rPr>
                <w:sz w:val="24"/>
                <w:szCs w:val="24"/>
              </w:rPr>
              <w:t>выходной</w:t>
            </w:r>
            <w:proofErr w:type="spellEnd"/>
            <w:r w:rsidRPr="003713E2">
              <w:rPr>
                <w:sz w:val="24"/>
                <w:szCs w:val="24"/>
              </w:rPr>
              <w:t xml:space="preserve"> </w:t>
            </w:r>
            <w:proofErr w:type="spellStart"/>
            <w:r w:rsidRPr="003713E2">
              <w:rPr>
                <w:sz w:val="24"/>
                <w:szCs w:val="24"/>
              </w:rPr>
              <w:t>день</w:t>
            </w:r>
            <w:proofErr w:type="spellEnd"/>
          </w:p>
        </w:tc>
      </w:tr>
      <w:tr w:rsidR="009F2AF6" w:rsidRPr="003713E2" w:rsidTr="009F2AF6">
        <w:trPr>
          <w:trHeight w:val="299"/>
        </w:trPr>
        <w:tc>
          <w:tcPr>
            <w:tcW w:w="2784" w:type="dxa"/>
          </w:tcPr>
          <w:p w:rsidR="009F2AF6" w:rsidRPr="003713E2" w:rsidRDefault="009F2AF6" w:rsidP="009F2AF6">
            <w:pPr>
              <w:pStyle w:val="TableParagraph"/>
              <w:ind w:left="107"/>
              <w:rPr>
                <w:sz w:val="24"/>
                <w:szCs w:val="24"/>
              </w:rPr>
            </w:pPr>
            <w:proofErr w:type="spellStart"/>
            <w:r w:rsidRPr="003713E2">
              <w:rPr>
                <w:sz w:val="24"/>
                <w:szCs w:val="24"/>
              </w:rPr>
              <w:t>Воскресенье</w:t>
            </w:r>
            <w:proofErr w:type="spellEnd"/>
            <w:r w:rsidRPr="003713E2">
              <w:rPr>
                <w:sz w:val="24"/>
                <w:szCs w:val="24"/>
              </w:rPr>
              <w:t>:</w:t>
            </w:r>
          </w:p>
        </w:tc>
        <w:tc>
          <w:tcPr>
            <w:tcW w:w="6228" w:type="dxa"/>
          </w:tcPr>
          <w:p w:rsidR="009F2AF6" w:rsidRPr="003713E2" w:rsidRDefault="009F2AF6" w:rsidP="009F2AF6">
            <w:pPr>
              <w:pStyle w:val="TableParagraph"/>
              <w:rPr>
                <w:sz w:val="24"/>
                <w:szCs w:val="24"/>
              </w:rPr>
            </w:pPr>
            <w:proofErr w:type="spellStart"/>
            <w:r w:rsidRPr="003713E2">
              <w:rPr>
                <w:sz w:val="24"/>
                <w:szCs w:val="24"/>
              </w:rPr>
              <w:t>выходной</w:t>
            </w:r>
            <w:proofErr w:type="spellEnd"/>
            <w:r w:rsidRPr="003713E2">
              <w:rPr>
                <w:sz w:val="24"/>
                <w:szCs w:val="24"/>
              </w:rPr>
              <w:t xml:space="preserve"> </w:t>
            </w:r>
            <w:proofErr w:type="spellStart"/>
            <w:r w:rsidRPr="003713E2">
              <w:rPr>
                <w:sz w:val="24"/>
                <w:szCs w:val="24"/>
              </w:rPr>
              <w:t>день</w:t>
            </w:r>
            <w:proofErr w:type="spellEnd"/>
          </w:p>
        </w:tc>
      </w:tr>
    </w:tbl>
    <w:p w:rsidR="009F2AF6" w:rsidRPr="003713E2" w:rsidRDefault="009F2AF6" w:rsidP="003713E2">
      <w:pPr>
        <w:pStyle w:val="a4"/>
        <w:spacing w:before="1"/>
        <w:ind w:left="1009" w:firstLine="0"/>
        <w:jc w:val="left"/>
        <w:rPr>
          <w:sz w:val="24"/>
          <w:szCs w:val="24"/>
          <w:lang w:val="ru-RU"/>
        </w:rPr>
      </w:pPr>
      <w:r w:rsidRPr="003713E2">
        <w:rPr>
          <w:sz w:val="24"/>
          <w:szCs w:val="24"/>
          <w:lang w:val="ru-RU"/>
        </w:rPr>
        <w:t xml:space="preserve">График приема заявителей в Администрации </w:t>
      </w:r>
      <w:proofErr w:type="spellStart"/>
      <w:r w:rsidRPr="003713E2">
        <w:rPr>
          <w:sz w:val="24"/>
          <w:szCs w:val="24"/>
          <w:lang w:val="ru-RU"/>
        </w:rPr>
        <w:t>Подгорнского</w:t>
      </w:r>
      <w:proofErr w:type="spellEnd"/>
      <w:r w:rsidRPr="003713E2">
        <w:rPr>
          <w:sz w:val="24"/>
          <w:szCs w:val="24"/>
          <w:lang w:val="ru-RU"/>
        </w:rPr>
        <w:t xml:space="preserve"> сельского поселения:</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929"/>
      </w:tblGrid>
      <w:tr w:rsidR="009F2AF6" w:rsidRPr="003713E2" w:rsidTr="009F2AF6">
        <w:trPr>
          <w:trHeight w:val="299"/>
        </w:trPr>
        <w:tc>
          <w:tcPr>
            <w:tcW w:w="2083" w:type="dxa"/>
          </w:tcPr>
          <w:p w:rsidR="009F2AF6" w:rsidRPr="003713E2" w:rsidRDefault="009F2AF6" w:rsidP="009F2AF6">
            <w:pPr>
              <w:pStyle w:val="TableParagraph"/>
              <w:ind w:left="112"/>
              <w:rPr>
                <w:sz w:val="24"/>
                <w:szCs w:val="24"/>
              </w:rPr>
            </w:pPr>
            <w:proofErr w:type="spellStart"/>
            <w:r w:rsidRPr="003713E2">
              <w:rPr>
                <w:sz w:val="24"/>
                <w:szCs w:val="24"/>
              </w:rPr>
              <w:t>Понедельник</w:t>
            </w:r>
            <w:proofErr w:type="spellEnd"/>
            <w:r w:rsidRPr="003713E2">
              <w:rPr>
                <w:sz w:val="24"/>
                <w:szCs w:val="24"/>
              </w:rPr>
              <w:t>:</w:t>
            </w:r>
          </w:p>
        </w:tc>
        <w:tc>
          <w:tcPr>
            <w:tcW w:w="6929" w:type="dxa"/>
          </w:tcPr>
          <w:p w:rsidR="009F2AF6" w:rsidRPr="003713E2" w:rsidRDefault="009F2AF6" w:rsidP="009F2AF6">
            <w:pPr>
              <w:pStyle w:val="TableParagraph"/>
              <w:tabs>
                <w:tab w:val="left" w:pos="2615"/>
                <w:tab w:val="left" w:pos="2992"/>
              </w:tabs>
              <w:rPr>
                <w:sz w:val="24"/>
                <w:szCs w:val="24"/>
              </w:rPr>
            </w:pPr>
            <w:r w:rsidRPr="003713E2">
              <w:rPr>
                <w:sz w:val="24"/>
                <w:szCs w:val="24"/>
              </w:rPr>
              <w:t xml:space="preserve">с  </w:t>
            </w:r>
            <w:r w:rsidRPr="003713E2">
              <w:rPr>
                <w:sz w:val="24"/>
                <w:szCs w:val="24"/>
                <w:lang w:val="ru-RU"/>
              </w:rPr>
              <w:t>9</w:t>
            </w:r>
            <w:r w:rsidRPr="003713E2">
              <w:rPr>
                <w:sz w:val="24"/>
                <w:szCs w:val="24"/>
              </w:rPr>
              <w:t>.30</w:t>
            </w:r>
            <w:r w:rsidRPr="003713E2">
              <w:rPr>
                <w:spacing w:val="-3"/>
                <w:sz w:val="24"/>
                <w:szCs w:val="24"/>
              </w:rPr>
              <w:t xml:space="preserve"> </w:t>
            </w:r>
            <w:r w:rsidRPr="003713E2">
              <w:rPr>
                <w:sz w:val="24"/>
                <w:szCs w:val="24"/>
              </w:rPr>
              <w:t>–</w:t>
            </w:r>
            <w:r w:rsidRPr="003713E2">
              <w:rPr>
                <w:spacing w:val="-2"/>
                <w:sz w:val="24"/>
                <w:szCs w:val="24"/>
              </w:rPr>
              <w:t xml:space="preserve"> </w:t>
            </w:r>
            <w:r w:rsidRPr="003713E2">
              <w:rPr>
                <w:sz w:val="24"/>
                <w:szCs w:val="24"/>
              </w:rPr>
              <w:t>12.30</w:t>
            </w:r>
            <w:r w:rsidRPr="003713E2">
              <w:rPr>
                <w:sz w:val="24"/>
                <w:szCs w:val="24"/>
              </w:rPr>
              <w:tab/>
              <w:t>с</w:t>
            </w:r>
            <w:r w:rsidRPr="003713E2">
              <w:rPr>
                <w:sz w:val="24"/>
                <w:szCs w:val="24"/>
              </w:rPr>
              <w:tab/>
              <w:t>14.00-17.</w:t>
            </w:r>
            <w:r w:rsidRPr="003713E2">
              <w:rPr>
                <w:sz w:val="24"/>
                <w:szCs w:val="24"/>
                <w:lang w:val="ru-RU"/>
              </w:rPr>
              <w:t>0</w:t>
            </w:r>
            <w:r w:rsidRPr="003713E2">
              <w:rPr>
                <w:sz w:val="24"/>
                <w:szCs w:val="24"/>
              </w:rPr>
              <w:t>0</w:t>
            </w:r>
          </w:p>
        </w:tc>
      </w:tr>
      <w:tr w:rsidR="009F2AF6" w:rsidRPr="003713E2" w:rsidTr="009F2AF6">
        <w:trPr>
          <w:trHeight w:val="297"/>
        </w:trPr>
        <w:tc>
          <w:tcPr>
            <w:tcW w:w="2083" w:type="dxa"/>
          </w:tcPr>
          <w:p w:rsidR="009F2AF6" w:rsidRPr="003713E2" w:rsidRDefault="009F2AF6" w:rsidP="009F2AF6">
            <w:pPr>
              <w:pStyle w:val="TableParagraph"/>
              <w:spacing w:line="277" w:lineRule="exact"/>
              <w:ind w:left="112"/>
              <w:rPr>
                <w:sz w:val="24"/>
                <w:szCs w:val="24"/>
              </w:rPr>
            </w:pPr>
            <w:proofErr w:type="spellStart"/>
            <w:r w:rsidRPr="003713E2">
              <w:rPr>
                <w:sz w:val="24"/>
                <w:szCs w:val="24"/>
              </w:rPr>
              <w:t>Вторник</w:t>
            </w:r>
            <w:proofErr w:type="spellEnd"/>
            <w:r w:rsidRPr="003713E2">
              <w:rPr>
                <w:sz w:val="24"/>
                <w:szCs w:val="24"/>
              </w:rPr>
              <w:t>:</w:t>
            </w:r>
          </w:p>
        </w:tc>
        <w:tc>
          <w:tcPr>
            <w:tcW w:w="6929" w:type="dxa"/>
          </w:tcPr>
          <w:p w:rsidR="009F2AF6" w:rsidRPr="003713E2" w:rsidRDefault="009F2AF6" w:rsidP="009F2AF6">
            <w:pPr>
              <w:pStyle w:val="TableParagraph"/>
              <w:tabs>
                <w:tab w:val="left" w:pos="2615"/>
                <w:tab w:val="left" w:pos="2992"/>
              </w:tabs>
              <w:spacing w:line="277" w:lineRule="exact"/>
              <w:rPr>
                <w:sz w:val="24"/>
                <w:szCs w:val="24"/>
              </w:rPr>
            </w:pPr>
            <w:r w:rsidRPr="003713E2">
              <w:rPr>
                <w:sz w:val="24"/>
                <w:szCs w:val="24"/>
              </w:rPr>
              <w:t>с  9.30 – 12.30</w:t>
            </w:r>
            <w:r w:rsidRPr="003713E2">
              <w:rPr>
                <w:sz w:val="24"/>
                <w:szCs w:val="24"/>
              </w:rPr>
              <w:tab/>
              <w:t>с</w:t>
            </w:r>
            <w:r w:rsidRPr="003713E2">
              <w:rPr>
                <w:sz w:val="24"/>
                <w:szCs w:val="24"/>
              </w:rPr>
              <w:tab/>
              <w:t>14.00-17.00</w:t>
            </w:r>
          </w:p>
        </w:tc>
      </w:tr>
      <w:tr w:rsidR="009F2AF6" w:rsidRPr="003713E2" w:rsidTr="009F2AF6">
        <w:trPr>
          <w:trHeight w:val="299"/>
        </w:trPr>
        <w:tc>
          <w:tcPr>
            <w:tcW w:w="2083" w:type="dxa"/>
          </w:tcPr>
          <w:p w:rsidR="009F2AF6" w:rsidRPr="003713E2" w:rsidRDefault="009F2AF6" w:rsidP="009F2AF6">
            <w:pPr>
              <w:pStyle w:val="TableParagraph"/>
              <w:ind w:left="112"/>
              <w:rPr>
                <w:sz w:val="24"/>
                <w:szCs w:val="24"/>
              </w:rPr>
            </w:pPr>
            <w:proofErr w:type="spellStart"/>
            <w:r w:rsidRPr="003713E2">
              <w:rPr>
                <w:sz w:val="24"/>
                <w:szCs w:val="24"/>
              </w:rPr>
              <w:t>Среда</w:t>
            </w:r>
            <w:proofErr w:type="spellEnd"/>
            <w:r w:rsidRPr="003713E2">
              <w:rPr>
                <w:sz w:val="24"/>
                <w:szCs w:val="24"/>
              </w:rPr>
              <w:t>:</w:t>
            </w:r>
          </w:p>
        </w:tc>
        <w:tc>
          <w:tcPr>
            <w:tcW w:w="6929" w:type="dxa"/>
          </w:tcPr>
          <w:p w:rsidR="009F2AF6" w:rsidRPr="003713E2" w:rsidRDefault="009F2AF6" w:rsidP="009F2AF6">
            <w:pPr>
              <w:pStyle w:val="TableParagraph"/>
              <w:tabs>
                <w:tab w:val="left" w:pos="2615"/>
                <w:tab w:val="left" w:pos="2992"/>
              </w:tabs>
              <w:rPr>
                <w:sz w:val="24"/>
                <w:szCs w:val="24"/>
              </w:rPr>
            </w:pPr>
            <w:r w:rsidRPr="003713E2">
              <w:rPr>
                <w:sz w:val="24"/>
                <w:szCs w:val="24"/>
              </w:rPr>
              <w:t>с  9.30 – 12.30</w:t>
            </w:r>
            <w:r w:rsidRPr="003713E2">
              <w:rPr>
                <w:sz w:val="24"/>
                <w:szCs w:val="24"/>
              </w:rPr>
              <w:tab/>
              <w:t>с</w:t>
            </w:r>
            <w:r w:rsidRPr="003713E2">
              <w:rPr>
                <w:sz w:val="24"/>
                <w:szCs w:val="24"/>
              </w:rPr>
              <w:tab/>
              <w:t>14.00-17.00</w:t>
            </w:r>
          </w:p>
        </w:tc>
      </w:tr>
      <w:tr w:rsidR="009F2AF6" w:rsidRPr="003713E2" w:rsidTr="009F2AF6">
        <w:trPr>
          <w:trHeight w:val="299"/>
        </w:trPr>
        <w:tc>
          <w:tcPr>
            <w:tcW w:w="2083" w:type="dxa"/>
          </w:tcPr>
          <w:p w:rsidR="009F2AF6" w:rsidRPr="003713E2" w:rsidRDefault="009F2AF6" w:rsidP="009F2AF6">
            <w:pPr>
              <w:pStyle w:val="TableParagraph"/>
              <w:ind w:left="112"/>
              <w:rPr>
                <w:sz w:val="24"/>
                <w:szCs w:val="24"/>
              </w:rPr>
            </w:pPr>
            <w:proofErr w:type="spellStart"/>
            <w:r w:rsidRPr="003713E2">
              <w:rPr>
                <w:sz w:val="24"/>
                <w:szCs w:val="24"/>
              </w:rPr>
              <w:t>Четверг</w:t>
            </w:r>
            <w:proofErr w:type="spellEnd"/>
            <w:r w:rsidRPr="003713E2">
              <w:rPr>
                <w:sz w:val="24"/>
                <w:szCs w:val="24"/>
              </w:rPr>
              <w:t>:</w:t>
            </w:r>
          </w:p>
        </w:tc>
        <w:tc>
          <w:tcPr>
            <w:tcW w:w="6929" w:type="dxa"/>
          </w:tcPr>
          <w:p w:rsidR="009F2AF6" w:rsidRPr="003713E2" w:rsidRDefault="009F2AF6" w:rsidP="009F2AF6">
            <w:pPr>
              <w:pStyle w:val="TableParagraph"/>
              <w:tabs>
                <w:tab w:val="left" w:pos="2615"/>
                <w:tab w:val="left" w:pos="2992"/>
              </w:tabs>
              <w:rPr>
                <w:sz w:val="24"/>
                <w:szCs w:val="24"/>
              </w:rPr>
            </w:pPr>
            <w:r w:rsidRPr="003713E2">
              <w:rPr>
                <w:sz w:val="24"/>
                <w:szCs w:val="24"/>
              </w:rPr>
              <w:t>с  9.30 – 12.30</w:t>
            </w:r>
            <w:r w:rsidRPr="003713E2">
              <w:rPr>
                <w:sz w:val="24"/>
                <w:szCs w:val="24"/>
              </w:rPr>
              <w:tab/>
              <w:t>с</w:t>
            </w:r>
            <w:r w:rsidRPr="003713E2">
              <w:rPr>
                <w:sz w:val="24"/>
                <w:szCs w:val="24"/>
              </w:rPr>
              <w:tab/>
              <w:t>14.00-17.00</w:t>
            </w:r>
          </w:p>
        </w:tc>
      </w:tr>
      <w:tr w:rsidR="009F2AF6" w:rsidRPr="003713E2" w:rsidTr="009F2AF6">
        <w:trPr>
          <w:trHeight w:val="297"/>
        </w:trPr>
        <w:tc>
          <w:tcPr>
            <w:tcW w:w="2083" w:type="dxa"/>
          </w:tcPr>
          <w:p w:rsidR="009F2AF6" w:rsidRPr="003713E2" w:rsidRDefault="009F2AF6" w:rsidP="009F2AF6">
            <w:pPr>
              <w:pStyle w:val="TableParagraph"/>
              <w:spacing w:line="277" w:lineRule="exact"/>
              <w:ind w:left="112"/>
              <w:rPr>
                <w:sz w:val="24"/>
                <w:szCs w:val="24"/>
              </w:rPr>
            </w:pPr>
            <w:proofErr w:type="spellStart"/>
            <w:r w:rsidRPr="003713E2">
              <w:rPr>
                <w:sz w:val="24"/>
                <w:szCs w:val="24"/>
              </w:rPr>
              <w:t>Пятница</w:t>
            </w:r>
            <w:proofErr w:type="spellEnd"/>
            <w:r w:rsidRPr="003713E2">
              <w:rPr>
                <w:sz w:val="24"/>
                <w:szCs w:val="24"/>
              </w:rPr>
              <w:t>:</w:t>
            </w:r>
          </w:p>
        </w:tc>
        <w:tc>
          <w:tcPr>
            <w:tcW w:w="6929" w:type="dxa"/>
          </w:tcPr>
          <w:p w:rsidR="009F2AF6" w:rsidRPr="003713E2" w:rsidRDefault="009F2AF6" w:rsidP="009F2AF6">
            <w:pPr>
              <w:pStyle w:val="TableParagraph"/>
              <w:tabs>
                <w:tab w:val="left" w:pos="2615"/>
                <w:tab w:val="left" w:pos="2992"/>
              </w:tabs>
              <w:spacing w:line="277" w:lineRule="exact"/>
              <w:rPr>
                <w:sz w:val="24"/>
                <w:szCs w:val="24"/>
              </w:rPr>
            </w:pPr>
            <w:r w:rsidRPr="003713E2">
              <w:rPr>
                <w:sz w:val="24"/>
                <w:szCs w:val="24"/>
              </w:rPr>
              <w:t>с  9.30 – 12.30</w:t>
            </w:r>
            <w:r w:rsidRPr="003713E2">
              <w:rPr>
                <w:sz w:val="24"/>
                <w:szCs w:val="24"/>
              </w:rPr>
              <w:tab/>
              <w:t>с</w:t>
            </w:r>
            <w:r w:rsidRPr="003713E2">
              <w:rPr>
                <w:sz w:val="24"/>
                <w:szCs w:val="24"/>
              </w:rPr>
              <w:tab/>
              <w:t>14.00-17.00</w:t>
            </w:r>
          </w:p>
        </w:tc>
      </w:tr>
      <w:tr w:rsidR="009F2AF6" w:rsidRPr="003713E2" w:rsidTr="009F2AF6">
        <w:trPr>
          <w:trHeight w:val="299"/>
        </w:trPr>
        <w:tc>
          <w:tcPr>
            <w:tcW w:w="2083" w:type="dxa"/>
          </w:tcPr>
          <w:p w:rsidR="009F2AF6" w:rsidRPr="003713E2" w:rsidRDefault="009F2AF6" w:rsidP="009F2AF6">
            <w:pPr>
              <w:pStyle w:val="TableParagraph"/>
              <w:ind w:left="112"/>
              <w:rPr>
                <w:sz w:val="24"/>
                <w:szCs w:val="24"/>
              </w:rPr>
            </w:pPr>
            <w:proofErr w:type="spellStart"/>
            <w:r w:rsidRPr="003713E2">
              <w:rPr>
                <w:sz w:val="24"/>
                <w:szCs w:val="24"/>
              </w:rPr>
              <w:t>Суббота</w:t>
            </w:r>
            <w:proofErr w:type="spellEnd"/>
            <w:r w:rsidRPr="003713E2">
              <w:rPr>
                <w:sz w:val="24"/>
                <w:szCs w:val="24"/>
              </w:rPr>
              <w:t>:</w:t>
            </w:r>
          </w:p>
        </w:tc>
        <w:tc>
          <w:tcPr>
            <w:tcW w:w="6929" w:type="dxa"/>
          </w:tcPr>
          <w:p w:rsidR="009F2AF6" w:rsidRPr="003713E2" w:rsidRDefault="009F2AF6" w:rsidP="009F2AF6">
            <w:pPr>
              <w:pStyle w:val="TableParagraph"/>
              <w:rPr>
                <w:sz w:val="24"/>
                <w:szCs w:val="24"/>
              </w:rPr>
            </w:pPr>
            <w:proofErr w:type="spellStart"/>
            <w:r w:rsidRPr="003713E2">
              <w:rPr>
                <w:sz w:val="24"/>
                <w:szCs w:val="24"/>
              </w:rPr>
              <w:t>выходной</w:t>
            </w:r>
            <w:proofErr w:type="spellEnd"/>
            <w:r w:rsidRPr="003713E2">
              <w:rPr>
                <w:sz w:val="24"/>
                <w:szCs w:val="24"/>
              </w:rPr>
              <w:t xml:space="preserve"> </w:t>
            </w:r>
            <w:proofErr w:type="spellStart"/>
            <w:r w:rsidRPr="003713E2">
              <w:rPr>
                <w:sz w:val="24"/>
                <w:szCs w:val="24"/>
              </w:rPr>
              <w:t>день</w:t>
            </w:r>
            <w:proofErr w:type="spellEnd"/>
          </w:p>
        </w:tc>
      </w:tr>
      <w:tr w:rsidR="009F2AF6" w:rsidRPr="003713E2" w:rsidTr="009F2AF6">
        <w:trPr>
          <w:trHeight w:val="299"/>
        </w:trPr>
        <w:tc>
          <w:tcPr>
            <w:tcW w:w="2083" w:type="dxa"/>
          </w:tcPr>
          <w:p w:rsidR="009F2AF6" w:rsidRPr="003713E2" w:rsidRDefault="009F2AF6" w:rsidP="009F2AF6">
            <w:pPr>
              <w:pStyle w:val="TableParagraph"/>
              <w:ind w:left="112"/>
              <w:rPr>
                <w:sz w:val="24"/>
                <w:szCs w:val="24"/>
              </w:rPr>
            </w:pPr>
            <w:proofErr w:type="spellStart"/>
            <w:r w:rsidRPr="003713E2">
              <w:rPr>
                <w:sz w:val="24"/>
                <w:szCs w:val="24"/>
              </w:rPr>
              <w:t>Воскресенье</w:t>
            </w:r>
            <w:proofErr w:type="spellEnd"/>
            <w:r w:rsidRPr="003713E2">
              <w:rPr>
                <w:sz w:val="24"/>
                <w:szCs w:val="24"/>
              </w:rPr>
              <w:t>:</w:t>
            </w:r>
          </w:p>
        </w:tc>
        <w:tc>
          <w:tcPr>
            <w:tcW w:w="6929" w:type="dxa"/>
          </w:tcPr>
          <w:p w:rsidR="009F2AF6" w:rsidRPr="003713E2" w:rsidRDefault="009F2AF6" w:rsidP="009F2AF6">
            <w:pPr>
              <w:pStyle w:val="TableParagraph"/>
              <w:rPr>
                <w:sz w:val="24"/>
                <w:szCs w:val="24"/>
              </w:rPr>
            </w:pPr>
            <w:proofErr w:type="spellStart"/>
            <w:r w:rsidRPr="003713E2">
              <w:rPr>
                <w:sz w:val="24"/>
                <w:szCs w:val="24"/>
              </w:rPr>
              <w:t>выходной</w:t>
            </w:r>
            <w:proofErr w:type="spellEnd"/>
            <w:r w:rsidRPr="003713E2">
              <w:rPr>
                <w:sz w:val="24"/>
                <w:szCs w:val="24"/>
              </w:rPr>
              <w:t xml:space="preserve"> </w:t>
            </w:r>
            <w:proofErr w:type="spellStart"/>
            <w:r w:rsidRPr="003713E2">
              <w:rPr>
                <w:sz w:val="24"/>
                <w:szCs w:val="24"/>
              </w:rPr>
              <w:t>день</w:t>
            </w:r>
            <w:proofErr w:type="spellEnd"/>
          </w:p>
        </w:tc>
      </w:tr>
    </w:tbl>
    <w:p w:rsidR="009F2AF6" w:rsidRPr="003713E2" w:rsidRDefault="009F2AF6" w:rsidP="009F2AF6">
      <w:pPr>
        <w:pStyle w:val="a4"/>
        <w:spacing w:before="4"/>
        <w:ind w:left="0" w:firstLine="0"/>
        <w:jc w:val="left"/>
        <w:rPr>
          <w:sz w:val="24"/>
          <w:szCs w:val="24"/>
        </w:rPr>
      </w:pPr>
    </w:p>
    <w:p w:rsidR="009F2AF6" w:rsidRPr="003713E2" w:rsidRDefault="009F2AF6" w:rsidP="009F2AF6">
      <w:pPr>
        <w:pStyle w:val="a4"/>
        <w:spacing w:before="1"/>
        <w:ind w:right="632" w:firstLine="707"/>
        <w:jc w:val="left"/>
        <w:rPr>
          <w:sz w:val="24"/>
          <w:szCs w:val="24"/>
          <w:lang w:val="ru-RU"/>
        </w:rPr>
      </w:pPr>
      <w:r w:rsidRPr="003713E2">
        <w:rPr>
          <w:sz w:val="24"/>
          <w:szCs w:val="24"/>
          <w:lang w:val="ru-RU"/>
        </w:rPr>
        <w:t xml:space="preserve">Почтовый адрес Администрации </w:t>
      </w:r>
      <w:proofErr w:type="spellStart"/>
      <w:r w:rsidRPr="003713E2">
        <w:rPr>
          <w:sz w:val="24"/>
          <w:szCs w:val="24"/>
          <w:lang w:val="ru-RU"/>
        </w:rPr>
        <w:t>Подгорнского</w:t>
      </w:r>
      <w:proofErr w:type="spellEnd"/>
      <w:r w:rsidRPr="003713E2">
        <w:rPr>
          <w:sz w:val="24"/>
          <w:szCs w:val="24"/>
          <w:lang w:val="ru-RU"/>
        </w:rPr>
        <w:t xml:space="preserve"> сельского поселения: 636400, Томская область, </w:t>
      </w:r>
      <w:proofErr w:type="spellStart"/>
      <w:r w:rsidRPr="003713E2">
        <w:rPr>
          <w:sz w:val="24"/>
          <w:szCs w:val="24"/>
          <w:lang w:val="ru-RU"/>
        </w:rPr>
        <w:t>Чаинский</w:t>
      </w:r>
      <w:proofErr w:type="spellEnd"/>
      <w:r w:rsidRPr="003713E2">
        <w:rPr>
          <w:sz w:val="24"/>
          <w:szCs w:val="24"/>
          <w:lang w:val="ru-RU"/>
        </w:rPr>
        <w:t xml:space="preserve"> район, с. Подгорное, ул. </w:t>
      </w:r>
      <w:r w:rsidR="009369B5" w:rsidRPr="003713E2">
        <w:rPr>
          <w:sz w:val="24"/>
          <w:szCs w:val="24"/>
          <w:lang w:val="ru-RU"/>
        </w:rPr>
        <w:t>Ленинская, д.</w:t>
      </w:r>
      <w:r w:rsidRPr="003713E2">
        <w:rPr>
          <w:sz w:val="24"/>
          <w:szCs w:val="24"/>
          <w:lang w:val="ru-RU"/>
        </w:rPr>
        <w:t>4 стр.1</w:t>
      </w:r>
    </w:p>
    <w:p w:rsidR="009F2AF6" w:rsidRPr="003713E2" w:rsidRDefault="009F2AF6" w:rsidP="009F2AF6">
      <w:pPr>
        <w:pStyle w:val="a4"/>
        <w:ind w:left="1009" w:firstLine="0"/>
        <w:jc w:val="left"/>
        <w:rPr>
          <w:sz w:val="24"/>
          <w:szCs w:val="24"/>
          <w:lang w:val="ru-RU"/>
        </w:rPr>
      </w:pPr>
      <w:r w:rsidRPr="003713E2">
        <w:rPr>
          <w:sz w:val="24"/>
          <w:szCs w:val="24"/>
          <w:lang w:val="ru-RU"/>
        </w:rPr>
        <w:lastRenderedPageBreak/>
        <w:t>Контактный телефон: (8 382 57) 2-16-21</w:t>
      </w:r>
    </w:p>
    <w:p w:rsidR="009F2AF6" w:rsidRPr="003713E2" w:rsidRDefault="009F2AF6" w:rsidP="009F2AF6">
      <w:pPr>
        <w:pStyle w:val="a4"/>
        <w:spacing w:before="2"/>
        <w:ind w:left="0" w:firstLine="0"/>
        <w:jc w:val="left"/>
        <w:rPr>
          <w:sz w:val="24"/>
          <w:szCs w:val="24"/>
          <w:lang w:val="ru-RU"/>
        </w:rPr>
      </w:pPr>
    </w:p>
    <w:p w:rsidR="009F2AF6" w:rsidRPr="003713E2" w:rsidRDefault="009F2AF6" w:rsidP="009F2AF6">
      <w:pPr>
        <w:pStyle w:val="a4"/>
        <w:tabs>
          <w:tab w:val="left" w:pos="5617"/>
        </w:tabs>
        <w:ind w:right="371" w:firstLine="707"/>
        <w:jc w:val="left"/>
        <w:rPr>
          <w:sz w:val="24"/>
          <w:szCs w:val="24"/>
          <w:lang w:val="ru-RU"/>
        </w:rPr>
      </w:pPr>
      <w:r w:rsidRPr="003713E2">
        <w:rPr>
          <w:sz w:val="24"/>
          <w:szCs w:val="24"/>
          <w:lang w:val="ru-RU"/>
        </w:rPr>
        <w:t>Официальный  сайт</w:t>
      </w:r>
      <w:r w:rsidRPr="003713E2">
        <w:rPr>
          <w:spacing w:val="59"/>
          <w:sz w:val="24"/>
          <w:szCs w:val="24"/>
          <w:lang w:val="ru-RU"/>
        </w:rPr>
        <w:t xml:space="preserve"> </w:t>
      </w:r>
      <w:r w:rsidRPr="003713E2">
        <w:rPr>
          <w:sz w:val="24"/>
          <w:szCs w:val="24"/>
          <w:lang w:val="ru-RU"/>
        </w:rPr>
        <w:t>органов</w:t>
      </w:r>
      <w:r w:rsidRPr="003713E2">
        <w:rPr>
          <w:spacing w:val="60"/>
          <w:sz w:val="24"/>
          <w:szCs w:val="24"/>
          <w:lang w:val="ru-RU"/>
        </w:rPr>
        <w:t xml:space="preserve"> </w:t>
      </w:r>
      <w:r w:rsidRPr="003713E2">
        <w:rPr>
          <w:sz w:val="24"/>
          <w:szCs w:val="24"/>
          <w:lang w:val="ru-RU"/>
        </w:rPr>
        <w:t>местного</w:t>
      </w:r>
      <w:r w:rsidRPr="003713E2">
        <w:rPr>
          <w:sz w:val="24"/>
          <w:szCs w:val="24"/>
          <w:lang w:val="ru-RU"/>
        </w:rPr>
        <w:tab/>
        <w:t xml:space="preserve">самоуправления </w:t>
      </w:r>
      <w:proofErr w:type="spellStart"/>
      <w:r w:rsidRPr="003713E2">
        <w:rPr>
          <w:sz w:val="24"/>
          <w:szCs w:val="24"/>
          <w:lang w:val="ru-RU"/>
        </w:rPr>
        <w:t>Подгорнского</w:t>
      </w:r>
      <w:proofErr w:type="spellEnd"/>
      <w:r w:rsidRPr="003713E2">
        <w:rPr>
          <w:sz w:val="24"/>
          <w:szCs w:val="24"/>
          <w:lang w:val="ru-RU"/>
        </w:rPr>
        <w:t xml:space="preserve"> сельского поселения в сети Интернет</w:t>
      </w:r>
      <w:r w:rsidRPr="003713E2">
        <w:rPr>
          <w:i/>
          <w:sz w:val="24"/>
          <w:szCs w:val="24"/>
          <w:lang w:val="ru-RU"/>
        </w:rPr>
        <w:t xml:space="preserve">: </w:t>
      </w:r>
      <w:r w:rsidRPr="003713E2">
        <w:rPr>
          <w:sz w:val="24"/>
          <w:szCs w:val="24"/>
        </w:rPr>
        <w:t>http</w:t>
      </w:r>
      <w:r w:rsidRPr="003713E2">
        <w:rPr>
          <w:sz w:val="24"/>
          <w:szCs w:val="24"/>
          <w:lang w:val="ru-RU"/>
        </w:rPr>
        <w:t xml:space="preserve">//: </w:t>
      </w:r>
      <w:proofErr w:type="spellStart"/>
      <w:r w:rsidRPr="003713E2">
        <w:rPr>
          <w:sz w:val="24"/>
          <w:szCs w:val="24"/>
        </w:rPr>
        <w:t>podgorn</w:t>
      </w:r>
      <w:proofErr w:type="spellEnd"/>
      <w:r w:rsidR="003713E2" w:rsidRPr="003713E2">
        <w:fldChar w:fldCharType="begin"/>
      </w:r>
      <w:r w:rsidR="003713E2" w:rsidRPr="003713E2">
        <w:rPr>
          <w:lang w:val="ru-RU"/>
        </w:rPr>
        <w:instrText xml:space="preserve"> </w:instrText>
      </w:r>
      <w:r w:rsidR="003713E2" w:rsidRPr="003713E2">
        <w:instrText>HYPERLINK</w:instrText>
      </w:r>
      <w:r w:rsidR="003713E2" w:rsidRPr="003713E2">
        <w:rPr>
          <w:lang w:val="ru-RU"/>
        </w:rPr>
        <w:instrText xml:space="preserve"> "</w:instrText>
      </w:r>
      <w:r w:rsidR="003713E2" w:rsidRPr="003713E2">
        <w:instrText>http</w:instrText>
      </w:r>
      <w:r w:rsidR="003713E2" w:rsidRPr="003713E2">
        <w:rPr>
          <w:lang w:val="ru-RU"/>
        </w:rPr>
        <w:instrText>://</w:instrText>
      </w:r>
      <w:r w:rsidR="003713E2" w:rsidRPr="003713E2">
        <w:instrText>www</w:instrText>
      </w:r>
      <w:r w:rsidR="003713E2" w:rsidRPr="003713E2">
        <w:rPr>
          <w:lang w:val="ru-RU"/>
        </w:rPr>
        <w:instrText>.</w:instrText>
      </w:r>
      <w:r w:rsidR="003713E2" w:rsidRPr="003713E2">
        <w:instrText>admstrj</w:instrText>
      </w:r>
      <w:r w:rsidR="003713E2" w:rsidRPr="003713E2">
        <w:rPr>
          <w:lang w:val="ru-RU"/>
        </w:rPr>
        <w:instrText>.</w:instrText>
      </w:r>
      <w:r w:rsidR="003713E2" w:rsidRPr="003713E2">
        <w:instrText>tomsk</w:instrText>
      </w:r>
      <w:r w:rsidR="003713E2" w:rsidRPr="003713E2">
        <w:rPr>
          <w:lang w:val="ru-RU"/>
        </w:rPr>
        <w:instrText>.</w:instrText>
      </w:r>
      <w:r w:rsidR="003713E2" w:rsidRPr="003713E2">
        <w:instrText>ru</w:instrText>
      </w:r>
      <w:r w:rsidR="003713E2" w:rsidRPr="003713E2">
        <w:rPr>
          <w:lang w:val="ru-RU"/>
        </w:rPr>
        <w:instrText>/" \</w:instrText>
      </w:r>
      <w:r w:rsidR="003713E2" w:rsidRPr="003713E2">
        <w:instrText>h</w:instrText>
      </w:r>
      <w:r w:rsidR="003713E2" w:rsidRPr="003713E2">
        <w:rPr>
          <w:lang w:val="ru-RU"/>
        </w:rPr>
        <w:instrText xml:space="preserve"> </w:instrText>
      </w:r>
      <w:r w:rsidR="003713E2" w:rsidRPr="003713E2">
        <w:fldChar w:fldCharType="separate"/>
      </w:r>
      <w:r w:rsidRPr="003713E2">
        <w:rPr>
          <w:color w:val="0000FF"/>
          <w:sz w:val="24"/>
          <w:szCs w:val="24"/>
          <w:u w:val="single" w:color="0000FF"/>
          <w:lang w:val="ru-RU"/>
        </w:rPr>
        <w:t>.</w:t>
      </w:r>
      <w:proofErr w:type="spellStart"/>
      <w:r w:rsidRPr="003713E2">
        <w:rPr>
          <w:color w:val="0000FF"/>
          <w:sz w:val="24"/>
          <w:szCs w:val="24"/>
          <w:u w:val="single" w:color="0000FF"/>
        </w:rPr>
        <w:t>tomsk</w:t>
      </w:r>
      <w:proofErr w:type="spellEnd"/>
      <w:r w:rsidRPr="003713E2">
        <w:rPr>
          <w:color w:val="0000FF"/>
          <w:sz w:val="24"/>
          <w:szCs w:val="24"/>
          <w:u w:val="single" w:color="0000FF"/>
          <w:lang w:val="ru-RU"/>
        </w:rPr>
        <w:t>.</w:t>
      </w:r>
      <w:proofErr w:type="spellStart"/>
      <w:r w:rsidRPr="003713E2">
        <w:rPr>
          <w:color w:val="0000FF"/>
          <w:sz w:val="24"/>
          <w:szCs w:val="24"/>
          <w:u w:val="single" w:color="0000FF"/>
        </w:rPr>
        <w:t>ru</w:t>
      </w:r>
      <w:proofErr w:type="spellEnd"/>
      <w:r w:rsidR="003713E2" w:rsidRPr="003713E2">
        <w:rPr>
          <w:color w:val="0000FF"/>
          <w:sz w:val="24"/>
          <w:szCs w:val="24"/>
          <w:u w:val="single" w:color="0000FF"/>
        </w:rPr>
        <w:fldChar w:fldCharType="end"/>
      </w:r>
      <w:r w:rsidRPr="003713E2">
        <w:rPr>
          <w:sz w:val="24"/>
          <w:szCs w:val="24"/>
          <w:lang w:val="ru-RU"/>
        </w:rPr>
        <w:t>.</w:t>
      </w:r>
    </w:p>
    <w:p w:rsidR="009F2AF6" w:rsidRPr="003713E2" w:rsidRDefault="009F2AF6" w:rsidP="009F2AF6">
      <w:pPr>
        <w:pStyle w:val="a4"/>
        <w:ind w:right="349" w:firstLine="707"/>
        <w:jc w:val="left"/>
        <w:rPr>
          <w:sz w:val="24"/>
          <w:szCs w:val="24"/>
          <w:lang w:val="ru-RU"/>
        </w:rPr>
      </w:pPr>
      <w:r w:rsidRPr="003713E2">
        <w:rPr>
          <w:sz w:val="24"/>
          <w:szCs w:val="24"/>
          <w:lang w:val="ru-RU"/>
        </w:rPr>
        <w:t xml:space="preserve">Адрес электронной почты Администрации </w:t>
      </w:r>
      <w:proofErr w:type="spellStart"/>
      <w:r w:rsidRPr="003713E2">
        <w:rPr>
          <w:sz w:val="24"/>
          <w:szCs w:val="24"/>
          <w:lang w:val="ru-RU"/>
        </w:rPr>
        <w:t>Подгорнского</w:t>
      </w:r>
      <w:proofErr w:type="spellEnd"/>
      <w:r w:rsidRPr="003713E2">
        <w:rPr>
          <w:sz w:val="24"/>
          <w:szCs w:val="24"/>
          <w:lang w:val="ru-RU"/>
        </w:rPr>
        <w:t xml:space="preserve"> сельского поселения в сети Интернет:</w:t>
      </w:r>
      <w:hyperlink r:id="rId6" w:history="1">
        <w:r w:rsidR="009369B5" w:rsidRPr="003713E2">
          <w:rPr>
            <w:rStyle w:val="a6"/>
            <w:spacing w:val="63"/>
            <w:sz w:val="24"/>
            <w:szCs w:val="24"/>
            <w:u w:color="0000FF"/>
            <w:lang w:val="ru-RU"/>
          </w:rPr>
          <w:t xml:space="preserve"> </w:t>
        </w:r>
        <w:r w:rsidR="009369B5" w:rsidRPr="003713E2">
          <w:rPr>
            <w:rStyle w:val="a6"/>
            <w:sz w:val="24"/>
            <w:szCs w:val="24"/>
            <w:u w:color="0000FF"/>
          </w:rPr>
          <w:t>podgorns</w:t>
        </w:r>
        <w:r w:rsidR="009369B5" w:rsidRPr="003713E2">
          <w:rPr>
            <w:rStyle w:val="a6"/>
            <w:sz w:val="24"/>
            <w:szCs w:val="24"/>
            <w:u w:color="0000FF"/>
            <w:lang w:val="ru-RU"/>
          </w:rPr>
          <w:t>@</w:t>
        </w:r>
        <w:r w:rsidR="009369B5" w:rsidRPr="003713E2">
          <w:rPr>
            <w:rStyle w:val="a6"/>
            <w:sz w:val="24"/>
            <w:szCs w:val="24"/>
            <w:u w:color="0000FF"/>
          </w:rPr>
          <w:t>tomsk</w:t>
        </w:r>
        <w:r w:rsidR="009369B5" w:rsidRPr="003713E2">
          <w:rPr>
            <w:rStyle w:val="a6"/>
            <w:sz w:val="24"/>
            <w:szCs w:val="24"/>
            <w:u w:color="0000FF"/>
            <w:lang w:val="ru-RU"/>
          </w:rPr>
          <w:t>.</w:t>
        </w:r>
        <w:r w:rsidR="009369B5" w:rsidRPr="003713E2">
          <w:rPr>
            <w:rStyle w:val="a6"/>
            <w:sz w:val="24"/>
            <w:szCs w:val="24"/>
            <w:u w:color="0000FF"/>
          </w:rPr>
          <w:t>gov</w:t>
        </w:r>
        <w:r w:rsidR="009369B5" w:rsidRPr="003713E2">
          <w:rPr>
            <w:rStyle w:val="a6"/>
            <w:sz w:val="24"/>
            <w:szCs w:val="24"/>
            <w:u w:color="0000FF"/>
            <w:lang w:val="ru-RU"/>
          </w:rPr>
          <w:t>,</w:t>
        </w:r>
        <w:proofErr w:type="spellStart"/>
        <w:r w:rsidR="009369B5" w:rsidRPr="003713E2">
          <w:rPr>
            <w:rStyle w:val="a6"/>
            <w:sz w:val="24"/>
            <w:szCs w:val="24"/>
            <w:u w:color="0000FF"/>
          </w:rPr>
          <w:t>ru</w:t>
        </w:r>
        <w:proofErr w:type="spellEnd"/>
      </w:hyperlink>
      <w:r w:rsidRPr="003713E2">
        <w:rPr>
          <w:sz w:val="24"/>
          <w:szCs w:val="24"/>
          <w:lang w:val="ru-RU"/>
        </w:rPr>
        <w:t>.</w:t>
      </w:r>
    </w:p>
    <w:p w:rsidR="009F2AF6" w:rsidRPr="003713E2" w:rsidRDefault="009F2AF6" w:rsidP="009F2AF6">
      <w:pPr>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tblGrid>
      <w:tr w:rsidR="00260861" w:rsidRPr="003713E2" w:rsidTr="005D1684">
        <w:trPr>
          <w:trHeight w:val="876"/>
        </w:trPr>
        <w:tc>
          <w:tcPr>
            <w:tcW w:w="4785" w:type="dxa"/>
            <w:tcBorders>
              <w:top w:val="nil"/>
              <w:left w:val="nil"/>
              <w:bottom w:val="nil"/>
              <w:right w:val="nil"/>
            </w:tcBorders>
            <w:shd w:val="clear" w:color="auto" w:fill="auto"/>
          </w:tcPr>
          <w:p w:rsidR="00DD0F05" w:rsidRPr="003713E2" w:rsidRDefault="00DD0F05" w:rsidP="00DD0F05">
            <w:pPr>
              <w:widowControl w:val="0"/>
              <w:tabs>
                <w:tab w:val="center" w:pos="2176"/>
                <w:tab w:val="right" w:pos="4353"/>
              </w:tabs>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ab/>
              <w:t>Приложение 2</w:t>
            </w:r>
          </w:p>
          <w:p w:rsidR="00DD0F05" w:rsidRPr="003713E2" w:rsidRDefault="00DD0F05" w:rsidP="00DD0F05">
            <w:pPr>
              <w:widowControl w:val="0"/>
              <w:tabs>
                <w:tab w:val="center" w:pos="2176"/>
                <w:tab w:val="right" w:pos="4353"/>
              </w:tabs>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к Административному регламенту</w:t>
            </w:r>
          </w:p>
          <w:p w:rsidR="00DD0F05" w:rsidRPr="003713E2" w:rsidRDefault="00DD0F05" w:rsidP="00DD0F05">
            <w:pPr>
              <w:widowControl w:val="0"/>
              <w:tabs>
                <w:tab w:val="center" w:pos="2176"/>
                <w:tab w:val="right" w:pos="4353"/>
              </w:tabs>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«Предоставление муниципального имущества в аренду или безвозмездное пользование»</w:t>
            </w:r>
            <w:r w:rsidRPr="003713E2">
              <w:rPr>
                <w:rFonts w:ascii="Times New Roman" w:eastAsia="Times New Roman" w:hAnsi="Times New Roman" w:cs="Times New Roman"/>
                <w:sz w:val="24"/>
                <w:szCs w:val="24"/>
                <w:lang w:eastAsia="ar-SA"/>
              </w:rPr>
              <w:tab/>
            </w:r>
          </w:p>
          <w:p w:rsidR="00DD0F05" w:rsidRPr="003713E2" w:rsidRDefault="00DD0F05" w:rsidP="00DD0F05">
            <w:pPr>
              <w:widowControl w:val="0"/>
              <w:tabs>
                <w:tab w:val="center" w:pos="2176"/>
                <w:tab w:val="right" w:pos="4353"/>
              </w:tabs>
              <w:suppressAutoHyphens/>
              <w:autoSpaceDE w:val="0"/>
              <w:spacing w:after="0" w:line="240" w:lineRule="auto"/>
              <w:rPr>
                <w:rFonts w:ascii="Times New Roman" w:eastAsia="Times New Roman" w:hAnsi="Times New Roman" w:cs="Times New Roman"/>
                <w:sz w:val="24"/>
                <w:szCs w:val="24"/>
                <w:lang w:eastAsia="ar-SA"/>
              </w:rPr>
            </w:pPr>
          </w:p>
          <w:p w:rsidR="00DD0F05" w:rsidRPr="003713E2" w:rsidRDefault="00DD0F05" w:rsidP="00DD0F05">
            <w:pPr>
              <w:widowControl w:val="0"/>
              <w:tabs>
                <w:tab w:val="center" w:pos="2176"/>
                <w:tab w:val="right" w:pos="4353"/>
              </w:tabs>
              <w:suppressAutoHyphens/>
              <w:autoSpaceDE w:val="0"/>
              <w:spacing w:after="0" w:line="240" w:lineRule="auto"/>
              <w:rPr>
                <w:rFonts w:ascii="Times New Roman" w:eastAsia="Times New Roman" w:hAnsi="Times New Roman" w:cs="Times New Roman"/>
                <w:sz w:val="24"/>
                <w:szCs w:val="24"/>
                <w:lang w:eastAsia="ar-SA"/>
              </w:rPr>
            </w:pPr>
          </w:p>
          <w:p w:rsidR="00260861" w:rsidRPr="003713E2" w:rsidRDefault="00260861" w:rsidP="00DD0F05">
            <w:pPr>
              <w:widowControl w:val="0"/>
              <w:tabs>
                <w:tab w:val="center" w:pos="2176"/>
                <w:tab w:val="right" w:pos="4353"/>
              </w:tabs>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Главе </w:t>
            </w:r>
            <w:proofErr w:type="spellStart"/>
            <w:r w:rsidRPr="003713E2">
              <w:rPr>
                <w:rFonts w:ascii="Times New Roman" w:eastAsia="Times New Roman" w:hAnsi="Times New Roman" w:cs="Times New Roman"/>
                <w:sz w:val="24"/>
                <w:szCs w:val="24"/>
                <w:lang w:eastAsia="ar-SA"/>
              </w:rPr>
              <w:t>Подгорнского</w:t>
            </w:r>
            <w:proofErr w:type="spellEnd"/>
            <w:r w:rsidRPr="003713E2">
              <w:rPr>
                <w:rFonts w:ascii="Times New Roman" w:eastAsia="Times New Roman" w:hAnsi="Times New Roman" w:cs="Times New Roman"/>
                <w:sz w:val="24"/>
                <w:szCs w:val="24"/>
                <w:lang w:eastAsia="ar-SA"/>
              </w:rPr>
              <w:t xml:space="preserve"> </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сельского поселения </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А.Н. Кондратенко</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От _____________________________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(Ф.И.О. должность, наименование организации, контактный телефон)</w:t>
            </w:r>
          </w:p>
        </w:tc>
      </w:tr>
    </w:tbl>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ЗАЯВЛЕНИЕ</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о предоставлении в аренду, безвозмездное пользование объекта недвижимости, движимого имущества (нужное подчеркнуть)</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 </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     Я, (мы) _________________________________________________________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(Ф.И.О. заявителя(лей)</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проживающий(</w:t>
      </w:r>
      <w:proofErr w:type="spellStart"/>
      <w:r w:rsidRPr="003713E2">
        <w:rPr>
          <w:rFonts w:ascii="Times New Roman" w:eastAsia="Times New Roman" w:hAnsi="Times New Roman" w:cs="Times New Roman"/>
          <w:sz w:val="24"/>
          <w:szCs w:val="24"/>
          <w:lang w:eastAsia="ar-SA"/>
        </w:rPr>
        <w:t>ие</w:t>
      </w:r>
      <w:proofErr w:type="spellEnd"/>
      <w:r w:rsidRPr="003713E2">
        <w:rPr>
          <w:rFonts w:ascii="Times New Roman" w:eastAsia="Times New Roman" w:hAnsi="Times New Roman" w:cs="Times New Roman"/>
          <w:sz w:val="24"/>
          <w:szCs w:val="24"/>
          <w:lang w:eastAsia="ar-SA"/>
        </w:rPr>
        <w:t>) по адресу: _________________________________________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прошу(сим) предоставить ____________________________________________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 xml:space="preserve">                                                   (указать вид испрашиваемого права)</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на срок ________ объект недвижимости, движимое имущество 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(нужное подчеркнуть)</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__________________________________________________________________</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r w:rsidRPr="003713E2">
        <w:rPr>
          <w:rFonts w:ascii="Times New Roman" w:eastAsia="Times New Roman" w:hAnsi="Times New Roman" w:cs="Times New Roman"/>
          <w:sz w:val="24"/>
          <w:szCs w:val="24"/>
          <w:lang w:eastAsia="ru-RU"/>
        </w:rPr>
        <w:t>адрес объекта: _______________________________________________________</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r w:rsidRPr="003713E2">
        <w:rPr>
          <w:rFonts w:ascii="Times New Roman" w:eastAsia="Times New Roman" w:hAnsi="Times New Roman" w:cs="Times New Roman"/>
          <w:sz w:val="24"/>
          <w:szCs w:val="24"/>
          <w:lang w:eastAsia="ru-RU"/>
        </w:rPr>
        <w:t xml:space="preserve">характеристика </w:t>
      </w:r>
      <w:proofErr w:type="gramStart"/>
      <w:r w:rsidRPr="003713E2">
        <w:rPr>
          <w:rFonts w:ascii="Times New Roman" w:eastAsia="Times New Roman" w:hAnsi="Times New Roman" w:cs="Times New Roman"/>
          <w:sz w:val="24"/>
          <w:szCs w:val="24"/>
          <w:lang w:eastAsia="ru-RU"/>
        </w:rPr>
        <w:t>объекта:  _</w:t>
      </w:r>
      <w:proofErr w:type="gramEnd"/>
      <w:r w:rsidRPr="003713E2">
        <w:rPr>
          <w:rFonts w:ascii="Times New Roman" w:eastAsia="Times New Roman" w:hAnsi="Times New Roman" w:cs="Times New Roman"/>
          <w:sz w:val="24"/>
          <w:szCs w:val="24"/>
          <w:lang w:eastAsia="ru-RU"/>
        </w:rPr>
        <w:t>____________________________________________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ab/>
      </w:r>
      <w:r w:rsidRPr="003713E2">
        <w:rPr>
          <w:rFonts w:ascii="Times New Roman" w:eastAsia="Times New Roman" w:hAnsi="Times New Roman" w:cs="Times New Roman"/>
          <w:sz w:val="24"/>
          <w:szCs w:val="24"/>
          <w:lang w:eastAsia="ar-SA"/>
        </w:rPr>
        <w:tab/>
      </w:r>
      <w:r w:rsidRPr="003713E2">
        <w:rPr>
          <w:rFonts w:ascii="Times New Roman" w:eastAsia="Times New Roman" w:hAnsi="Times New Roman" w:cs="Times New Roman"/>
          <w:sz w:val="24"/>
          <w:szCs w:val="24"/>
          <w:lang w:eastAsia="ar-SA"/>
        </w:rPr>
        <w:tab/>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Контактный номер телефона 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Приложение: опись документов.</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1. ____________________________________________ на ________ л.</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2. ____________________________________________ на ________ л.</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______________________                              (__________________________)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 xml:space="preserve">            (Ф.И.О.)                                                                                      (подпись заявителя(лей)</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«__» __________ 20__ г.                         </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p>
    <w:p w:rsidR="00260861" w:rsidRPr="003713E2" w:rsidRDefault="00260861" w:rsidP="00260861">
      <w:pPr>
        <w:spacing w:after="0" w:line="240" w:lineRule="auto"/>
        <w:rPr>
          <w:rFonts w:ascii="Times New Roman" w:eastAsia="Times New Roman" w:hAnsi="Times New Roman" w:cs="Times New Roman"/>
          <w:sz w:val="24"/>
          <w:szCs w:val="24"/>
          <w:lang w:eastAsia="ru-RU"/>
        </w:rPr>
      </w:pPr>
    </w:p>
    <w:p w:rsid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                                     </w:t>
      </w:r>
    </w:p>
    <w:p w:rsidR="003713E2" w:rsidRDefault="003713E2"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3713E2" w:rsidRDefault="003713E2"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3713E2" w:rsidRDefault="003713E2"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3713E2" w:rsidRDefault="003713E2"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3713E2" w:rsidRDefault="003713E2"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    Заявитель - юридическое лицо  </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 Главе </w:t>
      </w:r>
      <w:proofErr w:type="spellStart"/>
      <w:r w:rsidRPr="003713E2">
        <w:rPr>
          <w:rFonts w:ascii="Times New Roman" w:eastAsia="Times New Roman" w:hAnsi="Times New Roman" w:cs="Times New Roman"/>
          <w:sz w:val="24"/>
          <w:szCs w:val="24"/>
          <w:lang w:eastAsia="ar-SA"/>
        </w:rPr>
        <w:t>Подгорнского</w:t>
      </w:r>
      <w:proofErr w:type="spellEnd"/>
      <w:r w:rsidRPr="003713E2">
        <w:rPr>
          <w:rFonts w:ascii="Times New Roman" w:eastAsia="Times New Roman" w:hAnsi="Times New Roman" w:cs="Times New Roman"/>
          <w:sz w:val="24"/>
          <w:szCs w:val="24"/>
          <w:lang w:eastAsia="ar-SA"/>
        </w:rPr>
        <w:t xml:space="preserve"> </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сельского поселения </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А.Н. Кондратенко</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От _____________________________</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 xml:space="preserve">(Ф.И.О. должность, наименование организации, </w:t>
      </w:r>
    </w:p>
    <w:p w:rsidR="00260861" w:rsidRPr="003713E2" w:rsidRDefault="00260861" w:rsidP="00260861">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18"/>
          <w:szCs w:val="18"/>
          <w:lang w:eastAsia="ar-SA"/>
        </w:rPr>
        <w:t>контактный телефон)</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Я, ________________________________________________________________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(ФИО и должность представителя юридического лица) __________________________________________________________________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(полное наименование юридического лица)</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 xml:space="preserve">находящегося по </w:t>
      </w:r>
      <w:proofErr w:type="gramStart"/>
      <w:r w:rsidRPr="003713E2">
        <w:rPr>
          <w:rFonts w:ascii="Times New Roman" w:eastAsia="Times New Roman" w:hAnsi="Times New Roman" w:cs="Times New Roman"/>
          <w:sz w:val="24"/>
          <w:szCs w:val="24"/>
          <w:lang w:eastAsia="ar-SA"/>
        </w:rPr>
        <w:t xml:space="preserve">адресу:   </w:t>
      </w:r>
      <w:proofErr w:type="gramEnd"/>
      <w:r w:rsidRPr="003713E2">
        <w:rPr>
          <w:rFonts w:ascii="Times New Roman" w:eastAsia="Times New Roman" w:hAnsi="Times New Roman" w:cs="Times New Roman"/>
          <w:sz w:val="24"/>
          <w:szCs w:val="24"/>
          <w:lang w:eastAsia="ar-SA"/>
        </w:rPr>
        <w:t>___________________________________________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прошу предоставить     ______________________________________________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(указать вид испрашиваемого права)</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на срок ________ объект недвижимости, движимое имущество____________</w:t>
      </w:r>
    </w:p>
    <w:p w:rsidR="00260861" w:rsidRPr="003713E2" w:rsidRDefault="00260861" w:rsidP="00260861">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(нужное подчеркнуть)</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__________________________________________________________________</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r w:rsidRPr="003713E2">
        <w:rPr>
          <w:rFonts w:ascii="Times New Roman" w:eastAsia="Times New Roman" w:hAnsi="Times New Roman" w:cs="Times New Roman"/>
          <w:sz w:val="24"/>
          <w:szCs w:val="24"/>
          <w:lang w:eastAsia="ru-RU"/>
        </w:rPr>
        <w:t>адрес объекта: _____________________________________________________</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r w:rsidRPr="003713E2">
        <w:rPr>
          <w:rFonts w:ascii="Times New Roman" w:eastAsia="Times New Roman" w:hAnsi="Times New Roman" w:cs="Times New Roman"/>
          <w:sz w:val="24"/>
          <w:szCs w:val="24"/>
          <w:lang w:eastAsia="ru-RU"/>
        </w:rPr>
        <w:t>характеристика объекта: _________________________________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Контактный номер телефона 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Приложение: опись документов.</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1. ____________________________________________ на ________ л.</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2. ____________________________________________ на ________ л.</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_________________________              (__________________________)</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18"/>
          <w:szCs w:val="18"/>
          <w:lang w:eastAsia="ar-SA"/>
        </w:rPr>
      </w:pPr>
      <w:r w:rsidRPr="003713E2">
        <w:rPr>
          <w:rFonts w:ascii="Times New Roman" w:eastAsia="Times New Roman" w:hAnsi="Times New Roman" w:cs="Times New Roman"/>
          <w:sz w:val="18"/>
          <w:szCs w:val="18"/>
          <w:lang w:eastAsia="ar-SA"/>
        </w:rPr>
        <w:t xml:space="preserve">(Должность, </w:t>
      </w:r>
      <w:proofErr w:type="gramStart"/>
      <w:r w:rsidRPr="003713E2">
        <w:rPr>
          <w:rFonts w:ascii="Times New Roman" w:eastAsia="Times New Roman" w:hAnsi="Times New Roman" w:cs="Times New Roman"/>
          <w:sz w:val="18"/>
          <w:szCs w:val="18"/>
          <w:lang w:eastAsia="ar-SA"/>
        </w:rPr>
        <w:t>ФИО)</w:t>
      </w:r>
      <w:r w:rsidRPr="003713E2">
        <w:rPr>
          <w:rFonts w:ascii="Times New Roman" w:eastAsia="Times New Roman" w:hAnsi="Times New Roman" w:cs="Times New Roman"/>
          <w:sz w:val="24"/>
          <w:szCs w:val="24"/>
          <w:lang w:eastAsia="ar-SA"/>
        </w:rPr>
        <w:t xml:space="preserve">   </w:t>
      </w:r>
      <w:proofErr w:type="gramEnd"/>
      <w:r w:rsidRPr="003713E2">
        <w:rPr>
          <w:rFonts w:ascii="Times New Roman" w:eastAsia="Times New Roman" w:hAnsi="Times New Roman" w:cs="Times New Roman"/>
          <w:sz w:val="24"/>
          <w:szCs w:val="24"/>
          <w:lang w:eastAsia="ar-SA"/>
        </w:rPr>
        <w:t xml:space="preserve">                                                       </w:t>
      </w:r>
      <w:r w:rsidRPr="003713E2">
        <w:rPr>
          <w:rFonts w:ascii="Times New Roman" w:eastAsia="Times New Roman" w:hAnsi="Times New Roman" w:cs="Times New Roman"/>
          <w:sz w:val="18"/>
          <w:szCs w:val="18"/>
          <w:lang w:eastAsia="ar-SA"/>
        </w:rPr>
        <w:t>(подпись)</w:t>
      </w: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260861" w:rsidRPr="003713E2" w:rsidRDefault="00260861" w:rsidP="002608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713E2">
        <w:rPr>
          <w:rFonts w:ascii="Times New Roman" w:eastAsia="Times New Roman" w:hAnsi="Times New Roman" w:cs="Times New Roman"/>
          <w:sz w:val="24"/>
          <w:szCs w:val="24"/>
          <w:lang w:eastAsia="ar-SA"/>
        </w:rPr>
        <w:t>«__» ________________ 20___г.                       М.П.</w:t>
      </w:r>
    </w:p>
    <w:p w:rsidR="00260861" w:rsidRPr="003713E2" w:rsidRDefault="00260861" w:rsidP="00260861">
      <w:pPr>
        <w:spacing w:after="0" w:line="240" w:lineRule="auto"/>
        <w:rPr>
          <w:rFonts w:ascii="Times New Roman" w:eastAsia="Times New Roman" w:hAnsi="Times New Roman" w:cs="Times New Roman"/>
          <w:sz w:val="24"/>
          <w:szCs w:val="24"/>
          <w:lang w:eastAsia="ru-RU"/>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9F2AF6" w:rsidRPr="003713E2" w:rsidRDefault="009F2AF6" w:rsidP="009F2AF6">
      <w:pPr>
        <w:rPr>
          <w:rFonts w:ascii="Times New Roman" w:hAnsi="Times New Roman" w:cs="Times New Roman"/>
          <w:sz w:val="24"/>
          <w:szCs w:val="24"/>
        </w:rPr>
      </w:pPr>
    </w:p>
    <w:p w:rsidR="00D122F5" w:rsidRPr="003713E2" w:rsidRDefault="00D122F5" w:rsidP="00D122F5">
      <w:pPr>
        <w:spacing w:before="66"/>
        <w:ind w:right="-143" w:firstLine="567"/>
        <w:rPr>
          <w:rFonts w:ascii="Times New Roman" w:hAnsi="Times New Roman" w:cs="Times New Roman"/>
          <w:sz w:val="24"/>
          <w:szCs w:val="24"/>
        </w:rPr>
      </w:pPr>
    </w:p>
    <w:p w:rsidR="00687DDC" w:rsidRPr="003713E2" w:rsidRDefault="00687DDC" w:rsidP="00DD0F05">
      <w:pPr>
        <w:spacing w:before="66" w:after="0" w:line="240" w:lineRule="auto"/>
        <w:ind w:left="5264"/>
        <w:jc w:val="right"/>
        <w:rPr>
          <w:rFonts w:ascii="Times New Roman" w:hAnsi="Times New Roman" w:cs="Times New Roman"/>
          <w:sz w:val="24"/>
          <w:szCs w:val="24"/>
        </w:rPr>
      </w:pPr>
    </w:p>
    <w:p w:rsidR="00DD0F05" w:rsidRPr="003713E2" w:rsidRDefault="00DD0F05" w:rsidP="00DD0F05">
      <w:pPr>
        <w:spacing w:before="66" w:after="0" w:line="240" w:lineRule="auto"/>
        <w:ind w:left="5264"/>
        <w:jc w:val="right"/>
        <w:rPr>
          <w:rFonts w:ascii="Times New Roman" w:hAnsi="Times New Roman" w:cs="Times New Roman"/>
          <w:sz w:val="24"/>
          <w:szCs w:val="24"/>
        </w:rPr>
      </w:pPr>
      <w:r w:rsidRPr="003713E2">
        <w:rPr>
          <w:rFonts w:ascii="Times New Roman" w:hAnsi="Times New Roman" w:cs="Times New Roman"/>
          <w:sz w:val="24"/>
          <w:szCs w:val="24"/>
        </w:rPr>
        <w:t>Приложение 3</w:t>
      </w:r>
    </w:p>
    <w:p w:rsidR="00DD0F05" w:rsidRPr="003713E2" w:rsidRDefault="00DD0F05" w:rsidP="00DD0F05">
      <w:pPr>
        <w:spacing w:after="0" w:line="240" w:lineRule="auto"/>
        <w:ind w:left="5264"/>
        <w:jc w:val="right"/>
        <w:rPr>
          <w:rFonts w:ascii="Times New Roman" w:hAnsi="Times New Roman" w:cs="Times New Roman"/>
          <w:sz w:val="24"/>
          <w:szCs w:val="24"/>
        </w:rPr>
      </w:pPr>
      <w:r w:rsidRPr="003713E2">
        <w:rPr>
          <w:rFonts w:ascii="Times New Roman" w:hAnsi="Times New Roman" w:cs="Times New Roman"/>
          <w:sz w:val="24"/>
          <w:szCs w:val="24"/>
        </w:rPr>
        <w:t>к Административному регламенту</w:t>
      </w:r>
    </w:p>
    <w:p w:rsidR="00DD0F05" w:rsidRPr="003713E2" w:rsidRDefault="00DD0F05" w:rsidP="00DD0F05">
      <w:pPr>
        <w:spacing w:after="0" w:line="240" w:lineRule="auto"/>
        <w:ind w:left="5324" w:right="-55" w:hanging="60"/>
        <w:jc w:val="right"/>
        <w:rPr>
          <w:rFonts w:ascii="Times New Roman" w:hAnsi="Times New Roman" w:cs="Times New Roman"/>
          <w:sz w:val="24"/>
          <w:szCs w:val="24"/>
        </w:rPr>
      </w:pPr>
      <w:r w:rsidRPr="003713E2">
        <w:rPr>
          <w:rFonts w:ascii="Times New Roman" w:hAnsi="Times New Roman" w:cs="Times New Roman"/>
          <w:sz w:val="24"/>
          <w:szCs w:val="24"/>
        </w:rPr>
        <w:t>«Предоставление муниципального имущества в аренду или безвозмездное пользование»</w:t>
      </w:r>
    </w:p>
    <w:p w:rsidR="00DD0F05" w:rsidRPr="003713E2" w:rsidRDefault="00DD0F05" w:rsidP="00DD0F05">
      <w:pPr>
        <w:spacing w:after="0" w:line="240" w:lineRule="auto"/>
        <w:ind w:left="5670"/>
        <w:jc w:val="right"/>
        <w:rPr>
          <w:rFonts w:ascii="Times New Roman" w:eastAsia="Times New Roman" w:hAnsi="Times New Roman" w:cs="Times New Roman"/>
          <w:sz w:val="24"/>
          <w:szCs w:val="24"/>
          <w:lang w:eastAsia="ru-RU"/>
        </w:rPr>
      </w:pPr>
    </w:p>
    <w:p w:rsidR="00DD0F05" w:rsidRPr="003713E2" w:rsidRDefault="00DD0F05" w:rsidP="00DD0F05">
      <w:pPr>
        <w:spacing w:after="0" w:line="240" w:lineRule="auto"/>
        <w:ind w:left="5670"/>
        <w:rPr>
          <w:rFonts w:ascii="Times New Roman" w:eastAsia="Times New Roman" w:hAnsi="Times New Roman" w:cs="Times New Roman"/>
          <w:sz w:val="24"/>
          <w:szCs w:val="24"/>
          <w:lang w:eastAsia="ru-RU"/>
        </w:rPr>
      </w:pPr>
    </w:p>
    <w:p w:rsidR="00DD0F05" w:rsidRPr="003713E2" w:rsidRDefault="00DD0F05" w:rsidP="00DD0F05">
      <w:pPr>
        <w:tabs>
          <w:tab w:val="left" w:pos="1410"/>
        </w:tabs>
        <w:spacing w:after="0" w:line="240" w:lineRule="auto"/>
        <w:jc w:val="center"/>
        <w:rPr>
          <w:rFonts w:ascii="Times New Roman" w:eastAsia="Times New Roman" w:hAnsi="Times New Roman" w:cs="Times New Roman"/>
          <w:b/>
          <w:sz w:val="24"/>
          <w:szCs w:val="24"/>
          <w:lang w:eastAsia="ru-RU"/>
        </w:rPr>
      </w:pPr>
      <w:r w:rsidRPr="003713E2">
        <w:rPr>
          <w:rFonts w:ascii="Times New Roman" w:eastAsia="Times New Roman" w:hAnsi="Times New Roman" w:cs="Times New Roman"/>
          <w:b/>
          <w:sz w:val="24"/>
          <w:szCs w:val="24"/>
          <w:lang w:eastAsia="ru-RU"/>
        </w:rPr>
        <w:t>СХЕМА</w:t>
      </w:r>
    </w:p>
    <w:p w:rsidR="00DD0F05" w:rsidRPr="003713E2" w:rsidRDefault="00DD0F05" w:rsidP="00DD0F05">
      <w:pPr>
        <w:spacing w:after="0" w:line="240" w:lineRule="auto"/>
        <w:jc w:val="center"/>
        <w:rPr>
          <w:rFonts w:ascii="Times New Roman" w:eastAsia="Times New Roman" w:hAnsi="Times New Roman" w:cs="Times New Roman"/>
          <w:b/>
          <w:sz w:val="24"/>
          <w:szCs w:val="24"/>
          <w:lang w:eastAsia="ar-SA"/>
        </w:rPr>
      </w:pPr>
      <w:r w:rsidRPr="003713E2">
        <w:rPr>
          <w:rFonts w:ascii="Times New Roman" w:eastAsia="Times New Roman" w:hAnsi="Times New Roman" w:cs="Times New Roman"/>
          <w:b/>
          <w:sz w:val="24"/>
          <w:szCs w:val="24"/>
          <w:lang w:eastAsia="ru-RU"/>
        </w:rPr>
        <w:t xml:space="preserve">предоставления муниципальной услуги </w:t>
      </w:r>
      <w:r w:rsidRPr="003713E2">
        <w:rPr>
          <w:rFonts w:ascii="Times New Roman" w:eastAsia="Times New Roman" w:hAnsi="Times New Roman" w:cs="Times New Roman"/>
          <w:b/>
          <w:sz w:val="24"/>
          <w:szCs w:val="24"/>
          <w:lang w:eastAsia="ar-SA"/>
        </w:rPr>
        <w:t>«Предоставление муниципального имущества в аренду или безвозмездное пользование»</w:t>
      </w:r>
      <w:r w:rsidRPr="003713E2">
        <w:rPr>
          <w:rFonts w:ascii="Times New Roman" w:eastAsia="Times New Roman" w:hAnsi="Times New Roman" w:cs="Times New Roman"/>
          <w:b/>
          <w:bCs/>
          <w:sz w:val="24"/>
          <w:szCs w:val="24"/>
          <w:lang w:eastAsia="ar-SA"/>
        </w:rPr>
        <w:t xml:space="preserve"> </w:t>
      </w:r>
    </w:p>
    <w:p w:rsidR="00DD0F05" w:rsidRPr="003713E2" w:rsidRDefault="00DD0F05" w:rsidP="00DD0F05">
      <w:pPr>
        <w:tabs>
          <w:tab w:val="left" w:pos="1410"/>
        </w:tabs>
        <w:spacing w:after="0" w:line="240" w:lineRule="auto"/>
        <w:jc w:val="center"/>
        <w:rPr>
          <w:rFonts w:ascii="Times New Roman" w:eastAsia="Times New Roman" w:hAnsi="Times New Roman" w:cs="Times New Roman"/>
          <w:sz w:val="24"/>
          <w:szCs w:val="24"/>
          <w:lang w:eastAsia="ru-RU"/>
        </w:rPr>
      </w:pPr>
    </w:p>
    <w:p w:rsidR="00DD0F05" w:rsidRPr="003713E2" w:rsidRDefault="00DD0F05" w:rsidP="00DD0F05">
      <w:pPr>
        <w:tabs>
          <w:tab w:val="left" w:pos="1410"/>
        </w:tabs>
        <w:spacing w:after="0" w:line="240" w:lineRule="auto"/>
        <w:ind w:firstLine="709"/>
        <w:jc w:val="center"/>
        <w:rPr>
          <w:rFonts w:ascii="Times New Roman" w:eastAsia="Times New Roman" w:hAnsi="Times New Roman" w:cs="Times New Roman"/>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66432" behindDoc="0" locked="0" layoutInCell="1" allowOverlap="1">
                <wp:simplePos x="0" y="0"/>
                <wp:positionH relativeFrom="column">
                  <wp:posOffset>19050</wp:posOffset>
                </wp:positionH>
                <wp:positionV relativeFrom="paragraph">
                  <wp:posOffset>71755</wp:posOffset>
                </wp:positionV>
                <wp:extent cx="5939790" cy="445135"/>
                <wp:effectExtent l="0" t="0" r="22860" b="1206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45135"/>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 xml:space="preserve">Прием заявления и </w:t>
                            </w:r>
                            <w:proofErr w:type="gramStart"/>
                            <w:r w:rsidRPr="00687DDC">
                              <w:rPr>
                                <w:rFonts w:ascii="Arial" w:hAnsi="Arial" w:cs="Arial"/>
                                <w:sz w:val="24"/>
                                <w:szCs w:val="24"/>
                              </w:rPr>
                              <w:t>документов  и</w:t>
                            </w:r>
                            <w:proofErr w:type="gramEnd"/>
                            <w:r w:rsidRPr="00687DDC">
                              <w:rPr>
                                <w:rFonts w:ascii="Arial" w:hAnsi="Arial" w:cs="Arial"/>
                                <w:sz w:val="24"/>
                                <w:szCs w:val="24"/>
                              </w:rPr>
                              <w:t xml:space="preserve"> передача их Главе, затем  специалисту, отвечающему за исполнение услуги</w:t>
                            </w:r>
                          </w:p>
                          <w:p w:rsidR="005D1684" w:rsidRPr="009E627C" w:rsidRDefault="005D1684" w:rsidP="00DD0F05">
                            <w:pPr>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1.5pt;margin-top:5.65pt;width:467.7pt;height:35.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" strokeweight=".5pt">
                <v:textbox inset="7.45pt,3.85pt,7.45pt,3.85pt">
                  <w:txbxContent>
                    <w:p w:rsidR="005D1684" w:rsidRPr="00687DDC" w:rsidRDefault="005D1684" w:rsidP="00DD0F05">
                      <w:pPr>
                        <w:jc w:val="center"/>
                        <w:rPr>
                          <w:rFonts w:ascii="Arial" w:hAnsi="Arial" w:cs="Arial"/>
                          <w:sz w:val="24"/>
                          <w:szCs w:val="24"/>
                        </w:rPr>
                      </w:pPr>
                      <w:bookmarkStart w:id="36" w:name="_GoBack"/>
                      <w:r w:rsidRPr="00687DDC">
                        <w:rPr>
                          <w:rFonts w:ascii="Arial" w:hAnsi="Arial" w:cs="Arial"/>
                          <w:sz w:val="24"/>
                          <w:szCs w:val="24"/>
                        </w:rPr>
                        <w:t xml:space="preserve">Прием заявления и </w:t>
                      </w:r>
                      <w:proofErr w:type="gramStart"/>
                      <w:r w:rsidRPr="00687DDC">
                        <w:rPr>
                          <w:rFonts w:ascii="Arial" w:hAnsi="Arial" w:cs="Arial"/>
                          <w:sz w:val="24"/>
                          <w:szCs w:val="24"/>
                        </w:rPr>
                        <w:t>документов  и</w:t>
                      </w:r>
                      <w:proofErr w:type="gramEnd"/>
                      <w:r w:rsidRPr="00687DDC">
                        <w:rPr>
                          <w:rFonts w:ascii="Arial" w:hAnsi="Arial" w:cs="Arial"/>
                          <w:sz w:val="24"/>
                          <w:szCs w:val="24"/>
                        </w:rPr>
                        <w:t xml:space="preserve"> передача их Главе, затем  специалисту, отвечающему за исполнение услуги</w:t>
                      </w:r>
                    </w:p>
                    <w:bookmarkEnd w:id="36"/>
                    <w:p w:rsidR="005D1684" w:rsidRPr="009E627C" w:rsidRDefault="005D1684" w:rsidP="00DD0F05">
                      <w:pPr>
                        <w:rPr>
                          <w:rFonts w:ascii="Times New Roman" w:hAnsi="Times New Roman"/>
                          <w:sz w:val="24"/>
                          <w:szCs w:val="24"/>
                        </w:rPr>
                      </w:pPr>
                    </w:p>
                  </w:txbxContent>
                </v:textbox>
              </v:shape>
            </w:pict>
          </mc:Fallback>
        </mc:AlternateContent>
      </w:r>
    </w:p>
    <w:p w:rsidR="00DD0F05" w:rsidRPr="003713E2" w:rsidRDefault="00DD0F05" w:rsidP="00DD0F05">
      <w:pPr>
        <w:tabs>
          <w:tab w:val="left" w:pos="1410"/>
        </w:tabs>
        <w:spacing w:after="0" w:line="240" w:lineRule="auto"/>
        <w:ind w:firstLine="709"/>
        <w:jc w:val="center"/>
        <w:rPr>
          <w:rFonts w:ascii="Times New Roman" w:eastAsia="Times New Roman" w:hAnsi="Times New Roman" w:cs="Times New Roman"/>
          <w:sz w:val="24"/>
          <w:szCs w:val="24"/>
          <w:lang w:eastAsia="ru-RU"/>
        </w:rPr>
      </w:pPr>
    </w:p>
    <w:p w:rsidR="00DD0F05" w:rsidRPr="003713E2" w:rsidRDefault="00DD0F05" w:rsidP="00DD0F05">
      <w:pPr>
        <w:tabs>
          <w:tab w:val="left" w:pos="4820"/>
        </w:tabs>
        <w:spacing w:after="0" w:line="240" w:lineRule="auto"/>
        <w:rPr>
          <w:rFonts w:ascii="Times New Roman" w:eastAsia="Times New Roman" w:hAnsi="Times New Roman" w:cs="Times New Roman"/>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2974975</wp:posOffset>
                </wp:positionH>
                <wp:positionV relativeFrom="paragraph">
                  <wp:posOffset>107950</wp:posOffset>
                </wp:positionV>
                <wp:extent cx="45085" cy="295910"/>
                <wp:effectExtent l="54610" t="74295" r="14605" b="2984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95910"/>
                        </a:xfrm>
                        <a:custGeom>
                          <a:avLst/>
                          <a:gdLst>
                            <a:gd name="T0" fmla="*/ 0 w 7"/>
                            <a:gd name="T1" fmla="*/ 38100 h 259"/>
                            <a:gd name="T2" fmla="*/ 0 w 7"/>
                            <a:gd name="T3" fmla="*/ 0 h 259"/>
                            <a:gd name="T4" fmla="*/ 4445 w 7"/>
                            <a:gd name="T5" fmla="*/ 164465 h 259"/>
                            <a:gd name="T6" fmla="*/ 0 60000 65536"/>
                            <a:gd name="T7" fmla="*/ 0 60000 65536"/>
                            <a:gd name="T8" fmla="*/ 0 60000 65536"/>
                          </a:gdLst>
                          <a:ahLst/>
                          <a:cxnLst>
                            <a:cxn ang="T6">
                              <a:pos x="T0" y="T1"/>
                            </a:cxn>
                            <a:cxn ang="T7">
                              <a:pos x="T2" y="T3"/>
                            </a:cxn>
                            <a:cxn ang="T8">
                              <a:pos x="T4" y="T5"/>
                            </a:cxn>
                          </a:cxnLst>
                          <a:rect l="0" t="0" r="r" b="b"/>
                          <a:pathLst>
                            <a:path w="7" h="259">
                              <a:moveTo>
                                <a:pt x="0" y="60"/>
                              </a:moveTo>
                              <a:lnTo>
                                <a:pt x="0" y="0"/>
                              </a:lnTo>
                              <a:lnTo>
                                <a:pt x="7" y="259"/>
                              </a:ln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75159" id="Полилиния 24" o:spid="_x0000_s1026" style="position:absolute;margin-left:234.25pt;margin-top:8.5pt;width:3.55pt;height:23.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" path="m,60l,,7,259e" filled="f" strokeweight=".26mm">
                <v:stroke endarrow="block"/>
                <v:path arrowok="t" o:connecttype="custom" o:connectlocs="0,43529618;0,0;28628975,187902850" o:connectangles="0,0,0"/>
              </v:shape>
            </w:pict>
          </mc:Fallback>
        </mc:AlternateContent>
      </w:r>
    </w:p>
    <w:p w:rsidR="00DD0F05" w:rsidRPr="003713E2" w:rsidRDefault="00DD0F05" w:rsidP="00DD0F05">
      <w:pPr>
        <w:spacing w:after="0" w:line="240" w:lineRule="auto"/>
        <w:rPr>
          <w:rFonts w:ascii="Times New Roman" w:eastAsia="Times New Roman" w:hAnsi="Times New Roman" w:cs="Times New Roman"/>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simplePos x="0" y="0"/>
                <wp:positionH relativeFrom="column">
                  <wp:posOffset>19050</wp:posOffset>
                </wp:positionH>
                <wp:positionV relativeFrom="paragraph">
                  <wp:posOffset>158115</wp:posOffset>
                </wp:positionV>
                <wp:extent cx="5939790" cy="297180"/>
                <wp:effectExtent l="0" t="0" r="22860" b="2667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9718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Рассмотрение специалистом заявления и прилагаемых к нему документов</w:t>
                            </w:r>
                          </w:p>
                          <w:p w:rsidR="005D1684" w:rsidRPr="009E627C" w:rsidRDefault="005D1684" w:rsidP="00DD0F05">
                            <w:pPr>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7" type="#_x0000_t202" style="position:absolute;margin-left:1.5pt;margin-top:12.45pt;width:467.7pt;height:23.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" strokeweight=".5pt">
                <v:textbox inset="7.45pt,3.85pt,7.45pt,3.85pt">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Рассмотрение специалистом заявления и прилагаемых к нему документов</w:t>
                      </w:r>
                    </w:p>
                    <w:p w:rsidR="005D1684" w:rsidRPr="009E627C" w:rsidRDefault="005D1684" w:rsidP="00DD0F05">
                      <w:pPr>
                        <w:rPr>
                          <w:rFonts w:ascii="Times New Roman" w:hAnsi="Times New Roman"/>
                          <w:sz w:val="24"/>
                          <w:szCs w:val="24"/>
                        </w:rPr>
                      </w:pPr>
                    </w:p>
                  </w:txbxContent>
                </v:textbox>
              </v:shape>
            </w:pict>
          </mc:Fallback>
        </mc:AlternateContent>
      </w:r>
    </w:p>
    <w:p w:rsidR="00DD0F05" w:rsidRPr="003713E2" w:rsidRDefault="00DD0F05" w:rsidP="00DD0F05">
      <w:pPr>
        <w:tabs>
          <w:tab w:val="center" w:pos="4677"/>
          <w:tab w:val="right" w:pos="9355"/>
        </w:tabs>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3015614</wp:posOffset>
                </wp:positionH>
                <wp:positionV relativeFrom="paragraph">
                  <wp:posOffset>46990</wp:posOffset>
                </wp:positionV>
                <wp:extent cx="0" cy="182880"/>
                <wp:effectExtent l="76200" t="0" r="57150" b="6477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77D8D" id="Прямая соединительная линия 22"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3.7pt" to="237.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" strokeweight=".26mm">
                <v:stroke endarrow="block" joinstyle="miter"/>
              </v:line>
            </w:pict>
          </mc:Fallback>
        </mc:AlternateContent>
      </w: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g">
            <w:drawing>
              <wp:anchor distT="0" distB="0" distL="0" distR="0" simplePos="0" relativeHeight="251661312" behindDoc="0" locked="0" layoutInCell="1" allowOverlap="1">
                <wp:simplePos x="0" y="0"/>
                <wp:positionH relativeFrom="column">
                  <wp:posOffset>554355</wp:posOffset>
                </wp:positionH>
                <wp:positionV relativeFrom="paragraph">
                  <wp:posOffset>25400</wp:posOffset>
                </wp:positionV>
                <wp:extent cx="4899660" cy="1722120"/>
                <wp:effectExtent l="24765" t="15875" r="28575" b="508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9660" cy="1722120"/>
                          <a:chOff x="1107" y="180"/>
                          <a:chExt cx="8280" cy="2880"/>
                        </a:xfrm>
                      </wpg:grpSpPr>
                      <wps:wsp>
                        <wps:cNvPr id="20" name="AutoShape 5"/>
                        <wps:cNvSpPr>
                          <a:spLocks noChangeArrowheads="1"/>
                        </wps:cNvSpPr>
                        <wps:spPr bwMode="auto">
                          <a:xfrm>
                            <a:off x="1107" y="180"/>
                            <a:ext cx="8280" cy="2880"/>
                          </a:xfrm>
                          <a:prstGeom prst="diamond">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Text Box 6"/>
                        <wps:cNvSpPr txBox="1">
                          <a:spLocks noChangeArrowheads="1"/>
                        </wps:cNvSpPr>
                        <wps:spPr bwMode="auto">
                          <a:xfrm>
                            <a:off x="3177" y="900"/>
                            <a:ext cx="41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 xml:space="preserve">Признание документов соответствующими требованиям настоящего Административного регламента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28" style="position:absolute;margin-left:43.65pt;margin-top:2pt;width:385.8pt;height:135.6pt;z-index:251661312;mso-wrap-distance-left:0;mso-wrap-distance-right:0" coordorigin="1107,180" coordsize="82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">
                <v:shapetype id="_x0000_t4" coordsize="21600,21600" o:spt="4" path="m10800,l,10800,10800,21600,21600,10800xe">
                  <v:stroke joinstyle="miter"/>
                  <v:path gradientshapeok="t" o:connecttype="rect" textboxrect="5400,5400,16200,16200"/>
                </v:shapetype>
                <v:shape id="AutoShape 5" o:spid="_x0000_s1029" type="#_x0000_t4" style="position:absolute;left:1107;top:180;width:82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" strokeweight=".26mm"/>
                <v:shape id="Text Box 6" o:spid="_x0000_s1030" type="#_x0000_t202" style="position:absolute;left:3177;top:900;width:41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stroke joinstyle="round"/>
                  <v:textbo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 xml:space="preserve">Признание документов соответствующими требованиям настоящего Административного регламента </w:t>
                        </w:r>
                      </w:p>
                    </w:txbxContent>
                  </v:textbox>
                </v:shape>
              </v:group>
            </w:pict>
          </mc:Fallback>
        </mc:AlternateContent>
      </w: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tabs>
          <w:tab w:val="left" w:pos="1950"/>
        </w:tabs>
        <w:spacing w:after="0" w:line="240" w:lineRule="auto"/>
        <w:jc w:val="center"/>
        <w:rPr>
          <w:rFonts w:ascii="Times New Roman" w:eastAsia="Times New Roman" w:hAnsi="Times New Roman" w:cs="Times New Roman"/>
          <w:sz w:val="24"/>
          <w:szCs w:val="24"/>
          <w:lang w:eastAsia="ru-RU"/>
        </w:rPr>
      </w:pPr>
    </w:p>
    <w:p w:rsidR="00DD0F05" w:rsidRPr="003713E2" w:rsidRDefault="00DD0F05" w:rsidP="00DD0F05">
      <w:pPr>
        <w:tabs>
          <w:tab w:val="left" w:pos="1950"/>
        </w:tabs>
        <w:spacing w:after="0" w:line="240" w:lineRule="auto"/>
        <w:jc w:val="center"/>
        <w:rPr>
          <w:rFonts w:ascii="Times New Roman" w:eastAsia="Times New Roman" w:hAnsi="Times New Roman" w:cs="Times New Roman"/>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5225414</wp:posOffset>
                </wp:positionH>
                <wp:positionV relativeFrom="paragraph">
                  <wp:posOffset>178435</wp:posOffset>
                </wp:positionV>
                <wp:extent cx="0" cy="268605"/>
                <wp:effectExtent l="76200" t="0" r="57150" b="552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860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6C7D2" id="Прямая соединительная линия 18"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45pt,14.05pt" to="411.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" strokeweight=".26mm">
                <v:stroke endarrow="block" joinstyle="miter"/>
              </v:line>
            </w:pict>
          </mc:Fallback>
        </mc:AlternateContent>
      </w:r>
      <w:r w:rsidRPr="003713E2">
        <w:rPr>
          <w:rFonts w:ascii="Times New Roman" w:eastAsia="Times New Roman" w:hAnsi="Times New Roman" w:cs="Times New Roman"/>
          <w:sz w:val="24"/>
          <w:szCs w:val="24"/>
          <w:lang w:eastAsia="ru-RU"/>
        </w:rPr>
        <w:t>ДА                                                                                    НЕТ</w:t>
      </w:r>
    </w:p>
    <w:p w:rsidR="00DD0F05" w:rsidRPr="003713E2" w:rsidRDefault="00DD0F05" w:rsidP="00DD0F05">
      <w:pPr>
        <w:spacing w:after="0" w:line="240" w:lineRule="auto"/>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914399</wp:posOffset>
                </wp:positionH>
                <wp:positionV relativeFrom="paragraph">
                  <wp:posOffset>9525</wp:posOffset>
                </wp:positionV>
                <wp:extent cx="0" cy="260985"/>
                <wp:effectExtent l="76200" t="0" r="57150" b="628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D9E70" id="Прямая соединительная линия 1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75pt" to="1in,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" strokeweight=".26mm">
                <v:stroke endarrow="block" joinstyle="miter"/>
              </v:line>
            </w:pict>
          </mc:Fallback>
        </mc:AlternateContent>
      </w:r>
    </w:p>
    <w:p w:rsidR="00DD0F05" w:rsidRPr="003713E2" w:rsidRDefault="00DD0F05" w:rsidP="00DD0F05">
      <w:pPr>
        <w:tabs>
          <w:tab w:val="left" w:pos="1410"/>
        </w:tabs>
        <w:spacing w:after="0" w:line="240" w:lineRule="auto"/>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3211195</wp:posOffset>
                </wp:positionH>
                <wp:positionV relativeFrom="paragraph">
                  <wp:posOffset>66040</wp:posOffset>
                </wp:positionV>
                <wp:extent cx="2747645" cy="502920"/>
                <wp:effectExtent l="0" t="0" r="14605" b="114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50292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pStyle w:val="31"/>
                              <w:jc w:val="center"/>
                              <w:rPr>
                                <w:rFonts w:ascii="Arial" w:hAnsi="Arial" w:cs="Arial"/>
                                <w:sz w:val="24"/>
                                <w:szCs w:val="24"/>
                              </w:rPr>
                            </w:pPr>
                            <w:r w:rsidRPr="00687DDC">
                              <w:rPr>
                                <w:rFonts w:ascii="Arial" w:hAnsi="Arial" w:cs="Arial"/>
                                <w:sz w:val="24"/>
                                <w:szCs w:val="24"/>
                              </w:rPr>
                              <w:t xml:space="preserve">Отказ Заявителю в предоставлении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margin-left:252.85pt;margin-top:5.2pt;width:216.35pt;height:39.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" strokeweight=".5pt">
                <v:textbox inset="7.45pt,3.85pt,7.45pt,3.85pt">
                  <w:txbxContent>
                    <w:p w:rsidR="005D1684" w:rsidRPr="00687DDC" w:rsidRDefault="005D1684" w:rsidP="00DD0F05">
                      <w:pPr>
                        <w:pStyle w:val="31"/>
                        <w:jc w:val="center"/>
                        <w:rPr>
                          <w:rFonts w:ascii="Arial" w:hAnsi="Arial" w:cs="Arial"/>
                          <w:sz w:val="24"/>
                          <w:szCs w:val="24"/>
                        </w:rPr>
                      </w:pPr>
                      <w:r w:rsidRPr="00687DDC">
                        <w:rPr>
                          <w:rFonts w:ascii="Arial" w:hAnsi="Arial" w:cs="Arial"/>
                          <w:sz w:val="24"/>
                          <w:szCs w:val="24"/>
                        </w:rPr>
                        <w:t xml:space="preserve">Отказ Заявителю в предоставлении муниципальной услуги </w:t>
                      </w:r>
                    </w:p>
                  </w:txbxContent>
                </v:textbox>
              </v:shap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-97790</wp:posOffset>
                </wp:positionH>
                <wp:positionV relativeFrom="paragraph">
                  <wp:posOffset>66040</wp:posOffset>
                </wp:positionV>
                <wp:extent cx="2875280" cy="502920"/>
                <wp:effectExtent l="0" t="0" r="20320" b="1143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0292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Принятие решения о предоставлении муниципального имущества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2" type="#_x0000_t202" style="position:absolute;margin-left:-7.7pt;margin-top:5.2pt;width:226.4pt;height:39.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" strokeweight=".5pt">
                <v:textbox inset="7.45pt,3.85pt,7.45pt,3.85pt">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Принятие решения о предоставлении муниципального имущества</w:t>
                      </w:r>
                    </w:p>
                  </w:txbxContent>
                </v:textbox>
              </v:shape>
            </w:pict>
          </mc:Fallback>
        </mc:AlternateContent>
      </w:r>
      <w:r w:rsidRPr="003713E2">
        <w:rPr>
          <w:rFonts w:ascii="Times New Roman" w:eastAsia="Times New Roman" w:hAnsi="Times New Roman" w:cs="Times New Roman"/>
          <w:b/>
          <w:sz w:val="24"/>
          <w:szCs w:val="24"/>
          <w:lang w:eastAsia="ru-RU"/>
        </w:rPr>
        <w:tab/>
      </w:r>
    </w:p>
    <w:p w:rsidR="00DD0F05" w:rsidRPr="003713E2" w:rsidRDefault="00DD0F05" w:rsidP="00DD0F05">
      <w:pPr>
        <w:tabs>
          <w:tab w:val="left" w:pos="1410"/>
        </w:tabs>
        <w:spacing w:after="0" w:line="240" w:lineRule="auto"/>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5549264</wp:posOffset>
                </wp:positionH>
                <wp:positionV relativeFrom="paragraph">
                  <wp:posOffset>132080</wp:posOffset>
                </wp:positionV>
                <wp:extent cx="0" cy="3185795"/>
                <wp:effectExtent l="76200" t="0" r="57150" b="527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579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103D22" id="Прямая соединительная линия 14"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95pt,10.4pt" to="436.95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" strokeweight=".26mm">
                <v:stroke endarrow="block" joinstyle="miter"/>
              </v:lin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2005964</wp:posOffset>
                </wp:positionH>
                <wp:positionV relativeFrom="paragraph">
                  <wp:posOffset>160020</wp:posOffset>
                </wp:positionV>
                <wp:extent cx="1543050" cy="316865"/>
                <wp:effectExtent l="0" t="0" r="57150" b="831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316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87BD5" id="Прямая соединительная линия 1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95pt,12.6pt" to="279.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" strokeweight=".26mm">
                <v:stroke endarrow="block" joinstyle="miter"/>
              </v:lin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1396364</wp:posOffset>
                </wp:positionH>
                <wp:positionV relativeFrom="paragraph">
                  <wp:posOffset>189230</wp:posOffset>
                </wp:positionV>
                <wp:extent cx="0" cy="287655"/>
                <wp:effectExtent l="76200" t="0" r="57150" b="552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96C11" id="Прямая соединительная линия 12"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95pt,14.9pt" to="109.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" strokeweight=".26mm">
                <v:stroke endarrow="block" joinstyle="miter"/>
              </v:line>
            </w:pict>
          </mc:Fallback>
        </mc:AlternateContent>
      </w: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2367915</wp:posOffset>
                </wp:positionH>
                <wp:positionV relativeFrom="paragraph">
                  <wp:posOffset>67945</wp:posOffset>
                </wp:positionV>
                <wp:extent cx="2695575" cy="457200"/>
                <wp:effectExtent l="0" t="0" r="28575"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5720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Без проведения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3" type="#_x0000_t202" style="position:absolute;left:0;text-align:left;margin-left:186.45pt;margin-top:5.35pt;width:212.25pt;height:3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" strokeweight=".5pt">
                <v:textbox inset="7.45pt,3.85pt,7.45pt,3.85pt">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Без проведения торгов</w:t>
                      </w:r>
                    </w:p>
                  </w:txbxContent>
                </v:textbox>
              </v:shap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-97790</wp:posOffset>
                </wp:positionH>
                <wp:positionV relativeFrom="paragraph">
                  <wp:posOffset>67945</wp:posOffset>
                </wp:positionV>
                <wp:extent cx="2171700" cy="457200"/>
                <wp:effectExtent l="0" t="0" r="1905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Путем проведения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4" type="#_x0000_t202" style="position:absolute;left:0;text-align:left;margin-left:-7.7pt;margin-top:5.35pt;width:171pt;height:36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" strokeweight=".5pt">
                <v:textbox inset="7.45pt,3.85pt,7.45pt,3.85pt">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Путем проведения торгов</w:t>
                      </w:r>
                    </w:p>
                  </w:txbxContent>
                </v:textbox>
              </v:shape>
            </w:pict>
          </mc:Fallback>
        </mc:AlternateContent>
      </w: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3549014</wp:posOffset>
                </wp:positionH>
                <wp:positionV relativeFrom="paragraph">
                  <wp:posOffset>116205</wp:posOffset>
                </wp:positionV>
                <wp:extent cx="0" cy="2286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6446F" id="Прямая соединительная линия 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45pt,9.15pt" to="279.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" strokeweight=".26mm">
                <v:stroke endarrow="block" joinstyle="miter"/>
              </v:lin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1396364</wp:posOffset>
                </wp:positionH>
                <wp:positionV relativeFrom="paragraph">
                  <wp:posOffset>116205</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CA5BF" id="Прямая соединительная линия 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95pt,9.15pt" to="109.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" strokeweight=".26mm">
                <v:stroke endarrow="block" joinstyle="miter"/>
              </v:line>
            </w:pict>
          </mc:Fallback>
        </mc:AlternateContent>
      </w: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73600" behindDoc="0" locked="0" layoutInCell="1" allowOverlap="1">
                <wp:simplePos x="0" y="0"/>
                <wp:positionH relativeFrom="column">
                  <wp:posOffset>2367915</wp:posOffset>
                </wp:positionH>
                <wp:positionV relativeFrom="paragraph">
                  <wp:posOffset>140335</wp:posOffset>
                </wp:positionV>
                <wp:extent cx="2743835" cy="1311910"/>
                <wp:effectExtent l="0" t="0" r="18415" b="215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31191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 xml:space="preserve">Издание постановления администрации </w:t>
                            </w:r>
                            <w:proofErr w:type="spellStart"/>
                            <w:r w:rsidRPr="00687DDC">
                              <w:rPr>
                                <w:rFonts w:ascii="Arial" w:hAnsi="Arial" w:cs="Arial"/>
                                <w:sz w:val="24"/>
                                <w:szCs w:val="24"/>
                              </w:rPr>
                              <w:t>Подгорнского</w:t>
                            </w:r>
                            <w:proofErr w:type="spellEnd"/>
                            <w:r w:rsidRPr="00687DDC">
                              <w:rPr>
                                <w:rFonts w:ascii="Arial" w:hAnsi="Arial" w:cs="Arial"/>
                                <w:sz w:val="24"/>
                                <w:szCs w:val="24"/>
                              </w:rPr>
                              <w:t xml:space="preserve"> сельского поселения о предоставлении муниципального имущества в аренду или безвозмездное пользование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186.45pt;margin-top:11.05pt;width:216.05pt;height:103.3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" strokeweight=".5pt">
                <v:textbox inset="7.45pt,3.85pt,7.45pt,3.85pt">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Издание постановления администрации Подгорнского сельского поселения о предоставлении муниципального имущества в аренду или безвозмездное пользование</w:t>
                      </w:r>
                    </w:p>
                  </w:txbxContent>
                </v:textbox>
              </v:shap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75648" behindDoc="0" locked="0" layoutInCell="1" allowOverlap="1">
                <wp:simplePos x="0" y="0"/>
                <wp:positionH relativeFrom="column">
                  <wp:posOffset>-97790</wp:posOffset>
                </wp:positionH>
                <wp:positionV relativeFrom="paragraph">
                  <wp:posOffset>140335</wp:posOffset>
                </wp:positionV>
                <wp:extent cx="2171700" cy="1311910"/>
                <wp:effectExtent l="0" t="0" r="19050" b="215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11910"/>
                        </a:xfrm>
                        <a:prstGeom prst="rect">
                          <a:avLst/>
                        </a:prstGeom>
                        <a:solidFill>
                          <a:srgbClr val="FFFFFF"/>
                        </a:solidFill>
                        <a:ln w="6350">
                          <a:solidFill>
                            <a:srgbClr val="000000"/>
                          </a:solidFill>
                          <a:miter lim="800000"/>
                          <a:headEnd/>
                          <a:tailEnd/>
                        </a:ln>
                      </wps:spPr>
                      <wps:txbx>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Опубликование информационного сообщения, проведение торгов, итоговый протокол о результатах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left:0;text-align:left;margin-left:-7.7pt;margin-top:11.05pt;width:171pt;height:103.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" strokeweight=".5pt">
                <v:textbox inset="7.45pt,3.85pt,7.45pt,3.85pt">
                  <w:txbxContent>
                    <w:p w:rsidR="005D1684" w:rsidRPr="00687DDC" w:rsidRDefault="005D1684" w:rsidP="00DD0F05">
                      <w:pPr>
                        <w:jc w:val="center"/>
                        <w:rPr>
                          <w:rFonts w:ascii="Arial" w:hAnsi="Arial" w:cs="Arial"/>
                          <w:sz w:val="24"/>
                          <w:szCs w:val="24"/>
                        </w:rPr>
                      </w:pPr>
                      <w:r w:rsidRPr="00687DDC">
                        <w:rPr>
                          <w:rFonts w:ascii="Arial" w:hAnsi="Arial" w:cs="Arial"/>
                          <w:sz w:val="24"/>
                          <w:szCs w:val="24"/>
                        </w:rPr>
                        <w:t>Опубликование информационного сообщения, проведение торгов, итоговый протокол о результатах торгов</w:t>
                      </w:r>
                    </w:p>
                  </w:txbxContent>
                </v:textbox>
              </v:shape>
            </w:pict>
          </mc:Fallback>
        </mc:AlternateContent>
      </w: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3549014</wp:posOffset>
                </wp:positionH>
                <wp:positionV relativeFrom="paragraph">
                  <wp:posOffset>20955</wp:posOffset>
                </wp:positionV>
                <wp:extent cx="0" cy="228600"/>
                <wp:effectExtent l="762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5A39C" id="Прямая соединительная линия 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45pt,1.65pt" to="279.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vk4QIAAL8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" strokeweight=".26mm">
                <v:stroke endarrow="block" joinstyle="miter"/>
              </v:line>
            </w:pict>
          </mc:Fallback>
        </mc:AlternateContent>
      </w:r>
      <w:r w:rsidRPr="003713E2">
        <w:rPr>
          <w:rFonts w:ascii="Times New Roman" w:eastAsia="Calibri"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1396364</wp:posOffset>
                </wp:positionH>
                <wp:positionV relativeFrom="paragraph">
                  <wp:posOffset>20955</wp:posOffset>
                </wp:positionV>
                <wp:extent cx="0" cy="2286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A5B1" id="Прямая соединительная линия 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95pt,1.65pt" to="109.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" strokeweight=".26mm">
                <v:stroke endarrow="block" joinstyle="miter"/>
              </v:line>
            </w:pict>
          </mc:Fallback>
        </mc:AlternateContent>
      </w: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77696" behindDoc="0" locked="0" layoutInCell="1" allowOverlap="1">
                <wp:simplePos x="0" y="0"/>
                <wp:positionH relativeFrom="column">
                  <wp:posOffset>-97790</wp:posOffset>
                </wp:positionH>
                <wp:positionV relativeFrom="paragraph">
                  <wp:posOffset>167005</wp:posOffset>
                </wp:positionV>
                <wp:extent cx="5209540" cy="457200"/>
                <wp:effectExtent l="0" t="0" r="1016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457200"/>
                        </a:xfrm>
                        <a:prstGeom prst="rect">
                          <a:avLst/>
                        </a:prstGeom>
                        <a:solidFill>
                          <a:srgbClr val="FFFFFF"/>
                        </a:solidFill>
                        <a:ln w="6350">
                          <a:solidFill>
                            <a:srgbClr val="000000"/>
                          </a:solidFill>
                          <a:miter lim="800000"/>
                          <a:headEnd/>
                          <a:tailEnd/>
                        </a:ln>
                      </wps:spPr>
                      <wps:txbx>
                        <w:txbxContent>
                          <w:p w:rsidR="005D1684" w:rsidRPr="003713E2" w:rsidRDefault="005D1684" w:rsidP="00DD0F05">
                            <w:pPr>
                              <w:jc w:val="center"/>
                              <w:rPr>
                                <w:rFonts w:ascii="Times New Roman" w:hAnsi="Times New Roman" w:cs="Times New Roman"/>
                                <w:sz w:val="24"/>
                                <w:szCs w:val="24"/>
                              </w:rPr>
                            </w:pPr>
                            <w:r w:rsidRPr="003713E2">
                              <w:rPr>
                                <w:rFonts w:ascii="Times New Roman" w:hAnsi="Times New Roman" w:cs="Times New Roman"/>
                                <w:sz w:val="24"/>
                                <w:szCs w:val="24"/>
                              </w:rPr>
                              <w:t>Подписание договора аренды или договора безвозмездного пользования муниципального имущества</w:t>
                            </w:r>
                          </w:p>
                          <w:p w:rsidR="005D1684" w:rsidRDefault="005D1684" w:rsidP="00DD0F05">
                            <w:pPr>
                              <w:jc w:val="center"/>
                              <w:rPr>
                                <w:rFonts w:ascii="Times New Roman" w:hAnsi="Times New Roman"/>
                                <w:sz w:val="24"/>
                                <w:szCs w:val="24"/>
                              </w:rPr>
                            </w:pPr>
                          </w:p>
                          <w:p w:rsidR="005D1684" w:rsidRPr="009E627C" w:rsidRDefault="005D1684" w:rsidP="00DD0F05">
                            <w:pPr>
                              <w:jc w:val="center"/>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7" type="#_x0000_t202" style="position:absolute;left:0;text-align:left;margin-left:-7.7pt;margin-top:13.15pt;width:410.2pt;height:36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" strokeweight=".5pt">
                <v:textbox inset="7.45pt,3.85pt,7.45pt,3.85pt">
                  <w:txbxContent>
                    <w:p w:rsidR="005D1684" w:rsidRPr="003713E2" w:rsidRDefault="005D1684" w:rsidP="00DD0F05">
                      <w:pPr>
                        <w:jc w:val="center"/>
                        <w:rPr>
                          <w:rFonts w:ascii="Times New Roman" w:hAnsi="Times New Roman" w:cs="Times New Roman"/>
                          <w:sz w:val="24"/>
                          <w:szCs w:val="24"/>
                        </w:rPr>
                      </w:pPr>
                      <w:r w:rsidRPr="003713E2">
                        <w:rPr>
                          <w:rFonts w:ascii="Times New Roman" w:hAnsi="Times New Roman" w:cs="Times New Roman"/>
                          <w:sz w:val="24"/>
                          <w:szCs w:val="24"/>
                        </w:rPr>
                        <w:t>Подписание договора аренды или договора безвозмездного пользования муниципального имущества</w:t>
                      </w:r>
                    </w:p>
                    <w:p w:rsidR="005D1684" w:rsidRDefault="005D1684" w:rsidP="00DD0F05">
                      <w:pPr>
                        <w:jc w:val="center"/>
                        <w:rPr>
                          <w:rFonts w:ascii="Times New Roman" w:hAnsi="Times New Roman"/>
                          <w:sz w:val="24"/>
                          <w:szCs w:val="24"/>
                        </w:rPr>
                      </w:pPr>
                    </w:p>
                    <w:p w:rsidR="005D1684" w:rsidRPr="009E627C" w:rsidRDefault="005D1684" w:rsidP="00DD0F05">
                      <w:pPr>
                        <w:jc w:val="center"/>
                        <w:rPr>
                          <w:rFonts w:ascii="Times New Roman" w:hAnsi="Times New Roman"/>
                          <w:sz w:val="24"/>
                          <w:szCs w:val="24"/>
                        </w:rPr>
                      </w:pPr>
                    </w:p>
                  </w:txbxContent>
                </v:textbox>
              </v:shape>
            </w:pict>
          </mc:Fallback>
        </mc:AlternateContent>
      </w: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D0F05" w:rsidRPr="003713E2" w:rsidRDefault="00DD0F05" w:rsidP="00DD0F05">
      <w:pPr>
        <w:tabs>
          <w:tab w:val="left" w:pos="1410"/>
        </w:tabs>
        <w:spacing w:after="0" w:line="240" w:lineRule="auto"/>
        <w:ind w:firstLine="709"/>
        <w:rPr>
          <w:rFonts w:ascii="Times New Roman" w:eastAsia="Times New Roman" w:hAnsi="Times New Roman" w:cs="Times New Roman"/>
          <w:b/>
          <w:sz w:val="24"/>
          <w:szCs w:val="24"/>
          <w:lang w:eastAsia="ru-RU"/>
        </w:rPr>
      </w:pPr>
    </w:p>
    <w:p w:rsidR="00D122F5" w:rsidRPr="003713E2" w:rsidRDefault="00DD0F05" w:rsidP="00D122F5">
      <w:pPr>
        <w:spacing w:before="66"/>
        <w:ind w:right="-143" w:firstLine="567"/>
        <w:rPr>
          <w:rFonts w:ascii="Times New Roman" w:hAnsi="Times New Roman" w:cs="Times New Roman"/>
          <w:sz w:val="24"/>
          <w:szCs w:val="24"/>
        </w:rPr>
      </w:pPr>
      <w:r w:rsidRPr="003713E2">
        <w:rPr>
          <w:rFonts w:ascii="Times New Roman" w:eastAsia="Calibri" w:hAnsi="Times New Roman" w:cs="Times New Roman"/>
          <w:noProof/>
          <w:sz w:val="24"/>
          <w:szCs w:val="24"/>
          <w:lang w:eastAsia="ru-RU"/>
        </w:rPr>
        <mc:AlternateContent>
          <mc:Choice Requires="wps">
            <w:drawing>
              <wp:anchor distT="0" distB="0" distL="114935" distR="114935" simplePos="0" relativeHeight="251680768" behindDoc="0" locked="0" layoutInCell="1" allowOverlap="1" wp14:anchorId="5ADE24FE" wp14:editId="173E12A5">
                <wp:simplePos x="0" y="0"/>
                <wp:positionH relativeFrom="column">
                  <wp:posOffset>-97790</wp:posOffset>
                </wp:positionH>
                <wp:positionV relativeFrom="paragraph">
                  <wp:posOffset>344170</wp:posOffset>
                </wp:positionV>
                <wp:extent cx="6056630" cy="333375"/>
                <wp:effectExtent l="0" t="0" r="2032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333375"/>
                        </a:xfrm>
                        <a:prstGeom prst="rect">
                          <a:avLst/>
                        </a:prstGeom>
                        <a:solidFill>
                          <a:srgbClr val="FFFFFF"/>
                        </a:solidFill>
                        <a:ln w="6350">
                          <a:solidFill>
                            <a:srgbClr val="000000"/>
                          </a:solidFill>
                          <a:miter lim="800000"/>
                          <a:headEnd/>
                          <a:tailEnd/>
                        </a:ln>
                      </wps:spPr>
                      <wps:txbx>
                        <w:txbxContent>
                          <w:p w:rsidR="005D1684" w:rsidRPr="003713E2" w:rsidRDefault="005D1684" w:rsidP="00DD0F05">
                            <w:pPr>
                              <w:jc w:val="center"/>
                              <w:rPr>
                                <w:rFonts w:ascii="Times New Roman" w:hAnsi="Times New Roman" w:cs="Times New Roman"/>
                                <w:sz w:val="24"/>
                                <w:szCs w:val="24"/>
                              </w:rPr>
                            </w:pPr>
                            <w:bookmarkStart w:id="35" w:name="_GoBack"/>
                            <w:r w:rsidRPr="003713E2">
                              <w:rPr>
                                <w:rFonts w:ascii="Times New Roman" w:hAnsi="Times New Roman" w:cs="Times New Roman"/>
                                <w:sz w:val="24"/>
                                <w:szCs w:val="24"/>
                              </w:rPr>
                              <w:t>Выдача результата Заявителю</w:t>
                            </w:r>
                            <w:bookmarkEnd w:id="35"/>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24FE" id="Надпись 2" o:spid="_x0000_s1038" type="#_x0000_t202" style="position:absolute;left:0;text-align:left;margin-left:-7.7pt;margin-top:27.1pt;width:476.9pt;height:26.2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" strokeweight=".5pt">
                <v:textbox inset="7.45pt,3.85pt,7.45pt,3.85pt">
                  <w:txbxContent>
                    <w:p w:rsidR="005D1684" w:rsidRPr="003713E2" w:rsidRDefault="005D1684" w:rsidP="00DD0F05">
                      <w:pPr>
                        <w:jc w:val="center"/>
                        <w:rPr>
                          <w:rFonts w:ascii="Times New Roman" w:hAnsi="Times New Roman" w:cs="Times New Roman"/>
                          <w:sz w:val="24"/>
                          <w:szCs w:val="24"/>
                        </w:rPr>
                      </w:pPr>
                      <w:bookmarkStart w:id="36" w:name="_GoBack"/>
                      <w:r w:rsidRPr="003713E2">
                        <w:rPr>
                          <w:rFonts w:ascii="Times New Roman" w:hAnsi="Times New Roman" w:cs="Times New Roman"/>
                          <w:sz w:val="24"/>
                          <w:szCs w:val="24"/>
                        </w:rPr>
                        <w:t>Выдача результата Заявителю</w:t>
                      </w:r>
                      <w:bookmarkEnd w:id="36"/>
                    </w:p>
                  </w:txbxContent>
                </v:textbox>
              </v:shape>
            </w:pict>
          </mc:Fallback>
        </mc:AlternateContent>
      </w:r>
    </w:p>
    <w:p w:rsidR="00D122F5" w:rsidRPr="003713E2" w:rsidRDefault="00D122F5" w:rsidP="00D122F5">
      <w:pPr>
        <w:spacing w:before="66"/>
        <w:ind w:right="-143" w:firstLine="567"/>
        <w:rPr>
          <w:rFonts w:ascii="Times New Roman" w:hAnsi="Times New Roman" w:cs="Times New Roman"/>
          <w:sz w:val="24"/>
          <w:szCs w:val="24"/>
        </w:rPr>
      </w:pPr>
    </w:p>
    <w:p w:rsidR="00D122F5" w:rsidRPr="003713E2" w:rsidRDefault="00D122F5" w:rsidP="002B00D5">
      <w:pPr>
        <w:spacing w:after="0" w:line="240" w:lineRule="auto"/>
        <w:jc w:val="right"/>
        <w:rPr>
          <w:rFonts w:ascii="Times New Roman" w:hAnsi="Times New Roman" w:cs="Times New Roman"/>
          <w:sz w:val="24"/>
          <w:szCs w:val="24"/>
        </w:rPr>
      </w:pPr>
    </w:p>
    <w:sectPr w:rsidR="00D122F5" w:rsidRPr="003713E2" w:rsidSect="003713E2">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4B5"/>
    <w:multiLevelType w:val="hybridMultilevel"/>
    <w:tmpl w:val="65AE5E4C"/>
    <w:lvl w:ilvl="0" w:tplc="EE6656EE">
      <w:start w:val="1"/>
      <w:numFmt w:val="decimal"/>
      <w:lvlText w:val="%1)"/>
      <w:lvlJc w:val="left"/>
      <w:pPr>
        <w:ind w:left="302" w:hanging="288"/>
      </w:pPr>
      <w:rPr>
        <w:rFonts w:ascii="Times New Roman" w:eastAsia="Times New Roman" w:hAnsi="Times New Roman" w:cs="Times New Roman" w:hint="default"/>
        <w:w w:val="99"/>
        <w:sz w:val="26"/>
        <w:szCs w:val="26"/>
      </w:rPr>
    </w:lvl>
    <w:lvl w:ilvl="1" w:tplc="442E0366">
      <w:numFmt w:val="bullet"/>
      <w:lvlText w:val="•"/>
      <w:lvlJc w:val="left"/>
      <w:pPr>
        <w:ind w:left="1270" w:hanging="288"/>
      </w:pPr>
      <w:rPr>
        <w:rFonts w:hint="default"/>
      </w:rPr>
    </w:lvl>
    <w:lvl w:ilvl="2" w:tplc="E3D27730">
      <w:numFmt w:val="bullet"/>
      <w:lvlText w:val="•"/>
      <w:lvlJc w:val="left"/>
      <w:pPr>
        <w:ind w:left="2241" w:hanging="288"/>
      </w:pPr>
      <w:rPr>
        <w:rFonts w:hint="default"/>
      </w:rPr>
    </w:lvl>
    <w:lvl w:ilvl="3" w:tplc="D4A8B61E">
      <w:numFmt w:val="bullet"/>
      <w:lvlText w:val="•"/>
      <w:lvlJc w:val="left"/>
      <w:pPr>
        <w:ind w:left="3211" w:hanging="288"/>
      </w:pPr>
      <w:rPr>
        <w:rFonts w:hint="default"/>
      </w:rPr>
    </w:lvl>
    <w:lvl w:ilvl="4" w:tplc="1260361E">
      <w:numFmt w:val="bullet"/>
      <w:lvlText w:val="•"/>
      <w:lvlJc w:val="left"/>
      <w:pPr>
        <w:ind w:left="4182" w:hanging="288"/>
      </w:pPr>
      <w:rPr>
        <w:rFonts w:hint="default"/>
      </w:rPr>
    </w:lvl>
    <w:lvl w:ilvl="5" w:tplc="98AC7FEA">
      <w:numFmt w:val="bullet"/>
      <w:lvlText w:val="•"/>
      <w:lvlJc w:val="left"/>
      <w:pPr>
        <w:ind w:left="5153" w:hanging="288"/>
      </w:pPr>
      <w:rPr>
        <w:rFonts w:hint="default"/>
      </w:rPr>
    </w:lvl>
    <w:lvl w:ilvl="6" w:tplc="C964749E">
      <w:numFmt w:val="bullet"/>
      <w:lvlText w:val="•"/>
      <w:lvlJc w:val="left"/>
      <w:pPr>
        <w:ind w:left="6123" w:hanging="288"/>
      </w:pPr>
      <w:rPr>
        <w:rFonts w:hint="default"/>
      </w:rPr>
    </w:lvl>
    <w:lvl w:ilvl="7" w:tplc="2DAA4CAC">
      <w:numFmt w:val="bullet"/>
      <w:lvlText w:val="•"/>
      <w:lvlJc w:val="left"/>
      <w:pPr>
        <w:ind w:left="7094" w:hanging="288"/>
      </w:pPr>
      <w:rPr>
        <w:rFonts w:hint="default"/>
      </w:rPr>
    </w:lvl>
    <w:lvl w:ilvl="8" w:tplc="D9CE53E8">
      <w:numFmt w:val="bullet"/>
      <w:lvlText w:val="•"/>
      <w:lvlJc w:val="left"/>
      <w:pPr>
        <w:ind w:left="8065" w:hanging="288"/>
      </w:pPr>
      <w:rPr>
        <w:rFonts w:hint="default"/>
      </w:rPr>
    </w:lvl>
  </w:abstractNum>
  <w:abstractNum w:abstractNumId="1" w15:restartNumberingAfterBreak="0">
    <w:nsid w:val="12AD1D8B"/>
    <w:multiLevelType w:val="hybridMultilevel"/>
    <w:tmpl w:val="42F87D04"/>
    <w:lvl w:ilvl="0" w:tplc="A3D81D22">
      <w:start w:val="1"/>
      <w:numFmt w:val="decimal"/>
      <w:lvlText w:val="%1."/>
      <w:lvlJc w:val="left"/>
      <w:pPr>
        <w:ind w:left="301" w:hanging="260"/>
      </w:pPr>
      <w:rPr>
        <w:rFonts w:ascii="Times New Roman" w:eastAsia="Times New Roman" w:hAnsi="Times New Roman" w:cs="Times New Roman" w:hint="default"/>
        <w:w w:val="99"/>
        <w:sz w:val="26"/>
        <w:szCs w:val="26"/>
      </w:rPr>
    </w:lvl>
    <w:lvl w:ilvl="1" w:tplc="F8C43B06">
      <w:numFmt w:val="bullet"/>
      <w:lvlText w:val="•"/>
      <w:lvlJc w:val="left"/>
      <w:pPr>
        <w:ind w:left="1270" w:hanging="260"/>
      </w:pPr>
      <w:rPr>
        <w:rFonts w:hint="default"/>
      </w:rPr>
    </w:lvl>
    <w:lvl w:ilvl="2" w:tplc="A0D20400">
      <w:numFmt w:val="bullet"/>
      <w:lvlText w:val="•"/>
      <w:lvlJc w:val="left"/>
      <w:pPr>
        <w:ind w:left="2241" w:hanging="260"/>
      </w:pPr>
      <w:rPr>
        <w:rFonts w:hint="default"/>
      </w:rPr>
    </w:lvl>
    <w:lvl w:ilvl="3" w:tplc="EA5E9BE6">
      <w:numFmt w:val="bullet"/>
      <w:lvlText w:val="•"/>
      <w:lvlJc w:val="left"/>
      <w:pPr>
        <w:ind w:left="3211" w:hanging="260"/>
      </w:pPr>
      <w:rPr>
        <w:rFonts w:hint="default"/>
      </w:rPr>
    </w:lvl>
    <w:lvl w:ilvl="4" w:tplc="75C2FE38">
      <w:numFmt w:val="bullet"/>
      <w:lvlText w:val="•"/>
      <w:lvlJc w:val="left"/>
      <w:pPr>
        <w:ind w:left="4182" w:hanging="260"/>
      </w:pPr>
      <w:rPr>
        <w:rFonts w:hint="default"/>
      </w:rPr>
    </w:lvl>
    <w:lvl w:ilvl="5" w:tplc="68A26500">
      <w:numFmt w:val="bullet"/>
      <w:lvlText w:val="•"/>
      <w:lvlJc w:val="left"/>
      <w:pPr>
        <w:ind w:left="5153" w:hanging="260"/>
      </w:pPr>
      <w:rPr>
        <w:rFonts w:hint="default"/>
      </w:rPr>
    </w:lvl>
    <w:lvl w:ilvl="6" w:tplc="3ADC8894">
      <w:numFmt w:val="bullet"/>
      <w:lvlText w:val="•"/>
      <w:lvlJc w:val="left"/>
      <w:pPr>
        <w:ind w:left="6123" w:hanging="260"/>
      </w:pPr>
      <w:rPr>
        <w:rFonts w:hint="default"/>
      </w:rPr>
    </w:lvl>
    <w:lvl w:ilvl="7" w:tplc="3BDCD878">
      <w:numFmt w:val="bullet"/>
      <w:lvlText w:val="•"/>
      <w:lvlJc w:val="left"/>
      <w:pPr>
        <w:ind w:left="7094" w:hanging="260"/>
      </w:pPr>
      <w:rPr>
        <w:rFonts w:hint="default"/>
      </w:rPr>
    </w:lvl>
    <w:lvl w:ilvl="8" w:tplc="308A65F6">
      <w:numFmt w:val="bullet"/>
      <w:lvlText w:val="•"/>
      <w:lvlJc w:val="left"/>
      <w:pPr>
        <w:ind w:left="8065" w:hanging="260"/>
      </w:pPr>
      <w:rPr>
        <w:rFonts w:hint="default"/>
      </w:rPr>
    </w:lvl>
  </w:abstractNum>
  <w:abstractNum w:abstractNumId="2" w15:restartNumberingAfterBreak="0">
    <w:nsid w:val="15330730"/>
    <w:multiLevelType w:val="hybridMultilevel"/>
    <w:tmpl w:val="82289C88"/>
    <w:lvl w:ilvl="0" w:tplc="9F286ED0">
      <w:start w:val="113"/>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A08D3"/>
    <w:multiLevelType w:val="hybridMultilevel"/>
    <w:tmpl w:val="559CC548"/>
    <w:lvl w:ilvl="0" w:tplc="B210B082">
      <w:start w:val="1"/>
      <w:numFmt w:val="decimal"/>
      <w:lvlText w:val="%1)"/>
      <w:lvlJc w:val="left"/>
      <w:pPr>
        <w:ind w:left="301" w:hanging="341"/>
      </w:pPr>
      <w:rPr>
        <w:rFonts w:ascii="Times New Roman" w:eastAsia="Times New Roman" w:hAnsi="Times New Roman" w:cs="Times New Roman" w:hint="default"/>
        <w:w w:val="99"/>
        <w:sz w:val="26"/>
        <w:szCs w:val="26"/>
      </w:rPr>
    </w:lvl>
    <w:lvl w:ilvl="1" w:tplc="FAEE3834">
      <w:numFmt w:val="bullet"/>
      <w:lvlText w:val="•"/>
      <w:lvlJc w:val="left"/>
      <w:pPr>
        <w:ind w:left="1270" w:hanging="341"/>
      </w:pPr>
      <w:rPr>
        <w:rFonts w:hint="default"/>
      </w:rPr>
    </w:lvl>
    <w:lvl w:ilvl="2" w:tplc="9F46EBF8">
      <w:numFmt w:val="bullet"/>
      <w:lvlText w:val="•"/>
      <w:lvlJc w:val="left"/>
      <w:pPr>
        <w:ind w:left="2241" w:hanging="341"/>
      </w:pPr>
      <w:rPr>
        <w:rFonts w:hint="default"/>
      </w:rPr>
    </w:lvl>
    <w:lvl w:ilvl="3" w:tplc="2BE8F01E">
      <w:numFmt w:val="bullet"/>
      <w:lvlText w:val="•"/>
      <w:lvlJc w:val="left"/>
      <w:pPr>
        <w:ind w:left="3211" w:hanging="341"/>
      </w:pPr>
      <w:rPr>
        <w:rFonts w:hint="default"/>
      </w:rPr>
    </w:lvl>
    <w:lvl w:ilvl="4" w:tplc="666EE2AC">
      <w:numFmt w:val="bullet"/>
      <w:lvlText w:val="•"/>
      <w:lvlJc w:val="left"/>
      <w:pPr>
        <w:ind w:left="4182" w:hanging="341"/>
      </w:pPr>
      <w:rPr>
        <w:rFonts w:hint="default"/>
      </w:rPr>
    </w:lvl>
    <w:lvl w:ilvl="5" w:tplc="94C4AED8">
      <w:numFmt w:val="bullet"/>
      <w:lvlText w:val="•"/>
      <w:lvlJc w:val="left"/>
      <w:pPr>
        <w:ind w:left="5153" w:hanging="341"/>
      </w:pPr>
      <w:rPr>
        <w:rFonts w:hint="default"/>
      </w:rPr>
    </w:lvl>
    <w:lvl w:ilvl="6" w:tplc="2B8610D6">
      <w:numFmt w:val="bullet"/>
      <w:lvlText w:val="•"/>
      <w:lvlJc w:val="left"/>
      <w:pPr>
        <w:ind w:left="6123" w:hanging="341"/>
      </w:pPr>
      <w:rPr>
        <w:rFonts w:hint="default"/>
      </w:rPr>
    </w:lvl>
    <w:lvl w:ilvl="7" w:tplc="51F224CA">
      <w:numFmt w:val="bullet"/>
      <w:lvlText w:val="•"/>
      <w:lvlJc w:val="left"/>
      <w:pPr>
        <w:ind w:left="7094" w:hanging="341"/>
      </w:pPr>
      <w:rPr>
        <w:rFonts w:hint="default"/>
      </w:rPr>
    </w:lvl>
    <w:lvl w:ilvl="8" w:tplc="ABF2E7D8">
      <w:numFmt w:val="bullet"/>
      <w:lvlText w:val="•"/>
      <w:lvlJc w:val="left"/>
      <w:pPr>
        <w:ind w:left="8065" w:hanging="341"/>
      </w:pPr>
      <w:rPr>
        <w:rFonts w:hint="default"/>
      </w:rPr>
    </w:lvl>
  </w:abstractNum>
  <w:abstractNum w:abstractNumId="4" w15:restartNumberingAfterBreak="0">
    <w:nsid w:val="2A362326"/>
    <w:multiLevelType w:val="hybridMultilevel"/>
    <w:tmpl w:val="B226E9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7220B3"/>
    <w:multiLevelType w:val="hybridMultilevel"/>
    <w:tmpl w:val="6B064654"/>
    <w:lvl w:ilvl="0" w:tplc="877AB748">
      <w:start w:val="1"/>
      <w:numFmt w:val="decimal"/>
      <w:lvlText w:val="%1)"/>
      <w:lvlJc w:val="left"/>
      <w:pPr>
        <w:ind w:left="301" w:hanging="413"/>
      </w:pPr>
      <w:rPr>
        <w:rFonts w:ascii="Times New Roman" w:eastAsia="Times New Roman" w:hAnsi="Times New Roman" w:cs="Times New Roman" w:hint="default"/>
        <w:w w:val="99"/>
        <w:sz w:val="26"/>
        <w:szCs w:val="26"/>
      </w:rPr>
    </w:lvl>
    <w:lvl w:ilvl="1" w:tplc="C72467B2">
      <w:numFmt w:val="bullet"/>
      <w:lvlText w:val="•"/>
      <w:lvlJc w:val="left"/>
      <w:pPr>
        <w:ind w:left="1270" w:hanging="413"/>
      </w:pPr>
      <w:rPr>
        <w:rFonts w:hint="default"/>
      </w:rPr>
    </w:lvl>
    <w:lvl w:ilvl="2" w:tplc="7C5096A4">
      <w:numFmt w:val="bullet"/>
      <w:lvlText w:val="•"/>
      <w:lvlJc w:val="left"/>
      <w:pPr>
        <w:ind w:left="2241" w:hanging="413"/>
      </w:pPr>
      <w:rPr>
        <w:rFonts w:hint="default"/>
      </w:rPr>
    </w:lvl>
    <w:lvl w:ilvl="3" w:tplc="B438510A">
      <w:numFmt w:val="bullet"/>
      <w:lvlText w:val="•"/>
      <w:lvlJc w:val="left"/>
      <w:pPr>
        <w:ind w:left="3211" w:hanging="413"/>
      </w:pPr>
      <w:rPr>
        <w:rFonts w:hint="default"/>
      </w:rPr>
    </w:lvl>
    <w:lvl w:ilvl="4" w:tplc="493C1110">
      <w:numFmt w:val="bullet"/>
      <w:lvlText w:val="•"/>
      <w:lvlJc w:val="left"/>
      <w:pPr>
        <w:ind w:left="4182" w:hanging="413"/>
      </w:pPr>
      <w:rPr>
        <w:rFonts w:hint="default"/>
      </w:rPr>
    </w:lvl>
    <w:lvl w:ilvl="5" w:tplc="FCA88600">
      <w:numFmt w:val="bullet"/>
      <w:lvlText w:val="•"/>
      <w:lvlJc w:val="left"/>
      <w:pPr>
        <w:ind w:left="5153" w:hanging="413"/>
      </w:pPr>
      <w:rPr>
        <w:rFonts w:hint="default"/>
      </w:rPr>
    </w:lvl>
    <w:lvl w:ilvl="6" w:tplc="537E6814">
      <w:numFmt w:val="bullet"/>
      <w:lvlText w:val="•"/>
      <w:lvlJc w:val="left"/>
      <w:pPr>
        <w:ind w:left="6123" w:hanging="413"/>
      </w:pPr>
      <w:rPr>
        <w:rFonts w:hint="default"/>
      </w:rPr>
    </w:lvl>
    <w:lvl w:ilvl="7" w:tplc="1F7C39F4">
      <w:numFmt w:val="bullet"/>
      <w:lvlText w:val="•"/>
      <w:lvlJc w:val="left"/>
      <w:pPr>
        <w:ind w:left="7094" w:hanging="413"/>
      </w:pPr>
      <w:rPr>
        <w:rFonts w:hint="default"/>
      </w:rPr>
    </w:lvl>
    <w:lvl w:ilvl="8" w:tplc="C510AE00">
      <w:numFmt w:val="bullet"/>
      <w:lvlText w:val="•"/>
      <w:lvlJc w:val="left"/>
      <w:pPr>
        <w:ind w:left="8065" w:hanging="413"/>
      </w:pPr>
      <w:rPr>
        <w:rFonts w:hint="default"/>
      </w:rPr>
    </w:lvl>
  </w:abstractNum>
  <w:abstractNum w:abstractNumId="6" w15:restartNumberingAfterBreak="0">
    <w:nsid w:val="39C87F99"/>
    <w:multiLevelType w:val="hybridMultilevel"/>
    <w:tmpl w:val="E1921FFC"/>
    <w:lvl w:ilvl="0" w:tplc="443ABF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285D42"/>
    <w:multiLevelType w:val="hybridMultilevel"/>
    <w:tmpl w:val="107E360A"/>
    <w:lvl w:ilvl="0" w:tplc="9FCAAD3E">
      <w:start w:val="1"/>
      <w:numFmt w:val="decimal"/>
      <w:lvlText w:val="%1)"/>
      <w:lvlJc w:val="left"/>
      <w:pPr>
        <w:ind w:left="301" w:hanging="480"/>
      </w:pPr>
      <w:rPr>
        <w:rFonts w:ascii="Times New Roman" w:eastAsia="Times New Roman" w:hAnsi="Times New Roman" w:cs="Times New Roman" w:hint="default"/>
        <w:w w:val="99"/>
        <w:sz w:val="26"/>
        <w:szCs w:val="26"/>
      </w:rPr>
    </w:lvl>
    <w:lvl w:ilvl="1" w:tplc="97865866">
      <w:numFmt w:val="bullet"/>
      <w:lvlText w:val="•"/>
      <w:lvlJc w:val="left"/>
      <w:pPr>
        <w:ind w:left="1270" w:hanging="480"/>
      </w:pPr>
      <w:rPr>
        <w:rFonts w:hint="default"/>
      </w:rPr>
    </w:lvl>
    <w:lvl w:ilvl="2" w:tplc="96DCE976">
      <w:numFmt w:val="bullet"/>
      <w:lvlText w:val="•"/>
      <w:lvlJc w:val="left"/>
      <w:pPr>
        <w:ind w:left="2241" w:hanging="480"/>
      </w:pPr>
      <w:rPr>
        <w:rFonts w:hint="default"/>
      </w:rPr>
    </w:lvl>
    <w:lvl w:ilvl="3" w:tplc="1B18C3DE">
      <w:numFmt w:val="bullet"/>
      <w:lvlText w:val="•"/>
      <w:lvlJc w:val="left"/>
      <w:pPr>
        <w:ind w:left="3211" w:hanging="480"/>
      </w:pPr>
      <w:rPr>
        <w:rFonts w:hint="default"/>
      </w:rPr>
    </w:lvl>
    <w:lvl w:ilvl="4" w:tplc="AB5EB7EE">
      <w:numFmt w:val="bullet"/>
      <w:lvlText w:val="•"/>
      <w:lvlJc w:val="left"/>
      <w:pPr>
        <w:ind w:left="4182" w:hanging="480"/>
      </w:pPr>
      <w:rPr>
        <w:rFonts w:hint="default"/>
      </w:rPr>
    </w:lvl>
    <w:lvl w:ilvl="5" w:tplc="D7E275F2">
      <w:numFmt w:val="bullet"/>
      <w:lvlText w:val="•"/>
      <w:lvlJc w:val="left"/>
      <w:pPr>
        <w:ind w:left="5153" w:hanging="480"/>
      </w:pPr>
      <w:rPr>
        <w:rFonts w:hint="default"/>
      </w:rPr>
    </w:lvl>
    <w:lvl w:ilvl="6" w:tplc="2B920D14">
      <w:numFmt w:val="bullet"/>
      <w:lvlText w:val="•"/>
      <w:lvlJc w:val="left"/>
      <w:pPr>
        <w:ind w:left="6123" w:hanging="480"/>
      </w:pPr>
      <w:rPr>
        <w:rFonts w:hint="default"/>
      </w:rPr>
    </w:lvl>
    <w:lvl w:ilvl="7" w:tplc="1C1CADD0">
      <w:numFmt w:val="bullet"/>
      <w:lvlText w:val="•"/>
      <w:lvlJc w:val="left"/>
      <w:pPr>
        <w:ind w:left="7094" w:hanging="480"/>
      </w:pPr>
      <w:rPr>
        <w:rFonts w:hint="default"/>
      </w:rPr>
    </w:lvl>
    <w:lvl w:ilvl="8" w:tplc="8DF43FD6">
      <w:numFmt w:val="bullet"/>
      <w:lvlText w:val="•"/>
      <w:lvlJc w:val="left"/>
      <w:pPr>
        <w:ind w:left="8065" w:hanging="480"/>
      </w:pPr>
      <w:rPr>
        <w:rFonts w:hint="default"/>
      </w:rPr>
    </w:lvl>
  </w:abstractNum>
  <w:abstractNum w:abstractNumId="8" w15:restartNumberingAfterBreak="0">
    <w:nsid w:val="43030C15"/>
    <w:multiLevelType w:val="hybridMultilevel"/>
    <w:tmpl w:val="F808E762"/>
    <w:lvl w:ilvl="0" w:tplc="5FD4DA3C">
      <w:start w:val="1"/>
      <w:numFmt w:val="decimal"/>
      <w:lvlText w:val="%1."/>
      <w:lvlJc w:val="left"/>
      <w:pPr>
        <w:ind w:left="301" w:hanging="260"/>
      </w:pPr>
      <w:rPr>
        <w:rFonts w:ascii="Times New Roman" w:eastAsia="Times New Roman" w:hAnsi="Times New Roman" w:cs="Times New Roman" w:hint="default"/>
        <w:w w:val="99"/>
        <w:sz w:val="24"/>
        <w:szCs w:val="24"/>
      </w:rPr>
    </w:lvl>
    <w:lvl w:ilvl="1" w:tplc="C2D04F8E">
      <w:numFmt w:val="bullet"/>
      <w:lvlText w:val="•"/>
      <w:lvlJc w:val="left"/>
      <w:pPr>
        <w:ind w:left="3380" w:hanging="260"/>
      </w:pPr>
      <w:rPr>
        <w:rFonts w:hint="default"/>
      </w:rPr>
    </w:lvl>
    <w:lvl w:ilvl="2" w:tplc="84A07F22">
      <w:numFmt w:val="bullet"/>
      <w:lvlText w:val="•"/>
      <w:lvlJc w:val="left"/>
      <w:pPr>
        <w:ind w:left="4116" w:hanging="260"/>
      </w:pPr>
      <w:rPr>
        <w:rFonts w:hint="default"/>
      </w:rPr>
    </w:lvl>
    <w:lvl w:ilvl="3" w:tplc="E28A4BE6">
      <w:numFmt w:val="bullet"/>
      <w:lvlText w:val="•"/>
      <w:lvlJc w:val="left"/>
      <w:pPr>
        <w:ind w:left="4852" w:hanging="260"/>
      </w:pPr>
      <w:rPr>
        <w:rFonts w:hint="default"/>
      </w:rPr>
    </w:lvl>
    <w:lvl w:ilvl="4" w:tplc="2C9A6706">
      <w:numFmt w:val="bullet"/>
      <w:lvlText w:val="•"/>
      <w:lvlJc w:val="left"/>
      <w:pPr>
        <w:ind w:left="5588" w:hanging="260"/>
      </w:pPr>
      <w:rPr>
        <w:rFonts w:hint="default"/>
      </w:rPr>
    </w:lvl>
    <w:lvl w:ilvl="5" w:tplc="DB9C924A">
      <w:numFmt w:val="bullet"/>
      <w:lvlText w:val="•"/>
      <w:lvlJc w:val="left"/>
      <w:pPr>
        <w:ind w:left="6325" w:hanging="260"/>
      </w:pPr>
      <w:rPr>
        <w:rFonts w:hint="default"/>
      </w:rPr>
    </w:lvl>
    <w:lvl w:ilvl="6" w:tplc="A5DC9CB8">
      <w:numFmt w:val="bullet"/>
      <w:lvlText w:val="•"/>
      <w:lvlJc w:val="left"/>
      <w:pPr>
        <w:ind w:left="7061" w:hanging="260"/>
      </w:pPr>
      <w:rPr>
        <w:rFonts w:hint="default"/>
      </w:rPr>
    </w:lvl>
    <w:lvl w:ilvl="7" w:tplc="CC20A30E">
      <w:numFmt w:val="bullet"/>
      <w:lvlText w:val="•"/>
      <w:lvlJc w:val="left"/>
      <w:pPr>
        <w:ind w:left="7797" w:hanging="260"/>
      </w:pPr>
      <w:rPr>
        <w:rFonts w:hint="default"/>
      </w:rPr>
    </w:lvl>
    <w:lvl w:ilvl="8" w:tplc="D180C16A">
      <w:numFmt w:val="bullet"/>
      <w:lvlText w:val="•"/>
      <w:lvlJc w:val="left"/>
      <w:pPr>
        <w:ind w:left="8533" w:hanging="260"/>
      </w:pPr>
      <w:rPr>
        <w:rFonts w:hint="default"/>
      </w:rPr>
    </w:lvl>
  </w:abstractNum>
  <w:abstractNum w:abstractNumId="9" w15:restartNumberingAfterBreak="0">
    <w:nsid w:val="528C7FF1"/>
    <w:multiLevelType w:val="hybridMultilevel"/>
    <w:tmpl w:val="19DAFE82"/>
    <w:lvl w:ilvl="0" w:tplc="59F21202">
      <w:start w:val="1"/>
      <w:numFmt w:val="decimal"/>
      <w:lvlText w:val="%1)"/>
      <w:lvlJc w:val="left"/>
      <w:pPr>
        <w:ind w:left="301" w:hanging="315"/>
      </w:pPr>
      <w:rPr>
        <w:rFonts w:ascii="Times New Roman" w:eastAsia="Times New Roman" w:hAnsi="Times New Roman" w:cs="Times New Roman" w:hint="default"/>
        <w:w w:val="99"/>
        <w:sz w:val="26"/>
        <w:szCs w:val="26"/>
      </w:rPr>
    </w:lvl>
    <w:lvl w:ilvl="1" w:tplc="58F87DCC">
      <w:numFmt w:val="bullet"/>
      <w:lvlText w:val="•"/>
      <w:lvlJc w:val="left"/>
      <w:pPr>
        <w:ind w:left="1270" w:hanging="315"/>
      </w:pPr>
      <w:rPr>
        <w:rFonts w:hint="default"/>
      </w:rPr>
    </w:lvl>
    <w:lvl w:ilvl="2" w:tplc="71C6245A">
      <w:numFmt w:val="bullet"/>
      <w:lvlText w:val="•"/>
      <w:lvlJc w:val="left"/>
      <w:pPr>
        <w:ind w:left="2241" w:hanging="315"/>
      </w:pPr>
      <w:rPr>
        <w:rFonts w:hint="default"/>
      </w:rPr>
    </w:lvl>
    <w:lvl w:ilvl="3" w:tplc="D34ED382">
      <w:numFmt w:val="bullet"/>
      <w:lvlText w:val="•"/>
      <w:lvlJc w:val="left"/>
      <w:pPr>
        <w:ind w:left="3211" w:hanging="315"/>
      </w:pPr>
      <w:rPr>
        <w:rFonts w:hint="default"/>
      </w:rPr>
    </w:lvl>
    <w:lvl w:ilvl="4" w:tplc="99001470">
      <w:numFmt w:val="bullet"/>
      <w:lvlText w:val="•"/>
      <w:lvlJc w:val="left"/>
      <w:pPr>
        <w:ind w:left="4182" w:hanging="315"/>
      </w:pPr>
      <w:rPr>
        <w:rFonts w:hint="default"/>
      </w:rPr>
    </w:lvl>
    <w:lvl w:ilvl="5" w:tplc="9340783A">
      <w:numFmt w:val="bullet"/>
      <w:lvlText w:val="•"/>
      <w:lvlJc w:val="left"/>
      <w:pPr>
        <w:ind w:left="5153" w:hanging="315"/>
      </w:pPr>
      <w:rPr>
        <w:rFonts w:hint="default"/>
      </w:rPr>
    </w:lvl>
    <w:lvl w:ilvl="6" w:tplc="B3BCA1A2">
      <w:numFmt w:val="bullet"/>
      <w:lvlText w:val="•"/>
      <w:lvlJc w:val="left"/>
      <w:pPr>
        <w:ind w:left="6123" w:hanging="315"/>
      </w:pPr>
      <w:rPr>
        <w:rFonts w:hint="default"/>
      </w:rPr>
    </w:lvl>
    <w:lvl w:ilvl="7" w:tplc="580676A8">
      <w:numFmt w:val="bullet"/>
      <w:lvlText w:val="•"/>
      <w:lvlJc w:val="left"/>
      <w:pPr>
        <w:ind w:left="7094" w:hanging="315"/>
      </w:pPr>
      <w:rPr>
        <w:rFonts w:hint="default"/>
      </w:rPr>
    </w:lvl>
    <w:lvl w:ilvl="8" w:tplc="7FAC570C">
      <w:numFmt w:val="bullet"/>
      <w:lvlText w:val="•"/>
      <w:lvlJc w:val="left"/>
      <w:pPr>
        <w:ind w:left="8065" w:hanging="315"/>
      </w:pPr>
      <w:rPr>
        <w:rFonts w:hint="default"/>
      </w:rPr>
    </w:lvl>
  </w:abstractNum>
  <w:abstractNum w:abstractNumId="10" w15:restartNumberingAfterBreak="0">
    <w:nsid w:val="5684525C"/>
    <w:multiLevelType w:val="hybridMultilevel"/>
    <w:tmpl w:val="176CE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9A196F"/>
    <w:multiLevelType w:val="hybridMultilevel"/>
    <w:tmpl w:val="3E42F050"/>
    <w:lvl w:ilvl="0" w:tplc="2B26D79C">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6A757A"/>
    <w:multiLevelType w:val="hybridMultilevel"/>
    <w:tmpl w:val="2C22642A"/>
    <w:lvl w:ilvl="0" w:tplc="F5C07A2A">
      <w:start w:val="1"/>
      <w:numFmt w:val="decimal"/>
      <w:lvlText w:val="%1)"/>
      <w:lvlJc w:val="left"/>
      <w:pPr>
        <w:ind w:left="301" w:hanging="425"/>
      </w:pPr>
      <w:rPr>
        <w:rFonts w:ascii="Times New Roman" w:eastAsia="Times New Roman" w:hAnsi="Times New Roman" w:cs="Times New Roman" w:hint="default"/>
        <w:w w:val="99"/>
        <w:sz w:val="26"/>
        <w:szCs w:val="26"/>
      </w:rPr>
    </w:lvl>
    <w:lvl w:ilvl="1" w:tplc="420075DC">
      <w:numFmt w:val="bullet"/>
      <w:lvlText w:val="•"/>
      <w:lvlJc w:val="left"/>
      <w:pPr>
        <w:ind w:left="1270" w:hanging="425"/>
      </w:pPr>
      <w:rPr>
        <w:rFonts w:hint="default"/>
      </w:rPr>
    </w:lvl>
    <w:lvl w:ilvl="2" w:tplc="E8640360">
      <w:numFmt w:val="bullet"/>
      <w:lvlText w:val="•"/>
      <w:lvlJc w:val="left"/>
      <w:pPr>
        <w:ind w:left="2241" w:hanging="425"/>
      </w:pPr>
      <w:rPr>
        <w:rFonts w:hint="default"/>
      </w:rPr>
    </w:lvl>
    <w:lvl w:ilvl="3" w:tplc="DA0EE670">
      <w:numFmt w:val="bullet"/>
      <w:lvlText w:val="•"/>
      <w:lvlJc w:val="left"/>
      <w:pPr>
        <w:ind w:left="3211" w:hanging="425"/>
      </w:pPr>
      <w:rPr>
        <w:rFonts w:hint="default"/>
      </w:rPr>
    </w:lvl>
    <w:lvl w:ilvl="4" w:tplc="09681A80">
      <w:numFmt w:val="bullet"/>
      <w:lvlText w:val="•"/>
      <w:lvlJc w:val="left"/>
      <w:pPr>
        <w:ind w:left="4182" w:hanging="425"/>
      </w:pPr>
      <w:rPr>
        <w:rFonts w:hint="default"/>
      </w:rPr>
    </w:lvl>
    <w:lvl w:ilvl="5" w:tplc="13A053D2">
      <w:numFmt w:val="bullet"/>
      <w:lvlText w:val="•"/>
      <w:lvlJc w:val="left"/>
      <w:pPr>
        <w:ind w:left="5153" w:hanging="425"/>
      </w:pPr>
      <w:rPr>
        <w:rFonts w:hint="default"/>
      </w:rPr>
    </w:lvl>
    <w:lvl w:ilvl="6" w:tplc="F22E5CB0">
      <w:numFmt w:val="bullet"/>
      <w:lvlText w:val="•"/>
      <w:lvlJc w:val="left"/>
      <w:pPr>
        <w:ind w:left="6123" w:hanging="425"/>
      </w:pPr>
      <w:rPr>
        <w:rFonts w:hint="default"/>
      </w:rPr>
    </w:lvl>
    <w:lvl w:ilvl="7" w:tplc="4C525158">
      <w:numFmt w:val="bullet"/>
      <w:lvlText w:val="•"/>
      <w:lvlJc w:val="left"/>
      <w:pPr>
        <w:ind w:left="7094" w:hanging="425"/>
      </w:pPr>
      <w:rPr>
        <w:rFonts w:hint="default"/>
      </w:rPr>
    </w:lvl>
    <w:lvl w:ilvl="8" w:tplc="17E056A6">
      <w:numFmt w:val="bullet"/>
      <w:lvlText w:val="•"/>
      <w:lvlJc w:val="left"/>
      <w:pPr>
        <w:ind w:left="8065" w:hanging="425"/>
      </w:pPr>
      <w:rPr>
        <w:rFonts w:hint="default"/>
      </w:rPr>
    </w:lvl>
  </w:abstractNum>
  <w:abstractNum w:abstractNumId="13" w15:restartNumberingAfterBreak="0">
    <w:nsid w:val="73E44647"/>
    <w:multiLevelType w:val="hybridMultilevel"/>
    <w:tmpl w:val="BF0EF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13"/>
  </w:num>
  <w:num w:numId="4">
    <w:abstractNumId w:val="10"/>
  </w:num>
  <w:num w:numId="5">
    <w:abstractNumId w:val="4"/>
  </w:num>
  <w:num w:numId="6">
    <w:abstractNumId w:val="1"/>
  </w:num>
  <w:num w:numId="7">
    <w:abstractNumId w:val="0"/>
  </w:num>
  <w:num w:numId="8">
    <w:abstractNumId w:val="3"/>
  </w:num>
  <w:num w:numId="9">
    <w:abstractNumId w:val="12"/>
  </w:num>
  <w:num w:numId="10">
    <w:abstractNumId w:val="7"/>
  </w:num>
  <w:num w:numId="11">
    <w:abstractNumId w:val="5"/>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46"/>
    <w:rsid w:val="000E2B99"/>
    <w:rsid w:val="000F09BA"/>
    <w:rsid w:val="00115FD3"/>
    <w:rsid w:val="0015741C"/>
    <w:rsid w:val="00162283"/>
    <w:rsid w:val="00260861"/>
    <w:rsid w:val="002B00D5"/>
    <w:rsid w:val="002D5EB1"/>
    <w:rsid w:val="00343046"/>
    <w:rsid w:val="003713E2"/>
    <w:rsid w:val="00384A10"/>
    <w:rsid w:val="00477CBA"/>
    <w:rsid w:val="004E3042"/>
    <w:rsid w:val="00531FC1"/>
    <w:rsid w:val="005D1684"/>
    <w:rsid w:val="00651055"/>
    <w:rsid w:val="00687DDC"/>
    <w:rsid w:val="006A7F9C"/>
    <w:rsid w:val="007109B0"/>
    <w:rsid w:val="008170E1"/>
    <w:rsid w:val="008C5427"/>
    <w:rsid w:val="009369B5"/>
    <w:rsid w:val="00997796"/>
    <w:rsid w:val="009E3D4E"/>
    <w:rsid w:val="009F2AF6"/>
    <w:rsid w:val="00A238AB"/>
    <w:rsid w:val="00A84069"/>
    <w:rsid w:val="00A97096"/>
    <w:rsid w:val="00AD36A1"/>
    <w:rsid w:val="00B84EA3"/>
    <w:rsid w:val="00BC312A"/>
    <w:rsid w:val="00C64285"/>
    <w:rsid w:val="00CF42CF"/>
    <w:rsid w:val="00D0003F"/>
    <w:rsid w:val="00D122F5"/>
    <w:rsid w:val="00D47104"/>
    <w:rsid w:val="00DB05FA"/>
    <w:rsid w:val="00DD0F05"/>
    <w:rsid w:val="00E12951"/>
    <w:rsid w:val="00EE38B6"/>
    <w:rsid w:val="00F31E7B"/>
    <w:rsid w:val="00F462DE"/>
    <w:rsid w:val="00F9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5384"/>
  <w15:chartTrackingRefBased/>
  <w15:docId w15:val="{EE23FF38-84EA-4508-AC1A-B8247CD1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43046"/>
    <w:pPr>
      <w:ind w:left="720"/>
      <w:contextualSpacing/>
    </w:pPr>
  </w:style>
  <w:style w:type="table" w:customStyle="1" w:styleId="TableNormal">
    <w:name w:val="Table Normal"/>
    <w:uiPriority w:val="2"/>
    <w:semiHidden/>
    <w:unhideWhenUsed/>
    <w:qFormat/>
    <w:rsid w:val="00D12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D122F5"/>
    <w:pPr>
      <w:widowControl w:val="0"/>
      <w:autoSpaceDE w:val="0"/>
      <w:autoSpaceDN w:val="0"/>
      <w:spacing w:after="0" w:line="240" w:lineRule="auto"/>
      <w:ind w:left="301" w:firstLine="708"/>
      <w:jc w:val="both"/>
    </w:pPr>
    <w:rPr>
      <w:rFonts w:ascii="Times New Roman" w:eastAsia="Times New Roman" w:hAnsi="Times New Roman" w:cs="Times New Roman"/>
      <w:sz w:val="26"/>
      <w:szCs w:val="26"/>
      <w:lang w:val="en-US"/>
    </w:rPr>
  </w:style>
  <w:style w:type="character" w:customStyle="1" w:styleId="a5">
    <w:name w:val="Основной текст Знак"/>
    <w:basedOn w:val="a0"/>
    <w:link w:val="a4"/>
    <w:uiPriority w:val="1"/>
    <w:rsid w:val="00D122F5"/>
    <w:rPr>
      <w:rFonts w:ascii="Times New Roman" w:eastAsia="Times New Roman" w:hAnsi="Times New Roman" w:cs="Times New Roman"/>
      <w:sz w:val="26"/>
      <w:szCs w:val="26"/>
      <w:lang w:val="en-US"/>
    </w:rPr>
  </w:style>
  <w:style w:type="paragraph" w:customStyle="1" w:styleId="TableParagraph">
    <w:name w:val="Table Paragraph"/>
    <w:basedOn w:val="a"/>
    <w:uiPriority w:val="1"/>
    <w:qFormat/>
    <w:rsid w:val="00D122F5"/>
    <w:pPr>
      <w:widowControl w:val="0"/>
      <w:autoSpaceDE w:val="0"/>
      <w:autoSpaceDN w:val="0"/>
      <w:spacing w:after="0" w:line="280" w:lineRule="exact"/>
      <w:ind w:left="813"/>
    </w:pPr>
    <w:rPr>
      <w:rFonts w:ascii="Times New Roman" w:eastAsia="Times New Roman" w:hAnsi="Times New Roman" w:cs="Times New Roman"/>
      <w:lang w:val="en-US"/>
    </w:rPr>
  </w:style>
  <w:style w:type="character" w:styleId="a6">
    <w:name w:val="Hyperlink"/>
    <w:basedOn w:val="a0"/>
    <w:uiPriority w:val="99"/>
    <w:unhideWhenUsed/>
    <w:rsid w:val="00D122F5"/>
    <w:rPr>
      <w:color w:val="0563C1" w:themeColor="hyperlink"/>
      <w:u w:val="single"/>
    </w:rPr>
  </w:style>
  <w:style w:type="paragraph" w:customStyle="1" w:styleId="31">
    <w:name w:val="Основной текст 31"/>
    <w:basedOn w:val="a"/>
    <w:rsid w:val="00DD0F05"/>
    <w:pPr>
      <w:suppressAutoHyphens/>
      <w:spacing w:after="0" w:line="240" w:lineRule="auto"/>
    </w:pPr>
    <w:rPr>
      <w:rFonts w:ascii="Times New Roman" w:eastAsia="Times New Roman" w:hAnsi="Times New Roman" w:cs="Times New Roman"/>
      <w:sz w:val="28"/>
      <w:szCs w:val="20"/>
      <w:lang w:eastAsia="ar-SA"/>
    </w:rPr>
  </w:style>
  <w:style w:type="paragraph" w:styleId="a7">
    <w:name w:val="Balloon Text"/>
    <w:basedOn w:val="a"/>
    <w:link w:val="a8"/>
    <w:uiPriority w:val="99"/>
    <w:semiHidden/>
    <w:unhideWhenUsed/>
    <w:rsid w:val="009369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6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podgorns@tomsk.gov,ru" TargetMode="External"/><Relationship Id="rId5" Type="http://schemas.openxmlformats.org/officeDocument/2006/relationships/hyperlink" Target="http://podgor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dc:creator>
  <cp:keywords/>
  <dc:description/>
  <cp:lastModifiedBy>Лаврова</cp:lastModifiedBy>
  <cp:revision>26</cp:revision>
  <cp:lastPrinted>2019-04-05T03:47:00Z</cp:lastPrinted>
  <dcterms:created xsi:type="dcterms:W3CDTF">2019-04-04T07:31:00Z</dcterms:created>
  <dcterms:modified xsi:type="dcterms:W3CDTF">2019-07-10T08:10:00Z</dcterms:modified>
</cp:coreProperties>
</file>