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4C9ADD18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5B216A">
        <w:rPr>
          <w:b/>
          <w:bCs/>
          <w:sz w:val="28"/>
          <w:szCs w:val="28"/>
        </w:rPr>
        <w:t>4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7D59F327" w:rsidR="004019A2" w:rsidRDefault="005B216A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д. Кирпичное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5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467EC552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B216A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6EF1CD9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B216A">
        <w:rPr>
          <w:rFonts w:ascii="Times New Roman" w:hAnsi="Times New Roman"/>
          <w:sz w:val="24"/>
          <w:szCs w:val="24"/>
          <w:lang w:eastAsia="en-US"/>
        </w:rPr>
        <w:t>4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5B216A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2C7BF3DE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5B216A">
        <w:rPr>
          <w:szCs w:val="24"/>
        </w:rPr>
        <w:t xml:space="preserve">4 </w:t>
      </w:r>
      <w:r w:rsidR="004019A2">
        <w:rPr>
          <w:szCs w:val="24"/>
        </w:rPr>
        <w:t>человек</w:t>
      </w:r>
      <w:r w:rsidR="005B216A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03011EC" w:rsidR="00F75BFC" w:rsidRPr="0054353C" w:rsidRDefault="005B216A" w:rsidP="00F75BFC">
      <w:pPr>
        <w:suppressAutoHyphens/>
        <w:rPr>
          <w:sz w:val="20"/>
        </w:rPr>
      </w:pPr>
      <w:r>
        <w:rPr>
          <w:szCs w:val="24"/>
        </w:rPr>
        <w:t>д. Кирпичное</w:t>
      </w:r>
      <w:r w:rsidR="00F75BFC" w:rsidRPr="0054353C">
        <w:rPr>
          <w:szCs w:val="24"/>
        </w:rPr>
        <w:t xml:space="preserve"> 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>
        <w:rPr>
          <w:szCs w:val="24"/>
        </w:rPr>
        <w:t>5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3F66DF23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5B216A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5B216A">
        <w:rPr>
          <w:rFonts w:ascii="Times New Roman" w:hAnsi="Times New Roman"/>
          <w:sz w:val="24"/>
          <w:szCs w:val="24"/>
        </w:rPr>
        <w:t>4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5B216A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2023-09-06T05:36:00Z</dcterms:created>
  <dcterms:modified xsi:type="dcterms:W3CDTF">2023-09-06T05:36:00Z</dcterms:modified>
</cp:coreProperties>
</file>