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47A43C02" w:rsidR="00244E78" w:rsidRDefault="00E23BC4" w:rsidP="00AF57C4">
      <w:pPr>
        <w:jc w:val="right"/>
        <w:rPr>
          <w:color w:val="3333CC"/>
          <w:sz w:val="36"/>
          <w:szCs w:val="36"/>
        </w:rPr>
      </w:pPr>
      <w:r w:rsidRPr="00B8100B">
        <w:rPr>
          <w:color w:val="3333CC"/>
          <w:sz w:val="36"/>
          <w:szCs w:val="36"/>
        </w:rPr>
        <w:t xml:space="preserve">№ </w:t>
      </w:r>
      <w:r w:rsidR="00083843">
        <w:rPr>
          <w:color w:val="3333CC"/>
          <w:sz w:val="36"/>
          <w:szCs w:val="36"/>
        </w:rPr>
        <w:t>1</w:t>
      </w:r>
      <w:r w:rsidR="00E27108">
        <w:rPr>
          <w:color w:val="3333CC"/>
          <w:sz w:val="36"/>
          <w:szCs w:val="36"/>
        </w:rPr>
        <w:t>3</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EB2982">
        <w:rPr>
          <w:color w:val="3333CC"/>
          <w:sz w:val="36"/>
          <w:szCs w:val="36"/>
        </w:rPr>
        <w:t>7</w:t>
      </w:r>
      <w:r w:rsidR="00E27108">
        <w:rPr>
          <w:color w:val="3333CC"/>
          <w:sz w:val="36"/>
          <w:szCs w:val="36"/>
        </w:rPr>
        <w:t>5</w:t>
      </w:r>
      <w:r w:rsidR="00244E78">
        <w:rPr>
          <w:color w:val="3333CC"/>
          <w:sz w:val="36"/>
          <w:szCs w:val="36"/>
        </w:rPr>
        <w:t>)</w:t>
      </w:r>
    </w:p>
    <w:p w14:paraId="2DF2D1B8" w14:textId="68FB2EFA" w:rsidR="00E23BC4" w:rsidRPr="00B8100B" w:rsidRDefault="0010478D" w:rsidP="00AF57C4">
      <w:pPr>
        <w:jc w:val="right"/>
        <w:rPr>
          <w:color w:val="3366FF"/>
          <w:sz w:val="36"/>
          <w:szCs w:val="36"/>
        </w:rPr>
      </w:pPr>
      <w:r>
        <w:rPr>
          <w:color w:val="3333CC"/>
          <w:sz w:val="36"/>
          <w:szCs w:val="36"/>
        </w:rPr>
        <w:t>0</w:t>
      </w:r>
      <w:r w:rsidR="00E27108">
        <w:rPr>
          <w:color w:val="3333CC"/>
          <w:sz w:val="36"/>
          <w:szCs w:val="36"/>
        </w:rPr>
        <w:t>1</w:t>
      </w:r>
      <w:r w:rsidR="005C6901">
        <w:rPr>
          <w:color w:val="3333CC"/>
          <w:sz w:val="36"/>
          <w:szCs w:val="36"/>
        </w:rPr>
        <w:t xml:space="preserve"> </w:t>
      </w:r>
      <w:r w:rsidR="00E27108">
        <w:rPr>
          <w:color w:val="3333CC"/>
          <w:sz w:val="36"/>
          <w:szCs w:val="36"/>
        </w:rPr>
        <w:t>дека</w:t>
      </w:r>
      <w:r w:rsidR="00083843">
        <w:rPr>
          <w:color w:val="3333CC"/>
          <w:sz w:val="36"/>
          <w:szCs w:val="36"/>
        </w:rPr>
        <w:t>бря</w:t>
      </w:r>
      <w:r w:rsidR="00233F4B">
        <w:rPr>
          <w:color w:val="3333CC"/>
          <w:sz w:val="36"/>
          <w:szCs w:val="36"/>
        </w:rPr>
        <w:t xml:space="preserve"> 2023</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77777777" w:rsidR="00EA3560" w:rsidRPr="00B8100B" w:rsidRDefault="00EA3560" w:rsidP="00AF57C4">
      <w:pPr>
        <w:jc w:val="right"/>
        <w:rPr>
          <w:sz w:val="36"/>
          <w:szCs w:val="36"/>
        </w:rPr>
      </w:pPr>
    </w:p>
    <w:p w14:paraId="3BDE39D4" w14:textId="77777777" w:rsidR="00894C2E" w:rsidRDefault="00894C2E" w:rsidP="00AF57C4">
      <w:pPr>
        <w:jc w:val="center"/>
        <w:rPr>
          <w:sz w:val="36"/>
          <w:szCs w:val="36"/>
        </w:rPr>
      </w:pPr>
    </w:p>
    <w:p w14:paraId="575D549A" w14:textId="77777777" w:rsidR="00894C2E" w:rsidRDefault="00894C2E" w:rsidP="00AF57C4">
      <w:pPr>
        <w:jc w:val="center"/>
        <w:rPr>
          <w:sz w:val="36"/>
          <w:szCs w:val="36"/>
        </w:rPr>
      </w:pPr>
    </w:p>
    <w:p w14:paraId="328388F0" w14:textId="77777777" w:rsidR="003647AD" w:rsidRDefault="00E23BC4" w:rsidP="000B633D">
      <w:pPr>
        <w:jc w:val="center"/>
        <w:rPr>
          <w:sz w:val="36"/>
          <w:szCs w:val="36"/>
        </w:rPr>
      </w:pPr>
      <w:r w:rsidRPr="00B8100B">
        <w:rPr>
          <w:sz w:val="36"/>
          <w:szCs w:val="36"/>
        </w:rPr>
        <w:t>с. Подгорное</w:t>
      </w:r>
    </w:p>
    <w:p w14:paraId="7B2935BA" w14:textId="77777777" w:rsidR="003647AD" w:rsidRDefault="003647AD">
      <w:pPr>
        <w:rPr>
          <w:sz w:val="36"/>
          <w:szCs w:val="36"/>
        </w:rPr>
      </w:pPr>
      <w:r>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6AFD70CD"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E27108">
        <w:rPr>
          <w:b/>
          <w:color w:val="0000FF"/>
          <w:sz w:val="20"/>
          <w:szCs w:val="20"/>
        </w:rPr>
        <w:t>01.12</w:t>
      </w:r>
      <w:r w:rsidR="001F645E">
        <w:rPr>
          <w:b/>
          <w:color w:val="0000FF"/>
          <w:sz w:val="20"/>
          <w:szCs w:val="20"/>
        </w:rPr>
        <w:t>.2023</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7088"/>
        <w:gridCol w:w="968"/>
      </w:tblGrid>
      <w:tr w:rsidR="00244E78" w:rsidRPr="003E678E" w14:paraId="13682952" w14:textId="77777777" w:rsidTr="00520EF6">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088"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968"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A94C43" w:rsidRPr="003E678E" w14:paraId="66D6AD8F" w14:textId="77777777" w:rsidTr="004E2298">
        <w:tc>
          <w:tcPr>
            <w:tcW w:w="10036" w:type="dxa"/>
            <w:gridSpan w:val="4"/>
          </w:tcPr>
          <w:p w14:paraId="1E05FD64" w14:textId="77777777" w:rsidR="00A94C43" w:rsidRPr="003E678E" w:rsidRDefault="00A94C43" w:rsidP="00A94C43">
            <w:pPr>
              <w:rPr>
                <w:sz w:val="18"/>
                <w:szCs w:val="18"/>
              </w:rPr>
            </w:pPr>
            <w:r>
              <w:rPr>
                <w:b/>
                <w:sz w:val="18"/>
                <w:szCs w:val="18"/>
              </w:rPr>
              <w:t>Решения Совета Подгорнского сельского поселения</w:t>
            </w:r>
          </w:p>
        </w:tc>
      </w:tr>
      <w:tr w:rsidR="00A55DBF" w:rsidRPr="003E678E" w14:paraId="2AE918CD" w14:textId="77777777" w:rsidTr="00520EF6">
        <w:tc>
          <w:tcPr>
            <w:tcW w:w="704" w:type="dxa"/>
          </w:tcPr>
          <w:p w14:paraId="54CD24AF" w14:textId="45E3F055" w:rsidR="00A55DBF" w:rsidRDefault="00E27108" w:rsidP="002A229E">
            <w:pPr>
              <w:autoSpaceDE w:val="0"/>
              <w:autoSpaceDN w:val="0"/>
              <w:adjustRightInd w:val="0"/>
              <w:jc w:val="both"/>
              <w:rPr>
                <w:bCs/>
                <w:sz w:val="18"/>
                <w:szCs w:val="18"/>
              </w:rPr>
            </w:pPr>
            <w:r>
              <w:rPr>
                <w:bCs/>
                <w:sz w:val="18"/>
                <w:szCs w:val="18"/>
              </w:rPr>
              <w:t>37</w:t>
            </w:r>
          </w:p>
        </w:tc>
        <w:tc>
          <w:tcPr>
            <w:tcW w:w="1276" w:type="dxa"/>
          </w:tcPr>
          <w:p w14:paraId="5D053054" w14:textId="345686B3" w:rsidR="00A55DBF" w:rsidRDefault="00952CF5" w:rsidP="00E27108">
            <w:pPr>
              <w:autoSpaceDE w:val="0"/>
              <w:autoSpaceDN w:val="0"/>
              <w:adjustRightInd w:val="0"/>
              <w:ind w:left="180"/>
              <w:jc w:val="both"/>
              <w:rPr>
                <w:bCs/>
                <w:sz w:val="18"/>
                <w:szCs w:val="18"/>
              </w:rPr>
            </w:pPr>
            <w:r>
              <w:rPr>
                <w:bCs/>
                <w:sz w:val="18"/>
                <w:szCs w:val="18"/>
              </w:rPr>
              <w:t>30</w:t>
            </w:r>
            <w:r w:rsidR="002A229E">
              <w:rPr>
                <w:bCs/>
                <w:sz w:val="18"/>
                <w:szCs w:val="18"/>
              </w:rPr>
              <w:t>.</w:t>
            </w:r>
            <w:r>
              <w:rPr>
                <w:bCs/>
                <w:sz w:val="18"/>
                <w:szCs w:val="18"/>
              </w:rPr>
              <w:t>1</w:t>
            </w:r>
            <w:r w:rsidR="00E27108">
              <w:rPr>
                <w:bCs/>
                <w:sz w:val="18"/>
                <w:szCs w:val="18"/>
              </w:rPr>
              <w:t>1</w:t>
            </w:r>
            <w:r w:rsidR="00A55B48">
              <w:rPr>
                <w:bCs/>
                <w:sz w:val="18"/>
                <w:szCs w:val="18"/>
              </w:rPr>
              <w:t>.2023</w:t>
            </w:r>
          </w:p>
        </w:tc>
        <w:tc>
          <w:tcPr>
            <w:tcW w:w="7088" w:type="dxa"/>
          </w:tcPr>
          <w:p w14:paraId="2B1BEFCB" w14:textId="71074A5A" w:rsidR="00A55DBF" w:rsidRDefault="00E27108" w:rsidP="00426312">
            <w:pPr>
              <w:jc w:val="both"/>
              <w:rPr>
                <w:bCs/>
                <w:sz w:val="18"/>
                <w:szCs w:val="18"/>
              </w:rPr>
            </w:pPr>
            <w:r w:rsidRPr="00E27108">
              <w:rPr>
                <w:bCs/>
                <w:sz w:val="18"/>
                <w:szCs w:val="18"/>
              </w:rPr>
              <w:t>О назначении публичных слушаний по проекту решения Совета Подгорнского сельского поселения «О бюджете муниципального об</w:t>
            </w:r>
            <w:r>
              <w:rPr>
                <w:bCs/>
                <w:sz w:val="18"/>
                <w:szCs w:val="18"/>
              </w:rPr>
              <w:t xml:space="preserve">разования «Подгорнское сельское </w:t>
            </w:r>
            <w:r w:rsidRPr="00E27108">
              <w:rPr>
                <w:bCs/>
                <w:sz w:val="18"/>
                <w:szCs w:val="18"/>
              </w:rPr>
              <w:t>поселение» на 2024 год и на плановый период 2025 и 2026 годов»</w:t>
            </w:r>
          </w:p>
        </w:tc>
        <w:tc>
          <w:tcPr>
            <w:tcW w:w="968" w:type="dxa"/>
            <w:vAlign w:val="bottom"/>
          </w:tcPr>
          <w:p w14:paraId="76CB29DA" w14:textId="77777777" w:rsidR="00A55DBF" w:rsidRDefault="003A2137" w:rsidP="00AA5DFE">
            <w:pPr>
              <w:jc w:val="center"/>
              <w:rPr>
                <w:sz w:val="18"/>
                <w:szCs w:val="18"/>
              </w:rPr>
            </w:pPr>
            <w:r>
              <w:rPr>
                <w:sz w:val="18"/>
                <w:szCs w:val="18"/>
              </w:rPr>
              <w:t>4</w:t>
            </w:r>
          </w:p>
          <w:p w14:paraId="69CAFA16" w14:textId="68FE1727" w:rsidR="003A2137" w:rsidRPr="005174B5" w:rsidRDefault="003A2137" w:rsidP="00AA5DFE">
            <w:pPr>
              <w:jc w:val="center"/>
              <w:rPr>
                <w:sz w:val="18"/>
                <w:szCs w:val="18"/>
              </w:rPr>
            </w:pPr>
          </w:p>
        </w:tc>
      </w:tr>
      <w:tr w:rsidR="002A229E" w:rsidRPr="003E678E" w14:paraId="2492D008" w14:textId="77777777" w:rsidTr="00520EF6">
        <w:tc>
          <w:tcPr>
            <w:tcW w:w="704" w:type="dxa"/>
          </w:tcPr>
          <w:p w14:paraId="4B693F26" w14:textId="66B23DE7" w:rsidR="002A229E" w:rsidRDefault="00AE0153" w:rsidP="00A94C43">
            <w:pPr>
              <w:autoSpaceDE w:val="0"/>
              <w:autoSpaceDN w:val="0"/>
              <w:adjustRightInd w:val="0"/>
              <w:jc w:val="both"/>
              <w:rPr>
                <w:bCs/>
                <w:sz w:val="18"/>
                <w:szCs w:val="18"/>
              </w:rPr>
            </w:pPr>
            <w:r>
              <w:rPr>
                <w:bCs/>
                <w:sz w:val="18"/>
                <w:szCs w:val="18"/>
              </w:rPr>
              <w:t>38</w:t>
            </w:r>
          </w:p>
        </w:tc>
        <w:tc>
          <w:tcPr>
            <w:tcW w:w="1276" w:type="dxa"/>
          </w:tcPr>
          <w:p w14:paraId="1FA86402" w14:textId="4EE59290" w:rsidR="002A229E" w:rsidRDefault="00AE0153" w:rsidP="00526348">
            <w:pPr>
              <w:autoSpaceDE w:val="0"/>
              <w:autoSpaceDN w:val="0"/>
              <w:adjustRightInd w:val="0"/>
              <w:ind w:left="180"/>
              <w:jc w:val="both"/>
              <w:rPr>
                <w:bCs/>
                <w:sz w:val="18"/>
                <w:szCs w:val="18"/>
              </w:rPr>
            </w:pPr>
            <w:r>
              <w:rPr>
                <w:bCs/>
                <w:sz w:val="18"/>
                <w:szCs w:val="18"/>
              </w:rPr>
              <w:t>30.11.2023</w:t>
            </w:r>
          </w:p>
        </w:tc>
        <w:tc>
          <w:tcPr>
            <w:tcW w:w="7088" w:type="dxa"/>
          </w:tcPr>
          <w:p w14:paraId="1A1153FB" w14:textId="07110867" w:rsidR="002A229E" w:rsidRDefault="00AE0153" w:rsidP="00426312">
            <w:pPr>
              <w:jc w:val="both"/>
              <w:rPr>
                <w:bCs/>
                <w:sz w:val="18"/>
                <w:szCs w:val="18"/>
              </w:rPr>
            </w:pPr>
            <w:r w:rsidRPr="00AE0153">
              <w:rPr>
                <w:bCs/>
                <w:sz w:val="18"/>
                <w:szCs w:val="18"/>
              </w:rPr>
              <w:t>О внесении изменений в решение Совета Подгорнского</w:t>
            </w:r>
            <w:r>
              <w:rPr>
                <w:bCs/>
                <w:sz w:val="18"/>
                <w:szCs w:val="18"/>
              </w:rPr>
              <w:t xml:space="preserve"> </w:t>
            </w:r>
            <w:r w:rsidRPr="00AE0153">
              <w:rPr>
                <w:bCs/>
                <w:sz w:val="18"/>
                <w:szCs w:val="18"/>
              </w:rPr>
              <w:t>сельского поселения от 23 декабря 2022 года № 54 «О бюджете муниципального</w:t>
            </w:r>
            <w:r>
              <w:rPr>
                <w:bCs/>
                <w:sz w:val="18"/>
                <w:szCs w:val="18"/>
              </w:rPr>
              <w:t xml:space="preserve"> </w:t>
            </w:r>
            <w:r w:rsidRPr="00AE0153">
              <w:rPr>
                <w:bCs/>
                <w:sz w:val="18"/>
                <w:szCs w:val="18"/>
              </w:rPr>
              <w:t>образования «Подгорнское сельское поселение» на 2023 год</w:t>
            </w:r>
            <w:r>
              <w:rPr>
                <w:bCs/>
                <w:sz w:val="18"/>
                <w:szCs w:val="18"/>
              </w:rPr>
              <w:t xml:space="preserve"> </w:t>
            </w:r>
            <w:r w:rsidRPr="00AE0153">
              <w:rPr>
                <w:bCs/>
                <w:sz w:val="18"/>
                <w:szCs w:val="18"/>
              </w:rPr>
              <w:t>и на плановый период 2024 и 2025 годов»</w:t>
            </w:r>
          </w:p>
        </w:tc>
        <w:tc>
          <w:tcPr>
            <w:tcW w:w="968" w:type="dxa"/>
            <w:vAlign w:val="bottom"/>
          </w:tcPr>
          <w:p w14:paraId="34E53586" w14:textId="02C85133" w:rsidR="002A229E" w:rsidRDefault="003A2137" w:rsidP="002D2E23">
            <w:pPr>
              <w:jc w:val="center"/>
              <w:rPr>
                <w:sz w:val="18"/>
                <w:szCs w:val="18"/>
              </w:rPr>
            </w:pPr>
            <w:r>
              <w:rPr>
                <w:sz w:val="18"/>
                <w:szCs w:val="18"/>
              </w:rPr>
              <w:t>5-3</w:t>
            </w:r>
            <w:r w:rsidR="00DD3244">
              <w:rPr>
                <w:sz w:val="18"/>
                <w:szCs w:val="18"/>
              </w:rPr>
              <w:t>2</w:t>
            </w:r>
          </w:p>
          <w:p w14:paraId="25CF80F4" w14:textId="202C5FFB" w:rsidR="003A2137" w:rsidRPr="005174B5" w:rsidRDefault="003A2137" w:rsidP="003A2137">
            <w:pPr>
              <w:rPr>
                <w:sz w:val="18"/>
                <w:szCs w:val="18"/>
              </w:rPr>
            </w:pPr>
          </w:p>
        </w:tc>
      </w:tr>
      <w:tr w:rsidR="00952CF5" w:rsidRPr="003E678E" w14:paraId="0083D2CD" w14:textId="77777777" w:rsidTr="00520EF6">
        <w:tc>
          <w:tcPr>
            <w:tcW w:w="704" w:type="dxa"/>
          </w:tcPr>
          <w:p w14:paraId="6E87E9B1" w14:textId="12023282" w:rsidR="00952CF5" w:rsidRDefault="00B73F40" w:rsidP="00A94C43">
            <w:pPr>
              <w:autoSpaceDE w:val="0"/>
              <w:autoSpaceDN w:val="0"/>
              <w:adjustRightInd w:val="0"/>
              <w:jc w:val="both"/>
              <w:rPr>
                <w:bCs/>
                <w:sz w:val="18"/>
                <w:szCs w:val="18"/>
              </w:rPr>
            </w:pPr>
            <w:r>
              <w:rPr>
                <w:bCs/>
                <w:sz w:val="18"/>
                <w:szCs w:val="18"/>
              </w:rPr>
              <w:t>39</w:t>
            </w:r>
          </w:p>
        </w:tc>
        <w:tc>
          <w:tcPr>
            <w:tcW w:w="1276" w:type="dxa"/>
          </w:tcPr>
          <w:p w14:paraId="6F1D15FF" w14:textId="6DAB62FB" w:rsidR="00952CF5" w:rsidRDefault="00B73F40" w:rsidP="00526348">
            <w:pPr>
              <w:autoSpaceDE w:val="0"/>
              <w:autoSpaceDN w:val="0"/>
              <w:adjustRightInd w:val="0"/>
              <w:ind w:left="180"/>
              <w:jc w:val="both"/>
              <w:rPr>
                <w:bCs/>
                <w:sz w:val="18"/>
                <w:szCs w:val="18"/>
              </w:rPr>
            </w:pPr>
            <w:r>
              <w:rPr>
                <w:bCs/>
                <w:sz w:val="18"/>
                <w:szCs w:val="18"/>
              </w:rPr>
              <w:t>30.11.2023</w:t>
            </w:r>
          </w:p>
        </w:tc>
        <w:tc>
          <w:tcPr>
            <w:tcW w:w="7088" w:type="dxa"/>
          </w:tcPr>
          <w:p w14:paraId="49E1CAA7" w14:textId="4B476DF8" w:rsidR="00952CF5" w:rsidRPr="002A229E" w:rsidRDefault="00B73F40" w:rsidP="00426312">
            <w:pPr>
              <w:jc w:val="both"/>
              <w:rPr>
                <w:bCs/>
                <w:sz w:val="18"/>
                <w:szCs w:val="18"/>
              </w:rPr>
            </w:pPr>
            <w:r w:rsidRPr="00B73F40">
              <w:rPr>
                <w:bCs/>
                <w:sz w:val="18"/>
                <w:szCs w:val="18"/>
              </w:rPr>
              <w:t>О внесении изменений в решение Совета Подгорнского</w:t>
            </w:r>
            <w:r>
              <w:rPr>
                <w:bCs/>
                <w:sz w:val="18"/>
                <w:szCs w:val="18"/>
              </w:rPr>
              <w:t xml:space="preserve"> </w:t>
            </w:r>
            <w:r w:rsidRPr="00B73F40">
              <w:rPr>
                <w:bCs/>
                <w:sz w:val="18"/>
                <w:szCs w:val="18"/>
              </w:rPr>
              <w:t>сельского поселения от 31 октября 2022 года № 39 «О передаче контрольно-счетному органу муниципального образования «Чаинский район» полном</w:t>
            </w:r>
            <w:r>
              <w:rPr>
                <w:bCs/>
                <w:sz w:val="18"/>
                <w:szCs w:val="18"/>
              </w:rPr>
              <w:t xml:space="preserve">очий контрольно-счетного органа </w:t>
            </w:r>
            <w:r w:rsidRPr="00B73F40">
              <w:rPr>
                <w:bCs/>
                <w:sz w:val="18"/>
                <w:szCs w:val="18"/>
              </w:rPr>
              <w:t>муниципального образования «Подгорнское сельское поселение» по осуществлению внешнего муниципального финансового контроля»</w:t>
            </w:r>
          </w:p>
        </w:tc>
        <w:tc>
          <w:tcPr>
            <w:tcW w:w="968" w:type="dxa"/>
            <w:vAlign w:val="bottom"/>
          </w:tcPr>
          <w:p w14:paraId="7104E269" w14:textId="34783AF3" w:rsidR="00952CF5" w:rsidRDefault="003A2137" w:rsidP="002D2E23">
            <w:pPr>
              <w:jc w:val="center"/>
              <w:rPr>
                <w:sz w:val="18"/>
                <w:szCs w:val="18"/>
              </w:rPr>
            </w:pPr>
            <w:r>
              <w:rPr>
                <w:sz w:val="18"/>
                <w:szCs w:val="18"/>
              </w:rPr>
              <w:t>3</w:t>
            </w:r>
            <w:r w:rsidR="00DD3244">
              <w:rPr>
                <w:sz w:val="18"/>
                <w:szCs w:val="18"/>
              </w:rPr>
              <w:t>2-35</w:t>
            </w:r>
          </w:p>
          <w:p w14:paraId="0622836E" w14:textId="77777777" w:rsidR="003A2137" w:rsidRDefault="003A2137" w:rsidP="002D2E23">
            <w:pPr>
              <w:jc w:val="center"/>
              <w:rPr>
                <w:sz w:val="18"/>
                <w:szCs w:val="18"/>
              </w:rPr>
            </w:pPr>
          </w:p>
          <w:p w14:paraId="1A137DA2" w14:textId="77777777" w:rsidR="003A2137" w:rsidRDefault="003A2137" w:rsidP="002D2E23">
            <w:pPr>
              <w:jc w:val="center"/>
              <w:rPr>
                <w:sz w:val="18"/>
                <w:szCs w:val="18"/>
              </w:rPr>
            </w:pPr>
          </w:p>
          <w:p w14:paraId="76283B9C" w14:textId="2E4B4E9C" w:rsidR="003A2137" w:rsidRPr="005174B5" w:rsidRDefault="003A2137" w:rsidP="002D2E23">
            <w:pPr>
              <w:jc w:val="center"/>
              <w:rPr>
                <w:sz w:val="18"/>
                <w:szCs w:val="18"/>
              </w:rPr>
            </w:pPr>
          </w:p>
        </w:tc>
      </w:tr>
      <w:tr w:rsidR="00053AE9" w:rsidRPr="003E678E" w14:paraId="1A240FD4" w14:textId="77777777" w:rsidTr="00520EF6">
        <w:tc>
          <w:tcPr>
            <w:tcW w:w="704" w:type="dxa"/>
          </w:tcPr>
          <w:p w14:paraId="7ABD2E09" w14:textId="23B9661A" w:rsidR="00053AE9" w:rsidRDefault="00B73F40" w:rsidP="00A94C43">
            <w:pPr>
              <w:autoSpaceDE w:val="0"/>
              <w:autoSpaceDN w:val="0"/>
              <w:adjustRightInd w:val="0"/>
              <w:jc w:val="both"/>
              <w:rPr>
                <w:bCs/>
                <w:sz w:val="18"/>
                <w:szCs w:val="18"/>
              </w:rPr>
            </w:pPr>
            <w:r>
              <w:rPr>
                <w:bCs/>
                <w:sz w:val="18"/>
                <w:szCs w:val="18"/>
              </w:rPr>
              <w:t>40</w:t>
            </w:r>
          </w:p>
        </w:tc>
        <w:tc>
          <w:tcPr>
            <w:tcW w:w="1276" w:type="dxa"/>
          </w:tcPr>
          <w:p w14:paraId="469C0D99" w14:textId="426F0EE0" w:rsidR="00053AE9" w:rsidRDefault="00B73F40" w:rsidP="00526348">
            <w:pPr>
              <w:autoSpaceDE w:val="0"/>
              <w:autoSpaceDN w:val="0"/>
              <w:adjustRightInd w:val="0"/>
              <w:ind w:left="180"/>
              <w:jc w:val="both"/>
              <w:rPr>
                <w:bCs/>
                <w:sz w:val="18"/>
                <w:szCs w:val="18"/>
              </w:rPr>
            </w:pPr>
            <w:r>
              <w:rPr>
                <w:bCs/>
                <w:sz w:val="18"/>
                <w:szCs w:val="18"/>
              </w:rPr>
              <w:t>30.11.2023</w:t>
            </w:r>
          </w:p>
        </w:tc>
        <w:tc>
          <w:tcPr>
            <w:tcW w:w="7088" w:type="dxa"/>
          </w:tcPr>
          <w:p w14:paraId="6BC28A02" w14:textId="7F8ECAAB" w:rsidR="00053AE9" w:rsidRPr="002A229E" w:rsidRDefault="00B73F40" w:rsidP="00426312">
            <w:pPr>
              <w:jc w:val="both"/>
              <w:rPr>
                <w:bCs/>
                <w:sz w:val="18"/>
                <w:szCs w:val="18"/>
              </w:rPr>
            </w:pPr>
            <w:r w:rsidRPr="00B73F40">
              <w:rPr>
                <w:bCs/>
                <w:sz w:val="18"/>
                <w:szCs w:val="18"/>
              </w:rPr>
              <w:t>О внесении изменений в решение Совета Подгорнского сельского поселения от 31 октября 2022 года № 40 «О передаче отдель</w:t>
            </w:r>
            <w:r>
              <w:rPr>
                <w:bCs/>
                <w:sz w:val="18"/>
                <w:szCs w:val="18"/>
              </w:rPr>
              <w:t xml:space="preserve">ных полномочий органов местного </w:t>
            </w:r>
            <w:r w:rsidRPr="00B73F40">
              <w:rPr>
                <w:bCs/>
                <w:sz w:val="18"/>
                <w:szCs w:val="18"/>
              </w:rPr>
              <w:t>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968" w:type="dxa"/>
            <w:vAlign w:val="bottom"/>
          </w:tcPr>
          <w:p w14:paraId="3C63984B" w14:textId="0BC4693A" w:rsidR="00053AE9" w:rsidRDefault="003A2137" w:rsidP="002D2E23">
            <w:pPr>
              <w:jc w:val="center"/>
              <w:rPr>
                <w:sz w:val="18"/>
                <w:szCs w:val="18"/>
              </w:rPr>
            </w:pPr>
            <w:r>
              <w:rPr>
                <w:sz w:val="18"/>
                <w:szCs w:val="18"/>
              </w:rPr>
              <w:t>3</w:t>
            </w:r>
            <w:r w:rsidR="00DD3244">
              <w:rPr>
                <w:sz w:val="18"/>
                <w:szCs w:val="18"/>
              </w:rPr>
              <w:t>5-39</w:t>
            </w:r>
          </w:p>
          <w:p w14:paraId="21FA052E" w14:textId="77777777" w:rsidR="003A2137" w:rsidRDefault="003A2137" w:rsidP="002D2E23">
            <w:pPr>
              <w:jc w:val="center"/>
              <w:rPr>
                <w:sz w:val="18"/>
                <w:szCs w:val="18"/>
              </w:rPr>
            </w:pPr>
          </w:p>
          <w:p w14:paraId="782469CA" w14:textId="77777777" w:rsidR="003A2137" w:rsidRDefault="003A2137" w:rsidP="002D2E23">
            <w:pPr>
              <w:jc w:val="center"/>
              <w:rPr>
                <w:sz w:val="18"/>
                <w:szCs w:val="18"/>
              </w:rPr>
            </w:pPr>
          </w:p>
          <w:p w14:paraId="2135705B" w14:textId="390B0DFD" w:rsidR="003A2137" w:rsidRPr="005174B5" w:rsidRDefault="003A2137" w:rsidP="002D2E23">
            <w:pPr>
              <w:jc w:val="center"/>
              <w:rPr>
                <w:sz w:val="18"/>
                <w:szCs w:val="18"/>
              </w:rPr>
            </w:pPr>
          </w:p>
        </w:tc>
      </w:tr>
      <w:tr w:rsidR="00053AE9" w:rsidRPr="003E678E" w14:paraId="7C8B2FAB" w14:textId="77777777" w:rsidTr="00520EF6">
        <w:tc>
          <w:tcPr>
            <w:tcW w:w="704" w:type="dxa"/>
          </w:tcPr>
          <w:p w14:paraId="02DF3395" w14:textId="768EA503" w:rsidR="00053AE9" w:rsidRDefault="00426312" w:rsidP="00A94C43">
            <w:pPr>
              <w:autoSpaceDE w:val="0"/>
              <w:autoSpaceDN w:val="0"/>
              <w:adjustRightInd w:val="0"/>
              <w:jc w:val="both"/>
              <w:rPr>
                <w:bCs/>
                <w:sz w:val="18"/>
                <w:szCs w:val="18"/>
              </w:rPr>
            </w:pPr>
            <w:r>
              <w:rPr>
                <w:bCs/>
                <w:sz w:val="18"/>
                <w:szCs w:val="18"/>
              </w:rPr>
              <w:t>41</w:t>
            </w:r>
          </w:p>
        </w:tc>
        <w:tc>
          <w:tcPr>
            <w:tcW w:w="1276" w:type="dxa"/>
          </w:tcPr>
          <w:p w14:paraId="47CA9293" w14:textId="4CC38758" w:rsidR="00053AE9" w:rsidRDefault="00426312" w:rsidP="00526348">
            <w:pPr>
              <w:autoSpaceDE w:val="0"/>
              <w:autoSpaceDN w:val="0"/>
              <w:adjustRightInd w:val="0"/>
              <w:ind w:left="180"/>
              <w:jc w:val="both"/>
              <w:rPr>
                <w:bCs/>
                <w:sz w:val="18"/>
                <w:szCs w:val="18"/>
              </w:rPr>
            </w:pPr>
            <w:r>
              <w:rPr>
                <w:bCs/>
                <w:sz w:val="18"/>
                <w:szCs w:val="18"/>
              </w:rPr>
              <w:t>30.11.2023</w:t>
            </w:r>
          </w:p>
        </w:tc>
        <w:tc>
          <w:tcPr>
            <w:tcW w:w="7088" w:type="dxa"/>
          </w:tcPr>
          <w:p w14:paraId="79BACC5F" w14:textId="2EF1F65A" w:rsidR="00426312" w:rsidRPr="00426312" w:rsidRDefault="00426312" w:rsidP="00426312">
            <w:pPr>
              <w:jc w:val="both"/>
              <w:rPr>
                <w:bCs/>
                <w:sz w:val="18"/>
                <w:szCs w:val="18"/>
              </w:rPr>
            </w:pPr>
            <w:r w:rsidRPr="00426312">
              <w:rPr>
                <w:bCs/>
                <w:sz w:val="18"/>
                <w:szCs w:val="18"/>
              </w:rPr>
              <w:t>О внесении изменений в решение Совета Подгорнского</w:t>
            </w:r>
            <w:r>
              <w:rPr>
                <w:bCs/>
                <w:sz w:val="18"/>
                <w:szCs w:val="18"/>
              </w:rPr>
              <w:t xml:space="preserve"> </w:t>
            </w:r>
            <w:r w:rsidRPr="00426312">
              <w:rPr>
                <w:bCs/>
                <w:sz w:val="18"/>
                <w:szCs w:val="18"/>
              </w:rPr>
              <w:t>сельского поселения от 31 октября 2022 года № 38 «О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w:t>
            </w:r>
          </w:p>
          <w:p w14:paraId="0E3F40AA" w14:textId="77777777" w:rsidR="00426312" w:rsidRPr="00426312" w:rsidRDefault="00426312" w:rsidP="00426312">
            <w:pPr>
              <w:jc w:val="both"/>
              <w:rPr>
                <w:b/>
                <w:bCs/>
                <w:sz w:val="18"/>
                <w:szCs w:val="18"/>
              </w:rPr>
            </w:pPr>
          </w:p>
          <w:p w14:paraId="4165FB21" w14:textId="2FA39E74" w:rsidR="00053AE9" w:rsidRPr="002A229E" w:rsidRDefault="00053AE9" w:rsidP="00426312">
            <w:pPr>
              <w:jc w:val="both"/>
              <w:rPr>
                <w:bCs/>
                <w:sz w:val="18"/>
                <w:szCs w:val="18"/>
              </w:rPr>
            </w:pPr>
          </w:p>
        </w:tc>
        <w:tc>
          <w:tcPr>
            <w:tcW w:w="968" w:type="dxa"/>
            <w:vAlign w:val="bottom"/>
          </w:tcPr>
          <w:p w14:paraId="70773624" w14:textId="09827A48" w:rsidR="00053AE9" w:rsidRDefault="003A2137" w:rsidP="002D2E23">
            <w:pPr>
              <w:jc w:val="center"/>
              <w:rPr>
                <w:sz w:val="18"/>
                <w:szCs w:val="18"/>
              </w:rPr>
            </w:pPr>
            <w:r>
              <w:rPr>
                <w:sz w:val="18"/>
                <w:szCs w:val="18"/>
              </w:rPr>
              <w:t>3</w:t>
            </w:r>
            <w:r w:rsidR="00DD3244">
              <w:rPr>
                <w:sz w:val="18"/>
                <w:szCs w:val="18"/>
              </w:rPr>
              <w:t>9-42</w:t>
            </w:r>
          </w:p>
          <w:p w14:paraId="50BB3295" w14:textId="77777777" w:rsidR="003A2137" w:rsidRDefault="003A2137" w:rsidP="002D2E23">
            <w:pPr>
              <w:jc w:val="center"/>
              <w:rPr>
                <w:sz w:val="18"/>
                <w:szCs w:val="18"/>
              </w:rPr>
            </w:pPr>
          </w:p>
          <w:p w14:paraId="63510E0F" w14:textId="77777777" w:rsidR="003A2137" w:rsidRDefault="003A2137" w:rsidP="002D2E23">
            <w:pPr>
              <w:jc w:val="center"/>
              <w:rPr>
                <w:sz w:val="18"/>
                <w:szCs w:val="18"/>
              </w:rPr>
            </w:pPr>
          </w:p>
          <w:p w14:paraId="669820F7" w14:textId="77777777" w:rsidR="003A2137" w:rsidRDefault="003A2137" w:rsidP="002D2E23">
            <w:pPr>
              <w:jc w:val="center"/>
              <w:rPr>
                <w:sz w:val="18"/>
                <w:szCs w:val="18"/>
              </w:rPr>
            </w:pPr>
          </w:p>
          <w:p w14:paraId="00857E73" w14:textId="77777777" w:rsidR="003A2137" w:rsidRDefault="003A2137" w:rsidP="002D2E23">
            <w:pPr>
              <w:jc w:val="center"/>
              <w:rPr>
                <w:sz w:val="18"/>
                <w:szCs w:val="18"/>
              </w:rPr>
            </w:pPr>
          </w:p>
          <w:p w14:paraId="005FF6C9" w14:textId="3F6E2B72" w:rsidR="003A2137" w:rsidRPr="005174B5" w:rsidRDefault="003A2137" w:rsidP="002D2E23">
            <w:pPr>
              <w:jc w:val="center"/>
              <w:rPr>
                <w:sz w:val="18"/>
                <w:szCs w:val="18"/>
              </w:rPr>
            </w:pPr>
          </w:p>
        </w:tc>
      </w:tr>
      <w:tr w:rsidR="00F1496F" w:rsidRPr="003E678E" w14:paraId="0A05F56E" w14:textId="77777777" w:rsidTr="00520EF6">
        <w:tc>
          <w:tcPr>
            <w:tcW w:w="704" w:type="dxa"/>
          </w:tcPr>
          <w:p w14:paraId="17DDAB84" w14:textId="2B86879A" w:rsidR="00F1496F" w:rsidRDefault="00F1496F" w:rsidP="00A94C43">
            <w:pPr>
              <w:autoSpaceDE w:val="0"/>
              <w:autoSpaceDN w:val="0"/>
              <w:adjustRightInd w:val="0"/>
              <w:jc w:val="both"/>
              <w:rPr>
                <w:bCs/>
                <w:sz w:val="18"/>
                <w:szCs w:val="18"/>
              </w:rPr>
            </w:pPr>
            <w:r>
              <w:rPr>
                <w:bCs/>
                <w:sz w:val="18"/>
                <w:szCs w:val="18"/>
              </w:rPr>
              <w:t>42</w:t>
            </w:r>
          </w:p>
        </w:tc>
        <w:tc>
          <w:tcPr>
            <w:tcW w:w="1276" w:type="dxa"/>
          </w:tcPr>
          <w:p w14:paraId="2E099C87" w14:textId="4AA57AA8" w:rsidR="00F1496F" w:rsidRDefault="00F1496F" w:rsidP="00526348">
            <w:pPr>
              <w:autoSpaceDE w:val="0"/>
              <w:autoSpaceDN w:val="0"/>
              <w:adjustRightInd w:val="0"/>
              <w:ind w:left="180"/>
              <w:jc w:val="both"/>
              <w:rPr>
                <w:bCs/>
                <w:sz w:val="18"/>
                <w:szCs w:val="18"/>
              </w:rPr>
            </w:pPr>
            <w:r>
              <w:rPr>
                <w:bCs/>
                <w:sz w:val="18"/>
                <w:szCs w:val="18"/>
              </w:rPr>
              <w:t>30.11.2023</w:t>
            </w:r>
          </w:p>
        </w:tc>
        <w:tc>
          <w:tcPr>
            <w:tcW w:w="7088" w:type="dxa"/>
          </w:tcPr>
          <w:p w14:paraId="41C6BC03" w14:textId="1B762937" w:rsidR="00F1496F" w:rsidRPr="00426312" w:rsidRDefault="00F1496F" w:rsidP="00426312">
            <w:pPr>
              <w:jc w:val="both"/>
              <w:rPr>
                <w:bCs/>
                <w:sz w:val="18"/>
                <w:szCs w:val="18"/>
              </w:rPr>
            </w:pPr>
            <w:r w:rsidRPr="00F1496F">
              <w:rPr>
                <w:bCs/>
                <w:sz w:val="18"/>
                <w:szCs w:val="18"/>
              </w:rPr>
              <w:t>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w:t>
            </w:r>
          </w:p>
        </w:tc>
        <w:tc>
          <w:tcPr>
            <w:tcW w:w="968" w:type="dxa"/>
            <w:vAlign w:val="bottom"/>
          </w:tcPr>
          <w:p w14:paraId="07656419" w14:textId="5776FFF2" w:rsidR="00F1496F" w:rsidRDefault="00F1496F" w:rsidP="002D2E23">
            <w:pPr>
              <w:jc w:val="center"/>
              <w:rPr>
                <w:sz w:val="18"/>
                <w:szCs w:val="18"/>
              </w:rPr>
            </w:pPr>
            <w:r>
              <w:rPr>
                <w:sz w:val="18"/>
                <w:szCs w:val="18"/>
              </w:rPr>
              <w:t>4</w:t>
            </w:r>
            <w:r w:rsidR="00DD3244">
              <w:rPr>
                <w:sz w:val="18"/>
                <w:szCs w:val="18"/>
              </w:rPr>
              <w:t>2</w:t>
            </w:r>
          </w:p>
          <w:p w14:paraId="68192B5B" w14:textId="77777777" w:rsidR="003A2137" w:rsidRDefault="003A2137" w:rsidP="002D2E23">
            <w:pPr>
              <w:jc w:val="center"/>
              <w:rPr>
                <w:sz w:val="18"/>
                <w:szCs w:val="18"/>
              </w:rPr>
            </w:pPr>
          </w:p>
          <w:p w14:paraId="0027982F" w14:textId="67ACB7EF" w:rsidR="003A2137" w:rsidRPr="005174B5" w:rsidRDefault="003A2137" w:rsidP="002D2E23">
            <w:pPr>
              <w:jc w:val="center"/>
              <w:rPr>
                <w:sz w:val="18"/>
                <w:szCs w:val="18"/>
              </w:rPr>
            </w:pPr>
          </w:p>
        </w:tc>
      </w:tr>
      <w:tr w:rsidR="00F1496F" w:rsidRPr="003E678E" w14:paraId="4808E748" w14:textId="77777777" w:rsidTr="00520EF6">
        <w:tc>
          <w:tcPr>
            <w:tcW w:w="704" w:type="dxa"/>
          </w:tcPr>
          <w:p w14:paraId="7A561C4A" w14:textId="6CEB9C2E" w:rsidR="00F1496F" w:rsidRDefault="00F1496F" w:rsidP="00A94C43">
            <w:pPr>
              <w:autoSpaceDE w:val="0"/>
              <w:autoSpaceDN w:val="0"/>
              <w:adjustRightInd w:val="0"/>
              <w:jc w:val="both"/>
              <w:rPr>
                <w:bCs/>
                <w:sz w:val="18"/>
                <w:szCs w:val="18"/>
              </w:rPr>
            </w:pPr>
            <w:r>
              <w:rPr>
                <w:bCs/>
                <w:sz w:val="18"/>
                <w:szCs w:val="18"/>
              </w:rPr>
              <w:t>43</w:t>
            </w:r>
          </w:p>
        </w:tc>
        <w:tc>
          <w:tcPr>
            <w:tcW w:w="1276" w:type="dxa"/>
          </w:tcPr>
          <w:p w14:paraId="54882C4E" w14:textId="53072683" w:rsidR="00F1496F" w:rsidRDefault="00F1496F" w:rsidP="00526348">
            <w:pPr>
              <w:autoSpaceDE w:val="0"/>
              <w:autoSpaceDN w:val="0"/>
              <w:adjustRightInd w:val="0"/>
              <w:ind w:left="180"/>
              <w:jc w:val="both"/>
              <w:rPr>
                <w:bCs/>
                <w:sz w:val="18"/>
                <w:szCs w:val="18"/>
              </w:rPr>
            </w:pPr>
            <w:r>
              <w:rPr>
                <w:bCs/>
                <w:sz w:val="18"/>
                <w:szCs w:val="18"/>
              </w:rPr>
              <w:t>30.11.2023</w:t>
            </w:r>
          </w:p>
        </w:tc>
        <w:tc>
          <w:tcPr>
            <w:tcW w:w="7088" w:type="dxa"/>
          </w:tcPr>
          <w:p w14:paraId="7841A8A3" w14:textId="77777777" w:rsidR="00F1496F" w:rsidRPr="00F1496F" w:rsidRDefault="00F1496F" w:rsidP="00F1496F">
            <w:pPr>
              <w:jc w:val="both"/>
              <w:rPr>
                <w:bCs/>
                <w:sz w:val="18"/>
                <w:szCs w:val="18"/>
              </w:rPr>
            </w:pPr>
            <w:r w:rsidRPr="00F1496F">
              <w:rPr>
                <w:bCs/>
                <w:sz w:val="18"/>
                <w:szCs w:val="18"/>
              </w:rPr>
              <w:t xml:space="preserve">О передаче органам местного самоуправления муниципального образования </w:t>
            </w:r>
          </w:p>
          <w:p w14:paraId="07189C0F" w14:textId="2DBA2441" w:rsidR="00F1496F" w:rsidRPr="00F1496F" w:rsidRDefault="00F1496F" w:rsidP="00426312">
            <w:pPr>
              <w:jc w:val="both"/>
              <w:rPr>
                <w:bCs/>
                <w:sz w:val="18"/>
                <w:szCs w:val="18"/>
              </w:rPr>
            </w:pPr>
            <w:r w:rsidRPr="00F1496F">
              <w:rPr>
                <w:bCs/>
                <w:sz w:val="18"/>
                <w:szCs w:val="18"/>
              </w:rPr>
              <w:t>«Чаинский район Томской области»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w:t>
            </w:r>
          </w:p>
        </w:tc>
        <w:tc>
          <w:tcPr>
            <w:tcW w:w="968" w:type="dxa"/>
            <w:vAlign w:val="bottom"/>
          </w:tcPr>
          <w:p w14:paraId="5A6012B6" w14:textId="3366C53A" w:rsidR="00F1496F" w:rsidRDefault="003A2137" w:rsidP="002D2E23">
            <w:pPr>
              <w:jc w:val="center"/>
              <w:rPr>
                <w:sz w:val="18"/>
                <w:szCs w:val="18"/>
              </w:rPr>
            </w:pPr>
            <w:r>
              <w:rPr>
                <w:sz w:val="18"/>
                <w:szCs w:val="18"/>
              </w:rPr>
              <w:t>4</w:t>
            </w:r>
            <w:r w:rsidR="00DD3244">
              <w:rPr>
                <w:sz w:val="18"/>
                <w:szCs w:val="18"/>
              </w:rPr>
              <w:t>2-43</w:t>
            </w:r>
          </w:p>
          <w:p w14:paraId="2A887ACB" w14:textId="77777777" w:rsidR="003A2137" w:rsidRDefault="003A2137" w:rsidP="002D2E23">
            <w:pPr>
              <w:jc w:val="center"/>
              <w:rPr>
                <w:sz w:val="18"/>
                <w:szCs w:val="18"/>
              </w:rPr>
            </w:pPr>
          </w:p>
          <w:p w14:paraId="56279841" w14:textId="6C5C4323" w:rsidR="003A2137" w:rsidRDefault="003A2137" w:rsidP="002D2E23">
            <w:pPr>
              <w:jc w:val="center"/>
              <w:rPr>
                <w:sz w:val="18"/>
                <w:szCs w:val="18"/>
              </w:rPr>
            </w:pPr>
          </w:p>
        </w:tc>
      </w:tr>
      <w:tr w:rsidR="00C55FE8" w:rsidRPr="003E678E" w14:paraId="4F62506D" w14:textId="77777777" w:rsidTr="004E2298">
        <w:tc>
          <w:tcPr>
            <w:tcW w:w="10036" w:type="dxa"/>
            <w:gridSpan w:val="4"/>
          </w:tcPr>
          <w:p w14:paraId="2F439002" w14:textId="77777777" w:rsidR="00C55FE8" w:rsidRPr="00200A9E" w:rsidRDefault="00C55FE8" w:rsidP="00C55FE8">
            <w:pPr>
              <w:jc w:val="both"/>
              <w:rPr>
                <w:b/>
                <w:sz w:val="18"/>
                <w:szCs w:val="18"/>
              </w:rPr>
            </w:pPr>
            <w:r w:rsidRPr="00200A9E">
              <w:rPr>
                <w:b/>
                <w:sz w:val="18"/>
                <w:szCs w:val="18"/>
              </w:rPr>
              <w:t>Постановления Администрации Подгорнского сельского поселения</w:t>
            </w:r>
          </w:p>
          <w:p w14:paraId="4DF8730B" w14:textId="77777777" w:rsidR="00C55FE8" w:rsidRDefault="00C55FE8" w:rsidP="002D2E23">
            <w:pPr>
              <w:jc w:val="center"/>
              <w:rPr>
                <w:sz w:val="18"/>
                <w:szCs w:val="18"/>
              </w:rPr>
            </w:pPr>
          </w:p>
        </w:tc>
      </w:tr>
      <w:tr w:rsidR="00C55FE8" w:rsidRPr="003E678E" w14:paraId="35F22526" w14:textId="77777777" w:rsidTr="00520EF6">
        <w:tc>
          <w:tcPr>
            <w:tcW w:w="704" w:type="dxa"/>
          </w:tcPr>
          <w:p w14:paraId="09B440DD" w14:textId="2AC6EE0C" w:rsidR="00C55FE8" w:rsidRDefault="00520EF6" w:rsidP="00A94C43">
            <w:pPr>
              <w:autoSpaceDE w:val="0"/>
              <w:autoSpaceDN w:val="0"/>
              <w:adjustRightInd w:val="0"/>
              <w:jc w:val="both"/>
              <w:rPr>
                <w:bCs/>
                <w:sz w:val="18"/>
                <w:szCs w:val="18"/>
              </w:rPr>
            </w:pPr>
            <w:r>
              <w:rPr>
                <w:bCs/>
                <w:sz w:val="18"/>
                <w:szCs w:val="18"/>
              </w:rPr>
              <w:t>179</w:t>
            </w:r>
          </w:p>
        </w:tc>
        <w:tc>
          <w:tcPr>
            <w:tcW w:w="1276" w:type="dxa"/>
          </w:tcPr>
          <w:p w14:paraId="63291AE6" w14:textId="2AC4A331" w:rsidR="00C55FE8" w:rsidRDefault="00520EF6" w:rsidP="00526348">
            <w:pPr>
              <w:autoSpaceDE w:val="0"/>
              <w:autoSpaceDN w:val="0"/>
              <w:adjustRightInd w:val="0"/>
              <w:ind w:left="180"/>
              <w:jc w:val="both"/>
              <w:rPr>
                <w:bCs/>
                <w:sz w:val="18"/>
                <w:szCs w:val="18"/>
              </w:rPr>
            </w:pPr>
            <w:r>
              <w:rPr>
                <w:bCs/>
                <w:sz w:val="18"/>
                <w:szCs w:val="18"/>
              </w:rPr>
              <w:t>20</w:t>
            </w:r>
            <w:r w:rsidR="00C55FE8">
              <w:rPr>
                <w:bCs/>
                <w:sz w:val="18"/>
                <w:szCs w:val="18"/>
              </w:rPr>
              <w:t>.</w:t>
            </w:r>
            <w:r w:rsidR="004E2298">
              <w:rPr>
                <w:bCs/>
                <w:sz w:val="18"/>
                <w:szCs w:val="18"/>
              </w:rPr>
              <w:t>10</w:t>
            </w:r>
            <w:r w:rsidR="00C55FE8">
              <w:rPr>
                <w:bCs/>
                <w:sz w:val="18"/>
                <w:szCs w:val="18"/>
              </w:rPr>
              <w:t>.2023</w:t>
            </w:r>
          </w:p>
        </w:tc>
        <w:tc>
          <w:tcPr>
            <w:tcW w:w="7088" w:type="dxa"/>
          </w:tcPr>
          <w:p w14:paraId="3AF9E7BC" w14:textId="2CD1EF24" w:rsidR="00C55FE8" w:rsidRPr="002A229E" w:rsidRDefault="00520EF6" w:rsidP="00C55FE8">
            <w:pPr>
              <w:jc w:val="both"/>
              <w:rPr>
                <w:bCs/>
                <w:sz w:val="18"/>
                <w:szCs w:val="18"/>
              </w:rPr>
            </w:pPr>
            <w:r w:rsidRPr="00520EF6">
              <w:rPr>
                <w:bCs/>
                <w:sz w:val="18"/>
                <w:szCs w:val="18"/>
                <w:lang w:bidi="ru-RU"/>
              </w:rPr>
              <w:t>Об утверждении норматива средней рыночной стоимости одного квадратного метра общей площади жилья с целью приобретения жилых помещений для детей-сирот и детей, оставшихся без попечения родителей, а также лиц из их числа, а также расчетной стоимости одного квадратного метра общей площади жилья в целях формирования начальной (максимальной) цены контракта на приобретение жилых помещений для последующего предоставления указанной категории лиц</w:t>
            </w:r>
          </w:p>
        </w:tc>
        <w:tc>
          <w:tcPr>
            <w:tcW w:w="968" w:type="dxa"/>
            <w:vAlign w:val="bottom"/>
          </w:tcPr>
          <w:p w14:paraId="3EDBE42E" w14:textId="6E549F47" w:rsidR="00C55FE8" w:rsidRDefault="003A2137" w:rsidP="002D2E23">
            <w:pPr>
              <w:jc w:val="center"/>
              <w:rPr>
                <w:sz w:val="18"/>
                <w:szCs w:val="18"/>
              </w:rPr>
            </w:pPr>
            <w:r>
              <w:rPr>
                <w:sz w:val="18"/>
                <w:szCs w:val="18"/>
              </w:rPr>
              <w:t>4</w:t>
            </w:r>
            <w:r w:rsidR="00DD3244">
              <w:rPr>
                <w:sz w:val="18"/>
                <w:szCs w:val="18"/>
              </w:rPr>
              <w:t>3-44</w:t>
            </w:r>
          </w:p>
          <w:p w14:paraId="5DC405DB" w14:textId="77777777" w:rsidR="003A2137" w:rsidRDefault="003A2137" w:rsidP="002D2E23">
            <w:pPr>
              <w:jc w:val="center"/>
              <w:rPr>
                <w:sz w:val="18"/>
                <w:szCs w:val="18"/>
              </w:rPr>
            </w:pPr>
          </w:p>
          <w:p w14:paraId="402D0DE6" w14:textId="77777777" w:rsidR="003A2137" w:rsidRDefault="003A2137" w:rsidP="002D2E23">
            <w:pPr>
              <w:jc w:val="center"/>
              <w:rPr>
                <w:sz w:val="18"/>
                <w:szCs w:val="18"/>
              </w:rPr>
            </w:pPr>
          </w:p>
          <w:p w14:paraId="5B647B44" w14:textId="77777777" w:rsidR="003A2137" w:rsidRDefault="003A2137" w:rsidP="002D2E23">
            <w:pPr>
              <w:jc w:val="center"/>
              <w:rPr>
                <w:sz w:val="18"/>
                <w:szCs w:val="18"/>
              </w:rPr>
            </w:pPr>
          </w:p>
          <w:p w14:paraId="203BECA4" w14:textId="75E7DF0A" w:rsidR="003A2137" w:rsidRDefault="003A2137" w:rsidP="002D2E23">
            <w:pPr>
              <w:jc w:val="center"/>
              <w:rPr>
                <w:sz w:val="18"/>
                <w:szCs w:val="18"/>
              </w:rPr>
            </w:pPr>
          </w:p>
        </w:tc>
      </w:tr>
      <w:tr w:rsidR="0077440D" w:rsidRPr="003E678E" w14:paraId="5061109D" w14:textId="77777777" w:rsidTr="00520EF6">
        <w:tc>
          <w:tcPr>
            <w:tcW w:w="704" w:type="dxa"/>
          </w:tcPr>
          <w:p w14:paraId="21FEC8E2" w14:textId="78F363F2" w:rsidR="0077440D" w:rsidRDefault="0077440D" w:rsidP="00A94C43">
            <w:pPr>
              <w:autoSpaceDE w:val="0"/>
              <w:autoSpaceDN w:val="0"/>
              <w:adjustRightInd w:val="0"/>
              <w:jc w:val="both"/>
              <w:rPr>
                <w:bCs/>
                <w:sz w:val="18"/>
                <w:szCs w:val="18"/>
              </w:rPr>
            </w:pPr>
            <w:r>
              <w:rPr>
                <w:bCs/>
                <w:sz w:val="18"/>
                <w:szCs w:val="18"/>
              </w:rPr>
              <w:t>184</w:t>
            </w:r>
          </w:p>
        </w:tc>
        <w:tc>
          <w:tcPr>
            <w:tcW w:w="1276" w:type="dxa"/>
          </w:tcPr>
          <w:p w14:paraId="466D4D35" w14:textId="0E54DD91" w:rsidR="0077440D" w:rsidRDefault="0077440D" w:rsidP="00526348">
            <w:pPr>
              <w:autoSpaceDE w:val="0"/>
              <w:autoSpaceDN w:val="0"/>
              <w:adjustRightInd w:val="0"/>
              <w:ind w:left="180"/>
              <w:jc w:val="both"/>
              <w:rPr>
                <w:bCs/>
                <w:sz w:val="18"/>
                <w:szCs w:val="18"/>
              </w:rPr>
            </w:pPr>
            <w:r>
              <w:rPr>
                <w:bCs/>
                <w:sz w:val="18"/>
                <w:szCs w:val="18"/>
              </w:rPr>
              <w:t>06.11.2023</w:t>
            </w:r>
          </w:p>
        </w:tc>
        <w:tc>
          <w:tcPr>
            <w:tcW w:w="7088" w:type="dxa"/>
          </w:tcPr>
          <w:p w14:paraId="6A37D28D" w14:textId="5999D0AC" w:rsidR="0077440D" w:rsidRPr="00520EF6" w:rsidRDefault="0077440D" w:rsidP="00C55FE8">
            <w:pPr>
              <w:jc w:val="both"/>
              <w:rPr>
                <w:bCs/>
                <w:sz w:val="18"/>
                <w:szCs w:val="18"/>
                <w:lang w:bidi="ru-RU"/>
              </w:rPr>
            </w:pPr>
            <w:r w:rsidRPr="0077440D">
              <w:rPr>
                <w:bCs/>
                <w:sz w:val="18"/>
                <w:szCs w:val="18"/>
                <w:lang w:bidi="ru-RU"/>
              </w:rPr>
              <w:t>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w:t>
            </w:r>
          </w:p>
        </w:tc>
        <w:tc>
          <w:tcPr>
            <w:tcW w:w="968" w:type="dxa"/>
            <w:vAlign w:val="bottom"/>
          </w:tcPr>
          <w:p w14:paraId="7CE190C7" w14:textId="2A82248B" w:rsidR="0077440D" w:rsidRDefault="003A2137" w:rsidP="002D2E23">
            <w:pPr>
              <w:jc w:val="center"/>
              <w:rPr>
                <w:sz w:val="18"/>
                <w:szCs w:val="18"/>
              </w:rPr>
            </w:pPr>
            <w:r>
              <w:rPr>
                <w:sz w:val="18"/>
                <w:szCs w:val="18"/>
              </w:rPr>
              <w:t>4</w:t>
            </w:r>
            <w:r w:rsidR="00DD3244">
              <w:rPr>
                <w:sz w:val="18"/>
                <w:szCs w:val="18"/>
              </w:rPr>
              <w:t>4-61</w:t>
            </w:r>
          </w:p>
          <w:p w14:paraId="5B35620B" w14:textId="77777777" w:rsidR="003A2137" w:rsidRDefault="003A2137" w:rsidP="002D2E23">
            <w:pPr>
              <w:jc w:val="center"/>
              <w:rPr>
                <w:sz w:val="18"/>
                <w:szCs w:val="18"/>
              </w:rPr>
            </w:pPr>
          </w:p>
          <w:p w14:paraId="3DBA496D" w14:textId="77777777" w:rsidR="003A2137" w:rsidRDefault="003A2137" w:rsidP="002D2E23">
            <w:pPr>
              <w:jc w:val="center"/>
              <w:rPr>
                <w:sz w:val="18"/>
                <w:szCs w:val="18"/>
              </w:rPr>
            </w:pPr>
          </w:p>
          <w:p w14:paraId="7A95656D" w14:textId="7C28A120" w:rsidR="003A2137" w:rsidRDefault="003A2137" w:rsidP="002D2E23">
            <w:pPr>
              <w:jc w:val="center"/>
              <w:rPr>
                <w:sz w:val="18"/>
                <w:szCs w:val="18"/>
              </w:rPr>
            </w:pPr>
          </w:p>
        </w:tc>
      </w:tr>
      <w:tr w:rsidR="0077440D" w:rsidRPr="003E678E" w14:paraId="76D17DBA" w14:textId="77777777" w:rsidTr="00520EF6">
        <w:tc>
          <w:tcPr>
            <w:tcW w:w="704" w:type="dxa"/>
          </w:tcPr>
          <w:p w14:paraId="223E67A7" w14:textId="320D190A" w:rsidR="0077440D" w:rsidRDefault="0077440D" w:rsidP="00A94C43">
            <w:pPr>
              <w:autoSpaceDE w:val="0"/>
              <w:autoSpaceDN w:val="0"/>
              <w:adjustRightInd w:val="0"/>
              <w:jc w:val="both"/>
              <w:rPr>
                <w:bCs/>
                <w:sz w:val="18"/>
                <w:szCs w:val="18"/>
              </w:rPr>
            </w:pPr>
            <w:r>
              <w:rPr>
                <w:bCs/>
                <w:sz w:val="18"/>
                <w:szCs w:val="18"/>
              </w:rPr>
              <w:t>185</w:t>
            </w:r>
          </w:p>
        </w:tc>
        <w:tc>
          <w:tcPr>
            <w:tcW w:w="1276" w:type="dxa"/>
          </w:tcPr>
          <w:p w14:paraId="4F1B254B" w14:textId="54ACBB51" w:rsidR="0077440D" w:rsidRDefault="0077440D" w:rsidP="00526348">
            <w:pPr>
              <w:autoSpaceDE w:val="0"/>
              <w:autoSpaceDN w:val="0"/>
              <w:adjustRightInd w:val="0"/>
              <w:ind w:left="180"/>
              <w:jc w:val="both"/>
              <w:rPr>
                <w:bCs/>
                <w:sz w:val="18"/>
                <w:szCs w:val="18"/>
              </w:rPr>
            </w:pPr>
            <w:r>
              <w:rPr>
                <w:bCs/>
                <w:sz w:val="18"/>
                <w:szCs w:val="18"/>
              </w:rPr>
              <w:t>06.11.2023</w:t>
            </w:r>
          </w:p>
        </w:tc>
        <w:tc>
          <w:tcPr>
            <w:tcW w:w="7088" w:type="dxa"/>
          </w:tcPr>
          <w:p w14:paraId="5F728DDA" w14:textId="58C38B64" w:rsidR="0077440D" w:rsidRPr="0077440D" w:rsidRDefault="0077440D" w:rsidP="00A90388">
            <w:pPr>
              <w:jc w:val="both"/>
              <w:rPr>
                <w:bCs/>
                <w:sz w:val="18"/>
                <w:szCs w:val="18"/>
                <w:lang w:bidi="ru-RU"/>
              </w:rPr>
            </w:pPr>
            <w:r w:rsidRPr="0077440D">
              <w:rPr>
                <w:bCs/>
                <w:sz w:val="18"/>
                <w:szCs w:val="18"/>
                <w:lang w:bidi="ru-RU"/>
              </w:rPr>
              <w:t xml:space="preserve">Об утверждении </w:t>
            </w:r>
            <w:r w:rsidR="00A90388">
              <w:rPr>
                <w:bCs/>
                <w:sz w:val="18"/>
                <w:szCs w:val="18"/>
                <w:lang w:bidi="ru-RU"/>
              </w:rPr>
              <w:t>А</w:t>
            </w:r>
            <w:r w:rsidRPr="0077440D">
              <w:rPr>
                <w:bCs/>
                <w:sz w:val="18"/>
                <w:szCs w:val="18"/>
                <w:lang w:bidi="ru-RU"/>
              </w:rPr>
              <w:t>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w:t>
            </w:r>
          </w:p>
        </w:tc>
        <w:tc>
          <w:tcPr>
            <w:tcW w:w="968" w:type="dxa"/>
            <w:vAlign w:val="bottom"/>
          </w:tcPr>
          <w:p w14:paraId="1E50658E" w14:textId="1A463404" w:rsidR="0077440D" w:rsidRDefault="003A2137" w:rsidP="002D2E23">
            <w:pPr>
              <w:jc w:val="center"/>
              <w:rPr>
                <w:sz w:val="18"/>
                <w:szCs w:val="18"/>
              </w:rPr>
            </w:pPr>
            <w:r>
              <w:rPr>
                <w:sz w:val="18"/>
                <w:szCs w:val="18"/>
              </w:rPr>
              <w:t>6</w:t>
            </w:r>
            <w:r w:rsidR="00DD3244">
              <w:rPr>
                <w:sz w:val="18"/>
                <w:szCs w:val="18"/>
              </w:rPr>
              <w:t>1-85</w:t>
            </w:r>
          </w:p>
          <w:p w14:paraId="48B8DBB5" w14:textId="2F77B465" w:rsidR="003A2137" w:rsidRDefault="003A2137" w:rsidP="002D2E23">
            <w:pPr>
              <w:jc w:val="center"/>
              <w:rPr>
                <w:sz w:val="18"/>
                <w:szCs w:val="18"/>
              </w:rPr>
            </w:pPr>
          </w:p>
        </w:tc>
      </w:tr>
      <w:tr w:rsidR="00520EF6" w:rsidRPr="003E678E" w14:paraId="5DF480A2" w14:textId="77777777" w:rsidTr="00520EF6">
        <w:tc>
          <w:tcPr>
            <w:tcW w:w="704" w:type="dxa"/>
          </w:tcPr>
          <w:p w14:paraId="4DA69672" w14:textId="5717855D" w:rsidR="00520EF6" w:rsidRDefault="00C20731" w:rsidP="00A94C43">
            <w:pPr>
              <w:autoSpaceDE w:val="0"/>
              <w:autoSpaceDN w:val="0"/>
              <w:adjustRightInd w:val="0"/>
              <w:jc w:val="both"/>
              <w:rPr>
                <w:bCs/>
                <w:sz w:val="18"/>
                <w:szCs w:val="18"/>
              </w:rPr>
            </w:pPr>
            <w:r>
              <w:rPr>
                <w:bCs/>
                <w:sz w:val="18"/>
                <w:szCs w:val="18"/>
              </w:rPr>
              <w:t>186</w:t>
            </w:r>
          </w:p>
        </w:tc>
        <w:tc>
          <w:tcPr>
            <w:tcW w:w="1276" w:type="dxa"/>
          </w:tcPr>
          <w:p w14:paraId="0AE67726" w14:textId="43391922" w:rsidR="00520EF6" w:rsidRDefault="00C20731" w:rsidP="00526348">
            <w:pPr>
              <w:autoSpaceDE w:val="0"/>
              <w:autoSpaceDN w:val="0"/>
              <w:adjustRightInd w:val="0"/>
              <w:ind w:left="180"/>
              <w:jc w:val="both"/>
              <w:rPr>
                <w:bCs/>
                <w:sz w:val="18"/>
                <w:szCs w:val="18"/>
              </w:rPr>
            </w:pPr>
            <w:r>
              <w:rPr>
                <w:bCs/>
                <w:sz w:val="18"/>
                <w:szCs w:val="18"/>
              </w:rPr>
              <w:t>06.11.2023</w:t>
            </w:r>
          </w:p>
        </w:tc>
        <w:tc>
          <w:tcPr>
            <w:tcW w:w="7088" w:type="dxa"/>
          </w:tcPr>
          <w:p w14:paraId="46759737" w14:textId="5C9387D7" w:rsidR="00520EF6" w:rsidRPr="00520EF6" w:rsidRDefault="00C20731" w:rsidP="00A90388">
            <w:pPr>
              <w:jc w:val="both"/>
              <w:rPr>
                <w:bCs/>
                <w:sz w:val="18"/>
                <w:szCs w:val="18"/>
                <w:lang w:bidi="ru-RU"/>
              </w:rPr>
            </w:pPr>
            <w:r w:rsidRPr="00C20731">
              <w:rPr>
                <w:bCs/>
                <w:sz w:val="18"/>
                <w:szCs w:val="18"/>
                <w:lang w:bidi="ru-RU"/>
              </w:rPr>
              <w:t xml:space="preserve">Об утверждении </w:t>
            </w:r>
            <w:r w:rsidR="00A90388">
              <w:rPr>
                <w:bCs/>
                <w:sz w:val="18"/>
                <w:szCs w:val="18"/>
                <w:lang w:bidi="ru-RU"/>
              </w:rPr>
              <w:t>А</w:t>
            </w:r>
            <w:r w:rsidRPr="00C20731">
              <w:rPr>
                <w:bCs/>
                <w:sz w:val="18"/>
                <w:szCs w:val="18"/>
                <w:lang w:bidi="ru-RU"/>
              </w:rPr>
              <w:t>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968" w:type="dxa"/>
            <w:vAlign w:val="bottom"/>
          </w:tcPr>
          <w:p w14:paraId="2836EB7A" w14:textId="7E72E2A9" w:rsidR="003A2137" w:rsidRDefault="003A2137" w:rsidP="00DD3244">
            <w:pPr>
              <w:jc w:val="center"/>
              <w:rPr>
                <w:sz w:val="18"/>
                <w:szCs w:val="18"/>
              </w:rPr>
            </w:pPr>
            <w:r>
              <w:rPr>
                <w:sz w:val="18"/>
                <w:szCs w:val="18"/>
              </w:rPr>
              <w:t>8</w:t>
            </w:r>
            <w:r w:rsidR="00DD3244">
              <w:rPr>
                <w:sz w:val="18"/>
                <w:szCs w:val="18"/>
              </w:rPr>
              <w:t>5</w:t>
            </w:r>
            <w:r>
              <w:rPr>
                <w:sz w:val="18"/>
                <w:szCs w:val="18"/>
              </w:rPr>
              <w:t>-11</w:t>
            </w:r>
            <w:r w:rsidR="00DD3244">
              <w:rPr>
                <w:sz w:val="18"/>
                <w:szCs w:val="18"/>
              </w:rPr>
              <w:t>3</w:t>
            </w:r>
          </w:p>
        </w:tc>
      </w:tr>
      <w:tr w:rsidR="00A76AE4" w:rsidRPr="003E678E" w14:paraId="6149A4F0" w14:textId="77777777" w:rsidTr="00520EF6">
        <w:tc>
          <w:tcPr>
            <w:tcW w:w="704" w:type="dxa"/>
          </w:tcPr>
          <w:p w14:paraId="07BD7FC7" w14:textId="0DBF087F" w:rsidR="00A76AE4" w:rsidRDefault="00A76AE4" w:rsidP="00A94C43">
            <w:pPr>
              <w:autoSpaceDE w:val="0"/>
              <w:autoSpaceDN w:val="0"/>
              <w:adjustRightInd w:val="0"/>
              <w:jc w:val="both"/>
              <w:rPr>
                <w:bCs/>
                <w:sz w:val="18"/>
                <w:szCs w:val="18"/>
              </w:rPr>
            </w:pPr>
            <w:r>
              <w:rPr>
                <w:bCs/>
                <w:sz w:val="18"/>
                <w:szCs w:val="18"/>
              </w:rPr>
              <w:t>190</w:t>
            </w:r>
          </w:p>
        </w:tc>
        <w:tc>
          <w:tcPr>
            <w:tcW w:w="1276" w:type="dxa"/>
          </w:tcPr>
          <w:p w14:paraId="0BDBB0B7" w14:textId="5B5011FD" w:rsidR="00A76AE4" w:rsidRDefault="00A76AE4" w:rsidP="00526348">
            <w:pPr>
              <w:autoSpaceDE w:val="0"/>
              <w:autoSpaceDN w:val="0"/>
              <w:adjustRightInd w:val="0"/>
              <w:ind w:left="180"/>
              <w:jc w:val="both"/>
              <w:rPr>
                <w:bCs/>
                <w:sz w:val="18"/>
                <w:szCs w:val="18"/>
              </w:rPr>
            </w:pPr>
            <w:r>
              <w:rPr>
                <w:bCs/>
                <w:sz w:val="18"/>
                <w:szCs w:val="18"/>
              </w:rPr>
              <w:t>27.11.2023</w:t>
            </w:r>
          </w:p>
        </w:tc>
        <w:tc>
          <w:tcPr>
            <w:tcW w:w="7088" w:type="dxa"/>
          </w:tcPr>
          <w:p w14:paraId="614987A4" w14:textId="6ED41F00" w:rsidR="00A76AE4" w:rsidRPr="00A76AE4" w:rsidRDefault="00A76AE4" w:rsidP="00A76AE4">
            <w:pPr>
              <w:pStyle w:val="Default"/>
              <w:outlineLvl w:val="0"/>
              <w:rPr>
                <w:bCs/>
                <w:color w:val="auto"/>
                <w:sz w:val="18"/>
                <w:szCs w:val="18"/>
                <w:lang w:bidi="ru-RU"/>
              </w:rPr>
            </w:pPr>
            <w:r w:rsidRPr="00A76AE4">
              <w:rPr>
                <w:bCs/>
                <w:color w:val="auto"/>
                <w:sz w:val="18"/>
                <w:szCs w:val="18"/>
                <w:lang w:bidi="ru-RU"/>
              </w:rPr>
              <w:t xml:space="preserve">Об утверждении Административного регламента предоставления муниципальной услуги «Включение в реестр мест (площадок) </w:t>
            </w:r>
            <w:r>
              <w:rPr>
                <w:bCs/>
                <w:color w:val="auto"/>
                <w:sz w:val="18"/>
                <w:szCs w:val="18"/>
                <w:lang w:bidi="ru-RU"/>
              </w:rPr>
              <w:t xml:space="preserve">накопления твердых коммунальных </w:t>
            </w:r>
            <w:r w:rsidRPr="00A76AE4">
              <w:rPr>
                <w:bCs/>
                <w:color w:val="auto"/>
                <w:sz w:val="18"/>
                <w:szCs w:val="18"/>
                <w:lang w:bidi="ru-RU"/>
              </w:rPr>
              <w:t>отходов» на территории Подгорнского сельского поселения</w:t>
            </w:r>
          </w:p>
          <w:p w14:paraId="06171189" w14:textId="77777777" w:rsidR="00A76AE4" w:rsidRPr="00C20731" w:rsidRDefault="00A76AE4" w:rsidP="00C55FE8">
            <w:pPr>
              <w:jc w:val="both"/>
              <w:rPr>
                <w:bCs/>
                <w:sz w:val="18"/>
                <w:szCs w:val="18"/>
                <w:lang w:bidi="ru-RU"/>
              </w:rPr>
            </w:pPr>
          </w:p>
        </w:tc>
        <w:tc>
          <w:tcPr>
            <w:tcW w:w="968" w:type="dxa"/>
            <w:vAlign w:val="bottom"/>
          </w:tcPr>
          <w:p w14:paraId="61AD87FF" w14:textId="344319A8" w:rsidR="00A76AE4" w:rsidRDefault="00C24AC6" w:rsidP="002D2E23">
            <w:pPr>
              <w:jc w:val="center"/>
              <w:rPr>
                <w:sz w:val="18"/>
                <w:szCs w:val="18"/>
              </w:rPr>
            </w:pPr>
            <w:r>
              <w:rPr>
                <w:sz w:val="18"/>
                <w:szCs w:val="18"/>
              </w:rPr>
              <w:t>11</w:t>
            </w:r>
            <w:r w:rsidR="00DD3244">
              <w:rPr>
                <w:sz w:val="18"/>
                <w:szCs w:val="18"/>
              </w:rPr>
              <w:t>3</w:t>
            </w:r>
            <w:r>
              <w:rPr>
                <w:sz w:val="18"/>
                <w:szCs w:val="18"/>
              </w:rPr>
              <w:t>-130</w:t>
            </w:r>
          </w:p>
          <w:p w14:paraId="05751646" w14:textId="77777777" w:rsidR="003A2137" w:rsidRDefault="003A2137" w:rsidP="002D2E23">
            <w:pPr>
              <w:jc w:val="center"/>
              <w:rPr>
                <w:sz w:val="18"/>
                <w:szCs w:val="18"/>
              </w:rPr>
            </w:pPr>
          </w:p>
          <w:p w14:paraId="3E0858F6" w14:textId="603251B2" w:rsidR="003A2137" w:rsidRDefault="003A2137" w:rsidP="002D2E23">
            <w:pPr>
              <w:jc w:val="center"/>
              <w:rPr>
                <w:sz w:val="18"/>
                <w:szCs w:val="18"/>
              </w:rPr>
            </w:pPr>
          </w:p>
        </w:tc>
      </w:tr>
      <w:tr w:rsidR="003A2137" w:rsidRPr="003E678E" w14:paraId="34484741" w14:textId="77777777" w:rsidTr="00DA08FE">
        <w:tc>
          <w:tcPr>
            <w:tcW w:w="9068" w:type="dxa"/>
            <w:gridSpan w:val="3"/>
          </w:tcPr>
          <w:p w14:paraId="1C9134C4" w14:textId="77777777" w:rsidR="003A2137" w:rsidRDefault="003A2137" w:rsidP="00A76AE4">
            <w:pPr>
              <w:pStyle w:val="Default"/>
              <w:outlineLvl w:val="0"/>
              <w:rPr>
                <w:b/>
                <w:bCs/>
                <w:color w:val="auto"/>
                <w:sz w:val="18"/>
                <w:szCs w:val="18"/>
                <w:lang w:bidi="ru-RU"/>
              </w:rPr>
            </w:pPr>
            <w:r w:rsidRPr="003A2137">
              <w:rPr>
                <w:b/>
                <w:bCs/>
                <w:color w:val="auto"/>
                <w:sz w:val="18"/>
                <w:szCs w:val="18"/>
                <w:lang w:bidi="ru-RU"/>
              </w:rPr>
              <w:t>Официальная информация</w:t>
            </w:r>
          </w:p>
          <w:p w14:paraId="79187956" w14:textId="382FCB26" w:rsidR="003A2137" w:rsidRPr="003A2137" w:rsidRDefault="003A2137" w:rsidP="00A76AE4">
            <w:pPr>
              <w:pStyle w:val="Default"/>
              <w:outlineLvl w:val="0"/>
              <w:rPr>
                <w:b/>
                <w:bCs/>
                <w:color w:val="auto"/>
                <w:sz w:val="18"/>
                <w:szCs w:val="18"/>
                <w:lang w:bidi="ru-RU"/>
              </w:rPr>
            </w:pPr>
          </w:p>
        </w:tc>
        <w:tc>
          <w:tcPr>
            <w:tcW w:w="968" w:type="dxa"/>
            <w:vAlign w:val="bottom"/>
          </w:tcPr>
          <w:p w14:paraId="3AF3C138" w14:textId="77777777" w:rsidR="003A2137" w:rsidRDefault="003A2137" w:rsidP="002D2E23">
            <w:pPr>
              <w:jc w:val="center"/>
              <w:rPr>
                <w:sz w:val="18"/>
                <w:szCs w:val="18"/>
              </w:rPr>
            </w:pPr>
          </w:p>
        </w:tc>
      </w:tr>
      <w:tr w:rsidR="003A2137" w:rsidRPr="003E678E" w14:paraId="2E7957AB" w14:textId="77777777" w:rsidTr="00520EF6">
        <w:tc>
          <w:tcPr>
            <w:tcW w:w="704" w:type="dxa"/>
          </w:tcPr>
          <w:p w14:paraId="15FF5E68" w14:textId="77777777" w:rsidR="003A2137" w:rsidRDefault="003A2137" w:rsidP="00A94C43">
            <w:pPr>
              <w:autoSpaceDE w:val="0"/>
              <w:autoSpaceDN w:val="0"/>
              <w:adjustRightInd w:val="0"/>
              <w:jc w:val="both"/>
              <w:rPr>
                <w:bCs/>
                <w:sz w:val="18"/>
                <w:szCs w:val="18"/>
              </w:rPr>
            </w:pPr>
          </w:p>
        </w:tc>
        <w:tc>
          <w:tcPr>
            <w:tcW w:w="1276" w:type="dxa"/>
          </w:tcPr>
          <w:p w14:paraId="00D576C1" w14:textId="77777777" w:rsidR="003A2137" w:rsidRDefault="003A2137" w:rsidP="00526348">
            <w:pPr>
              <w:autoSpaceDE w:val="0"/>
              <w:autoSpaceDN w:val="0"/>
              <w:adjustRightInd w:val="0"/>
              <w:ind w:left="180"/>
              <w:jc w:val="both"/>
              <w:rPr>
                <w:bCs/>
                <w:sz w:val="18"/>
                <w:szCs w:val="18"/>
              </w:rPr>
            </w:pPr>
          </w:p>
        </w:tc>
        <w:tc>
          <w:tcPr>
            <w:tcW w:w="7088" w:type="dxa"/>
          </w:tcPr>
          <w:p w14:paraId="18397BB8" w14:textId="72E8779E" w:rsidR="003A2137" w:rsidRPr="00A76AE4" w:rsidRDefault="003A2137" w:rsidP="00A76AE4">
            <w:pPr>
              <w:pStyle w:val="Default"/>
              <w:outlineLvl w:val="0"/>
              <w:rPr>
                <w:bCs/>
                <w:color w:val="auto"/>
                <w:sz w:val="18"/>
                <w:szCs w:val="18"/>
                <w:lang w:bidi="ru-RU"/>
              </w:rPr>
            </w:pPr>
            <w:r w:rsidRPr="003A2137">
              <w:rPr>
                <w:bCs/>
                <w:color w:val="auto"/>
                <w:sz w:val="18"/>
                <w:szCs w:val="18"/>
                <w:lang w:bidi="ru-RU"/>
              </w:rPr>
              <w:t>ЗАКЛЮЧЕНИЕ</w:t>
            </w:r>
            <w:r>
              <w:rPr>
                <w:bCs/>
                <w:color w:val="auto"/>
                <w:sz w:val="18"/>
                <w:szCs w:val="18"/>
                <w:lang w:bidi="ru-RU"/>
              </w:rPr>
              <w:t xml:space="preserve"> </w:t>
            </w:r>
            <w:r w:rsidRPr="003A2137">
              <w:rPr>
                <w:bCs/>
                <w:color w:val="auto"/>
                <w:sz w:val="18"/>
                <w:szCs w:val="18"/>
                <w:lang w:bidi="ru-RU"/>
              </w:rPr>
              <w:t>по результатам проведения публичных слушаний по принятию проекта решения Совета Подгорнского сельского поселения "О внесении изменений в Устав муниципального образования "Подгорнское сельское поселение"</w:t>
            </w:r>
          </w:p>
        </w:tc>
        <w:tc>
          <w:tcPr>
            <w:tcW w:w="968" w:type="dxa"/>
            <w:vAlign w:val="bottom"/>
          </w:tcPr>
          <w:p w14:paraId="7890CB10" w14:textId="79EBEA57" w:rsidR="003A2137" w:rsidRDefault="003A2137" w:rsidP="002D2E23">
            <w:pPr>
              <w:jc w:val="center"/>
              <w:rPr>
                <w:sz w:val="18"/>
                <w:szCs w:val="18"/>
              </w:rPr>
            </w:pPr>
            <w:r>
              <w:rPr>
                <w:sz w:val="18"/>
                <w:szCs w:val="18"/>
              </w:rPr>
              <w:t>1</w:t>
            </w:r>
            <w:r w:rsidR="00C24AC6">
              <w:rPr>
                <w:sz w:val="18"/>
                <w:szCs w:val="18"/>
              </w:rPr>
              <w:t>30</w:t>
            </w:r>
          </w:p>
          <w:p w14:paraId="704BFEC2" w14:textId="39C29311" w:rsidR="003A2137" w:rsidRDefault="003A2137" w:rsidP="002D2E23">
            <w:pPr>
              <w:jc w:val="center"/>
              <w:rPr>
                <w:sz w:val="18"/>
                <w:szCs w:val="18"/>
              </w:rPr>
            </w:pPr>
          </w:p>
        </w:tc>
      </w:tr>
      <w:tr w:rsidR="009E7CFD" w:rsidRPr="003E678E" w14:paraId="33DE4431" w14:textId="77777777" w:rsidTr="00520EF6">
        <w:tc>
          <w:tcPr>
            <w:tcW w:w="704" w:type="dxa"/>
          </w:tcPr>
          <w:p w14:paraId="24C180FA" w14:textId="77777777" w:rsidR="009E7CFD" w:rsidRDefault="009E7CFD" w:rsidP="00A94C43">
            <w:pPr>
              <w:autoSpaceDE w:val="0"/>
              <w:autoSpaceDN w:val="0"/>
              <w:adjustRightInd w:val="0"/>
              <w:jc w:val="both"/>
              <w:rPr>
                <w:bCs/>
                <w:sz w:val="18"/>
                <w:szCs w:val="18"/>
              </w:rPr>
            </w:pPr>
          </w:p>
        </w:tc>
        <w:tc>
          <w:tcPr>
            <w:tcW w:w="1276" w:type="dxa"/>
          </w:tcPr>
          <w:p w14:paraId="2E7DB802" w14:textId="77777777" w:rsidR="009E7CFD" w:rsidRDefault="009E7CFD" w:rsidP="00526348">
            <w:pPr>
              <w:autoSpaceDE w:val="0"/>
              <w:autoSpaceDN w:val="0"/>
              <w:adjustRightInd w:val="0"/>
              <w:ind w:left="180"/>
              <w:jc w:val="both"/>
              <w:rPr>
                <w:bCs/>
                <w:sz w:val="18"/>
                <w:szCs w:val="18"/>
              </w:rPr>
            </w:pPr>
          </w:p>
        </w:tc>
        <w:tc>
          <w:tcPr>
            <w:tcW w:w="7088" w:type="dxa"/>
          </w:tcPr>
          <w:p w14:paraId="5D8B1705" w14:textId="58C30DE5" w:rsidR="009E7CFD" w:rsidRPr="009E7CFD" w:rsidRDefault="00020119" w:rsidP="009E7CFD">
            <w:pPr>
              <w:pStyle w:val="Default"/>
              <w:outlineLvl w:val="0"/>
              <w:rPr>
                <w:bCs/>
                <w:sz w:val="18"/>
                <w:szCs w:val="18"/>
                <w:lang w:bidi="ru-RU"/>
              </w:rPr>
            </w:pPr>
            <w:r w:rsidRPr="009E7CFD">
              <w:rPr>
                <w:bCs/>
                <w:sz w:val="18"/>
                <w:szCs w:val="18"/>
                <w:lang w:bidi="ru-RU"/>
              </w:rPr>
              <w:t>Проект решения</w:t>
            </w:r>
            <w:r w:rsidR="009E7CFD" w:rsidRPr="009E7CFD">
              <w:rPr>
                <w:bCs/>
                <w:sz w:val="18"/>
                <w:szCs w:val="18"/>
                <w:lang w:bidi="ru-RU"/>
              </w:rPr>
              <w:t xml:space="preserve"> Совета Подгорнского сельского поселения «О бюджете муниципального образования «Подгорнское сельское поселение»</w:t>
            </w:r>
            <w:r w:rsidR="009E7CFD">
              <w:rPr>
                <w:bCs/>
                <w:sz w:val="18"/>
                <w:szCs w:val="18"/>
                <w:lang w:bidi="ru-RU"/>
              </w:rPr>
              <w:t xml:space="preserve"> </w:t>
            </w:r>
            <w:r w:rsidR="009E7CFD" w:rsidRPr="009E7CFD">
              <w:rPr>
                <w:bCs/>
                <w:sz w:val="18"/>
                <w:szCs w:val="18"/>
                <w:lang w:bidi="ru-RU"/>
              </w:rPr>
              <w:t>на 2024 год и на п</w:t>
            </w:r>
            <w:r w:rsidR="009E7CFD">
              <w:rPr>
                <w:bCs/>
                <w:sz w:val="18"/>
                <w:szCs w:val="18"/>
                <w:lang w:bidi="ru-RU"/>
              </w:rPr>
              <w:t>лановый период 2025 и 2026 годов</w:t>
            </w:r>
            <w:r w:rsidR="009E7CFD" w:rsidRPr="009E7CFD">
              <w:rPr>
                <w:bCs/>
                <w:sz w:val="18"/>
                <w:szCs w:val="18"/>
                <w:lang w:bidi="ru-RU"/>
              </w:rPr>
              <w:t>»</w:t>
            </w:r>
          </w:p>
          <w:p w14:paraId="2808FF9E" w14:textId="77777777" w:rsidR="009E7CFD" w:rsidRPr="003A2137" w:rsidRDefault="009E7CFD" w:rsidP="00A76AE4">
            <w:pPr>
              <w:pStyle w:val="Default"/>
              <w:outlineLvl w:val="0"/>
              <w:rPr>
                <w:bCs/>
                <w:color w:val="auto"/>
                <w:sz w:val="18"/>
                <w:szCs w:val="18"/>
                <w:lang w:bidi="ru-RU"/>
              </w:rPr>
            </w:pPr>
          </w:p>
        </w:tc>
        <w:tc>
          <w:tcPr>
            <w:tcW w:w="968" w:type="dxa"/>
            <w:vAlign w:val="bottom"/>
          </w:tcPr>
          <w:p w14:paraId="04A5A58D" w14:textId="77777777" w:rsidR="009E7CFD" w:rsidRDefault="00C24AC6" w:rsidP="002D2E23">
            <w:pPr>
              <w:jc w:val="center"/>
              <w:rPr>
                <w:sz w:val="18"/>
                <w:szCs w:val="18"/>
              </w:rPr>
            </w:pPr>
            <w:r>
              <w:rPr>
                <w:sz w:val="18"/>
                <w:szCs w:val="18"/>
              </w:rPr>
              <w:t>131-</w:t>
            </w:r>
            <w:r w:rsidR="00DD3244">
              <w:rPr>
                <w:sz w:val="18"/>
                <w:szCs w:val="18"/>
              </w:rPr>
              <w:t>181</w:t>
            </w:r>
          </w:p>
          <w:p w14:paraId="15624488" w14:textId="77777777" w:rsidR="00020119" w:rsidRDefault="00020119" w:rsidP="002D2E23">
            <w:pPr>
              <w:jc w:val="center"/>
              <w:rPr>
                <w:sz w:val="18"/>
                <w:szCs w:val="18"/>
              </w:rPr>
            </w:pPr>
          </w:p>
          <w:p w14:paraId="7C431089" w14:textId="61BC71B0" w:rsidR="00020119" w:rsidRDefault="00020119" w:rsidP="002D2E23">
            <w:pPr>
              <w:jc w:val="center"/>
              <w:rPr>
                <w:sz w:val="18"/>
                <w:szCs w:val="18"/>
              </w:rPr>
            </w:pPr>
          </w:p>
        </w:tc>
      </w:tr>
    </w:tbl>
    <w:p w14:paraId="16EAB608" w14:textId="70BF4DC1" w:rsidR="00F10EA5" w:rsidRPr="00E27108" w:rsidRDefault="00C82D27" w:rsidP="003A2137">
      <w:r>
        <w:br w:type="page"/>
      </w:r>
      <w:r w:rsidR="00F10EA5" w:rsidRPr="00F10EA5">
        <w:rPr>
          <w:sz w:val="20"/>
          <w:szCs w:val="20"/>
        </w:rPr>
        <w:lastRenderedPageBreak/>
        <w:t xml:space="preserve"> </w:t>
      </w:r>
    </w:p>
    <w:p w14:paraId="2DC404F1" w14:textId="77777777" w:rsidR="00E27108" w:rsidRPr="00E27108" w:rsidRDefault="00E27108" w:rsidP="00E27108">
      <w:pPr>
        <w:jc w:val="center"/>
        <w:rPr>
          <w:sz w:val="20"/>
          <w:szCs w:val="20"/>
        </w:rPr>
      </w:pPr>
      <w:r w:rsidRPr="00E27108">
        <w:rPr>
          <w:sz w:val="20"/>
          <w:szCs w:val="20"/>
        </w:rPr>
        <w:t>Муниципальное образование «Подгорнское сельское поселение»</w:t>
      </w:r>
    </w:p>
    <w:p w14:paraId="53FE6CE3" w14:textId="77777777" w:rsidR="00E27108" w:rsidRPr="00E27108" w:rsidRDefault="00E27108" w:rsidP="00E27108">
      <w:pPr>
        <w:jc w:val="center"/>
        <w:rPr>
          <w:sz w:val="20"/>
          <w:szCs w:val="20"/>
        </w:rPr>
      </w:pPr>
    </w:p>
    <w:p w14:paraId="4EFBF834" w14:textId="77777777" w:rsidR="00E27108" w:rsidRPr="00E27108" w:rsidRDefault="00E27108" w:rsidP="00E27108">
      <w:pPr>
        <w:jc w:val="center"/>
        <w:rPr>
          <w:sz w:val="20"/>
          <w:szCs w:val="20"/>
        </w:rPr>
      </w:pPr>
      <w:r w:rsidRPr="00E27108">
        <w:rPr>
          <w:sz w:val="20"/>
          <w:szCs w:val="20"/>
        </w:rPr>
        <w:t>СОВЕТ ПОДГОРНСКОГО СЕЛЬСКОГО ПОСЕЛЕНИЯ</w:t>
      </w:r>
    </w:p>
    <w:p w14:paraId="336DB89C" w14:textId="77777777" w:rsidR="00E27108" w:rsidRPr="00E27108" w:rsidRDefault="00E27108" w:rsidP="00E27108">
      <w:pPr>
        <w:jc w:val="center"/>
        <w:rPr>
          <w:sz w:val="20"/>
          <w:szCs w:val="20"/>
        </w:rPr>
      </w:pPr>
    </w:p>
    <w:p w14:paraId="13500AB9" w14:textId="77DADCB8" w:rsidR="00E27108" w:rsidRPr="00E27108" w:rsidRDefault="00E27108" w:rsidP="00E27108">
      <w:pPr>
        <w:jc w:val="center"/>
        <w:rPr>
          <w:sz w:val="20"/>
          <w:szCs w:val="20"/>
        </w:rPr>
      </w:pPr>
      <w:r w:rsidRPr="00E27108">
        <w:rPr>
          <w:sz w:val="20"/>
          <w:szCs w:val="20"/>
        </w:rPr>
        <w:t>РЕШЕНИЕ</w:t>
      </w:r>
    </w:p>
    <w:p w14:paraId="2F7FC81A" w14:textId="77777777" w:rsidR="00E27108" w:rsidRPr="00E27108" w:rsidRDefault="00E27108" w:rsidP="00E27108">
      <w:pPr>
        <w:jc w:val="center"/>
        <w:rPr>
          <w:sz w:val="20"/>
          <w:szCs w:val="20"/>
        </w:rPr>
      </w:pPr>
    </w:p>
    <w:p w14:paraId="542C5B12" w14:textId="65BC2DA5" w:rsidR="00E27108" w:rsidRPr="00E27108" w:rsidRDefault="00E27108" w:rsidP="00E27108">
      <w:pPr>
        <w:jc w:val="center"/>
        <w:rPr>
          <w:sz w:val="20"/>
          <w:szCs w:val="20"/>
        </w:rPr>
      </w:pPr>
      <w:r w:rsidRPr="00E27108">
        <w:rPr>
          <w:sz w:val="20"/>
          <w:szCs w:val="20"/>
        </w:rPr>
        <w:t xml:space="preserve">30.11.2023 </w:t>
      </w:r>
      <w:r w:rsidRPr="00E27108">
        <w:rPr>
          <w:sz w:val="20"/>
          <w:szCs w:val="20"/>
        </w:rPr>
        <w:tab/>
      </w:r>
      <w:r>
        <w:rPr>
          <w:sz w:val="20"/>
          <w:szCs w:val="20"/>
        </w:rPr>
        <w:t xml:space="preserve">                          </w:t>
      </w:r>
      <w:r w:rsidRPr="00E27108">
        <w:rPr>
          <w:sz w:val="20"/>
          <w:szCs w:val="20"/>
        </w:rPr>
        <w:t>с.Подгорное</w:t>
      </w:r>
      <w:r w:rsidRPr="00E27108">
        <w:rPr>
          <w:sz w:val="20"/>
          <w:szCs w:val="20"/>
        </w:rPr>
        <w:tab/>
        <w:t xml:space="preserve">                                         № 37</w:t>
      </w:r>
    </w:p>
    <w:p w14:paraId="7C4D5A32" w14:textId="77777777" w:rsidR="00E27108" w:rsidRPr="00E27108" w:rsidRDefault="00E27108" w:rsidP="00E27108">
      <w:pPr>
        <w:jc w:val="both"/>
        <w:rPr>
          <w:sz w:val="20"/>
          <w:szCs w:val="20"/>
        </w:rPr>
      </w:pPr>
    </w:p>
    <w:p w14:paraId="3E8A2521" w14:textId="39BC0DF4" w:rsidR="00E27108" w:rsidRPr="00E27108" w:rsidRDefault="00E27108" w:rsidP="00E27108">
      <w:pPr>
        <w:jc w:val="center"/>
        <w:rPr>
          <w:sz w:val="20"/>
          <w:szCs w:val="20"/>
        </w:rPr>
      </w:pPr>
      <w:r w:rsidRPr="00E27108">
        <w:rPr>
          <w:sz w:val="20"/>
          <w:szCs w:val="20"/>
        </w:rPr>
        <w:t>О назначении публичных слушаний по проекту</w:t>
      </w:r>
    </w:p>
    <w:p w14:paraId="54BF2B4B" w14:textId="7E7022CD" w:rsidR="00E27108" w:rsidRPr="00E27108" w:rsidRDefault="00E27108" w:rsidP="00E27108">
      <w:pPr>
        <w:jc w:val="center"/>
        <w:rPr>
          <w:sz w:val="20"/>
          <w:szCs w:val="20"/>
        </w:rPr>
      </w:pPr>
      <w:r w:rsidRPr="00E27108">
        <w:rPr>
          <w:sz w:val="20"/>
          <w:szCs w:val="20"/>
        </w:rPr>
        <w:t>решения Совета Подгорнского сельского поселения «О бюджете муниципального образования «Подгорнское сельское поселение» на 2024 год и на плановый период 2025 и 2026 годов»</w:t>
      </w:r>
    </w:p>
    <w:p w14:paraId="44ECC0F3" w14:textId="77777777" w:rsidR="00E27108" w:rsidRPr="00E27108" w:rsidRDefault="00E27108" w:rsidP="00E27108">
      <w:pPr>
        <w:jc w:val="both"/>
        <w:rPr>
          <w:sz w:val="20"/>
          <w:szCs w:val="20"/>
        </w:rPr>
      </w:pPr>
    </w:p>
    <w:p w14:paraId="7469BC4A" w14:textId="77777777" w:rsidR="00E27108" w:rsidRPr="00E27108" w:rsidRDefault="00E27108" w:rsidP="00E27108">
      <w:pPr>
        <w:jc w:val="both"/>
        <w:rPr>
          <w:sz w:val="20"/>
          <w:szCs w:val="20"/>
        </w:rPr>
      </w:pPr>
      <w:r w:rsidRPr="00E27108">
        <w:rPr>
          <w:sz w:val="20"/>
          <w:szCs w:val="20"/>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Решением Совета Подгорнского сельского поселения от 04 июля 2018 года № 28 «Об утверждении Положения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и руководствуясь Уставом муниципального образования «Подгорнское сельское поселение»,</w:t>
      </w:r>
    </w:p>
    <w:p w14:paraId="41B1CD3D" w14:textId="77777777" w:rsidR="00E27108" w:rsidRPr="00E27108" w:rsidRDefault="00E27108" w:rsidP="00E27108">
      <w:pPr>
        <w:jc w:val="both"/>
        <w:rPr>
          <w:sz w:val="20"/>
          <w:szCs w:val="20"/>
        </w:rPr>
      </w:pPr>
    </w:p>
    <w:p w14:paraId="5D1B74AD" w14:textId="77777777" w:rsidR="00E27108" w:rsidRPr="00E27108" w:rsidRDefault="00E27108" w:rsidP="00E27108">
      <w:pPr>
        <w:jc w:val="both"/>
        <w:rPr>
          <w:sz w:val="20"/>
          <w:szCs w:val="20"/>
        </w:rPr>
      </w:pPr>
      <w:r w:rsidRPr="00E27108">
        <w:rPr>
          <w:sz w:val="20"/>
          <w:szCs w:val="20"/>
        </w:rPr>
        <w:t>Совет Подгорнского сельского поселения РЕШИЛ:</w:t>
      </w:r>
    </w:p>
    <w:p w14:paraId="0157F0AF" w14:textId="77777777" w:rsidR="00E27108" w:rsidRPr="00E27108" w:rsidRDefault="00E27108" w:rsidP="00E27108">
      <w:pPr>
        <w:jc w:val="both"/>
        <w:rPr>
          <w:sz w:val="20"/>
          <w:szCs w:val="20"/>
        </w:rPr>
      </w:pPr>
    </w:p>
    <w:p w14:paraId="25B92944" w14:textId="77777777" w:rsidR="00E27108" w:rsidRPr="00E27108" w:rsidRDefault="00E27108" w:rsidP="00E27108">
      <w:pPr>
        <w:jc w:val="both"/>
        <w:rPr>
          <w:sz w:val="20"/>
          <w:szCs w:val="20"/>
        </w:rPr>
      </w:pPr>
      <w:r w:rsidRPr="00E27108">
        <w:rPr>
          <w:sz w:val="20"/>
          <w:szCs w:val="20"/>
        </w:rPr>
        <w:t>1.</w:t>
      </w:r>
      <w:r w:rsidRPr="00E27108">
        <w:rPr>
          <w:sz w:val="20"/>
          <w:szCs w:val="20"/>
        </w:rPr>
        <w:tab/>
        <w:t>Назначить на 18.12.2023 года проведение публичных слушаний по проекту решения Совета Подгорнского сельского поселения «О бюджете муниципального образования «Подгорнское сельское поселение» на 2024 год и на плановый период 2025 и 2026 годов».</w:t>
      </w:r>
    </w:p>
    <w:p w14:paraId="4B70D851" w14:textId="77777777" w:rsidR="00E27108" w:rsidRPr="00E27108" w:rsidRDefault="00E27108" w:rsidP="00E27108">
      <w:pPr>
        <w:jc w:val="both"/>
        <w:rPr>
          <w:sz w:val="20"/>
          <w:szCs w:val="20"/>
        </w:rPr>
      </w:pPr>
      <w:r w:rsidRPr="00E27108">
        <w:rPr>
          <w:sz w:val="20"/>
          <w:szCs w:val="20"/>
        </w:rPr>
        <w:t>2.</w:t>
      </w:r>
      <w:r w:rsidRPr="00E27108">
        <w:rPr>
          <w:sz w:val="20"/>
          <w:szCs w:val="20"/>
        </w:rPr>
        <w:tab/>
        <w:t>Установить место проведения публичных слушаний - кабинет Главы Подгорнского сельского поселения в здании Администрации Подгорнского сельского поселения по адресу: с. Подгорное, ул. Ленинская, 4, стр. 1. Время проведения публичных слушаний -   16.00 часов.</w:t>
      </w:r>
    </w:p>
    <w:p w14:paraId="43276CC3" w14:textId="77777777" w:rsidR="00E27108" w:rsidRPr="00E27108" w:rsidRDefault="00E27108" w:rsidP="00E27108">
      <w:pPr>
        <w:jc w:val="both"/>
        <w:rPr>
          <w:sz w:val="20"/>
          <w:szCs w:val="20"/>
        </w:rPr>
      </w:pPr>
      <w:r w:rsidRPr="00E27108">
        <w:rPr>
          <w:sz w:val="20"/>
          <w:szCs w:val="20"/>
        </w:rPr>
        <w:t>3.</w:t>
      </w:r>
      <w:r w:rsidRPr="00E27108">
        <w:rPr>
          <w:sz w:val="20"/>
          <w:szCs w:val="20"/>
        </w:rPr>
        <w:tab/>
        <w:t>Создать комиссию по организации и подготовке проведения публичных слушаний в составе согласно приложению.</w:t>
      </w:r>
    </w:p>
    <w:p w14:paraId="5A844204" w14:textId="77777777" w:rsidR="00E27108" w:rsidRPr="00E27108" w:rsidRDefault="00E27108" w:rsidP="00E27108">
      <w:pPr>
        <w:jc w:val="both"/>
        <w:rPr>
          <w:sz w:val="20"/>
          <w:szCs w:val="20"/>
        </w:rPr>
      </w:pPr>
      <w:r w:rsidRPr="00E27108">
        <w:rPr>
          <w:sz w:val="20"/>
          <w:szCs w:val="20"/>
        </w:rPr>
        <w:t>4.</w:t>
      </w:r>
      <w:r w:rsidRPr="00E27108">
        <w:rPr>
          <w:sz w:val="20"/>
          <w:szCs w:val="20"/>
        </w:rPr>
        <w:tab/>
        <w:t>Настоящее решение и проект решения Совета Подгорнского сельского поселения «О бюджете муниципального образования «Подгорнское сельское поселение» на 2024 год и на плановый период 2025 и 2026 годов» опубликовать в «Официальных ведомостях Подгорнского сельского поселения» до 8 декабря 2023 года и разместить на информационном стенде в здании Администрации Подгорнского сельского поселения, по адресу: с. Подгорное, ул. Ленинская, 4, стр. 1.</w:t>
      </w:r>
    </w:p>
    <w:p w14:paraId="1EE570BE" w14:textId="77777777" w:rsidR="00E27108" w:rsidRPr="00E27108" w:rsidRDefault="00E27108" w:rsidP="00E27108">
      <w:pPr>
        <w:jc w:val="both"/>
        <w:rPr>
          <w:sz w:val="20"/>
          <w:szCs w:val="20"/>
        </w:rPr>
      </w:pPr>
      <w:r w:rsidRPr="00E27108">
        <w:rPr>
          <w:sz w:val="20"/>
          <w:szCs w:val="20"/>
        </w:rPr>
        <w:t>5.</w:t>
      </w:r>
      <w:r w:rsidRPr="00E27108">
        <w:rPr>
          <w:sz w:val="20"/>
          <w:szCs w:val="20"/>
        </w:rPr>
        <w:tab/>
        <w:t>Предложения и замечания по проекту решения Совета Подгорнского сельского поселения «О бюджете муниципального образования «Подгорнское сельское поселение» на 2024 год и на плановый период 2025 и 2026 годов» принимаются в устной и письменной форме главным специалистом главным бухгалтером - финансистом Администрации Подгорнского сельского поселения Шляпиной А.В. в кабинете 8 в здании Администрации Подгорнского сельского поселения, по адресу: с. Подгорное, ул. Ленинская, 4, стр.1, по телефону 2-16-21.</w:t>
      </w:r>
    </w:p>
    <w:p w14:paraId="6322E1F8" w14:textId="77777777" w:rsidR="00E27108" w:rsidRPr="00E27108" w:rsidRDefault="00E27108" w:rsidP="00E27108">
      <w:pPr>
        <w:jc w:val="both"/>
        <w:rPr>
          <w:sz w:val="20"/>
          <w:szCs w:val="20"/>
        </w:rPr>
      </w:pPr>
    </w:p>
    <w:p w14:paraId="4C43C2BB" w14:textId="77777777" w:rsidR="00E27108" w:rsidRPr="00E27108" w:rsidRDefault="00E27108" w:rsidP="00E27108">
      <w:pPr>
        <w:jc w:val="both"/>
        <w:rPr>
          <w:sz w:val="20"/>
          <w:szCs w:val="20"/>
        </w:rPr>
      </w:pPr>
    </w:p>
    <w:p w14:paraId="5E925F64" w14:textId="77777777" w:rsidR="00E27108" w:rsidRPr="00E27108" w:rsidRDefault="00E27108" w:rsidP="00E27108">
      <w:pPr>
        <w:jc w:val="both"/>
        <w:rPr>
          <w:sz w:val="20"/>
          <w:szCs w:val="20"/>
        </w:rPr>
      </w:pPr>
      <w:r w:rsidRPr="00E27108">
        <w:rPr>
          <w:sz w:val="20"/>
          <w:szCs w:val="20"/>
        </w:rPr>
        <w:t>Председатель Совета Подгорнского</w:t>
      </w:r>
    </w:p>
    <w:p w14:paraId="306268E7" w14:textId="77777777" w:rsidR="00E27108" w:rsidRPr="00E27108" w:rsidRDefault="00E27108" w:rsidP="00E27108">
      <w:pPr>
        <w:jc w:val="both"/>
        <w:rPr>
          <w:sz w:val="20"/>
          <w:szCs w:val="20"/>
        </w:rPr>
      </w:pPr>
      <w:r w:rsidRPr="00E27108">
        <w:rPr>
          <w:sz w:val="20"/>
          <w:szCs w:val="20"/>
        </w:rPr>
        <w:t>сельского поселения</w:t>
      </w:r>
      <w:r w:rsidRPr="00E27108">
        <w:rPr>
          <w:sz w:val="20"/>
          <w:szCs w:val="20"/>
        </w:rPr>
        <w:tab/>
      </w:r>
      <w:r w:rsidRPr="00E27108">
        <w:rPr>
          <w:sz w:val="20"/>
          <w:szCs w:val="20"/>
        </w:rPr>
        <w:tab/>
      </w:r>
      <w:r w:rsidRPr="00E27108">
        <w:rPr>
          <w:sz w:val="20"/>
          <w:szCs w:val="20"/>
        </w:rPr>
        <w:tab/>
      </w:r>
      <w:r w:rsidRPr="00E27108">
        <w:rPr>
          <w:sz w:val="20"/>
          <w:szCs w:val="20"/>
        </w:rPr>
        <w:tab/>
      </w:r>
      <w:r w:rsidRPr="00E27108">
        <w:rPr>
          <w:sz w:val="20"/>
          <w:szCs w:val="20"/>
        </w:rPr>
        <w:tab/>
      </w:r>
      <w:r w:rsidRPr="00E27108">
        <w:rPr>
          <w:sz w:val="20"/>
          <w:szCs w:val="20"/>
        </w:rPr>
        <w:tab/>
      </w:r>
      <w:r w:rsidRPr="00E27108">
        <w:rPr>
          <w:sz w:val="20"/>
          <w:szCs w:val="20"/>
        </w:rPr>
        <w:tab/>
      </w:r>
      <w:r w:rsidRPr="00E27108">
        <w:rPr>
          <w:sz w:val="20"/>
          <w:szCs w:val="20"/>
        </w:rPr>
        <w:tab/>
        <w:t>Л.И Великанов</w:t>
      </w:r>
    </w:p>
    <w:p w14:paraId="4A5F3D22" w14:textId="77777777" w:rsidR="00E27108" w:rsidRPr="00E27108" w:rsidRDefault="00E27108" w:rsidP="00E27108">
      <w:pPr>
        <w:jc w:val="both"/>
        <w:rPr>
          <w:sz w:val="20"/>
          <w:szCs w:val="20"/>
        </w:rPr>
      </w:pPr>
      <w:r w:rsidRPr="00E27108">
        <w:rPr>
          <w:sz w:val="20"/>
          <w:szCs w:val="20"/>
        </w:rPr>
        <w:t xml:space="preserve"> </w:t>
      </w:r>
    </w:p>
    <w:p w14:paraId="42B92BAD" w14:textId="77777777" w:rsidR="00E27108" w:rsidRPr="00E27108" w:rsidRDefault="00E27108" w:rsidP="00E27108">
      <w:pPr>
        <w:jc w:val="right"/>
        <w:rPr>
          <w:sz w:val="20"/>
          <w:szCs w:val="20"/>
        </w:rPr>
      </w:pPr>
      <w:r w:rsidRPr="00E27108">
        <w:rPr>
          <w:sz w:val="20"/>
          <w:szCs w:val="20"/>
        </w:rPr>
        <w:t>Приложение</w:t>
      </w:r>
    </w:p>
    <w:p w14:paraId="0EE2B9A6" w14:textId="77777777" w:rsidR="00E27108" w:rsidRDefault="00E27108" w:rsidP="00E27108">
      <w:pPr>
        <w:jc w:val="right"/>
        <w:rPr>
          <w:sz w:val="20"/>
          <w:szCs w:val="20"/>
        </w:rPr>
      </w:pPr>
      <w:r w:rsidRPr="00E27108">
        <w:rPr>
          <w:sz w:val="20"/>
          <w:szCs w:val="20"/>
        </w:rPr>
        <w:t xml:space="preserve">к Решению Совета Подгорнского сельского </w:t>
      </w:r>
    </w:p>
    <w:p w14:paraId="54CD5C05" w14:textId="5E4B6EB3" w:rsidR="00E27108" w:rsidRPr="00E27108" w:rsidRDefault="00E27108" w:rsidP="00E27108">
      <w:pPr>
        <w:jc w:val="right"/>
        <w:rPr>
          <w:sz w:val="20"/>
          <w:szCs w:val="20"/>
        </w:rPr>
      </w:pPr>
      <w:r w:rsidRPr="00E27108">
        <w:rPr>
          <w:sz w:val="20"/>
          <w:szCs w:val="20"/>
        </w:rPr>
        <w:t>поселения от 30.11.2023. №37</w:t>
      </w:r>
    </w:p>
    <w:p w14:paraId="6550134A" w14:textId="77777777" w:rsidR="00E27108" w:rsidRPr="00E27108" w:rsidRDefault="00E27108" w:rsidP="00E27108">
      <w:pPr>
        <w:jc w:val="both"/>
        <w:rPr>
          <w:sz w:val="20"/>
          <w:szCs w:val="20"/>
        </w:rPr>
      </w:pPr>
    </w:p>
    <w:p w14:paraId="5C3D4DE1" w14:textId="77777777" w:rsidR="00E27108" w:rsidRPr="00E27108" w:rsidRDefault="00E27108" w:rsidP="00E27108">
      <w:pPr>
        <w:jc w:val="center"/>
        <w:rPr>
          <w:sz w:val="20"/>
          <w:szCs w:val="20"/>
        </w:rPr>
      </w:pPr>
      <w:r w:rsidRPr="00E27108">
        <w:rPr>
          <w:sz w:val="20"/>
          <w:szCs w:val="20"/>
        </w:rPr>
        <w:t>КОМИССИЯ</w:t>
      </w:r>
    </w:p>
    <w:p w14:paraId="36E19CC9" w14:textId="13681CAA" w:rsidR="00E27108" w:rsidRPr="00E27108" w:rsidRDefault="00E27108" w:rsidP="00E27108">
      <w:pPr>
        <w:jc w:val="center"/>
        <w:rPr>
          <w:sz w:val="20"/>
          <w:szCs w:val="20"/>
        </w:rPr>
      </w:pPr>
      <w:r w:rsidRPr="00E27108">
        <w:rPr>
          <w:sz w:val="20"/>
          <w:szCs w:val="20"/>
        </w:rPr>
        <w:t>ПО ОРГАНИЗАЦИИ И ПОДГОТОВКЕ ПРОВЕДЕНИЯ ПУБЛИЧНЫХ СЛУШАНИЙ</w:t>
      </w:r>
    </w:p>
    <w:p w14:paraId="0848A204" w14:textId="77777777" w:rsidR="00E27108" w:rsidRPr="00E27108" w:rsidRDefault="00E27108" w:rsidP="00E27108">
      <w:pPr>
        <w:jc w:val="both"/>
        <w:rPr>
          <w:sz w:val="20"/>
          <w:szCs w:val="20"/>
        </w:rPr>
      </w:pPr>
    </w:p>
    <w:p w14:paraId="657C2282" w14:textId="77777777" w:rsidR="00E27108" w:rsidRPr="00E27108" w:rsidRDefault="00E27108" w:rsidP="00E27108">
      <w:pPr>
        <w:jc w:val="both"/>
        <w:rPr>
          <w:sz w:val="20"/>
          <w:szCs w:val="20"/>
        </w:rPr>
      </w:pPr>
      <w:r w:rsidRPr="00E27108">
        <w:rPr>
          <w:sz w:val="20"/>
          <w:szCs w:val="20"/>
        </w:rPr>
        <w:t>Великанова Л.И. – Председатель Совета Подгорнского сельского поселения, председатель комиссии;</w:t>
      </w:r>
    </w:p>
    <w:p w14:paraId="6644B1C3" w14:textId="77777777" w:rsidR="00E27108" w:rsidRPr="00E27108" w:rsidRDefault="00E27108" w:rsidP="00E27108">
      <w:pPr>
        <w:jc w:val="both"/>
        <w:rPr>
          <w:sz w:val="20"/>
          <w:szCs w:val="20"/>
        </w:rPr>
      </w:pPr>
      <w:r w:rsidRPr="00E27108">
        <w:rPr>
          <w:sz w:val="20"/>
          <w:szCs w:val="20"/>
        </w:rPr>
        <w:t>Шляпина А.В. – главный специалист главный бухгалтер – финансист Администрации Подгорнского сельского поселения, секретарь комиссии;</w:t>
      </w:r>
    </w:p>
    <w:p w14:paraId="74646C30" w14:textId="77777777" w:rsidR="00E27108" w:rsidRPr="00E27108" w:rsidRDefault="00E27108" w:rsidP="00E27108">
      <w:pPr>
        <w:jc w:val="both"/>
        <w:rPr>
          <w:sz w:val="20"/>
          <w:szCs w:val="20"/>
        </w:rPr>
      </w:pPr>
    </w:p>
    <w:p w14:paraId="4B977249" w14:textId="77777777" w:rsidR="00E27108" w:rsidRPr="00E27108" w:rsidRDefault="00E27108" w:rsidP="00E27108">
      <w:pPr>
        <w:jc w:val="both"/>
        <w:rPr>
          <w:sz w:val="20"/>
          <w:szCs w:val="20"/>
        </w:rPr>
      </w:pPr>
      <w:r w:rsidRPr="00E27108">
        <w:rPr>
          <w:sz w:val="20"/>
          <w:szCs w:val="20"/>
        </w:rPr>
        <w:t>Члены комиссии:</w:t>
      </w:r>
    </w:p>
    <w:p w14:paraId="0C08364F" w14:textId="77777777" w:rsidR="00E27108" w:rsidRPr="00E27108" w:rsidRDefault="00E27108" w:rsidP="00E27108">
      <w:pPr>
        <w:jc w:val="both"/>
        <w:rPr>
          <w:sz w:val="20"/>
          <w:szCs w:val="20"/>
        </w:rPr>
      </w:pPr>
    </w:p>
    <w:p w14:paraId="32183BBB" w14:textId="77777777" w:rsidR="00E27108" w:rsidRPr="00E27108" w:rsidRDefault="00E27108" w:rsidP="00E27108">
      <w:pPr>
        <w:jc w:val="both"/>
        <w:rPr>
          <w:sz w:val="20"/>
          <w:szCs w:val="20"/>
        </w:rPr>
      </w:pPr>
      <w:r w:rsidRPr="00E27108">
        <w:rPr>
          <w:sz w:val="20"/>
          <w:szCs w:val="20"/>
        </w:rPr>
        <w:t>Полынянкина Т.М</w:t>
      </w:r>
      <w:r w:rsidRPr="00E27108">
        <w:rPr>
          <w:sz w:val="20"/>
          <w:szCs w:val="20"/>
        </w:rPr>
        <w:tab/>
        <w:t>- депутат Совета Подгорнского сельского поселения,</w:t>
      </w:r>
    </w:p>
    <w:p w14:paraId="66B85643" w14:textId="77777777" w:rsidR="00E27108" w:rsidRPr="00E27108" w:rsidRDefault="00E27108" w:rsidP="00E27108">
      <w:pPr>
        <w:jc w:val="both"/>
        <w:rPr>
          <w:sz w:val="20"/>
          <w:szCs w:val="20"/>
        </w:rPr>
      </w:pPr>
      <w:r w:rsidRPr="00E27108">
        <w:rPr>
          <w:sz w:val="20"/>
          <w:szCs w:val="20"/>
        </w:rPr>
        <w:t>Руденко И.В</w:t>
      </w:r>
      <w:r w:rsidRPr="00E27108">
        <w:rPr>
          <w:sz w:val="20"/>
          <w:szCs w:val="20"/>
        </w:rPr>
        <w:tab/>
        <w:t>- депутат Совета Подгорнского сельского поселения,</w:t>
      </w:r>
    </w:p>
    <w:p w14:paraId="48D246AB" w14:textId="7011F23A" w:rsidR="00E27108" w:rsidRDefault="00E27108" w:rsidP="00E27108">
      <w:pPr>
        <w:jc w:val="both"/>
        <w:rPr>
          <w:sz w:val="20"/>
          <w:szCs w:val="20"/>
        </w:rPr>
      </w:pPr>
      <w:r w:rsidRPr="00E27108">
        <w:rPr>
          <w:sz w:val="20"/>
          <w:szCs w:val="20"/>
        </w:rPr>
        <w:t>Иванова Е.С</w:t>
      </w:r>
      <w:r w:rsidRPr="00E27108">
        <w:rPr>
          <w:sz w:val="20"/>
          <w:szCs w:val="20"/>
        </w:rPr>
        <w:tab/>
        <w:t>- депутат Совета Подгорнского сельского поселения.</w:t>
      </w:r>
    </w:p>
    <w:p w14:paraId="7B86A011" w14:textId="5E7F53E6" w:rsidR="00AE0153" w:rsidRDefault="00AE0153" w:rsidP="00E27108">
      <w:pPr>
        <w:jc w:val="both"/>
        <w:rPr>
          <w:sz w:val="20"/>
          <w:szCs w:val="20"/>
        </w:rPr>
      </w:pPr>
    </w:p>
    <w:p w14:paraId="55C285CE" w14:textId="77777777" w:rsidR="00AE0153" w:rsidRPr="00E27108" w:rsidRDefault="00AE0153" w:rsidP="00E27108">
      <w:pPr>
        <w:jc w:val="both"/>
        <w:rPr>
          <w:sz w:val="20"/>
          <w:szCs w:val="20"/>
        </w:rPr>
      </w:pPr>
    </w:p>
    <w:p w14:paraId="45EDF167" w14:textId="77777777" w:rsidR="00E27108" w:rsidRPr="00E27108" w:rsidRDefault="00E27108" w:rsidP="00E27108">
      <w:pPr>
        <w:rPr>
          <w:sz w:val="20"/>
          <w:szCs w:val="20"/>
        </w:rPr>
      </w:pPr>
    </w:p>
    <w:p w14:paraId="2B9042B0" w14:textId="77777777" w:rsidR="00AE0153" w:rsidRPr="00AE0153" w:rsidRDefault="00AE0153" w:rsidP="00AE0153">
      <w:pPr>
        <w:jc w:val="center"/>
        <w:rPr>
          <w:sz w:val="20"/>
          <w:szCs w:val="20"/>
        </w:rPr>
      </w:pPr>
      <w:r w:rsidRPr="00AE0153">
        <w:rPr>
          <w:b/>
          <w:sz w:val="20"/>
          <w:szCs w:val="20"/>
        </w:rPr>
        <w:t>Муниципальное образование «Подгорнское сельское поселение»</w:t>
      </w:r>
    </w:p>
    <w:p w14:paraId="585B326D" w14:textId="77777777" w:rsidR="00AE0153" w:rsidRPr="00AE0153" w:rsidRDefault="00AE0153" w:rsidP="00AE0153">
      <w:pPr>
        <w:jc w:val="center"/>
        <w:rPr>
          <w:b/>
          <w:sz w:val="20"/>
          <w:szCs w:val="20"/>
        </w:rPr>
      </w:pPr>
    </w:p>
    <w:p w14:paraId="3DAA6D4B" w14:textId="77777777" w:rsidR="00AE0153" w:rsidRPr="00AE0153" w:rsidRDefault="00AE0153" w:rsidP="00AE0153">
      <w:pPr>
        <w:jc w:val="center"/>
        <w:rPr>
          <w:sz w:val="20"/>
          <w:szCs w:val="20"/>
        </w:rPr>
      </w:pPr>
      <w:r w:rsidRPr="00AE0153">
        <w:rPr>
          <w:b/>
          <w:sz w:val="20"/>
          <w:szCs w:val="20"/>
        </w:rPr>
        <w:t>СОВЕТ ПОДГОРНСКОГО СЕЛЬСКОГО ПОСЕЛЕНИЯ</w:t>
      </w:r>
    </w:p>
    <w:p w14:paraId="4E2FAD16" w14:textId="77777777" w:rsidR="00AE0153" w:rsidRPr="00AE0153" w:rsidRDefault="00AE0153" w:rsidP="00AE0153">
      <w:pPr>
        <w:jc w:val="center"/>
        <w:rPr>
          <w:b/>
          <w:sz w:val="20"/>
          <w:szCs w:val="20"/>
        </w:rPr>
      </w:pPr>
    </w:p>
    <w:p w14:paraId="161012D7" w14:textId="61C31962" w:rsidR="00AE0153" w:rsidRPr="00AE0153" w:rsidRDefault="00AE0153" w:rsidP="00AE0153">
      <w:pPr>
        <w:jc w:val="center"/>
        <w:rPr>
          <w:sz w:val="20"/>
          <w:szCs w:val="20"/>
        </w:rPr>
      </w:pPr>
      <w:r w:rsidRPr="00AE0153">
        <w:rPr>
          <w:b/>
          <w:sz w:val="20"/>
          <w:szCs w:val="20"/>
          <w:lang w:val="x-none"/>
        </w:rPr>
        <w:t>РЕШЕНИЕ</w:t>
      </w:r>
    </w:p>
    <w:p w14:paraId="01AF8086" w14:textId="77777777" w:rsidR="00AE0153" w:rsidRPr="00AE0153" w:rsidRDefault="00AE0153" w:rsidP="00AE0153">
      <w:pPr>
        <w:jc w:val="center"/>
        <w:rPr>
          <w:b/>
          <w:sz w:val="20"/>
          <w:szCs w:val="20"/>
        </w:rPr>
      </w:pPr>
    </w:p>
    <w:tbl>
      <w:tblPr>
        <w:tblW w:w="0" w:type="auto"/>
        <w:tblInd w:w="108" w:type="dxa"/>
        <w:tblLayout w:type="fixed"/>
        <w:tblLook w:val="0000" w:firstRow="0" w:lastRow="0" w:firstColumn="0" w:lastColumn="0" w:noHBand="0" w:noVBand="0"/>
      </w:tblPr>
      <w:tblGrid>
        <w:gridCol w:w="3082"/>
        <w:gridCol w:w="3190"/>
        <w:gridCol w:w="3190"/>
      </w:tblGrid>
      <w:tr w:rsidR="00AE0153" w:rsidRPr="00AE0153" w14:paraId="592F8C83" w14:textId="77777777" w:rsidTr="00520EF6">
        <w:tc>
          <w:tcPr>
            <w:tcW w:w="3082" w:type="dxa"/>
            <w:shd w:val="clear" w:color="auto" w:fill="auto"/>
          </w:tcPr>
          <w:p w14:paraId="44E253EB" w14:textId="14B1A0C4" w:rsidR="00AE0153" w:rsidRPr="00AE0153" w:rsidRDefault="00AE0153" w:rsidP="00AE0153">
            <w:pPr>
              <w:jc w:val="center"/>
              <w:rPr>
                <w:sz w:val="20"/>
                <w:szCs w:val="20"/>
              </w:rPr>
            </w:pPr>
            <w:r w:rsidRPr="00AE0153">
              <w:rPr>
                <w:bCs/>
                <w:sz w:val="20"/>
                <w:szCs w:val="20"/>
              </w:rPr>
              <w:t>30.11. 2023</w:t>
            </w:r>
          </w:p>
        </w:tc>
        <w:tc>
          <w:tcPr>
            <w:tcW w:w="3190" w:type="dxa"/>
            <w:shd w:val="clear" w:color="auto" w:fill="auto"/>
            <w:vAlign w:val="bottom"/>
          </w:tcPr>
          <w:p w14:paraId="39BA43E7" w14:textId="77777777" w:rsidR="00AE0153" w:rsidRPr="00AE0153" w:rsidRDefault="00AE0153" w:rsidP="00AE0153">
            <w:pPr>
              <w:jc w:val="center"/>
              <w:rPr>
                <w:sz w:val="20"/>
                <w:szCs w:val="20"/>
              </w:rPr>
            </w:pPr>
            <w:r w:rsidRPr="00AE0153">
              <w:rPr>
                <w:bCs/>
                <w:sz w:val="20"/>
                <w:szCs w:val="20"/>
              </w:rPr>
              <w:t>с. Подгорное</w:t>
            </w:r>
          </w:p>
        </w:tc>
        <w:tc>
          <w:tcPr>
            <w:tcW w:w="3190" w:type="dxa"/>
            <w:shd w:val="clear" w:color="auto" w:fill="auto"/>
          </w:tcPr>
          <w:p w14:paraId="39CBC41E" w14:textId="7D7142B6" w:rsidR="00AE0153" w:rsidRPr="00AE0153" w:rsidRDefault="00AE0153" w:rsidP="00AE0153">
            <w:pPr>
              <w:jc w:val="center"/>
              <w:rPr>
                <w:sz w:val="20"/>
                <w:szCs w:val="20"/>
              </w:rPr>
            </w:pPr>
            <w:r w:rsidRPr="00AE0153">
              <w:rPr>
                <w:bCs/>
                <w:sz w:val="20"/>
                <w:szCs w:val="20"/>
              </w:rPr>
              <w:t>№38</w:t>
            </w:r>
          </w:p>
        </w:tc>
      </w:tr>
    </w:tbl>
    <w:p w14:paraId="5E415898" w14:textId="77777777" w:rsidR="00AE0153" w:rsidRPr="00AE0153" w:rsidRDefault="00AE0153" w:rsidP="00AE0153">
      <w:pPr>
        <w:rPr>
          <w:b/>
          <w:sz w:val="20"/>
          <w:szCs w:val="20"/>
        </w:rPr>
      </w:pPr>
    </w:p>
    <w:p w14:paraId="0BF0B2B0" w14:textId="77777777" w:rsidR="00AE0153" w:rsidRPr="00AE0153" w:rsidRDefault="00AE0153" w:rsidP="00AE0153">
      <w:pPr>
        <w:jc w:val="center"/>
        <w:rPr>
          <w:sz w:val="20"/>
          <w:szCs w:val="20"/>
        </w:rPr>
      </w:pPr>
      <w:r w:rsidRPr="00AE0153">
        <w:rPr>
          <w:bCs/>
          <w:sz w:val="20"/>
          <w:szCs w:val="20"/>
        </w:rPr>
        <w:t>О внесении изменений в решение Совета Подгорнского</w:t>
      </w:r>
    </w:p>
    <w:p w14:paraId="2C03B9E5" w14:textId="77777777" w:rsidR="00AE0153" w:rsidRPr="00AE0153" w:rsidRDefault="00AE0153" w:rsidP="00AE0153">
      <w:pPr>
        <w:jc w:val="center"/>
        <w:rPr>
          <w:sz w:val="20"/>
          <w:szCs w:val="20"/>
        </w:rPr>
      </w:pPr>
      <w:r w:rsidRPr="00AE0153">
        <w:rPr>
          <w:bCs/>
          <w:sz w:val="20"/>
          <w:szCs w:val="20"/>
        </w:rPr>
        <w:t>сельского поселения от 23 декабря 2022 года № 54 «О бюджете муниципального</w:t>
      </w:r>
    </w:p>
    <w:p w14:paraId="25FF4343" w14:textId="77777777" w:rsidR="00AE0153" w:rsidRPr="00AE0153" w:rsidRDefault="00AE0153" w:rsidP="00AE0153">
      <w:pPr>
        <w:jc w:val="center"/>
        <w:rPr>
          <w:sz w:val="20"/>
          <w:szCs w:val="20"/>
        </w:rPr>
      </w:pPr>
      <w:r w:rsidRPr="00AE0153">
        <w:rPr>
          <w:bCs/>
          <w:sz w:val="20"/>
          <w:szCs w:val="20"/>
        </w:rPr>
        <w:t>образования «Подгорнское сельское поселение» на 2023 год</w:t>
      </w:r>
    </w:p>
    <w:p w14:paraId="4CC4163D" w14:textId="77777777" w:rsidR="00AE0153" w:rsidRPr="00AE0153" w:rsidRDefault="00AE0153" w:rsidP="00AE0153">
      <w:pPr>
        <w:jc w:val="center"/>
        <w:rPr>
          <w:sz w:val="20"/>
          <w:szCs w:val="20"/>
        </w:rPr>
      </w:pPr>
      <w:r w:rsidRPr="00AE0153">
        <w:rPr>
          <w:bCs/>
          <w:sz w:val="20"/>
          <w:szCs w:val="20"/>
        </w:rPr>
        <w:t>и на плановый период 2024 и 2025 годов»</w:t>
      </w:r>
    </w:p>
    <w:p w14:paraId="19960525" w14:textId="77777777" w:rsidR="00AE0153" w:rsidRPr="00AE0153" w:rsidRDefault="00AE0153" w:rsidP="00AE0153">
      <w:pPr>
        <w:rPr>
          <w:bCs/>
          <w:sz w:val="20"/>
          <w:szCs w:val="20"/>
        </w:rPr>
      </w:pPr>
    </w:p>
    <w:p w14:paraId="2B500DE5" w14:textId="77777777" w:rsidR="00AE0153" w:rsidRPr="00AE0153" w:rsidRDefault="00AE0153" w:rsidP="00AE0153">
      <w:pPr>
        <w:jc w:val="both"/>
        <w:rPr>
          <w:sz w:val="20"/>
          <w:szCs w:val="20"/>
        </w:rPr>
      </w:pPr>
      <w:r w:rsidRPr="00AE0153">
        <w:rPr>
          <w:sz w:val="20"/>
          <w:szCs w:val="20"/>
        </w:rPr>
        <w:t>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w:t>
      </w:r>
    </w:p>
    <w:p w14:paraId="3931DF89" w14:textId="77777777" w:rsidR="00AE0153" w:rsidRPr="00AE0153" w:rsidRDefault="00AE0153" w:rsidP="00AE0153">
      <w:pPr>
        <w:jc w:val="both"/>
        <w:rPr>
          <w:sz w:val="20"/>
          <w:szCs w:val="20"/>
        </w:rPr>
      </w:pPr>
    </w:p>
    <w:p w14:paraId="49596056" w14:textId="77777777" w:rsidR="00AE0153" w:rsidRPr="00AE0153" w:rsidRDefault="00AE0153" w:rsidP="00AE0153">
      <w:pPr>
        <w:jc w:val="both"/>
        <w:rPr>
          <w:sz w:val="20"/>
          <w:szCs w:val="20"/>
        </w:rPr>
      </w:pPr>
      <w:r w:rsidRPr="00AE0153">
        <w:rPr>
          <w:sz w:val="20"/>
          <w:szCs w:val="20"/>
        </w:rPr>
        <w:t>Совет Подгорнского сельского поселения РЕШИЛ:</w:t>
      </w:r>
    </w:p>
    <w:p w14:paraId="04D1ADB8" w14:textId="77777777" w:rsidR="00AE0153" w:rsidRPr="00AE0153" w:rsidRDefault="00AE0153" w:rsidP="00AE0153">
      <w:pPr>
        <w:jc w:val="both"/>
        <w:rPr>
          <w:sz w:val="20"/>
          <w:szCs w:val="20"/>
        </w:rPr>
      </w:pPr>
    </w:p>
    <w:p w14:paraId="7B022396" w14:textId="77777777" w:rsidR="00AE0153" w:rsidRPr="00AE0153" w:rsidRDefault="00AE0153" w:rsidP="00AE0153">
      <w:pPr>
        <w:jc w:val="both"/>
        <w:rPr>
          <w:sz w:val="20"/>
          <w:szCs w:val="20"/>
        </w:rPr>
      </w:pPr>
      <w:r w:rsidRPr="00AE0153">
        <w:rPr>
          <w:sz w:val="20"/>
          <w:szCs w:val="20"/>
        </w:rPr>
        <w:tab/>
        <w:t>1. Внести в решение Совета Подгорнского 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 следующие изменения:</w:t>
      </w:r>
    </w:p>
    <w:p w14:paraId="1C1C3718" w14:textId="77777777" w:rsidR="00AE0153" w:rsidRPr="00AE0153" w:rsidRDefault="00AE0153" w:rsidP="00AE0153">
      <w:pPr>
        <w:jc w:val="both"/>
        <w:rPr>
          <w:sz w:val="20"/>
          <w:szCs w:val="20"/>
        </w:rPr>
      </w:pPr>
      <w:r w:rsidRPr="00AE0153">
        <w:rPr>
          <w:sz w:val="20"/>
          <w:szCs w:val="20"/>
        </w:rPr>
        <w:t>1) пункт 1 статьи 1 изложить в новой редакции:</w:t>
      </w:r>
    </w:p>
    <w:p w14:paraId="017A421A" w14:textId="77777777" w:rsidR="00AE0153" w:rsidRPr="00AE0153" w:rsidRDefault="00AE0153" w:rsidP="00AE0153">
      <w:pPr>
        <w:jc w:val="both"/>
        <w:rPr>
          <w:sz w:val="20"/>
          <w:szCs w:val="20"/>
        </w:rPr>
      </w:pPr>
      <w:r w:rsidRPr="00AE0153">
        <w:rPr>
          <w:sz w:val="20"/>
          <w:szCs w:val="20"/>
        </w:rPr>
        <w:t>«1. Утвердить основные характеристики бюджета муниципального образования «Подгорнское сельское поселение» на 2023 год:</w:t>
      </w:r>
    </w:p>
    <w:p w14:paraId="4A46A3A1" w14:textId="77777777" w:rsidR="00AE0153" w:rsidRPr="00AE0153" w:rsidRDefault="00AE0153" w:rsidP="00AE0153">
      <w:pPr>
        <w:jc w:val="both"/>
        <w:rPr>
          <w:sz w:val="20"/>
          <w:szCs w:val="20"/>
        </w:rPr>
      </w:pPr>
      <w:r w:rsidRPr="00AE0153">
        <w:rPr>
          <w:sz w:val="20"/>
          <w:szCs w:val="20"/>
        </w:rPr>
        <w:t>а) общий объем доходов в сумме 103 163,6 тысяч рублей, в том числе налоговые и неналоговые доходы в сумме 15 120,1 тысяч рублей, безвозмездные поступления в сумме 88 043,5</w:t>
      </w:r>
      <w:r w:rsidRPr="00AE0153">
        <w:rPr>
          <w:b/>
          <w:sz w:val="20"/>
          <w:szCs w:val="20"/>
        </w:rPr>
        <w:t xml:space="preserve"> </w:t>
      </w:r>
      <w:r w:rsidRPr="00AE0153">
        <w:rPr>
          <w:sz w:val="20"/>
          <w:szCs w:val="20"/>
        </w:rPr>
        <w:t>тысяч рублей;</w:t>
      </w:r>
    </w:p>
    <w:p w14:paraId="13003C92" w14:textId="77777777" w:rsidR="00AE0153" w:rsidRPr="00AE0153" w:rsidRDefault="00AE0153" w:rsidP="00AE0153">
      <w:pPr>
        <w:jc w:val="both"/>
        <w:rPr>
          <w:sz w:val="20"/>
          <w:szCs w:val="20"/>
        </w:rPr>
      </w:pPr>
      <w:r w:rsidRPr="00AE0153">
        <w:rPr>
          <w:sz w:val="20"/>
          <w:szCs w:val="20"/>
        </w:rPr>
        <w:t>б) общий объем расходов в сумме 105 142,4 тысяч рублей;</w:t>
      </w:r>
    </w:p>
    <w:p w14:paraId="0B206D42" w14:textId="77777777" w:rsidR="00AE0153" w:rsidRPr="00AE0153" w:rsidRDefault="00AE0153" w:rsidP="00AE0153">
      <w:pPr>
        <w:jc w:val="both"/>
        <w:rPr>
          <w:sz w:val="20"/>
          <w:szCs w:val="20"/>
        </w:rPr>
      </w:pPr>
      <w:r w:rsidRPr="00AE0153">
        <w:rPr>
          <w:sz w:val="20"/>
          <w:szCs w:val="20"/>
        </w:rPr>
        <w:t>в) дефицит бюджета поселения в сумме 1 978,8 тысяч рублей.»;</w:t>
      </w:r>
    </w:p>
    <w:p w14:paraId="760C23A3" w14:textId="77777777" w:rsidR="00AE0153" w:rsidRPr="00AE0153" w:rsidRDefault="00AE0153" w:rsidP="00AE0153">
      <w:pPr>
        <w:jc w:val="both"/>
        <w:rPr>
          <w:sz w:val="20"/>
          <w:szCs w:val="20"/>
        </w:rPr>
      </w:pPr>
      <w:r w:rsidRPr="00AE0153">
        <w:rPr>
          <w:sz w:val="20"/>
          <w:szCs w:val="20"/>
        </w:rPr>
        <w:t>2)  в пункте 1 статьи 2 слова «в сумме 93 756,6</w:t>
      </w:r>
      <w:r w:rsidRPr="00AE0153">
        <w:rPr>
          <w:b/>
          <w:sz w:val="20"/>
          <w:szCs w:val="20"/>
        </w:rPr>
        <w:t xml:space="preserve"> </w:t>
      </w:r>
      <w:r w:rsidRPr="00AE0153">
        <w:rPr>
          <w:sz w:val="20"/>
          <w:szCs w:val="20"/>
        </w:rPr>
        <w:t>тысяч рублей» заменить на слова « в сумме 88 043,5 тысяч рублей»;</w:t>
      </w:r>
    </w:p>
    <w:p w14:paraId="4AC019ED" w14:textId="77777777" w:rsidR="00AE0153" w:rsidRPr="00AE0153" w:rsidRDefault="00AE0153" w:rsidP="00AE0153">
      <w:pPr>
        <w:jc w:val="both"/>
        <w:rPr>
          <w:sz w:val="20"/>
          <w:szCs w:val="20"/>
        </w:rPr>
      </w:pPr>
      <w:r w:rsidRPr="00AE0153">
        <w:rPr>
          <w:sz w:val="20"/>
          <w:szCs w:val="20"/>
        </w:rPr>
        <w:t>3) приложения 1; 2; 3, 8 изложить в новой редакции согласно приложениям, к настоящему решению.</w:t>
      </w:r>
    </w:p>
    <w:p w14:paraId="46AF80B9" w14:textId="77777777" w:rsidR="00AE0153" w:rsidRPr="00AE0153" w:rsidRDefault="00AE0153" w:rsidP="00AE0153">
      <w:pPr>
        <w:jc w:val="both"/>
        <w:rPr>
          <w:sz w:val="20"/>
          <w:szCs w:val="20"/>
        </w:rPr>
      </w:pPr>
      <w:r w:rsidRPr="00AE0153">
        <w:rPr>
          <w:sz w:val="20"/>
          <w:szCs w:val="20"/>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14:paraId="55EA1B10" w14:textId="77777777" w:rsidR="00AE0153" w:rsidRPr="00AE0153" w:rsidRDefault="00AE0153" w:rsidP="00AE0153">
      <w:pPr>
        <w:jc w:val="both"/>
        <w:rPr>
          <w:sz w:val="20"/>
          <w:szCs w:val="20"/>
        </w:rPr>
      </w:pPr>
      <w:r w:rsidRPr="00AE0153">
        <w:rPr>
          <w:sz w:val="20"/>
          <w:szCs w:val="20"/>
        </w:rPr>
        <w:tab/>
        <w:t>3. Настоящее решение вступает в силу после его официального опубликования и применяется к правоотношениям, возникшим с 1 января 2023 года.</w:t>
      </w:r>
    </w:p>
    <w:p w14:paraId="111D1732" w14:textId="77777777" w:rsidR="00AE0153" w:rsidRPr="00AE0153" w:rsidRDefault="00AE0153" w:rsidP="00AE0153">
      <w:pPr>
        <w:jc w:val="both"/>
        <w:rPr>
          <w:sz w:val="20"/>
          <w:szCs w:val="20"/>
        </w:rPr>
      </w:pPr>
    </w:p>
    <w:p w14:paraId="066A8089" w14:textId="77777777" w:rsidR="00AE0153" w:rsidRPr="00AE0153" w:rsidRDefault="00AE0153" w:rsidP="00AE0153">
      <w:pPr>
        <w:jc w:val="both"/>
        <w:rPr>
          <w:sz w:val="20"/>
          <w:szCs w:val="20"/>
        </w:rPr>
      </w:pPr>
    </w:p>
    <w:p w14:paraId="3ED1B3FA" w14:textId="77777777" w:rsidR="00AE0153" w:rsidRPr="00AE0153" w:rsidRDefault="00AE0153" w:rsidP="00AE0153">
      <w:pPr>
        <w:jc w:val="both"/>
        <w:rPr>
          <w:sz w:val="20"/>
          <w:szCs w:val="20"/>
        </w:rPr>
      </w:pPr>
      <w:r w:rsidRPr="00AE0153">
        <w:rPr>
          <w:sz w:val="20"/>
          <w:szCs w:val="20"/>
        </w:rPr>
        <w:t>Председатель Совета Подгорнского</w:t>
      </w:r>
    </w:p>
    <w:p w14:paraId="0DF25E1B" w14:textId="77777777" w:rsidR="00AE0153" w:rsidRPr="00AE0153" w:rsidRDefault="00AE0153" w:rsidP="00AE0153">
      <w:pPr>
        <w:jc w:val="both"/>
        <w:rPr>
          <w:sz w:val="20"/>
          <w:szCs w:val="20"/>
        </w:rPr>
      </w:pPr>
      <w:r w:rsidRPr="00AE0153">
        <w:rPr>
          <w:sz w:val="20"/>
          <w:szCs w:val="20"/>
        </w:rPr>
        <w:t>сельского поселения</w:t>
      </w:r>
      <w:r w:rsidRPr="00AE0153">
        <w:rPr>
          <w:sz w:val="20"/>
          <w:szCs w:val="20"/>
        </w:rPr>
        <w:tab/>
      </w:r>
      <w:r w:rsidRPr="00AE0153">
        <w:rPr>
          <w:sz w:val="20"/>
          <w:szCs w:val="20"/>
        </w:rPr>
        <w:tab/>
      </w:r>
      <w:r w:rsidRPr="00AE0153">
        <w:rPr>
          <w:sz w:val="20"/>
          <w:szCs w:val="20"/>
        </w:rPr>
        <w:tab/>
      </w:r>
      <w:r w:rsidRPr="00AE0153">
        <w:rPr>
          <w:sz w:val="20"/>
          <w:szCs w:val="20"/>
        </w:rPr>
        <w:tab/>
      </w:r>
      <w:r w:rsidRPr="00AE0153">
        <w:rPr>
          <w:sz w:val="20"/>
          <w:szCs w:val="20"/>
        </w:rPr>
        <w:tab/>
      </w:r>
      <w:r w:rsidRPr="00AE0153">
        <w:rPr>
          <w:sz w:val="20"/>
          <w:szCs w:val="20"/>
        </w:rPr>
        <w:tab/>
      </w:r>
      <w:r w:rsidRPr="00AE0153">
        <w:rPr>
          <w:sz w:val="20"/>
          <w:szCs w:val="20"/>
        </w:rPr>
        <w:tab/>
        <w:t xml:space="preserve">                  Л.И. Великанова</w:t>
      </w:r>
    </w:p>
    <w:p w14:paraId="2610F4F2" w14:textId="77777777" w:rsidR="00AE0153" w:rsidRPr="00AE0153" w:rsidRDefault="00AE0153" w:rsidP="00AE0153">
      <w:pPr>
        <w:jc w:val="both"/>
        <w:rPr>
          <w:sz w:val="20"/>
          <w:szCs w:val="20"/>
        </w:rPr>
      </w:pPr>
    </w:p>
    <w:p w14:paraId="7391B829" w14:textId="77777777" w:rsidR="00AE0153" w:rsidRPr="00AE0153" w:rsidRDefault="00AE0153" w:rsidP="00AE0153">
      <w:pPr>
        <w:jc w:val="both"/>
        <w:rPr>
          <w:sz w:val="20"/>
          <w:szCs w:val="20"/>
        </w:rPr>
      </w:pPr>
      <w:r w:rsidRPr="00AE0153">
        <w:rPr>
          <w:sz w:val="20"/>
          <w:szCs w:val="20"/>
        </w:rPr>
        <w:t>Глава Подгорнского сельского поселения</w:t>
      </w:r>
      <w:r w:rsidRPr="00AE0153">
        <w:rPr>
          <w:sz w:val="20"/>
          <w:szCs w:val="20"/>
        </w:rPr>
        <w:tab/>
      </w:r>
      <w:r w:rsidRPr="00AE0153">
        <w:rPr>
          <w:sz w:val="20"/>
          <w:szCs w:val="20"/>
        </w:rPr>
        <w:tab/>
      </w:r>
      <w:r w:rsidRPr="00AE0153">
        <w:rPr>
          <w:sz w:val="20"/>
          <w:szCs w:val="20"/>
        </w:rPr>
        <w:tab/>
        <w:t xml:space="preserve">                  С.С.Пантюхин</w:t>
      </w:r>
    </w:p>
    <w:p w14:paraId="3852EB57" w14:textId="77777777" w:rsidR="00AE0153" w:rsidRPr="00AE0153" w:rsidRDefault="00AE0153" w:rsidP="00AE0153">
      <w:pPr>
        <w:jc w:val="both"/>
        <w:rPr>
          <w:sz w:val="20"/>
          <w:szCs w:val="20"/>
        </w:rPr>
      </w:pPr>
      <w:r w:rsidRPr="00AE0153">
        <w:rPr>
          <w:sz w:val="20"/>
          <w:szCs w:val="20"/>
        </w:rPr>
        <w:t xml:space="preserve">Приложение 1  </w:t>
      </w:r>
    </w:p>
    <w:p w14:paraId="601B388D" w14:textId="77777777" w:rsidR="00AE0153" w:rsidRPr="00AE0153" w:rsidRDefault="00AE0153" w:rsidP="00AE0153">
      <w:pPr>
        <w:jc w:val="both"/>
        <w:rPr>
          <w:sz w:val="20"/>
          <w:szCs w:val="20"/>
        </w:rPr>
      </w:pPr>
      <w:r w:rsidRPr="00AE0153">
        <w:rPr>
          <w:sz w:val="20"/>
          <w:szCs w:val="20"/>
        </w:rPr>
        <w:t>к решению Совета Подгорнского сельского поселения от 23.12.2022 № 54</w:t>
      </w:r>
    </w:p>
    <w:p w14:paraId="0F557229" w14:textId="77777777" w:rsidR="00AE0153" w:rsidRPr="00AE0153" w:rsidRDefault="00AE0153" w:rsidP="00AE0153">
      <w:pPr>
        <w:jc w:val="both"/>
        <w:rPr>
          <w:sz w:val="20"/>
          <w:szCs w:val="20"/>
        </w:rPr>
      </w:pPr>
      <w:r w:rsidRPr="00AE0153">
        <w:rPr>
          <w:sz w:val="20"/>
          <w:szCs w:val="20"/>
        </w:rPr>
        <w:t xml:space="preserve">                                                                                                       </w:t>
      </w:r>
    </w:p>
    <w:p w14:paraId="5C0948D0" w14:textId="77777777" w:rsidR="00AE0153" w:rsidRPr="00AE0153" w:rsidRDefault="00AE0153" w:rsidP="00AE0153">
      <w:pPr>
        <w:jc w:val="both"/>
        <w:rPr>
          <w:sz w:val="20"/>
          <w:szCs w:val="20"/>
        </w:rPr>
      </w:pPr>
    </w:p>
    <w:p w14:paraId="6B3B3D0F" w14:textId="77777777" w:rsidR="00AE0153" w:rsidRPr="00AE0153" w:rsidRDefault="00AE0153" w:rsidP="00AE0153">
      <w:pPr>
        <w:rPr>
          <w:sz w:val="20"/>
          <w:szCs w:val="20"/>
        </w:rPr>
      </w:pPr>
      <w:r w:rsidRPr="00AE0153">
        <w:rPr>
          <w:b/>
          <w:i/>
          <w:sz w:val="20"/>
          <w:szCs w:val="20"/>
        </w:rPr>
        <w:t>ОБЪЕМ МЕЖБЮДЖЕТНЫХ ТРАНСФЕРТОВ</w:t>
      </w:r>
    </w:p>
    <w:p w14:paraId="5AA25F0F" w14:textId="77777777" w:rsidR="00AE0153" w:rsidRPr="00AE0153" w:rsidRDefault="00AE0153" w:rsidP="00AE0153">
      <w:pPr>
        <w:rPr>
          <w:sz w:val="20"/>
          <w:szCs w:val="20"/>
        </w:rPr>
      </w:pPr>
      <w:r w:rsidRPr="00AE0153">
        <w:rPr>
          <w:b/>
          <w:i/>
          <w:sz w:val="20"/>
          <w:szCs w:val="20"/>
        </w:rPr>
        <w:t>бюджету муниципального образования «Подгорнское сельское поселение на 2023 год</w:t>
      </w:r>
    </w:p>
    <w:p w14:paraId="2225B0F8" w14:textId="77777777" w:rsidR="00AE0153" w:rsidRPr="00AE0153" w:rsidRDefault="00AE0153" w:rsidP="00AE0153">
      <w:pPr>
        <w:rPr>
          <w:b/>
          <w:i/>
          <w:sz w:val="20"/>
          <w:szCs w:val="20"/>
        </w:rPr>
      </w:pPr>
    </w:p>
    <w:tbl>
      <w:tblPr>
        <w:tblW w:w="0" w:type="auto"/>
        <w:tblLayout w:type="fixed"/>
        <w:tblLook w:val="0000" w:firstRow="0" w:lastRow="0" w:firstColumn="0" w:lastColumn="0" w:noHBand="0" w:noVBand="0"/>
      </w:tblPr>
      <w:tblGrid>
        <w:gridCol w:w="2448"/>
        <w:gridCol w:w="6024"/>
        <w:gridCol w:w="1085"/>
      </w:tblGrid>
      <w:tr w:rsidR="00AE0153" w:rsidRPr="00AE0153" w14:paraId="6692DEF4"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F0DD" w14:textId="77777777" w:rsidR="00AE0153" w:rsidRPr="00AE0153" w:rsidRDefault="00AE0153" w:rsidP="00AE0153">
            <w:pPr>
              <w:jc w:val="both"/>
              <w:rPr>
                <w:sz w:val="20"/>
                <w:szCs w:val="20"/>
              </w:rPr>
            </w:pPr>
            <w:r w:rsidRPr="00AE0153">
              <w:rPr>
                <w:i/>
                <w:sz w:val="20"/>
                <w:szCs w:val="20"/>
              </w:rPr>
              <w:t>Код бюджетной классификации</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0ECC" w14:textId="77777777" w:rsidR="00AE0153" w:rsidRPr="00AE0153" w:rsidRDefault="00AE0153" w:rsidP="00AE0153">
            <w:pPr>
              <w:jc w:val="both"/>
              <w:rPr>
                <w:sz w:val="20"/>
                <w:szCs w:val="20"/>
              </w:rPr>
            </w:pPr>
            <w:r w:rsidRPr="00AE0153">
              <w:rPr>
                <w:i/>
                <w:sz w:val="20"/>
                <w:szCs w:val="20"/>
              </w:rPr>
              <w:t>Наименование межбюджетных трансфертов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9102" w14:textId="77777777" w:rsidR="00AE0153" w:rsidRPr="00AE0153" w:rsidRDefault="00AE0153" w:rsidP="00AE0153">
            <w:pPr>
              <w:jc w:val="both"/>
              <w:rPr>
                <w:sz w:val="20"/>
                <w:szCs w:val="20"/>
              </w:rPr>
            </w:pPr>
            <w:r w:rsidRPr="00AE0153">
              <w:rPr>
                <w:i/>
                <w:sz w:val="20"/>
                <w:szCs w:val="20"/>
              </w:rPr>
              <w:t>Сумма, тыс.руб.</w:t>
            </w:r>
          </w:p>
        </w:tc>
      </w:tr>
      <w:tr w:rsidR="00AE0153" w:rsidRPr="00AE0153" w14:paraId="33723F2A"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1FB1" w14:textId="77777777" w:rsidR="00AE0153" w:rsidRPr="00AE0153" w:rsidRDefault="00AE0153" w:rsidP="00AE0153">
            <w:pPr>
              <w:jc w:val="both"/>
              <w:rPr>
                <w:sz w:val="20"/>
                <w:szCs w:val="20"/>
              </w:rPr>
            </w:pPr>
            <w:r w:rsidRPr="00AE0153">
              <w:rPr>
                <w:b/>
                <w:sz w:val="20"/>
                <w:szCs w:val="20"/>
              </w:rPr>
              <w:t>2 02 00000 00 0000 000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6D4C961A" w14:textId="77777777" w:rsidR="00AE0153" w:rsidRPr="00AE0153" w:rsidRDefault="00AE0153" w:rsidP="00AE0153">
            <w:pPr>
              <w:jc w:val="both"/>
              <w:rPr>
                <w:sz w:val="20"/>
                <w:szCs w:val="20"/>
              </w:rPr>
            </w:pPr>
            <w:r w:rsidRPr="00AE0153">
              <w:rPr>
                <w:b/>
                <w:sz w:val="20"/>
                <w:szCs w:val="20"/>
              </w:rPr>
              <w:t>Безвозмездные поступления от других бюджетов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4441" w14:textId="77777777" w:rsidR="00AE0153" w:rsidRPr="00AE0153" w:rsidRDefault="00AE0153" w:rsidP="00AE0153">
            <w:pPr>
              <w:jc w:val="both"/>
              <w:rPr>
                <w:sz w:val="20"/>
                <w:szCs w:val="20"/>
              </w:rPr>
            </w:pPr>
            <w:r w:rsidRPr="00AE0153">
              <w:rPr>
                <w:b/>
                <w:sz w:val="20"/>
                <w:szCs w:val="20"/>
              </w:rPr>
              <w:t>88 043,5</w:t>
            </w:r>
          </w:p>
        </w:tc>
      </w:tr>
      <w:tr w:rsidR="00AE0153" w:rsidRPr="00AE0153" w14:paraId="66759BE2"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0806" w14:textId="77777777" w:rsidR="00AE0153" w:rsidRPr="00AE0153" w:rsidRDefault="00AE0153" w:rsidP="00AE0153">
            <w:pPr>
              <w:jc w:val="both"/>
              <w:rPr>
                <w:sz w:val="20"/>
                <w:szCs w:val="20"/>
              </w:rPr>
            </w:pPr>
            <w:r w:rsidRPr="00AE0153">
              <w:rPr>
                <w:b/>
                <w:i/>
                <w:sz w:val="20"/>
                <w:szCs w:val="20"/>
              </w:rPr>
              <w:t>2 02 10000  00 0000 150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06B698E3" w14:textId="77777777" w:rsidR="00AE0153" w:rsidRPr="00AE0153" w:rsidRDefault="00AE0153" w:rsidP="00AE0153">
            <w:pPr>
              <w:jc w:val="both"/>
              <w:rPr>
                <w:sz w:val="20"/>
                <w:szCs w:val="20"/>
              </w:rPr>
            </w:pPr>
            <w:r w:rsidRPr="00AE0153">
              <w:rPr>
                <w:b/>
                <w:i/>
                <w:sz w:val="20"/>
                <w:szCs w:val="20"/>
              </w:rPr>
              <w:t>Дотации бюджетам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F39D" w14:textId="77777777" w:rsidR="00AE0153" w:rsidRPr="00AE0153" w:rsidRDefault="00AE0153" w:rsidP="00AE0153">
            <w:pPr>
              <w:jc w:val="both"/>
              <w:rPr>
                <w:sz w:val="20"/>
                <w:szCs w:val="20"/>
              </w:rPr>
            </w:pPr>
            <w:r w:rsidRPr="00AE0153">
              <w:rPr>
                <w:b/>
                <w:i/>
                <w:sz w:val="20"/>
                <w:szCs w:val="20"/>
              </w:rPr>
              <w:t>9 559,9</w:t>
            </w:r>
          </w:p>
        </w:tc>
      </w:tr>
      <w:tr w:rsidR="00AE0153" w:rsidRPr="00AE0153" w14:paraId="6466E188"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A22BD" w14:textId="77777777" w:rsidR="00AE0153" w:rsidRPr="00AE0153" w:rsidRDefault="00AE0153" w:rsidP="00AE0153">
            <w:pPr>
              <w:jc w:val="both"/>
              <w:rPr>
                <w:sz w:val="20"/>
                <w:szCs w:val="20"/>
              </w:rPr>
            </w:pPr>
            <w:r w:rsidRPr="00AE0153">
              <w:rPr>
                <w:sz w:val="20"/>
                <w:szCs w:val="20"/>
              </w:rPr>
              <w:t>2 02 15001 10 0000 150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59438D3E" w14:textId="77777777" w:rsidR="00AE0153" w:rsidRPr="00AE0153" w:rsidRDefault="00AE0153" w:rsidP="00AE0153">
            <w:pPr>
              <w:jc w:val="both"/>
              <w:rPr>
                <w:sz w:val="20"/>
                <w:szCs w:val="20"/>
              </w:rPr>
            </w:pPr>
            <w:r w:rsidRPr="00AE0153">
              <w:rPr>
                <w:sz w:val="20"/>
                <w:szCs w:val="20"/>
              </w:rPr>
              <w:t>Дотации бюджетам сельских поселений на выравнивание бюджетной обеспеченности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6289" w14:textId="77777777" w:rsidR="00AE0153" w:rsidRPr="00AE0153" w:rsidRDefault="00AE0153" w:rsidP="00AE0153">
            <w:pPr>
              <w:jc w:val="both"/>
              <w:rPr>
                <w:sz w:val="20"/>
                <w:szCs w:val="20"/>
              </w:rPr>
            </w:pPr>
            <w:r w:rsidRPr="00AE0153">
              <w:rPr>
                <w:sz w:val="20"/>
                <w:szCs w:val="20"/>
              </w:rPr>
              <w:t>9 559,9</w:t>
            </w:r>
          </w:p>
        </w:tc>
      </w:tr>
      <w:tr w:rsidR="00AE0153" w:rsidRPr="00AE0153" w14:paraId="667EB8A5"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0E59" w14:textId="77777777" w:rsidR="00AE0153" w:rsidRPr="00AE0153" w:rsidRDefault="00AE0153" w:rsidP="00AE0153">
            <w:pPr>
              <w:jc w:val="both"/>
              <w:rPr>
                <w:sz w:val="20"/>
                <w:szCs w:val="20"/>
              </w:rPr>
            </w:pPr>
            <w:r w:rsidRPr="00AE0153">
              <w:rPr>
                <w:b/>
                <w:i/>
                <w:sz w:val="20"/>
                <w:szCs w:val="20"/>
              </w:rPr>
              <w:t>2 02 20000  00 0000 150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101E5469" w14:textId="77777777" w:rsidR="00AE0153" w:rsidRPr="00AE0153" w:rsidRDefault="00AE0153" w:rsidP="00AE0153">
            <w:pPr>
              <w:jc w:val="both"/>
              <w:rPr>
                <w:sz w:val="20"/>
                <w:szCs w:val="20"/>
              </w:rPr>
            </w:pPr>
            <w:r w:rsidRPr="00AE0153">
              <w:rPr>
                <w:b/>
                <w:i/>
                <w:sz w:val="20"/>
                <w:szCs w:val="20"/>
              </w:rPr>
              <w:t>Субсидии бюджетам бюджетной системы Российской Федерации (межбюджетные субсидии)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FF15" w14:textId="77777777" w:rsidR="00AE0153" w:rsidRPr="00AE0153" w:rsidRDefault="00AE0153" w:rsidP="00AE0153">
            <w:pPr>
              <w:jc w:val="both"/>
              <w:rPr>
                <w:sz w:val="20"/>
                <w:szCs w:val="20"/>
              </w:rPr>
            </w:pPr>
            <w:r w:rsidRPr="00AE0153">
              <w:rPr>
                <w:b/>
                <w:i/>
                <w:sz w:val="20"/>
                <w:szCs w:val="20"/>
              </w:rPr>
              <w:t>1 932,5</w:t>
            </w:r>
          </w:p>
        </w:tc>
      </w:tr>
      <w:tr w:rsidR="00AE0153" w:rsidRPr="00AE0153" w14:paraId="395A9018" w14:textId="77777777" w:rsidTr="00520EF6">
        <w:tc>
          <w:tcPr>
            <w:tcW w:w="2448" w:type="dxa"/>
            <w:tcBorders>
              <w:left w:val="single" w:sz="4" w:space="0" w:color="000000"/>
              <w:bottom w:val="single" w:sz="4" w:space="0" w:color="000000"/>
              <w:right w:val="single" w:sz="4" w:space="0" w:color="000000"/>
            </w:tcBorders>
            <w:shd w:val="clear" w:color="auto" w:fill="auto"/>
            <w:vAlign w:val="center"/>
          </w:tcPr>
          <w:p w14:paraId="267E8110" w14:textId="77777777" w:rsidR="00AE0153" w:rsidRPr="00AE0153" w:rsidRDefault="00AE0153" w:rsidP="00AE0153">
            <w:pPr>
              <w:jc w:val="both"/>
              <w:rPr>
                <w:sz w:val="20"/>
                <w:szCs w:val="20"/>
              </w:rPr>
            </w:pPr>
            <w:r w:rsidRPr="00AE0153">
              <w:rPr>
                <w:sz w:val="20"/>
                <w:szCs w:val="20"/>
              </w:rPr>
              <w:lastRenderedPageBreak/>
              <w:t>2 02 25555 10 0000 150</w:t>
            </w:r>
          </w:p>
        </w:tc>
        <w:tc>
          <w:tcPr>
            <w:tcW w:w="6024" w:type="dxa"/>
            <w:tcBorders>
              <w:left w:val="single" w:sz="4" w:space="0" w:color="000000"/>
              <w:bottom w:val="single" w:sz="4" w:space="0" w:color="000000"/>
              <w:right w:val="single" w:sz="4" w:space="0" w:color="000000"/>
            </w:tcBorders>
            <w:shd w:val="clear" w:color="auto" w:fill="auto"/>
          </w:tcPr>
          <w:p w14:paraId="5E2A0499" w14:textId="77777777" w:rsidR="00AE0153" w:rsidRPr="00AE0153" w:rsidRDefault="00AE0153" w:rsidP="00AE0153">
            <w:pPr>
              <w:jc w:val="both"/>
              <w:rPr>
                <w:sz w:val="20"/>
                <w:szCs w:val="20"/>
              </w:rPr>
            </w:pPr>
            <w:r w:rsidRPr="00AE0153">
              <w:rPr>
                <w:sz w:val="20"/>
                <w:szCs w:val="20"/>
              </w:rPr>
              <w:t>Субсидии бюджетам сельских поселений на реализацию программ формирования современной городской среды</w:t>
            </w:r>
          </w:p>
        </w:tc>
        <w:tc>
          <w:tcPr>
            <w:tcW w:w="1085" w:type="dxa"/>
            <w:tcBorders>
              <w:left w:val="single" w:sz="4" w:space="0" w:color="000000"/>
              <w:bottom w:val="single" w:sz="4" w:space="0" w:color="000000"/>
              <w:right w:val="single" w:sz="4" w:space="0" w:color="000000"/>
            </w:tcBorders>
            <w:shd w:val="clear" w:color="auto" w:fill="auto"/>
            <w:vAlign w:val="center"/>
          </w:tcPr>
          <w:p w14:paraId="0CFF4DDB" w14:textId="77777777" w:rsidR="00AE0153" w:rsidRPr="00AE0153" w:rsidRDefault="00AE0153" w:rsidP="00AE0153">
            <w:pPr>
              <w:jc w:val="both"/>
              <w:rPr>
                <w:sz w:val="20"/>
                <w:szCs w:val="20"/>
              </w:rPr>
            </w:pPr>
            <w:r w:rsidRPr="00AE0153">
              <w:rPr>
                <w:sz w:val="20"/>
                <w:szCs w:val="20"/>
              </w:rPr>
              <w:t>1932,5</w:t>
            </w:r>
          </w:p>
        </w:tc>
      </w:tr>
      <w:tr w:rsidR="00AE0153" w:rsidRPr="00AE0153" w14:paraId="36F592F9" w14:textId="77777777" w:rsidTr="00520EF6">
        <w:trPr>
          <w:trHeight w:val="270"/>
        </w:trPr>
        <w:tc>
          <w:tcPr>
            <w:tcW w:w="2448" w:type="dxa"/>
            <w:tcBorders>
              <w:left w:val="single" w:sz="4" w:space="0" w:color="000000"/>
              <w:bottom w:val="single" w:sz="4" w:space="0" w:color="000000"/>
              <w:right w:val="single" w:sz="4" w:space="0" w:color="000000"/>
            </w:tcBorders>
            <w:shd w:val="clear" w:color="auto" w:fill="auto"/>
            <w:vAlign w:val="center"/>
          </w:tcPr>
          <w:p w14:paraId="6256B1C6" w14:textId="77777777" w:rsidR="00AE0153" w:rsidRPr="00AE0153" w:rsidRDefault="00AE0153" w:rsidP="00AE0153">
            <w:pPr>
              <w:jc w:val="both"/>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14:paraId="32EED697" w14:textId="77777777" w:rsidR="00AE0153" w:rsidRPr="00AE0153" w:rsidRDefault="00AE0153" w:rsidP="00AE0153">
            <w:pPr>
              <w:jc w:val="both"/>
              <w:rPr>
                <w:sz w:val="20"/>
                <w:szCs w:val="20"/>
              </w:rPr>
            </w:pPr>
            <w:r w:rsidRPr="00AE0153">
              <w:rPr>
                <w:sz w:val="20"/>
                <w:szCs w:val="20"/>
              </w:rPr>
              <w:t xml:space="preserve">       в том числе:</w:t>
            </w:r>
          </w:p>
        </w:tc>
        <w:tc>
          <w:tcPr>
            <w:tcW w:w="1085" w:type="dxa"/>
            <w:tcBorders>
              <w:left w:val="single" w:sz="4" w:space="0" w:color="000000"/>
              <w:bottom w:val="single" w:sz="4" w:space="0" w:color="000000"/>
              <w:right w:val="single" w:sz="4" w:space="0" w:color="000000"/>
            </w:tcBorders>
            <w:shd w:val="clear" w:color="auto" w:fill="auto"/>
            <w:vAlign w:val="center"/>
          </w:tcPr>
          <w:p w14:paraId="0FAB3AA5" w14:textId="77777777" w:rsidR="00AE0153" w:rsidRPr="00AE0153" w:rsidRDefault="00AE0153" w:rsidP="00AE0153">
            <w:pPr>
              <w:jc w:val="both"/>
              <w:rPr>
                <w:b/>
                <w:i/>
                <w:sz w:val="20"/>
                <w:szCs w:val="20"/>
              </w:rPr>
            </w:pPr>
          </w:p>
        </w:tc>
      </w:tr>
      <w:tr w:rsidR="00AE0153" w:rsidRPr="00AE0153" w14:paraId="31E0F55D" w14:textId="77777777" w:rsidTr="00520EF6">
        <w:tc>
          <w:tcPr>
            <w:tcW w:w="2448" w:type="dxa"/>
            <w:tcBorders>
              <w:left w:val="single" w:sz="4" w:space="0" w:color="000000"/>
              <w:bottom w:val="single" w:sz="4" w:space="0" w:color="000000"/>
              <w:right w:val="single" w:sz="4" w:space="0" w:color="000000"/>
            </w:tcBorders>
            <w:shd w:val="clear" w:color="auto" w:fill="auto"/>
            <w:vAlign w:val="center"/>
          </w:tcPr>
          <w:p w14:paraId="06143BCB" w14:textId="77777777" w:rsidR="00AE0153" w:rsidRPr="00AE0153" w:rsidRDefault="00AE0153" w:rsidP="00AE0153">
            <w:pPr>
              <w:jc w:val="both"/>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14:paraId="51468C59" w14:textId="77777777" w:rsidR="00AE0153" w:rsidRPr="00AE0153" w:rsidRDefault="00AE0153" w:rsidP="00AE0153">
            <w:pPr>
              <w:jc w:val="both"/>
              <w:rPr>
                <w:sz w:val="20"/>
                <w:szCs w:val="20"/>
              </w:rPr>
            </w:pPr>
            <w:r w:rsidRPr="00AE0153">
              <w:rPr>
                <w:sz w:val="20"/>
                <w:szCs w:val="20"/>
              </w:rPr>
              <w:t>субсидии бюджетам сельских поселений на реализацию программ формирования современной городской среды (федеральные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14:paraId="1A83159D" w14:textId="77777777" w:rsidR="00AE0153" w:rsidRPr="00AE0153" w:rsidRDefault="00AE0153" w:rsidP="00AE0153">
            <w:pPr>
              <w:jc w:val="both"/>
              <w:rPr>
                <w:sz w:val="20"/>
                <w:szCs w:val="20"/>
              </w:rPr>
            </w:pPr>
            <w:r w:rsidRPr="00AE0153">
              <w:rPr>
                <w:sz w:val="20"/>
                <w:szCs w:val="20"/>
              </w:rPr>
              <w:t>1874,5</w:t>
            </w:r>
          </w:p>
        </w:tc>
      </w:tr>
      <w:tr w:rsidR="00AE0153" w:rsidRPr="00AE0153" w14:paraId="39DB7807" w14:textId="77777777" w:rsidTr="00520EF6">
        <w:tc>
          <w:tcPr>
            <w:tcW w:w="2448" w:type="dxa"/>
            <w:tcBorders>
              <w:left w:val="single" w:sz="4" w:space="0" w:color="000000"/>
              <w:bottom w:val="single" w:sz="4" w:space="0" w:color="000000"/>
              <w:right w:val="single" w:sz="4" w:space="0" w:color="000000"/>
            </w:tcBorders>
            <w:shd w:val="clear" w:color="auto" w:fill="auto"/>
            <w:vAlign w:val="center"/>
          </w:tcPr>
          <w:p w14:paraId="1E31B5A6" w14:textId="77777777" w:rsidR="00AE0153" w:rsidRPr="00AE0153" w:rsidRDefault="00AE0153" w:rsidP="00AE0153">
            <w:pPr>
              <w:jc w:val="both"/>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14:paraId="74125201" w14:textId="77777777" w:rsidR="00AE0153" w:rsidRPr="00AE0153" w:rsidRDefault="00AE0153" w:rsidP="00AE0153">
            <w:pPr>
              <w:jc w:val="both"/>
              <w:rPr>
                <w:sz w:val="20"/>
                <w:szCs w:val="20"/>
              </w:rPr>
            </w:pPr>
            <w:r w:rsidRPr="00AE0153">
              <w:rPr>
                <w:sz w:val="20"/>
                <w:szCs w:val="20"/>
              </w:rPr>
              <w:t>субсидии бюджетам сельских поселений на реализацию программ формирования современной городской среды (областные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14:paraId="7DE0F31C" w14:textId="77777777" w:rsidR="00AE0153" w:rsidRPr="00AE0153" w:rsidRDefault="00AE0153" w:rsidP="00AE0153">
            <w:pPr>
              <w:jc w:val="both"/>
              <w:rPr>
                <w:sz w:val="20"/>
                <w:szCs w:val="20"/>
              </w:rPr>
            </w:pPr>
            <w:r w:rsidRPr="00AE0153">
              <w:rPr>
                <w:sz w:val="20"/>
                <w:szCs w:val="20"/>
              </w:rPr>
              <w:t>58,0</w:t>
            </w:r>
          </w:p>
        </w:tc>
      </w:tr>
      <w:tr w:rsidR="00AE0153" w:rsidRPr="00AE0153" w14:paraId="125531B6" w14:textId="77777777" w:rsidTr="00520EF6">
        <w:tc>
          <w:tcPr>
            <w:tcW w:w="2448" w:type="dxa"/>
            <w:tcBorders>
              <w:left w:val="single" w:sz="4" w:space="0" w:color="000000"/>
              <w:bottom w:val="single" w:sz="4" w:space="0" w:color="000000"/>
              <w:right w:val="single" w:sz="4" w:space="0" w:color="000000"/>
            </w:tcBorders>
            <w:shd w:val="clear" w:color="auto" w:fill="auto"/>
            <w:vAlign w:val="center"/>
          </w:tcPr>
          <w:p w14:paraId="33986BF3" w14:textId="77777777" w:rsidR="00AE0153" w:rsidRPr="00AE0153" w:rsidRDefault="00AE0153" w:rsidP="00AE0153">
            <w:pPr>
              <w:jc w:val="both"/>
              <w:rPr>
                <w:sz w:val="20"/>
                <w:szCs w:val="20"/>
              </w:rPr>
            </w:pPr>
            <w:r w:rsidRPr="00AE0153">
              <w:rPr>
                <w:b/>
                <w:i/>
                <w:sz w:val="20"/>
                <w:szCs w:val="20"/>
              </w:rPr>
              <w:t>2 02 30000 00 0000 150</w:t>
            </w:r>
          </w:p>
        </w:tc>
        <w:tc>
          <w:tcPr>
            <w:tcW w:w="6024" w:type="dxa"/>
            <w:tcBorders>
              <w:left w:val="single" w:sz="4" w:space="0" w:color="000000"/>
              <w:bottom w:val="single" w:sz="4" w:space="0" w:color="000000"/>
              <w:right w:val="single" w:sz="4" w:space="0" w:color="000000"/>
            </w:tcBorders>
            <w:shd w:val="clear" w:color="auto" w:fill="auto"/>
          </w:tcPr>
          <w:p w14:paraId="79722716" w14:textId="77777777" w:rsidR="00AE0153" w:rsidRPr="00AE0153" w:rsidRDefault="00AE0153" w:rsidP="00AE0153">
            <w:pPr>
              <w:jc w:val="both"/>
              <w:rPr>
                <w:sz w:val="20"/>
                <w:szCs w:val="20"/>
              </w:rPr>
            </w:pPr>
            <w:r w:rsidRPr="00AE0153">
              <w:rPr>
                <w:b/>
                <w:i/>
                <w:sz w:val="20"/>
                <w:szCs w:val="20"/>
              </w:rPr>
              <w:t>Субвенции бюджетам бюджетной системы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14:paraId="2B5260B8" w14:textId="77777777" w:rsidR="00AE0153" w:rsidRPr="00AE0153" w:rsidRDefault="00AE0153" w:rsidP="00AE0153">
            <w:pPr>
              <w:jc w:val="both"/>
              <w:rPr>
                <w:sz w:val="20"/>
                <w:szCs w:val="20"/>
              </w:rPr>
            </w:pPr>
            <w:r w:rsidRPr="00AE0153">
              <w:rPr>
                <w:b/>
                <w:i/>
                <w:sz w:val="20"/>
                <w:szCs w:val="20"/>
              </w:rPr>
              <w:t>3 410,6</w:t>
            </w:r>
          </w:p>
        </w:tc>
      </w:tr>
      <w:tr w:rsidR="00AE0153" w:rsidRPr="00AE0153" w14:paraId="6D0375BA" w14:textId="77777777" w:rsidTr="00520EF6">
        <w:tc>
          <w:tcPr>
            <w:tcW w:w="2448" w:type="dxa"/>
            <w:tcBorders>
              <w:left w:val="single" w:sz="4" w:space="0" w:color="000000"/>
              <w:bottom w:val="single" w:sz="4" w:space="0" w:color="000000"/>
              <w:right w:val="single" w:sz="4" w:space="0" w:color="000000"/>
            </w:tcBorders>
            <w:shd w:val="clear" w:color="auto" w:fill="auto"/>
            <w:vAlign w:val="center"/>
          </w:tcPr>
          <w:p w14:paraId="6960D5CD" w14:textId="77777777" w:rsidR="00AE0153" w:rsidRPr="00AE0153" w:rsidRDefault="00AE0153" w:rsidP="00AE0153">
            <w:pPr>
              <w:jc w:val="both"/>
              <w:rPr>
                <w:sz w:val="20"/>
                <w:szCs w:val="20"/>
              </w:rPr>
            </w:pPr>
            <w:r w:rsidRPr="00AE0153">
              <w:rPr>
                <w:sz w:val="20"/>
                <w:szCs w:val="20"/>
              </w:rPr>
              <w:t>2 02 30024 10 0000 150</w:t>
            </w:r>
          </w:p>
        </w:tc>
        <w:tc>
          <w:tcPr>
            <w:tcW w:w="6024" w:type="dxa"/>
            <w:tcBorders>
              <w:left w:val="single" w:sz="4" w:space="0" w:color="000000"/>
              <w:bottom w:val="single" w:sz="4" w:space="0" w:color="000000"/>
              <w:right w:val="single" w:sz="4" w:space="0" w:color="000000"/>
            </w:tcBorders>
            <w:shd w:val="clear" w:color="auto" w:fill="auto"/>
          </w:tcPr>
          <w:p w14:paraId="42F70CA3" w14:textId="77777777" w:rsidR="00AE0153" w:rsidRPr="00AE0153" w:rsidRDefault="00AE0153" w:rsidP="00AE0153">
            <w:pPr>
              <w:jc w:val="both"/>
              <w:rPr>
                <w:sz w:val="20"/>
                <w:szCs w:val="20"/>
              </w:rPr>
            </w:pPr>
            <w:r w:rsidRPr="00AE0153">
              <w:rPr>
                <w:sz w:val="20"/>
                <w:szCs w:val="20"/>
              </w:rPr>
              <w:t>Субвенции бюджетам сельских поселений на выполнение передаваемых полномочий субъектов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14:paraId="1AACAA06" w14:textId="77777777" w:rsidR="00AE0153" w:rsidRPr="00AE0153" w:rsidRDefault="00AE0153" w:rsidP="00AE0153">
            <w:pPr>
              <w:jc w:val="both"/>
              <w:rPr>
                <w:sz w:val="20"/>
                <w:szCs w:val="20"/>
              </w:rPr>
            </w:pPr>
            <w:r w:rsidRPr="00AE0153">
              <w:rPr>
                <w:sz w:val="20"/>
                <w:szCs w:val="20"/>
              </w:rPr>
              <w:t>1 654,4</w:t>
            </w:r>
          </w:p>
        </w:tc>
      </w:tr>
      <w:tr w:rsidR="00AE0153" w:rsidRPr="00AE0153" w14:paraId="62245332"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60B3" w14:textId="77777777" w:rsidR="00AE0153" w:rsidRPr="00AE0153" w:rsidRDefault="00AE0153" w:rsidP="00AE0153">
            <w:pPr>
              <w:jc w:val="both"/>
              <w:rPr>
                <w:sz w:val="20"/>
                <w:szCs w:val="20"/>
              </w:rPr>
            </w:pPr>
            <w:r w:rsidRPr="00AE0153">
              <w:rPr>
                <w:sz w:val="20"/>
                <w:szCs w:val="20"/>
              </w:rPr>
              <w:t>2 02 35082 10 0000 150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7A327DE1" w14:textId="77777777" w:rsidR="00AE0153" w:rsidRPr="00AE0153" w:rsidRDefault="00AE0153" w:rsidP="00AE0153">
            <w:pPr>
              <w:jc w:val="both"/>
              <w:rPr>
                <w:sz w:val="20"/>
                <w:szCs w:val="20"/>
              </w:rPr>
            </w:pPr>
            <w:r w:rsidRPr="00AE0153">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0C2F" w14:textId="77777777" w:rsidR="00AE0153" w:rsidRPr="00AE0153" w:rsidRDefault="00AE0153" w:rsidP="00AE0153">
            <w:pPr>
              <w:jc w:val="both"/>
              <w:rPr>
                <w:sz w:val="20"/>
                <w:szCs w:val="20"/>
              </w:rPr>
            </w:pPr>
            <w:r w:rsidRPr="00AE0153">
              <w:rPr>
                <w:sz w:val="20"/>
                <w:szCs w:val="20"/>
              </w:rPr>
              <w:t>1 756,2</w:t>
            </w:r>
          </w:p>
        </w:tc>
      </w:tr>
      <w:tr w:rsidR="00AE0153" w:rsidRPr="00AE0153" w14:paraId="2CE509FA"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8333"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43EE13CB" w14:textId="77777777" w:rsidR="00AE0153" w:rsidRPr="00AE0153" w:rsidRDefault="00AE0153" w:rsidP="00AE0153">
            <w:pPr>
              <w:jc w:val="both"/>
              <w:rPr>
                <w:sz w:val="20"/>
                <w:szCs w:val="20"/>
              </w:rPr>
            </w:pPr>
            <w:r w:rsidRPr="00AE0153">
              <w:rPr>
                <w:sz w:val="20"/>
                <w:szCs w:val="20"/>
              </w:rPr>
              <w:t xml:space="preserve">       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2B8A" w14:textId="77777777" w:rsidR="00AE0153" w:rsidRPr="00AE0153" w:rsidRDefault="00AE0153" w:rsidP="00AE0153">
            <w:pPr>
              <w:jc w:val="both"/>
              <w:rPr>
                <w:sz w:val="20"/>
                <w:szCs w:val="20"/>
              </w:rPr>
            </w:pPr>
          </w:p>
        </w:tc>
      </w:tr>
      <w:tr w:rsidR="00AE0153" w:rsidRPr="00AE0153" w14:paraId="2891BB42"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822D"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7FDAE7B0" w14:textId="77777777" w:rsidR="00AE0153" w:rsidRPr="00AE0153" w:rsidRDefault="00AE0153" w:rsidP="00AE0153">
            <w:pPr>
              <w:jc w:val="both"/>
              <w:rPr>
                <w:sz w:val="20"/>
                <w:szCs w:val="20"/>
              </w:rPr>
            </w:pPr>
            <w:r w:rsidRPr="00AE0153">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47FF" w14:textId="77777777" w:rsidR="00AE0153" w:rsidRPr="00AE0153" w:rsidRDefault="00AE0153" w:rsidP="00AE0153">
            <w:pPr>
              <w:jc w:val="both"/>
              <w:rPr>
                <w:sz w:val="20"/>
                <w:szCs w:val="20"/>
              </w:rPr>
            </w:pPr>
            <w:r w:rsidRPr="00AE0153">
              <w:rPr>
                <w:sz w:val="20"/>
                <w:szCs w:val="20"/>
              </w:rPr>
              <w:t>852,2</w:t>
            </w:r>
          </w:p>
        </w:tc>
      </w:tr>
      <w:tr w:rsidR="00AE0153" w:rsidRPr="00AE0153" w14:paraId="02FFC513"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A099"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472314AD" w14:textId="77777777" w:rsidR="00AE0153" w:rsidRPr="00AE0153" w:rsidRDefault="00AE0153" w:rsidP="00AE0153">
            <w:pPr>
              <w:jc w:val="both"/>
              <w:rPr>
                <w:sz w:val="20"/>
                <w:szCs w:val="20"/>
              </w:rPr>
            </w:pPr>
            <w:r w:rsidRPr="00AE0153">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1DDF" w14:textId="77777777" w:rsidR="00AE0153" w:rsidRPr="00AE0153" w:rsidRDefault="00AE0153" w:rsidP="00AE0153">
            <w:pPr>
              <w:jc w:val="both"/>
              <w:rPr>
                <w:sz w:val="20"/>
                <w:szCs w:val="20"/>
              </w:rPr>
            </w:pPr>
          </w:p>
          <w:p w14:paraId="68CFB280" w14:textId="77777777" w:rsidR="00AE0153" w:rsidRPr="00AE0153" w:rsidRDefault="00AE0153" w:rsidP="00AE0153">
            <w:pPr>
              <w:jc w:val="both"/>
              <w:rPr>
                <w:sz w:val="20"/>
                <w:szCs w:val="20"/>
              </w:rPr>
            </w:pPr>
            <w:r w:rsidRPr="00AE0153">
              <w:rPr>
                <w:sz w:val="20"/>
                <w:szCs w:val="20"/>
              </w:rPr>
              <w:t>786,5</w:t>
            </w:r>
          </w:p>
        </w:tc>
      </w:tr>
      <w:tr w:rsidR="00AE0153" w:rsidRPr="00AE0153" w14:paraId="0EBAB346"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24F3" w14:textId="77777777" w:rsidR="00AE0153" w:rsidRPr="00AE0153" w:rsidRDefault="00AE0153" w:rsidP="00AE0153">
            <w:pPr>
              <w:jc w:val="both"/>
              <w:rPr>
                <w:b/>
                <w:i/>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69EE36D9" w14:textId="77777777" w:rsidR="00AE0153" w:rsidRPr="00AE0153" w:rsidRDefault="00AE0153" w:rsidP="00AE0153">
            <w:pPr>
              <w:jc w:val="both"/>
              <w:rPr>
                <w:sz w:val="20"/>
                <w:szCs w:val="20"/>
              </w:rPr>
            </w:pPr>
            <w:r w:rsidRPr="00AE0153">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w:t>
            </w:r>
            <w:r w:rsidRPr="00AE0153">
              <w:rPr>
                <w:sz w:val="20"/>
                <w:szCs w:val="20"/>
              </w:rPr>
              <w:lastRenderedPageBreak/>
              <w:t>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18FE" w14:textId="77777777" w:rsidR="00AE0153" w:rsidRPr="00AE0153" w:rsidRDefault="00AE0153" w:rsidP="00AE0153">
            <w:pPr>
              <w:jc w:val="both"/>
              <w:rPr>
                <w:sz w:val="20"/>
                <w:szCs w:val="20"/>
              </w:rPr>
            </w:pPr>
            <w:r w:rsidRPr="00AE0153">
              <w:rPr>
                <w:sz w:val="20"/>
                <w:szCs w:val="20"/>
              </w:rPr>
              <w:lastRenderedPageBreak/>
              <w:t>117,5</w:t>
            </w:r>
          </w:p>
        </w:tc>
      </w:tr>
      <w:tr w:rsidR="00AE0153" w:rsidRPr="00AE0153" w14:paraId="35ECFAE0"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4698" w14:textId="77777777" w:rsidR="00AE0153" w:rsidRPr="00AE0153" w:rsidRDefault="00AE0153" w:rsidP="00AE0153">
            <w:pPr>
              <w:jc w:val="both"/>
              <w:rPr>
                <w:sz w:val="20"/>
                <w:szCs w:val="20"/>
              </w:rPr>
            </w:pPr>
            <w:r w:rsidRPr="00AE0153">
              <w:rPr>
                <w:b/>
                <w:i/>
                <w:sz w:val="20"/>
                <w:szCs w:val="20"/>
              </w:rPr>
              <w:lastRenderedPageBreak/>
              <w:t>2 02 40000 00 0000 150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CF79B" w14:textId="77777777" w:rsidR="00AE0153" w:rsidRPr="00AE0153" w:rsidRDefault="00AE0153" w:rsidP="00AE0153">
            <w:pPr>
              <w:jc w:val="both"/>
              <w:rPr>
                <w:sz w:val="20"/>
                <w:szCs w:val="20"/>
              </w:rPr>
            </w:pPr>
            <w:r w:rsidRPr="00AE0153">
              <w:rPr>
                <w:b/>
                <w:i/>
                <w:sz w:val="20"/>
                <w:szCs w:val="20"/>
              </w:rPr>
              <w:t>Иные межбюджетные трансферты</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CC99" w14:textId="77777777" w:rsidR="00AE0153" w:rsidRPr="00AE0153" w:rsidRDefault="00AE0153" w:rsidP="00AE0153">
            <w:pPr>
              <w:jc w:val="both"/>
              <w:rPr>
                <w:sz w:val="20"/>
                <w:szCs w:val="20"/>
              </w:rPr>
            </w:pPr>
            <w:r w:rsidRPr="00AE0153">
              <w:rPr>
                <w:b/>
                <w:bCs/>
                <w:sz w:val="20"/>
                <w:szCs w:val="20"/>
              </w:rPr>
              <w:t>73 140,5</w:t>
            </w:r>
          </w:p>
        </w:tc>
      </w:tr>
      <w:tr w:rsidR="00AE0153" w:rsidRPr="00AE0153" w14:paraId="5461C05D" w14:textId="77777777" w:rsidTr="00520EF6">
        <w:tc>
          <w:tcPr>
            <w:tcW w:w="2448" w:type="dxa"/>
            <w:tcBorders>
              <w:left w:val="single" w:sz="4" w:space="0" w:color="000000"/>
              <w:bottom w:val="single" w:sz="4" w:space="0" w:color="000000"/>
              <w:right w:val="single" w:sz="4" w:space="0" w:color="000000"/>
            </w:tcBorders>
            <w:shd w:val="clear" w:color="auto" w:fill="auto"/>
            <w:vAlign w:val="center"/>
          </w:tcPr>
          <w:p w14:paraId="5F612F6D" w14:textId="77777777" w:rsidR="00AE0153" w:rsidRPr="00AE0153" w:rsidRDefault="00AE0153" w:rsidP="00AE0153">
            <w:pPr>
              <w:jc w:val="both"/>
              <w:rPr>
                <w:sz w:val="20"/>
                <w:szCs w:val="20"/>
              </w:rPr>
            </w:pPr>
            <w:r w:rsidRPr="00AE0153">
              <w:rPr>
                <w:sz w:val="20"/>
                <w:szCs w:val="20"/>
              </w:rPr>
              <w:t>2 02 49999 10 0000 150</w:t>
            </w:r>
          </w:p>
        </w:tc>
        <w:tc>
          <w:tcPr>
            <w:tcW w:w="6024" w:type="dxa"/>
            <w:tcBorders>
              <w:left w:val="single" w:sz="4" w:space="0" w:color="000000"/>
              <w:bottom w:val="single" w:sz="4" w:space="0" w:color="000000"/>
              <w:right w:val="single" w:sz="4" w:space="0" w:color="000000"/>
            </w:tcBorders>
            <w:shd w:val="clear" w:color="auto" w:fill="auto"/>
            <w:vAlign w:val="center"/>
          </w:tcPr>
          <w:p w14:paraId="2E655073" w14:textId="77777777" w:rsidR="00AE0153" w:rsidRPr="00AE0153" w:rsidRDefault="00AE0153" w:rsidP="00AE0153">
            <w:pPr>
              <w:jc w:val="both"/>
              <w:rPr>
                <w:sz w:val="20"/>
                <w:szCs w:val="20"/>
              </w:rPr>
            </w:pPr>
            <w:r w:rsidRPr="00AE0153">
              <w:rPr>
                <w:sz w:val="20"/>
                <w:szCs w:val="20"/>
              </w:rPr>
              <w:t xml:space="preserve">Прочие межбюджетные трансферты, передаваемые бюджетам сельских поселений </w:t>
            </w:r>
          </w:p>
        </w:tc>
        <w:tc>
          <w:tcPr>
            <w:tcW w:w="1085" w:type="dxa"/>
            <w:tcBorders>
              <w:left w:val="single" w:sz="4" w:space="0" w:color="000000"/>
              <w:bottom w:val="single" w:sz="4" w:space="0" w:color="000000"/>
              <w:right w:val="single" w:sz="4" w:space="0" w:color="000000"/>
            </w:tcBorders>
            <w:shd w:val="clear" w:color="auto" w:fill="auto"/>
            <w:vAlign w:val="center"/>
          </w:tcPr>
          <w:p w14:paraId="7FCC1C2C" w14:textId="77777777" w:rsidR="00AE0153" w:rsidRPr="00AE0153" w:rsidRDefault="00AE0153" w:rsidP="00AE0153">
            <w:pPr>
              <w:jc w:val="both"/>
              <w:rPr>
                <w:sz w:val="20"/>
                <w:szCs w:val="20"/>
              </w:rPr>
            </w:pPr>
            <w:r w:rsidRPr="00AE0153">
              <w:rPr>
                <w:sz w:val="20"/>
                <w:szCs w:val="20"/>
              </w:rPr>
              <w:t>73 140,5</w:t>
            </w:r>
          </w:p>
        </w:tc>
      </w:tr>
      <w:tr w:rsidR="00AE0153" w:rsidRPr="00AE0153" w14:paraId="2609E212"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9DB4"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EE24" w14:textId="77777777" w:rsidR="00AE0153" w:rsidRPr="00AE0153" w:rsidRDefault="00AE0153" w:rsidP="00AE0153">
            <w:pPr>
              <w:jc w:val="both"/>
              <w:rPr>
                <w:sz w:val="20"/>
                <w:szCs w:val="20"/>
              </w:rPr>
            </w:pPr>
            <w:r w:rsidRPr="00AE0153">
              <w:rPr>
                <w:sz w:val="20"/>
                <w:szCs w:val="20"/>
              </w:rPr>
              <w:t>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9633" w14:textId="77777777" w:rsidR="00AE0153" w:rsidRPr="00AE0153" w:rsidRDefault="00AE0153" w:rsidP="00AE0153">
            <w:pPr>
              <w:jc w:val="both"/>
              <w:rPr>
                <w:sz w:val="20"/>
                <w:szCs w:val="20"/>
              </w:rPr>
            </w:pPr>
          </w:p>
        </w:tc>
      </w:tr>
      <w:tr w:rsidR="00AE0153" w:rsidRPr="00AE0153" w14:paraId="273DDEED"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8136"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E90F" w14:textId="77777777" w:rsidR="00AE0153" w:rsidRPr="00AE0153" w:rsidRDefault="00AE0153" w:rsidP="00AE0153">
            <w:pPr>
              <w:jc w:val="both"/>
              <w:rPr>
                <w:sz w:val="20"/>
                <w:szCs w:val="20"/>
              </w:rPr>
            </w:pPr>
            <w:r w:rsidRPr="00AE0153">
              <w:rPr>
                <w:sz w:val="20"/>
                <w:szCs w:val="20"/>
              </w:rPr>
              <w:t>на поддержку мер по обеспечению сбалансированности бюджетов сельских поселений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A244" w14:textId="77777777" w:rsidR="00AE0153" w:rsidRPr="00AE0153" w:rsidRDefault="00AE0153" w:rsidP="00AE0153">
            <w:pPr>
              <w:jc w:val="both"/>
              <w:rPr>
                <w:sz w:val="20"/>
                <w:szCs w:val="20"/>
              </w:rPr>
            </w:pPr>
            <w:r w:rsidRPr="00AE0153">
              <w:rPr>
                <w:sz w:val="20"/>
                <w:szCs w:val="20"/>
              </w:rPr>
              <w:t>6 756,3</w:t>
            </w:r>
          </w:p>
        </w:tc>
      </w:tr>
      <w:tr w:rsidR="00AE0153" w:rsidRPr="00AE0153" w14:paraId="772CA786" w14:textId="77777777" w:rsidTr="00520EF6">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EF56"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636D" w14:textId="77777777" w:rsidR="00AE0153" w:rsidRPr="00AE0153" w:rsidRDefault="00AE0153" w:rsidP="00AE0153">
            <w:pPr>
              <w:jc w:val="both"/>
              <w:rPr>
                <w:sz w:val="20"/>
                <w:szCs w:val="20"/>
              </w:rPr>
            </w:pPr>
            <w:r w:rsidRPr="00AE0153">
              <w:rPr>
                <w:sz w:val="20"/>
                <w:szCs w:val="20"/>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1461" w14:textId="77777777" w:rsidR="00AE0153" w:rsidRPr="00AE0153" w:rsidRDefault="00AE0153" w:rsidP="00AE0153">
            <w:pPr>
              <w:jc w:val="both"/>
              <w:rPr>
                <w:sz w:val="20"/>
                <w:szCs w:val="20"/>
              </w:rPr>
            </w:pPr>
            <w:r w:rsidRPr="00AE0153">
              <w:rPr>
                <w:sz w:val="20"/>
                <w:szCs w:val="20"/>
              </w:rPr>
              <w:t>50,0</w:t>
            </w:r>
          </w:p>
        </w:tc>
      </w:tr>
      <w:tr w:rsidR="00AE0153" w:rsidRPr="00AE0153" w14:paraId="5746CE3D" w14:textId="77777777" w:rsidTr="00520EF6">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3BB2A"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FAED" w14:textId="77777777" w:rsidR="00AE0153" w:rsidRPr="00AE0153" w:rsidRDefault="00AE0153" w:rsidP="00AE0153">
            <w:pPr>
              <w:jc w:val="both"/>
              <w:rPr>
                <w:sz w:val="20"/>
                <w:szCs w:val="20"/>
              </w:rPr>
            </w:pPr>
            <w:r w:rsidRPr="00AE0153">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0035" w14:textId="77777777" w:rsidR="00AE0153" w:rsidRPr="00AE0153" w:rsidRDefault="00AE0153" w:rsidP="00AE0153">
            <w:pPr>
              <w:jc w:val="both"/>
              <w:rPr>
                <w:sz w:val="20"/>
                <w:szCs w:val="20"/>
              </w:rPr>
            </w:pPr>
            <w:r w:rsidRPr="00AE0153">
              <w:rPr>
                <w:sz w:val="20"/>
                <w:szCs w:val="20"/>
              </w:rPr>
              <w:t>52 181,3</w:t>
            </w:r>
          </w:p>
        </w:tc>
      </w:tr>
      <w:tr w:rsidR="00AE0153" w:rsidRPr="00AE0153" w14:paraId="1AD609D1" w14:textId="77777777" w:rsidTr="00520EF6">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EF6C"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E657" w14:textId="77777777" w:rsidR="00AE0153" w:rsidRPr="00AE0153" w:rsidRDefault="00AE0153" w:rsidP="00AE0153">
            <w:pPr>
              <w:jc w:val="both"/>
              <w:rPr>
                <w:sz w:val="20"/>
                <w:szCs w:val="20"/>
              </w:rPr>
            </w:pPr>
            <w:r w:rsidRPr="00AE0153">
              <w:rPr>
                <w:sz w:val="20"/>
                <w:szCs w:val="20"/>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64DB" w14:textId="77777777" w:rsidR="00AE0153" w:rsidRPr="00AE0153" w:rsidRDefault="00AE0153" w:rsidP="00AE0153">
            <w:pPr>
              <w:jc w:val="both"/>
              <w:rPr>
                <w:sz w:val="20"/>
                <w:szCs w:val="20"/>
              </w:rPr>
            </w:pPr>
            <w:r w:rsidRPr="00AE0153">
              <w:rPr>
                <w:sz w:val="20"/>
                <w:szCs w:val="20"/>
              </w:rPr>
              <w:t>1 351,7</w:t>
            </w:r>
          </w:p>
        </w:tc>
      </w:tr>
      <w:tr w:rsidR="00AE0153" w:rsidRPr="00AE0153" w14:paraId="29E2A26E" w14:textId="77777777" w:rsidTr="00520EF6">
        <w:trPr>
          <w:trHeight w:val="458"/>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4BC1" w14:textId="77777777" w:rsidR="00AE0153" w:rsidRPr="00AE0153" w:rsidRDefault="00AE0153" w:rsidP="00AE0153">
            <w:pPr>
              <w:jc w:val="both"/>
              <w:rPr>
                <w:sz w:val="20"/>
                <w:szCs w:val="20"/>
              </w:rPr>
            </w:pPr>
          </w:p>
        </w:tc>
        <w:tc>
          <w:tcPr>
            <w:tcW w:w="6024" w:type="dxa"/>
            <w:tcBorders>
              <w:top w:val="single" w:sz="4" w:space="0" w:color="000000"/>
              <w:bottom w:val="single" w:sz="4" w:space="0" w:color="000000"/>
            </w:tcBorders>
            <w:shd w:val="clear" w:color="auto" w:fill="auto"/>
            <w:vAlign w:val="center"/>
          </w:tcPr>
          <w:p w14:paraId="50BDE0C3" w14:textId="77777777" w:rsidR="00AE0153" w:rsidRPr="00AE0153" w:rsidRDefault="00AE0153" w:rsidP="00AE0153">
            <w:pPr>
              <w:jc w:val="both"/>
              <w:rPr>
                <w:sz w:val="20"/>
                <w:szCs w:val="20"/>
              </w:rPr>
            </w:pPr>
            <w:r w:rsidRPr="00AE0153">
              <w:rPr>
                <w:sz w:val="20"/>
                <w:szCs w:val="20"/>
              </w:rPr>
              <w:t xml:space="preserve"> на капитальный ремонт и (или) ремонт автомобильных дорог общего пользования местного значения</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74C7" w14:textId="77777777" w:rsidR="00AE0153" w:rsidRPr="00AE0153" w:rsidRDefault="00AE0153" w:rsidP="00AE0153">
            <w:pPr>
              <w:jc w:val="both"/>
              <w:rPr>
                <w:sz w:val="20"/>
                <w:szCs w:val="20"/>
              </w:rPr>
            </w:pPr>
            <w:r w:rsidRPr="00AE0153">
              <w:rPr>
                <w:sz w:val="20"/>
                <w:szCs w:val="20"/>
              </w:rPr>
              <w:t>8 780,7</w:t>
            </w:r>
          </w:p>
          <w:p w14:paraId="6BE0CB42" w14:textId="77777777" w:rsidR="00AE0153" w:rsidRPr="00AE0153" w:rsidRDefault="00AE0153" w:rsidP="00AE0153">
            <w:pPr>
              <w:jc w:val="both"/>
              <w:rPr>
                <w:sz w:val="20"/>
                <w:szCs w:val="20"/>
              </w:rPr>
            </w:pPr>
          </w:p>
        </w:tc>
      </w:tr>
      <w:tr w:rsidR="00AE0153" w:rsidRPr="00AE0153" w14:paraId="0FC6EFC5" w14:textId="77777777" w:rsidTr="00520EF6">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2EBF" w14:textId="77777777" w:rsidR="00AE0153" w:rsidRPr="00AE0153" w:rsidRDefault="00AE0153" w:rsidP="00AE0153">
            <w:pPr>
              <w:jc w:val="both"/>
              <w:rPr>
                <w:sz w:val="20"/>
                <w:szCs w:val="20"/>
              </w:rPr>
            </w:pPr>
          </w:p>
        </w:tc>
        <w:tc>
          <w:tcPr>
            <w:tcW w:w="6024" w:type="dxa"/>
            <w:tcBorders>
              <w:bottom w:val="single" w:sz="4" w:space="0" w:color="000000"/>
            </w:tcBorders>
            <w:shd w:val="clear" w:color="auto" w:fill="auto"/>
            <w:vAlign w:val="center"/>
          </w:tcPr>
          <w:p w14:paraId="61D45EF4" w14:textId="77777777" w:rsidR="00AE0153" w:rsidRPr="00AE0153" w:rsidRDefault="00AE0153" w:rsidP="00AE0153">
            <w:pPr>
              <w:jc w:val="both"/>
              <w:rPr>
                <w:sz w:val="20"/>
                <w:szCs w:val="20"/>
              </w:rPr>
            </w:pPr>
            <w:r w:rsidRPr="00AE0153">
              <w:rPr>
                <w:sz w:val="20"/>
                <w:szCs w:val="20"/>
              </w:rPr>
              <w:t>на обеспечение софинансирования расходов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085" w:type="dxa"/>
            <w:tcBorders>
              <w:left w:val="single" w:sz="4" w:space="0" w:color="000000"/>
              <w:bottom w:val="single" w:sz="4" w:space="0" w:color="000000"/>
              <w:right w:val="single" w:sz="4" w:space="0" w:color="000000"/>
            </w:tcBorders>
            <w:shd w:val="clear" w:color="auto" w:fill="auto"/>
            <w:vAlign w:val="center"/>
          </w:tcPr>
          <w:p w14:paraId="2B4BA35D" w14:textId="77777777" w:rsidR="00AE0153" w:rsidRPr="00AE0153" w:rsidRDefault="00AE0153" w:rsidP="00AE0153">
            <w:pPr>
              <w:jc w:val="both"/>
              <w:rPr>
                <w:sz w:val="20"/>
                <w:szCs w:val="20"/>
              </w:rPr>
            </w:pPr>
            <w:r w:rsidRPr="00AE0153">
              <w:rPr>
                <w:sz w:val="20"/>
                <w:szCs w:val="20"/>
              </w:rPr>
              <w:t>101,7</w:t>
            </w:r>
          </w:p>
        </w:tc>
      </w:tr>
      <w:tr w:rsidR="00AE0153" w:rsidRPr="00AE0153" w14:paraId="23AEE74D" w14:textId="77777777" w:rsidTr="00520EF6">
        <w:trPr>
          <w:trHeight w:val="267"/>
        </w:trPr>
        <w:tc>
          <w:tcPr>
            <w:tcW w:w="2448" w:type="dxa"/>
            <w:tcBorders>
              <w:top w:val="single" w:sz="4" w:space="0" w:color="000000"/>
              <w:left w:val="single" w:sz="4" w:space="0" w:color="000000"/>
              <w:bottom w:val="single" w:sz="4" w:space="0" w:color="auto"/>
              <w:right w:val="single" w:sz="4" w:space="0" w:color="000000"/>
            </w:tcBorders>
            <w:shd w:val="clear" w:color="auto" w:fill="auto"/>
            <w:vAlign w:val="center"/>
          </w:tcPr>
          <w:p w14:paraId="5DE908E5" w14:textId="77777777" w:rsidR="00AE0153" w:rsidRPr="00AE0153" w:rsidRDefault="00AE0153" w:rsidP="00AE0153">
            <w:pPr>
              <w:jc w:val="both"/>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1919" w14:textId="77777777" w:rsidR="00AE0153" w:rsidRPr="00AE0153" w:rsidRDefault="00AE0153" w:rsidP="00AE0153">
            <w:pPr>
              <w:jc w:val="both"/>
              <w:rPr>
                <w:sz w:val="20"/>
                <w:szCs w:val="20"/>
              </w:rPr>
            </w:pPr>
            <w:r w:rsidRPr="00AE0153">
              <w:rPr>
                <w:sz w:val="20"/>
                <w:szCs w:val="20"/>
              </w:rPr>
              <w:t>на исполнение судебных актов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C11A" w14:textId="77777777" w:rsidR="00AE0153" w:rsidRPr="00AE0153" w:rsidRDefault="00AE0153" w:rsidP="00AE0153">
            <w:pPr>
              <w:jc w:val="both"/>
              <w:rPr>
                <w:sz w:val="20"/>
                <w:szCs w:val="20"/>
              </w:rPr>
            </w:pPr>
            <w:r w:rsidRPr="00AE0153">
              <w:rPr>
                <w:sz w:val="20"/>
                <w:szCs w:val="20"/>
              </w:rPr>
              <w:t>626,7</w:t>
            </w:r>
          </w:p>
        </w:tc>
      </w:tr>
      <w:tr w:rsidR="00AE0153" w:rsidRPr="00AE0153" w14:paraId="70B33089" w14:textId="77777777" w:rsidTr="00520EF6">
        <w:trPr>
          <w:trHeight w:val="415"/>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07EC3B2F" w14:textId="77777777" w:rsidR="00AE0153" w:rsidRPr="00AE0153" w:rsidRDefault="00AE0153" w:rsidP="00AE0153">
            <w:pPr>
              <w:jc w:val="both"/>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CA7351F" w14:textId="77777777" w:rsidR="00AE0153" w:rsidRPr="00AE0153" w:rsidRDefault="00AE0153" w:rsidP="00AE0153">
            <w:pPr>
              <w:jc w:val="both"/>
              <w:rPr>
                <w:sz w:val="20"/>
                <w:szCs w:val="20"/>
              </w:rPr>
            </w:pPr>
            <w:r w:rsidRPr="00AE0153">
              <w:rPr>
                <w:sz w:val="20"/>
                <w:szCs w:val="20"/>
              </w:rPr>
              <w:t>на подготовку проектов изменений в генеральные планы, правила землепользования и застройки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9ED6" w14:textId="77777777" w:rsidR="00AE0153" w:rsidRPr="00AE0153" w:rsidRDefault="00AE0153" w:rsidP="00AE0153">
            <w:pPr>
              <w:jc w:val="both"/>
              <w:rPr>
                <w:sz w:val="20"/>
                <w:szCs w:val="20"/>
              </w:rPr>
            </w:pPr>
            <w:r w:rsidRPr="00AE0153">
              <w:rPr>
                <w:sz w:val="20"/>
                <w:szCs w:val="20"/>
              </w:rPr>
              <w:t>570,0</w:t>
            </w:r>
          </w:p>
        </w:tc>
      </w:tr>
      <w:tr w:rsidR="00AE0153" w:rsidRPr="00AE0153" w14:paraId="40E04482" w14:textId="77777777" w:rsidTr="00520EF6">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559EBD6" w14:textId="77777777" w:rsidR="00AE0153" w:rsidRPr="00AE0153" w:rsidRDefault="00AE0153" w:rsidP="00AE0153">
            <w:pPr>
              <w:jc w:val="both"/>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5B93229" w14:textId="77777777" w:rsidR="00AE0153" w:rsidRPr="00AE0153" w:rsidRDefault="00AE0153" w:rsidP="00AE0153">
            <w:pPr>
              <w:jc w:val="both"/>
              <w:rPr>
                <w:sz w:val="20"/>
                <w:szCs w:val="20"/>
              </w:rPr>
            </w:pPr>
            <w:r w:rsidRPr="00AE0153">
              <w:rPr>
                <w:sz w:val="20"/>
                <w:szCs w:val="20"/>
              </w:rPr>
              <w:t>на оказание услуг по сбору, транспортированию и захоронению твердых коммунальных отходов, собранных с территории Подгорнского сельского поселения в период проведения месячника по благоустройству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F1F6" w14:textId="77777777" w:rsidR="00AE0153" w:rsidRPr="00AE0153" w:rsidRDefault="00AE0153" w:rsidP="00AE0153">
            <w:pPr>
              <w:jc w:val="both"/>
              <w:rPr>
                <w:sz w:val="20"/>
                <w:szCs w:val="20"/>
              </w:rPr>
            </w:pPr>
            <w:r w:rsidRPr="00AE0153">
              <w:rPr>
                <w:sz w:val="20"/>
                <w:szCs w:val="20"/>
              </w:rPr>
              <w:t>50,0</w:t>
            </w:r>
          </w:p>
        </w:tc>
      </w:tr>
      <w:tr w:rsidR="00AE0153" w:rsidRPr="00AE0153" w14:paraId="06838E65" w14:textId="77777777" w:rsidTr="00520EF6">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6B0F668" w14:textId="77777777" w:rsidR="00AE0153" w:rsidRPr="00AE0153" w:rsidRDefault="00AE0153" w:rsidP="00AE0153">
            <w:pPr>
              <w:jc w:val="both"/>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7DE9E30C" w14:textId="77777777" w:rsidR="00AE0153" w:rsidRPr="00AE0153" w:rsidRDefault="00AE0153" w:rsidP="00AE0153">
            <w:pPr>
              <w:jc w:val="both"/>
              <w:rPr>
                <w:sz w:val="20"/>
                <w:szCs w:val="20"/>
              </w:rPr>
            </w:pPr>
            <w:r w:rsidRPr="00AE0153">
              <w:rPr>
                <w:sz w:val="20"/>
                <w:szCs w:val="20"/>
              </w:rPr>
              <w:t>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3986" w14:textId="77777777" w:rsidR="00AE0153" w:rsidRPr="00AE0153" w:rsidRDefault="00AE0153" w:rsidP="00AE0153">
            <w:pPr>
              <w:jc w:val="both"/>
              <w:rPr>
                <w:sz w:val="20"/>
                <w:szCs w:val="20"/>
              </w:rPr>
            </w:pPr>
            <w:r w:rsidRPr="00AE0153">
              <w:rPr>
                <w:sz w:val="20"/>
                <w:szCs w:val="20"/>
              </w:rPr>
              <w:t>819,3</w:t>
            </w:r>
          </w:p>
        </w:tc>
      </w:tr>
      <w:tr w:rsidR="00AE0153" w:rsidRPr="00AE0153" w14:paraId="468CF318" w14:textId="77777777" w:rsidTr="00520EF6">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FFA5B74" w14:textId="77777777" w:rsidR="00AE0153" w:rsidRPr="00AE0153" w:rsidRDefault="00AE0153" w:rsidP="00AE0153">
            <w:pPr>
              <w:jc w:val="both"/>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42937C22" w14:textId="77777777" w:rsidR="00AE0153" w:rsidRPr="00AE0153" w:rsidRDefault="00AE0153" w:rsidP="00AE0153">
            <w:pPr>
              <w:jc w:val="both"/>
              <w:rPr>
                <w:sz w:val="20"/>
                <w:szCs w:val="20"/>
              </w:rPr>
            </w:pPr>
            <w:r w:rsidRPr="00AE0153">
              <w:rPr>
                <w:sz w:val="20"/>
                <w:szCs w:val="20"/>
              </w:rPr>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FC18" w14:textId="77777777" w:rsidR="00AE0153" w:rsidRPr="00AE0153" w:rsidRDefault="00AE0153" w:rsidP="00AE0153">
            <w:pPr>
              <w:jc w:val="both"/>
              <w:rPr>
                <w:sz w:val="20"/>
                <w:szCs w:val="20"/>
              </w:rPr>
            </w:pPr>
            <w:r w:rsidRPr="00AE0153">
              <w:rPr>
                <w:sz w:val="20"/>
                <w:szCs w:val="20"/>
              </w:rPr>
              <w:t>1 409,5</w:t>
            </w:r>
          </w:p>
        </w:tc>
      </w:tr>
      <w:tr w:rsidR="00AE0153" w:rsidRPr="00AE0153" w14:paraId="7F1AF2FC" w14:textId="77777777" w:rsidTr="00520EF6">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856B969" w14:textId="77777777" w:rsidR="00AE0153" w:rsidRPr="00AE0153" w:rsidRDefault="00AE0153" w:rsidP="00AE0153">
            <w:pPr>
              <w:jc w:val="both"/>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2213B4E2" w14:textId="77777777" w:rsidR="00AE0153" w:rsidRPr="00AE0153" w:rsidRDefault="00AE0153" w:rsidP="00AE0153">
            <w:pPr>
              <w:jc w:val="both"/>
              <w:rPr>
                <w:sz w:val="20"/>
                <w:szCs w:val="20"/>
              </w:rPr>
            </w:pPr>
            <w:r w:rsidRPr="00AE0153">
              <w:rPr>
                <w:sz w:val="20"/>
                <w:szCs w:val="20"/>
              </w:rPr>
              <w:t>на ремонт теплотрассы по ул. Сибирской 15 в с. Подгорное Чаинского района Томской области (замена участка, утепление)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EFD5E" w14:textId="77777777" w:rsidR="00AE0153" w:rsidRPr="00AE0153" w:rsidRDefault="00AE0153" w:rsidP="00AE0153">
            <w:pPr>
              <w:jc w:val="both"/>
              <w:rPr>
                <w:sz w:val="20"/>
                <w:szCs w:val="20"/>
              </w:rPr>
            </w:pPr>
            <w:r w:rsidRPr="00AE0153">
              <w:rPr>
                <w:sz w:val="20"/>
                <w:szCs w:val="20"/>
              </w:rPr>
              <w:t>235,5</w:t>
            </w:r>
          </w:p>
        </w:tc>
      </w:tr>
      <w:tr w:rsidR="00AE0153" w:rsidRPr="00AE0153" w14:paraId="72F7972E" w14:textId="77777777" w:rsidTr="00520EF6">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7E8A6B5" w14:textId="77777777" w:rsidR="00AE0153" w:rsidRPr="00AE0153" w:rsidRDefault="00AE0153" w:rsidP="00AE0153">
            <w:pPr>
              <w:jc w:val="both"/>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43503CA7" w14:textId="77777777" w:rsidR="00AE0153" w:rsidRPr="00AE0153" w:rsidRDefault="00AE0153" w:rsidP="00AE0153">
            <w:pPr>
              <w:jc w:val="both"/>
              <w:rPr>
                <w:sz w:val="20"/>
                <w:szCs w:val="20"/>
              </w:rPr>
            </w:pPr>
            <w:r w:rsidRPr="00AE0153">
              <w:rPr>
                <w:sz w:val="20"/>
                <w:szCs w:val="20"/>
              </w:rPr>
              <w:t>на обеспечение софинансирования расходов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B6C5" w14:textId="77777777" w:rsidR="00AE0153" w:rsidRPr="00AE0153" w:rsidRDefault="00AE0153" w:rsidP="00AE0153">
            <w:pPr>
              <w:jc w:val="both"/>
              <w:rPr>
                <w:sz w:val="20"/>
                <w:szCs w:val="20"/>
              </w:rPr>
            </w:pPr>
            <w:r w:rsidRPr="00AE0153">
              <w:rPr>
                <w:sz w:val="20"/>
                <w:szCs w:val="20"/>
              </w:rPr>
              <w:t>207,8</w:t>
            </w:r>
          </w:p>
        </w:tc>
      </w:tr>
    </w:tbl>
    <w:p w14:paraId="1F6FA40B" w14:textId="77777777" w:rsidR="00AE0153" w:rsidRPr="00AE0153" w:rsidRDefault="00AE0153" w:rsidP="00AE0153">
      <w:pPr>
        <w:jc w:val="both"/>
        <w:rPr>
          <w:sz w:val="20"/>
          <w:szCs w:val="20"/>
        </w:rPr>
      </w:pPr>
      <w:r w:rsidRPr="00AE0153">
        <w:rPr>
          <w:sz w:val="20"/>
          <w:szCs w:val="20"/>
        </w:rPr>
        <w:t xml:space="preserve">                                         Приложение 2</w:t>
      </w:r>
    </w:p>
    <w:p w14:paraId="18F4F5DE" w14:textId="77777777" w:rsidR="00AE0153" w:rsidRPr="00AE0153" w:rsidRDefault="00AE0153" w:rsidP="00AE0153">
      <w:pPr>
        <w:jc w:val="both"/>
        <w:rPr>
          <w:sz w:val="20"/>
          <w:szCs w:val="20"/>
        </w:rPr>
      </w:pPr>
      <w:r w:rsidRPr="00AE0153">
        <w:rPr>
          <w:sz w:val="20"/>
          <w:szCs w:val="20"/>
        </w:rPr>
        <w:lastRenderedPageBreak/>
        <w:t>к решению Совета Подгорнского сельского поселения от 23.12.2022 № 54</w:t>
      </w:r>
    </w:p>
    <w:p w14:paraId="0888FE26" w14:textId="77777777" w:rsidR="00AE0153" w:rsidRPr="00AE0153" w:rsidRDefault="00AE0153" w:rsidP="00AE0153">
      <w:pPr>
        <w:jc w:val="both"/>
        <w:rPr>
          <w:sz w:val="20"/>
          <w:szCs w:val="20"/>
        </w:rPr>
      </w:pPr>
    </w:p>
    <w:p w14:paraId="0A8AA9A3" w14:textId="77777777" w:rsidR="00AE0153" w:rsidRPr="00AE0153" w:rsidRDefault="00AE0153" w:rsidP="00AE0153">
      <w:pPr>
        <w:jc w:val="both"/>
        <w:rPr>
          <w:sz w:val="20"/>
          <w:szCs w:val="20"/>
        </w:rPr>
      </w:pPr>
    </w:p>
    <w:p w14:paraId="049A7DAD" w14:textId="77777777" w:rsidR="00AE0153" w:rsidRPr="00AE0153" w:rsidRDefault="00AE0153" w:rsidP="00AE0153">
      <w:pPr>
        <w:jc w:val="both"/>
        <w:rPr>
          <w:sz w:val="20"/>
          <w:szCs w:val="20"/>
        </w:rPr>
      </w:pPr>
    </w:p>
    <w:p w14:paraId="35D416D0" w14:textId="77777777" w:rsidR="00AE0153" w:rsidRPr="00AE0153" w:rsidRDefault="00AE0153" w:rsidP="00AE0153">
      <w:pPr>
        <w:jc w:val="both"/>
        <w:rPr>
          <w:sz w:val="20"/>
          <w:szCs w:val="20"/>
        </w:rPr>
      </w:pPr>
      <w:r w:rsidRPr="00AE0153">
        <w:rPr>
          <w:b/>
          <w:i/>
          <w:sz w:val="20"/>
          <w:szCs w:val="20"/>
        </w:rPr>
        <w:t>РАСПРЕДЕЛЕНИЕ</w:t>
      </w:r>
    </w:p>
    <w:p w14:paraId="247BEF8C" w14:textId="77777777" w:rsidR="00AE0153" w:rsidRPr="00AE0153" w:rsidRDefault="00AE0153" w:rsidP="00AE0153">
      <w:pPr>
        <w:jc w:val="both"/>
        <w:rPr>
          <w:sz w:val="20"/>
          <w:szCs w:val="20"/>
        </w:rPr>
      </w:pPr>
      <w:r w:rsidRPr="00AE0153">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w:t>
      </w:r>
    </w:p>
    <w:p w14:paraId="41A19A5D" w14:textId="77777777" w:rsidR="00AE0153" w:rsidRPr="00AE0153" w:rsidRDefault="00AE0153" w:rsidP="00AE0153">
      <w:pPr>
        <w:jc w:val="both"/>
        <w:rPr>
          <w:b/>
          <w:i/>
          <w:sz w:val="20"/>
          <w:szCs w:val="20"/>
        </w:rPr>
      </w:pPr>
    </w:p>
    <w:tbl>
      <w:tblPr>
        <w:tblW w:w="0" w:type="auto"/>
        <w:tblInd w:w="-5" w:type="dxa"/>
        <w:tblLayout w:type="fixed"/>
        <w:tblLook w:val="0000" w:firstRow="0" w:lastRow="0" w:firstColumn="0" w:lastColumn="0" w:noHBand="0" w:noVBand="0"/>
      </w:tblPr>
      <w:tblGrid>
        <w:gridCol w:w="4513"/>
        <w:gridCol w:w="699"/>
        <w:gridCol w:w="704"/>
        <w:gridCol w:w="1316"/>
        <w:gridCol w:w="706"/>
        <w:gridCol w:w="1345"/>
      </w:tblGrid>
      <w:tr w:rsidR="00AE0153" w:rsidRPr="00AE0153" w14:paraId="6C3DBEE4" w14:textId="77777777" w:rsidTr="00520EF6">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BA6B7" w14:textId="77777777" w:rsidR="00AE0153" w:rsidRPr="00AE0153" w:rsidRDefault="00AE0153" w:rsidP="00AE0153">
            <w:pPr>
              <w:jc w:val="both"/>
              <w:rPr>
                <w:sz w:val="20"/>
                <w:szCs w:val="20"/>
              </w:rPr>
            </w:pPr>
            <w:r w:rsidRPr="00AE0153">
              <w:rPr>
                <w:b/>
                <w:sz w:val="20"/>
                <w:szCs w:val="20"/>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727BEE1" w14:textId="77777777" w:rsidR="00AE0153" w:rsidRPr="00AE0153" w:rsidRDefault="00AE0153" w:rsidP="00AE0153">
            <w:pPr>
              <w:jc w:val="both"/>
              <w:rPr>
                <w:sz w:val="20"/>
                <w:szCs w:val="20"/>
              </w:rPr>
            </w:pPr>
            <w:r w:rsidRPr="00AE0153">
              <w:rPr>
                <w:b/>
                <w:sz w:val="20"/>
                <w:szCs w:val="20"/>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AD29614" w14:textId="77777777" w:rsidR="00AE0153" w:rsidRPr="00AE0153" w:rsidRDefault="00AE0153" w:rsidP="00AE0153">
            <w:pPr>
              <w:jc w:val="both"/>
              <w:rPr>
                <w:sz w:val="20"/>
                <w:szCs w:val="20"/>
              </w:rPr>
            </w:pPr>
            <w:r w:rsidRPr="00AE0153">
              <w:rPr>
                <w:b/>
                <w:sz w:val="20"/>
                <w:szCs w:val="20"/>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BD45D06" w14:textId="77777777" w:rsidR="00AE0153" w:rsidRPr="00AE0153" w:rsidRDefault="00AE0153" w:rsidP="00AE0153">
            <w:pPr>
              <w:jc w:val="both"/>
              <w:rPr>
                <w:sz w:val="20"/>
                <w:szCs w:val="20"/>
              </w:rPr>
            </w:pPr>
            <w:r w:rsidRPr="00AE0153">
              <w:rPr>
                <w:b/>
                <w:sz w:val="20"/>
                <w:szCs w:val="20"/>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D018E43" w14:textId="77777777" w:rsidR="00AE0153" w:rsidRPr="00AE0153" w:rsidRDefault="00AE0153" w:rsidP="00AE0153">
            <w:pPr>
              <w:jc w:val="both"/>
              <w:rPr>
                <w:sz w:val="20"/>
                <w:szCs w:val="20"/>
              </w:rPr>
            </w:pPr>
            <w:r w:rsidRPr="00AE0153">
              <w:rPr>
                <w:b/>
                <w:sz w:val="20"/>
                <w:szCs w:val="20"/>
              </w:rPr>
              <w:t>ВР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FBB8D70" w14:textId="77777777" w:rsidR="00AE0153" w:rsidRPr="00AE0153" w:rsidRDefault="00AE0153" w:rsidP="00AE0153">
            <w:pPr>
              <w:jc w:val="both"/>
              <w:rPr>
                <w:sz w:val="20"/>
                <w:szCs w:val="20"/>
              </w:rPr>
            </w:pPr>
            <w:r w:rsidRPr="00AE0153">
              <w:rPr>
                <w:b/>
                <w:sz w:val="20"/>
                <w:szCs w:val="20"/>
              </w:rPr>
              <w:t>Сумма</w:t>
            </w:r>
          </w:p>
          <w:p w14:paraId="792DC725" w14:textId="77777777" w:rsidR="00AE0153" w:rsidRPr="00AE0153" w:rsidRDefault="00AE0153" w:rsidP="00AE0153">
            <w:pPr>
              <w:jc w:val="both"/>
              <w:rPr>
                <w:sz w:val="20"/>
                <w:szCs w:val="20"/>
              </w:rPr>
            </w:pPr>
            <w:r w:rsidRPr="00AE0153">
              <w:rPr>
                <w:b/>
                <w:sz w:val="20"/>
                <w:szCs w:val="20"/>
              </w:rPr>
              <w:t>(тыс.руб.)</w:t>
            </w:r>
          </w:p>
        </w:tc>
      </w:tr>
      <w:tr w:rsidR="00AE0153" w:rsidRPr="00AE0153" w14:paraId="5BE6568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7D112C3" w14:textId="77777777" w:rsidR="00AE0153" w:rsidRPr="00AE0153" w:rsidRDefault="00AE0153" w:rsidP="00AE0153">
            <w:pPr>
              <w:jc w:val="both"/>
              <w:rPr>
                <w:sz w:val="20"/>
                <w:szCs w:val="20"/>
              </w:rPr>
            </w:pPr>
            <w:r w:rsidRPr="00AE0153">
              <w:rPr>
                <w:b/>
                <w:sz w:val="20"/>
                <w:szCs w:val="20"/>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AC985E6" w14:textId="77777777" w:rsidR="00AE0153" w:rsidRPr="00AE0153" w:rsidRDefault="00AE0153" w:rsidP="00AE0153">
            <w:pPr>
              <w:jc w:val="both"/>
              <w:rPr>
                <w:b/>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22B833" w14:textId="77777777" w:rsidR="00AE0153" w:rsidRPr="00AE0153" w:rsidRDefault="00AE0153" w:rsidP="00AE0153">
            <w:pPr>
              <w:jc w:val="both"/>
              <w:rPr>
                <w:b/>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F0148BB"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F4FFD5C"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7A94" w14:textId="77777777" w:rsidR="00AE0153" w:rsidRPr="00AE0153" w:rsidRDefault="00AE0153" w:rsidP="00AE0153">
            <w:pPr>
              <w:jc w:val="both"/>
              <w:rPr>
                <w:sz w:val="20"/>
                <w:szCs w:val="20"/>
              </w:rPr>
            </w:pPr>
            <w:r w:rsidRPr="00AE0153">
              <w:rPr>
                <w:b/>
                <w:sz w:val="20"/>
                <w:szCs w:val="20"/>
              </w:rPr>
              <w:t>105 142,4</w:t>
            </w:r>
          </w:p>
        </w:tc>
      </w:tr>
      <w:tr w:rsidR="00AE0153" w:rsidRPr="00AE0153" w14:paraId="1479AA4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928649" w14:textId="77777777" w:rsidR="00AE0153" w:rsidRPr="00AE0153" w:rsidRDefault="00AE0153" w:rsidP="00AE0153">
            <w:pPr>
              <w:jc w:val="both"/>
              <w:rPr>
                <w:sz w:val="20"/>
                <w:szCs w:val="20"/>
              </w:rPr>
            </w:pPr>
            <w:r w:rsidRPr="00AE0153">
              <w:rPr>
                <w:b/>
                <w:sz w:val="20"/>
                <w:szCs w:val="20"/>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610E" w14:textId="77777777" w:rsidR="00AE0153" w:rsidRPr="00AE0153" w:rsidRDefault="00AE0153" w:rsidP="00AE0153">
            <w:pPr>
              <w:jc w:val="both"/>
              <w:rPr>
                <w:sz w:val="20"/>
                <w:szCs w:val="20"/>
              </w:rPr>
            </w:pPr>
            <w:r w:rsidRPr="00AE0153">
              <w:rPr>
                <w:b/>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63B51" w14:textId="77777777" w:rsidR="00AE0153" w:rsidRPr="00AE0153" w:rsidRDefault="00AE0153" w:rsidP="00AE0153">
            <w:pPr>
              <w:jc w:val="both"/>
              <w:rPr>
                <w:sz w:val="20"/>
                <w:szCs w:val="20"/>
              </w:rPr>
            </w:pPr>
            <w:r w:rsidRPr="00AE0153">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551D"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0656"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F20D" w14:textId="77777777" w:rsidR="00AE0153" w:rsidRPr="00AE0153" w:rsidRDefault="00AE0153" w:rsidP="00AE0153">
            <w:pPr>
              <w:jc w:val="both"/>
              <w:rPr>
                <w:sz w:val="20"/>
                <w:szCs w:val="20"/>
              </w:rPr>
            </w:pPr>
            <w:r w:rsidRPr="00AE0153">
              <w:rPr>
                <w:b/>
                <w:sz w:val="20"/>
                <w:szCs w:val="20"/>
              </w:rPr>
              <w:t>14 013,7</w:t>
            </w:r>
          </w:p>
        </w:tc>
      </w:tr>
      <w:tr w:rsidR="00AE0153" w:rsidRPr="00AE0153" w14:paraId="477E39D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861932" w14:textId="77777777" w:rsidR="00AE0153" w:rsidRPr="00AE0153" w:rsidRDefault="00AE0153" w:rsidP="00AE0153">
            <w:pPr>
              <w:jc w:val="both"/>
              <w:rPr>
                <w:sz w:val="20"/>
                <w:szCs w:val="20"/>
              </w:rPr>
            </w:pPr>
            <w:r w:rsidRPr="00AE0153">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15DDF" w14:textId="77777777" w:rsidR="00AE0153" w:rsidRPr="00AE0153" w:rsidRDefault="00AE0153" w:rsidP="00AE0153">
            <w:pPr>
              <w:jc w:val="both"/>
              <w:rPr>
                <w:sz w:val="20"/>
                <w:szCs w:val="20"/>
              </w:rPr>
            </w:pPr>
            <w:r w:rsidRPr="00AE0153">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EB28" w14:textId="77777777" w:rsidR="00AE0153" w:rsidRPr="00AE0153" w:rsidRDefault="00AE0153" w:rsidP="00AE0153">
            <w:pPr>
              <w:jc w:val="both"/>
              <w:rPr>
                <w:sz w:val="20"/>
                <w:szCs w:val="20"/>
              </w:rPr>
            </w:pPr>
            <w:r w:rsidRPr="00AE0153">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51BF"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DBBC"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A2D9" w14:textId="77777777" w:rsidR="00AE0153" w:rsidRPr="00AE0153" w:rsidRDefault="00AE0153" w:rsidP="00AE0153">
            <w:pPr>
              <w:jc w:val="both"/>
              <w:rPr>
                <w:sz w:val="20"/>
                <w:szCs w:val="20"/>
              </w:rPr>
            </w:pPr>
            <w:r w:rsidRPr="00AE0153">
              <w:rPr>
                <w:b/>
                <w:sz w:val="20"/>
                <w:szCs w:val="20"/>
              </w:rPr>
              <w:t>1413,9</w:t>
            </w:r>
          </w:p>
        </w:tc>
      </w:tr>
      <w:tr w:rsidR="00AE0153" w:rsidRPr="00AE0153" w14:paraId="3DC2B65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7EEE16"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A62C"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BA34"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3D06" w14:textId="77777777" w:rsidR="00AE0153" w:rsidRPr="00AE0153" w:rsidRDefault="00AE0153" w:rsidP="00AE0153">
            <w:pPr>
              <w:jc w:val="both"/>
              <w:rPr>
                <w:sz w:val="20"/>
                <w:szCs w:val="20"/>
              </w:rPr>
            </w:pPr>
            <w:r w:rsidRPr="00AE0153">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EAB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A5383" w14:textId="77777777" w:rsidR="00AE0153" w:rsidRPr="00AE0153" w:rsidRDefault="00AE0153" w:rsidP="00AE0153">
            <w:pPr>
              <w:jc w:val="both"/>
              <w:rPr>
                <w:sz w:val="20"/>
                <w:szCs w:val="20"/>
              </w:rPr>
            </w:pPr>
            <w:r w:rsidRPr="00AE0153">
              <w:rPr>
                <w:sz w:val="20"/>
                <w:szCs w:val="20"/>
                <w:u w:val="single"/>
              </w:rPr>
              <w:t>1413,9</w:t>
            </w:r>
          </w:p>
        </w:tc>
      </w:tr>
      <w:tr w:rsidR="00AE0153" w:rsidRPr="00AE0153" w14:paraId="583E479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DAC53B" w14:textId="77777777" w:rsidR="00AE0153" w:rsidRPr="00AE0153" w:rsidRDefault="00AE0153" w:rsidP="00AE0153">
            <w:pPr>
              <w:jc w:val="both"/>
              <w:rPr>
                <w:sz w:val="20"/>
                <w:szCs w:val="20"/>
              </w:rPr>
            </w:pPr>
            <w:r w:rsidRPr="00AE0153">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522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DC3"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D49B" w14:textId="77777777" w:rsidR="00AE0153" w:rsidRPr="00AE0153" w:rsidRDefault="00AE0153" w:rsidP="00AE0153">
            <w:pPr>
              <w:jc w:val="both"/>
              <w:rPr>
                <w:sz w:val="20"/>
                <w:szCs w:val="20"/>
              </w:rPr>
            </w:pPr>
            <w:r w:rsidRPr="00AE0153">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EBB6"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A82B" w14:textId="77777777" w:rsidR="00AE0153" w:rsidRPr="00AE0153" w:rsidRDefault="00AE0153" w:rsidP="00AE0153">
            <w:pPr>
              <w:jc w:val="both"/>
              <w:rPr>
                <w:sz w:val="20"/>
                <w:szCs w:val="20"/>
              </w:rPr>
            </w:pPr>
            <w:r w:rsidRPr="00AE0153">
              <w:rPr>
                <w:sz w:val="20"/>
                <w:szCs w:val="20"/>
                <w:u w:val="single"/>
              </w:rPr>
              <w:t>1413,9</w:t>
            </w:r>
          </w:p>
        </w:tc>
      </w:tr>
      <w:tr w:rsidR="00AE0153" w:rsidRPr="00AE0153" w14:paraId="2021B63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4E7BF8" w14:textId="77777777" w:rsidR="00AE0153" w:rsidRPr="00AE0153" w:rsidRDefault="00AE0153" w:rsidP="00AE0153">
            <w:pPr>
              <w:jc w:val="both"/>
              <w:rPr>
                <w:sz w:val="20"/>
                <w:szCs w:val="20"/>
              </w:rPr>
            </w:pPr>
            <w:r w:rsidRPr="00AE0153">
              <w:rPr>
                <w:sz w:val="20"/>
                <w:szCs w:val="20"/>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D7CD"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8CDF"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FFBB" w14:textId="77777777" w:rsidR="00AE0153" w:rsidRPr="00AE0153" w:rsidRDefault="00AE0153" w:rsidP="00AE0153">
            <w:pPr>
              <w:jc w:val="both"/>
              <w:rPr>
                <w:sz w:val="20"/>
                <w:szCs w:val="20"/>
              </w:rPr>
            </w:pPr>
            <w:r w:rsidRPr="00AE0153">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9607"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765D" w14:textId="77777777" w:rsidR="00AE0153" w:rsidRPr="00AE0153" w:rsidRDefault="00AE0153" w:rsidP="00AE0153">
            <w:pPr>
              <w:jc w:val="both"/>
              <w:rPr>
                <w:sz w:val="20"/>
                <w:szCs w:val="20"/>
              </w:rPr>
            </w:pPr>
            <w:r w:rsidRPr="00AE0153">
              <w:rPr>
                <w:sz w:val="20"/>
                <w:szCs w:val="20"/>
              </w:rPr>
              <w:t>1413,9</w:t>
            </w:r>
          </w:p>
        </w:tc>
      </w:tr>
      <w:tr w:rsidR="00AE0153" w:rsidRPr="00AE0153" w14:paraId="58EAD95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58FD94"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F22E"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9943"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9547" w14:textId="77777777" w:rsidR="00AE0153" w:rsidRPr="00AE0153" w:rsidRDefault="00AE0153" w:rsidP="00AE0153">
            <w:pPr>
              <w:jc w:val="both"/>
              <w:rPr>
                <w:sz w:val="20"/>
                <w:szCs w:val="20"/>
              </w:rPr>
            </w:pPr>
            <w:r w:rsidRPr="00AE0153">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9B0A" w14:textId="77777777" w:rsidR="00AE0153" w:rsidRPr="00AE0153" w:rsidRDefault="00AE0153" w:rsidP="00AE0153">
            <w:pPr>
              <w:jc w:val="both"/>
              <w:rPr>
                <w:sz w:val="20"/>
                <w:szCs w:val="20"/>
              </w:rPr>
            </w:pPr>
            <w:r w:rsidRPr="00AE0153">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84BA" w14:textId="77777777" w:rsidR="00AE0153" w:rsidRPr="00AE0153" w:rsidRDefault="00AE0153" w:rsidP="00AE0153">
            <w:pPr>
              <w:jc w:val="both"/>
              <w:rPr>
                <w:sz w:val="20"/>
                <w:szCs w:val="20"/>
              </w:rPr>
            </w:pPr>
            <w:r w:rsidRPr="00AE0153">
              <w:rPr>
                <w:sz w:val="20"/>
                <w:szCs w:val="20"/>
              </w:rPr>
              <w:t>1413,9</w:t>
            </w:r>
          </w:p>
        </w:tc>
      </w:tr>
      <w:tr w:rsidR="00AE0153" w:rsidRPr="00AE0153" w14:paraId="632A631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9FDB1B" w14:textId="77777777" w:rsidR="00AE0153" w:rsidRPr="00AE0153" w:rsidRDefault="00AE0153" w:rsidP="00AE0153">
            <w:pPr>
              <w:jc w:val="both"/>
              <w:rPr>
                <w:sz w:val="20"/>
                <w:szCs w:val="20"/>
              </w:rPr>
            </w:pPr>
            <w:r w:rsidRPr="00AE0153">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7D1D"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A75D"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6EDC" w14:textId="77777777" w:rsidR="00AE0153" w:rsidRPr="00AE0153" w:rsidRDefault="00AE0153" w:rsidP="00AE0153">
            <w:pPr>
              <w:jc w:val="both"/>
              <w:rPr>
                <w:sz w:val="20"/>
                <w:szCs w:val="20"/>
              </w:rPr>
            </w:pPr>
            <w:r w:rsidRPr="00AE0153">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99C1" w14:textId="77777777" w:rsidR="00AE0153" w:rsidRPr="00AE0153" w:rsidRDefault="00AE0153" w:rsidP="00AE0153">
            <w:pPr>
              <w:jc w:val="both"/>
              <w:rPr>
                <w:sz w:val="20"/>
                <w:szCs w:val="20"/>
              </w:rPr>
            </w:pPr>
            <w:r w:rsidRPr="00AE0153">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64EB" w14:textId="77777777" w:rsidR="00AE0153" w:rsidRPr="00AE0153" w:rsidRDefault="00AE0153" w:rsidP="00AE0153">
            <w:pPr>
              <w:jc w:val="both"/>
              <w:rPr>
                <w:sz w:val="20"/>
                <w:szCs w:val="20"/>
              </w:rPr>
            </w:pPr>
            <w:r w:rsidRPr="00AE0153">
              <w:rPr>
                <w:sz w:val="20"/>
                <w:szCs w:val="20"/>
              </w:rPr>
              <w:t>1413,9</w:t>
            </w:r>
          </w:p>
        </w:tc>
      </w:tr>
      <w:tr w:rsidR="00AE0153" w:rsidRPr="00AE0153" w14:paraId="79EBC58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291DE8" w14:textId="77777777" w:rsidR="00AE0153" w:rsidRPr="00AE0153" w:rsidRDefault="00AE0153" w:rsidP="00AE0153">
            <w:pPr>
              <w:jc w:val="both"/>
              <w:rPr>
                <w:sz w:val="20"/>
                <w:szCs w:val="20"/>
              </w:rPr>
            </w:pPr>
            <w:r w:rsidRPr="00AE0153">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4D57" w14:textId="77777777" w:rsidR="00AE0153" w:rsidRPr="00AE0153" w:rsidRDefault="00AE0153" w:rsidP="00AE0153">
            <w:pPr>
              <w:jc w:val="both"/>
              <w:rPr>
                <w:sz w:val="20"/>
                <w:szCs w:val="20"/>
              </w:rPr>
            </w:pPr>
            <w:r w:rsidRPr="00AE0153">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CA00D" w14:textId="77777777" w:rsidR="00AE0153" w:rsidRPr="00AE0153" w:rsidRDefault="00AE0153" w:rsidP="00AE0153">
            <w:pPr>
              <w:jc w:val="both"/>
              <w:rPr>
                <w:sz w:val="20"/>
                <w:szCs w:val="20"/>
              </w:rPr>
            </w:pPr>
            <w:r w:rsidRPr="00AE0153">
              <w:rPr>
                <w:b/>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FB53"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740C"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C27A" w14:textId="77777777" w:rsidR="00AE0153" w:rsidRPr="00AE0153" w:rsidRDefault="00AE0153" w:rsidP="00AE0153">
            <w:pPr>
              <w:jc w:val="both"/>
              <w:rPr>
                <w:sz w:val="20"/>
                <w:szCs w:val="20"/>
              </w:rPr>
            </w:pPr>
            <w:r w:rsidRPr="00AE0153">
              <w:rPr>
                <w:b/>
                <w:i/>
                <w:sz w:val="20"/>
                <w:szCs w:val="20"/>
              </w:rPr>
              <w:t>10 485,2</w:t>
            </w:r>
          </w:p>
        </w:tc>
      </w:tr>
      <w:tr w:rsidR="00AE0153" w:rsidRPr="00AE0153" w14:paraId="4082EE4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055B40" w14:textId="77777777" w:rsidR="00AE0153" w:rsidRPr="00AE0153" w:rsidRDefault="00AE0153" w:rsidP="00AE0153">
            <w:pPr>
              <w:jc w:val="both"/>
              <w:rPr>
                <w:sz w:val="20"/>
                <w:szCs w:val="20"/>
              </w:rPr>
            </w:pPr>
            <w:r w:rsidRPr="00AE0153">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A1A9"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8A16"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68F4" w14:textId="77777777" w:rsidR="00AE0153" w:rsidRPr="00AE0153" w:rsidRDefault="00AE0153" w:rsidP="00AE0153">
            <w:pPr>
              <w:jc w:val="both"/>
              <w:rPr>
                <w:sz w:val="20"/>
                <w:szCs w:val="20"/>
              </w:rPr>
            </w:pPr>
            <w:r w:rsidRPr="00AE0153">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50EF6"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E7A9" w14:textId="77777777" w:rsidR="00AE0153" w:rsidRPr="00AE0153" w:rsidRDefault="00AE0153" w:rsidP="00AE0153">
            <w:pPr>
              <w:jc w:val="both"/>
              <w:rPr>
                <w:sz w:val="20"/>
                <w:szCs w:val="20"/>
              </w:rPr>
            </w:pPr>
            <w:r w:rsidRPr="00AE0153">
              <w:rPr>
                <w:sz w:val="20"/>
                <w:szCs w:val="20"/>
              </w:rPr>
              <w:t>32,3</w:t>
            </w:r>
          </w:p>
        </w:tc>
      </w:tr>
      <w:tr w:rsidR="00AE0153" w:rsidRPr="00AE0153" w14:paraId="278240C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FBCFE3" w14:textId="77777777" w:rsidR="00AE0153" w:rsidRPr="00AE0153" w:rsidRDefault="00AE0153" w:rsidP="00AE0153">
            <w:pPr>
              <w:jc w:val="both"/>
              <w:rPr>
                <w:sz w:val="20"/>
                <w:szCs w:val="20"/>
              </w:rPr>
            </w:pPr>
            <w:r w:rsidRPr="00AE0153">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3D36" w14:textId="77777777" w:rsidR="00AE0153" w:rsidRPr="00AE0153" w:rsidRDefault="00AE0153" w:rsidP="00AE0153">
            <w:pPr>
              <w:jc w:val="both"/>
              <w:rPr>
                <w:sz w:val="20"/>
                <w:szCs w:val="20"/>
              </w:rPr>
            </w:pPr>
            <w:r w:rsidRPr="00AE0153">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234D" w14:textId="77777777" w:rsidR="00AE0153" w:rsidRPr="00AE0153" w:rsidRDefault="00AE0153" w:rsidP="00AE0153">
            <w:pPr>
              <w:jc w:val="both"/>
              <w:rPr>
                <w:sz w:val="20"/>
                <w:szCs w:val="20"/>
              </w:rPr>
            </w:pPr>
            <w:r w:rsidRPr="00AE0153">
              <w:rPr>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FCEA" w14:textId="77777777" w:rsidR="00AE0153" w:rsidRPr="00AE0153" w:rsidRDefault="00AE0153" w:rsidP="00AE0153">
            <w:pPr>
              <w:jc w:val="both"/>
              <w:rPr>
                <w:sz w:val="20"/>
                <w:szCs w:val="20"/>
              </w:rPr>
            </w:pPr>
            <w:r w:rsidRPr="00AE0153">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182D6" w14:textId="77777777" w:rsidR="00AE0153" w:rsidRPr="00AE0153" w:rsidRDefault="00AE0153" w:rsidP="00AE0153">
            <w:pPr>
              <w:jc w:val="both"/>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51FD0" w14:textId="77777777" w:rsidR="00AE0153" w:rsidRPr="00AE0153" w:rsidRDefault="00AE0153" w:rsidP="00AE0153">
            <w:pPr>
              <w:jc w:val="both"/>
              <w:rPr>
                <w:sz w:val="20"/>
                <w:szCs w:val="20"/>
              </w:rPr>
            </w:pPr>
            <w:r w:rsidRPr="00AE0153">
              <w:rPr>
                <w:i/>
                <w:sz w:val="20"/>
                <w:szCs w:val="20"/>
                <w:u w:val="single"/>
              </w:rPr>
              <w:t>32,3</w:t>
            </w:r>
          </w:p>
        </w:tc>
      </w:tr>
      <w:tr w:rsidR="00AE0153" w:rsidRPr="00AE0153" w14:paraId="163900B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FB3648"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3FE6"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28EF"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0C27" w14:textId="77777777" w:rsidR="00AE0153" w:rsidRPr="00AE0153" w:rsidRDefault="00AE0153" w:rsidP="00AE0153">
            <w:pPr>
              <w:jc w:val="both"/>
              <w:rPr>
                <w:sz w:val="20"/>
                <w:szCs w:val="20"/>
              </w:rPr>
            </w:pPr>
            <w:r w:rsidRPr="00AE0153">
              <w:rPr>
                <w:sz w:val="20"/>
                <w:szCs w:val="20"/>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F7E8"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3A8E" w14:textId="77777777" w:rsidR="00AE0153" w:rsidRPr="00AE0153" w:rsidRDefault="00AE0153" w:rsidP="00AE0153">
            <w:pPr>
              <w:jc w:val="both"/>
              <w:rPr>
                <w:sz w:val="20"/>
                <w:szCs w:val="20"/>
              </w:rPr>
            </w:pPr>
            <w:r w:rsidRPr="00AE0153">
              <w:rPr>
                <w:sz w:val="20"/>
                <w:szCs w:val="20"/>
              </w:rPr>
              <w:t>8,9</w:t>
            </w:r>
          </w:p>
        </w:tc>
      </w:tr>
      <w:tr w:rsidR="00AE0153" w:rsidRPr="00AE0153" w14:paraId="7E8BBB6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DCA5D3"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5E7A"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F4B75"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98E1" w14:textId="77777777" w:rsidR="00AE0153" w:rsidRPr="00AE0153" w:rsidRDefault="00AE0153" w:rsidP="00AE0153">
            <w:pPr>
              <w:jc w:val="both"/>
              <w:rPr>
                <w:sz w:val="20"/>
                <w:szCs w:val="20"/>
              </w:rPr>
            </w:pPr>
            <w:r w:rsidRPr="00AE0153">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AD42"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7552" w14:textId="77777777" w:rsidR="00AE0153" w:rsidRPr="00AE0153" w:rsidRDefault="00AE0153" w:rsidP="00AE0153">
            <w:pPr>
              <w:jc w:val="both"/>
              <w:rPr>
                <w:sz w:val="20"/>
                <w:szCs w:val="20"/>
              </w:rPr>
            </w:pPr>
            <w:r w:rsidRPr="00AE0153">
              <w:rPr>
                <w:sz w:val="20"/>
                <w:szCs w:val="20"/>
              </w:rPr>
              <w:t>8,9</w:t>
            </w:r>
          </w:p>
        </w:tc>
      </w:tr>
      <w:tr w:rsidR="00AE0153" w:rsidRPr="00AE0153" w14:paraId="201C3C0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A15ED8" w14:textId="77777777" w:rsidR="00AE0153" w:rsidRPr="00AE0153" w:rsidRDefault="00AE0153" w:rsidP="00AE0153">
            <w:pPr>
              <w:jc w:val="both"/>
              <w:rPr>
                <w:sz w:val="20"/>
                <w:szCs w:val="20"/>
              </w:rPr>
            </w:pPr>
            <w:r w:rsidRPr="00AE0153">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6B32"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3821"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1118" w14:textId="77777777" w:rsidR="00AE0153" w:rsidRPr="00AE0153" w:rsidRDefault="00AE0153" w:rsidP="00AE0153">
            <w:pPr>
              <w:jc w:val="both"/>
              <w:rPr>
                <w:sz w:val="20"/>
                <w:szCs w:val="20"/>
              </w:rPr>
            </w:pPr>
            <w:r w:rsidRPr="00AE0153">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AE05" w14:textId="77777777" w:rsidR="00AE0153" w:rsidRPr="00AE0153" w:rsidRDefault="00AE0153" w:rsidP="00AE0153">
            <w:pPr>
              <w:jc w:val="both"/>
              <w:rPr>
                <w:sz w:val="20"/>
                <w:szCs w:val="20"/>
              </w:rPr>
            </w:pPr>
            <w:r w:rsidRPr="00AE0153">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C9AA" w14:textId="77777777" w:rsidR="00AE0153" w:rsidRPr="00AE0153" w:rsidRDefault="00AE0153" w:rsidP="00AE0153">
            <w:pPr>
              <w:jc w:val="both"/>
              <w:rPr>
                <w:sz w:val="20"/>
                <w:szCs w:val="20"/>
              </w:rPr>
            </w:pPr>
            <w:r w:rsidRPr="00AE0153">
              <w:rPr>
                <w:sz w:val="20"/>
                <w:szCs w:val="20"/>
              </w:rPr>
              <w:t>8,9</w:t>
            </w:r>
          </w:p>
        </w:tc>
      </w:tr>
      <w:tr w:rsidR="00AE0153" w:rsidRPr="00AE0153" w14:paraId="56129D7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388886"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79A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2155"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DAB19" w14:textId="77777777" w:rsidR="00AE0153" w:rsidRPr="00AE0153" w:rsidRDefault="00AE0153" w:rsidP="00AE0153">
            <w:pPr>
              <w:jc w:val="both"/>
              <w:rPr>
                <w:sz w:val="20"/>
                <w:szCs w:val="20"/>
              </w:rPr>
            </w:pPr>
            <w:r w:rsidRPr="00AE0153">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A32B" w14:textId="77777777" w:rsidR="00AE0153" w:rsidRPr="00AE0153" w:rsidRDefault="00AE0153" w:rsidP="00AE0153">
            <w:pPr>
              <w:jc w:val="both"/>
              <w:rPr>
                <w:sz w:val="20"/>
                <w:szCs w:val="20"/>
              </w:rPr>
            </w:pPr>
            <w:r w:rsidRPr="00AE0153">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6E3C" w14:textId="77777777" w:rsidR="00AE0153" w:rsidRPr="00AE0153" w:rsidRDefault="00AE0153" w:rsidP="00AE0153">
            <w:pPr>
              <w:jc w:val="both"/>
              <w:rPr>
                <w:sz w:val="20"/>
                <w:szCs w:val="20"/>
              </w:rPr>
            </w:pPr>
            <w:r w:rsidRPr="00AE0153">
              <w:rPr>
                <w:sz w:val="20"/>
                <w:szCs w:val="20"/>
              </w:rPr>
              <w:t>8,9</w:t>
            </w:r>
          </w:p>
        </w:tc>
      </w:tr>
      <w:tr w:rsidR="00AE0153" w:rsidRPr="00AE0153" w14:paraId="1E5D536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2F6B0C"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612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E2569"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DD396" w14:textId="77777777" w:rsidR="00AE0153" w:rsidRPr="00AE0153" w:rsidRDefault="00AE0153" w:rsidP="00AE0153">
            <w:pPr>
              <w:jc w:val="both"/>
              <w:rPr>
                <w:sz w:val="20"/>
                <w:szCs w:val="20"/>
              </w:rPr>
            </w:pPr>
            <w:r w:rsidRPr="00AE0153">
              <w:rPr>
                <w:sz w:val="20"/>
                <w:szCs w:val="20"/>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DBF0"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53BD" w14:textId="77777777" w:rsidR="00AE0153" w:rsidRPr="00AE0153" w:rsidRDefault="00AE0153" w:rsidP="00AE0153">
            <w:pPr>
              <w:jc w:val="both"/>
              <w:rPr>
                <w:sz w:val="20"/>
                <w:szCs w:val="20"/>
              </w:rPr>
            </w:pPr>
            <w:r w:rsidRPr="00AE0153">
              <w:rPr>
                <w:sz w:val="20"/>
                <w:szCs w:val="20"/>
              </w:rPr>
              <w:t>2,5</w:t>
            </w:r>
          </w:p>
        </w:tc>
      </w:tr>
      <w:tr w:rsidR="00AE0153" w:rsidRPr="00AE0153" w14:paraId="1C992A4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56474C"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327B"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8CE6"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22E8" w14:textId="77777777" w:rsidR="00AE0153" w:rsidRPr="00AE0153" w:rsidRDefault="00AE0153" w:rsidP="00AE0153">
            <w:pPr>
              <w:jc w:val="both"/>
              <w:rPr>
                <w:sz w:val="20"/>
                <w:szCs w:val="20"/>
              </w:rPr>
            </w:pPr>
            <w:r w:rsidRPr="00AE0153">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DF77"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D97B" w14:textId="77777777" w:rsidR="00AE0153" w:rsidRPr="00AE0153" w:rsidRDefault="00AE0153" w:rsidP="00AE0153">
            <w:pPr>
              <w:jc w:val="both"/>
              <w:rPr>
                <w:sz w:val="20"/>
                <w:szCs w:val="20"/>
              </w:rPr>
            </w:pPr>
            <w:r w:rsidRPr="00AE0153">
              <w:rPr>
                <w:sz w:val="20"/>
                <w:szCs w:val="20"/>
              </w:rPr>
              <w:t>2,5</w:t>
            </w:r>
          </w:p>
        </w:tc>
      </w:tr>
      <w:tr w:rsidR="00AE0153" w:rsidRPr="00AE0153" w14:paraId="0404C86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F7195E" w14:textId="77777777" w:rsidR="00AE0153" w:rsidRPr="00AE0153" w:rsidRDefault="00AE0153" w:rsidP="00AE0153">
            <w:pPr>
              <w:jc w:val="both"/>
              <w:rPr>
                <w:sz w:val="20"/>
                <w:szCs w:val="20"/>
              </w:rPr>
            </w:pPr>
            <w:r w:rsidRPr="00AE0153">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4FA80"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C1B0"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57D2" w14:textId="77777777" w:rsidR="00AE0153" w:rsidRPr="00AE0153" w:rsidRDefault="00AE0153" w:rsidP="00AE0153">
            <w:pPr>
              <w:jc w:val="both"/>
              <w:rPr>
                <w:sz w:val="20"/>
                <w:szCs w:val="20"/>
              </w:rPr>
            </w:pPr>
            <w:r w:rsidRPr="00AE0153">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2027" w14:textId="77777777" w:rsidR="00AE0153" w:rsidRPr="00AE0153" w:rsidRDefault="00AE0153" w:rsidP="00AE0153">
            <w:pPr>
              <w:jc w:val="both"/>
              <w:rPr>
                <w:sz w:val="20"/>
                <w:szCs w:val="20"/>
              </w:rPr>
            </w:pPr>
            <w:r w:rsidRPr="00AE0153">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6497" w14:textId="77777777" w:rsidR="00AE0153" w:rsidRPr="00AE0153" w:rsidRDefault="00AE0153" w:rsidP="00AE0153">
            <w:pPr>
              <w:jc w:val="both"/>
              <w:rPr>
                <w:sz w:val="20"/>
                <w:szCs w:val="20"/>
              </w:rPr>
            </w:pPr>
            <w:r w:rsidRPr="00AE0153">
              <w:rPr>
                <w:sz w:val="20"/>
                <w:szCs w:val="20"/>
              </w:rPr>
              <w:t>2,5</w:t>
            </w:r>
          </w:p>
        </w:tc>
      </w:tr>
      <w:tr w:rsidR="00AE0153" w:rsidRPr="00AE0153" w14:paraId="63F9527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88DF33"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81D2"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040B"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0107" w14:textId="77777777" w:rsidR="00AE0153" w:rsidRPr="00AE0153" w:rsidRDefault="00AE0153" w:rsidP="00AE0153">
            <w:pPr>
              <w:jc w:val="both"/>
              <w:rPr>
                <w:sz w:val="20"/>
                <w:szCs w:val="20"/>
              </w:rPr>
            </w:pPr>
            <w:r w:rsidRPr="00AE0153">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13A8" w14:textId="77777777" w:rsidR="00AE0153" w:rsidRPr="00AE0153" w:rsidRDefault="00AE0153" w:rsidP="00AE0153">
            <w:pPr>
              <w:jc w:val="both"/>
              <w:rPr>
                <w:sz w:val="20"/>
                <w:szCs w:val="20"/>
              </w:rPr>
            </w:pPr>
            <w:r w:rsidRPr="00AE0153">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6CAA7" w14:textId="77777777" w:rsidR="00AE0153" w:rsidRPr="00AE0153" w:rsidRDefault="00AE0153" w:rsidP="00AE0153">
            <w:pPr>
              <w:jc w:val="both"/>
              <w:rPr>
                <w:sz w:val="20"/>
                <w:szCs w:val="20"/>
              </w:rPr>
            </w:pPr>
            <w:r w:rsidRPr="00AE0153">
              <w:rPr>
                <w:sz w:val="20"/>
                <w:szCs w:val="20"/>
              </w:rPr>
              <w:t>2,5</w:t>
            </w:r>
          </w:p>
        </w:tc>
      </w:tr>
      <w:tr w:rsidR="00AE0153" w:rsidRPr="00AE0153" w14:paraId="0D354F6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DD8B59" w14:textId="77777777" w:rsidR="00AE0153" w:rsidRPr="00AE0153" w:rsidRDefault="00AE0153" w:rsidP="00AE0153">
            <w:pPr>
              <w:jc w:val="both"/>
              <w:rPr>
                <w:sz w:val="20"/>
                <w:szCs w:val="20"/>
              </w:rPr>
            </w:pPr>
            <w:r w:rsidRPr="00AE0153">
              <w:rPr>
                <w:sz w:val="20"/>
                <w:szCs w:val="20"/>
              </w:rPr>
              <w:lastRenderedPageBreak/>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7D9A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5D37B"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DA2B" w14:textId="77777777" w:rsidR="00AE0153" w:rsidRPr="00AE0153" w:rsidRDefault="00AE0153" w:rsidP="00AE0153">
            <w:pPr>
              <w:jc w:val="both"/>
              <w:rPr>
                <w:sz w:val="20"/>
                <w:szCs w:val="20"/>
              </w:rPr>
            </w:pPr>
            <w:r w:rsidRPr="00AE0153">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7E36"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AA840" w14:textId="77777777" w:rsidR="00AE0153" w:rsidRPr="00AE0153" w:rsidRDefault="00AE0153" w:rsidP="00AE0153">
            <w:pPr>
              <w:jc w:val="both"/>
              <w:rPr>
                <w:sz w:val="20"/>
                <w:szCs w:val="20"/>
              </w:rPr>
            </w:pPr>
            <w:r w:rsidRPr="00AE0153">
              <w:rPr>
                <w:sz w:val="20"/>
                <w:szCs w:val="20"/>
              </w:rPr>
              <w:t>20,9</w:t>
            </w:r>
          </w:p>
        </w:tc>
      </w:tr>
      <w:tr w:rsidR="00AE0153" w:rsidRPr="00AE0153" w14:paraId="2425A40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3500EF"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9FB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96050"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AA50" w14:textId="77777777" w:rsidR="00AE0153" w:rsidRPr="00AE0153" w:rsidRDefault="00AE0153" w:rsidP="00AE0153">
            <w:pPr>
              <w:jc w:val="both"/>
              <w:rPr>
                <w:sz w:val="20"/>
                <w:szCs w:val="20"/>
              </w:rPr>
            </w:pPr>
            <w:r w:rsidRPr="00AE0153">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A35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359D" w14:textId="77777777" w:rsidR="00AE0153" w:rsidRPr="00AE0153" w:rsidRDefault="00AE0153" w:rsidP="00AE0153">
            <w:pPr>
              <w:jc w:val="both"/>
              <w:rPr>
                <w:sz w:val="20"/>
                <w:szCs w:val="20"/>
              </w:rPr>
            </w:pPr>
            <w:r w:rsidRPr="00AE0153">
              <w:rPr>
                <w:sz w:val="20"/>
                <w:szCs w:val="20"/>
              </w:rPr>
              <w:t>20,9</w:t>
            </w:r>
          </w:p>
        </w:tc>
      </w:tr>
      <w:tr w:rsidR="00AE0153" w:rsidRPr="00AE0153" w14:paraId="3EC12B8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133C4C" w14:textId="77777777" w:rsidR="00AE0153" w:rsidRPr="00AE0153" w:rsidRDefault="00AE0153" w:rsidP="00AE0153">
            <w:pPr>
              <w:jc w:val="both"/>
              <w:rPr>
                <w:sz w:val="20"/>
                <w:szCs w:val="20"/>
              </w:rPr>
            </w:pPr>
            <w:r w:rsidRPr="00AE0153">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0495"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7ADB"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FC46" w14:textId="77777777" w:rsidR="00AE0153" w:rsidRPr="00AE0153" w:rsidRDefault="00AE0153" w:rsidP="00AE0153">
            <w:pPr>
              <w:jc w:val="both"/>
              <w:rPr>
                <w:sz w:val="20"/>
                <w:szCs w:val="20"/>
              </w:rPr>
            </w:pPr>
            <w:r w:rsidRPr="00AE0153">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E5AB" w14:textId="77777777" w:rsidR="00AE0153" w:rsidRPr="00AE0153" w:rsidRDefault="00AE0153" w:rsidP="00AE0153">
            <w:pPr>
              <w:jc w:val="both"/>
              <w:rPr>
                <w:sz w:val="20"/>
                <w:szCs w:val="20"/>
              </w:rPr>
            </w:pPr>
            <w:r w:rsidRPr="00AE0153">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9B99" w14:textId="77777777" w:rsidR="00AE0153" w:rsidRPr="00AE0153" w:rsidRDefault="00AE0153" w:rsidP="00AE0153">
            <w:pPr>
              <w:jc w:val="both"/>
              <w:rPr>
                <w:sz w:val="20"/>
                <w:szCs w:val="20"/>
              </w:rPr>
            </w:pPr>
            <w:r w:rsidRPr="00AE0153">
              <w:rPr>
                <w:sz w:val="20"/>
                <w:szCs w:val="20"/>
              </w:rPr>
              <w:t>20,9</w:t>
            </w:r>
          </w:p>
        </w:tc>
      </w:tr>
      <w:tr w:rsidR="00AE0153" w:rsidRPr="00AE0153" w14:paraId="4D9534B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B09A70"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88D6"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64E4"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4F13" w14:textId="77777777" w:rsidR="00AE0153" w:rsidRPr="00AE0153" w:rsidRDefault="00AE0153" w:rsidP="00AE0153">
            <w:pPr>
              <w:jc w:val="both"/>
              <w:rPr>
                <w:sz w:val="20"/>
                <w:szCs w:val="20"/>
              </w:rPr>
            </w:pPr>
            <w:r w:rsidRPr="00AE0153">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7A59" w14:textId="77777777" w:rsidR="00AE0153" w:rsidRPr="00AE0153" w:rsidRDefault="00AE0153" w:rsidP="00AE0153">
            <w:pPr>
              <w:jc w:val="both"/>
              <w:rPr>
                <w:sz w:val="20"/>
                <w:szCs w:val="20"/>
              </w:rPr>
            </w:pPr>
            <w:r w:rsidRPr="00AE0153">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7848" w14:textId="77777777" w:rsidR="00AE0153" w:rsidRPr="00AE0153" w:rsidRDefault="00AE0153" w:rsidP="00AE0153">
            <w:pPr>
              <w:jc w:val="both"/>
              <w:rPr>
                <w:sz w:val="20"/>
                <w:szCs w:val="20"/>
              </w:rPr>
            </w:pPr>
            <w:r w:rsidRPr="00AE0153">
              <w:rPr>
                <w:sz w:val="20"/>
                <w:szCs w:val="20"/>
              </w:rPr>
              <w:t>20,9</w:t>
            </w:r>
          </w:p>
        </w:tc>
      </w:tr>
      <w:tr w:rsidR="00AE0153" w:rsidRPr="00AE0153" w14:paraId="2A4144C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014A3DA"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CBB1"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3BEA"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4816" w14:textId="77777777" w:rsidR="00AE0153" w:rsidRPr="00AE0153" w:rsidRDefault="00AE0153" w:rsidP="00AE0153">
            <w:pPr>
              <w:jc w:val="both"/>
              <w:rPr>
                <w:sz w:val="20"/>
                <w:szCs w:val="20"/>
              </w:rPr>
            </w:pPr>
            <w:r w:rsidRPr="00AE0153">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6A27"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452B" w14:textId="77777777" w:rsidR="00AE0153" w:rsidRPr="00AE0153" w:rsidRDefault="00AE0153" w:rsidP="00AE0153">
            <w:pPr>
              <w:jc w:val="both"/>
              <w:rPr>
                <w:sz w:val="20"/>
                <w:szCs w:val="20"/>
              </w:rPr>
            </w:pPr>
            <w:r w:rsidRPr="00AE0153">
              <w:rPr>
                <w:sz w:val="20"/>
                <w:szCs w:val="20"/>
                <w:u w:val="single"/>
              </w:rPr>
              <w:t>10452,9</w:t>
            </w:r>
          </w:p>
        </w:tc>
      </w:tr>
      <w:tr w:rsidR="00AE0153" w:rsidRPr="00AE0153" w14:paraId="767BB97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F89568" w14:textId="77777777" w:rsidR="00AE0153" w:rsidRPr="00AE0153" w:rsidRDefault="00AE0153" w:rsidP="00AE0153">
            <w:pPr>
              <w:jc w:val="both"/>
              <w:rPr>
                <w:sz w:val="20"/>
                <w:szCs w:val="20"/>
              </w:rPr>
            </w:pPr>
            <w:r w:rsidRPr="00AE0153">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8E12"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39D4"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6C6F" w14:textId="77777777" w:rsidR="00AE0153" w:rsidRPr="00AE0153" w:rsidRDefault="00AE0153" w:rsidP="00AE0153">
            <w:pPr>
              <w:jc w:val="both"/>
              <w:rPr>
                <w:sz w:val="20"/>
                <w:szCs w:val="20"/>
              </w:rPr>
            </w:pPr>
            <w:r w:rsidRPr="00AE0153">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9FCF"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BEF7" w14:textId="77777777" w:rsidR="00AE0153" w:rsidRPr="00AE0153" w:rsidRDefault="00AE0153" w:rsidP="00AE0153">
            <w:pPr>
              <w:jc w:val="both"/>
              <w:rPr>
                <w:sz w:val="20"/>
                <w:szCs w:val="20"/>
              </w:rPr>
            </w:pPr>
            <w:r w:rsidRPr="00AE0153">
              <w:rPr>
                <w:sz w:val="20"/>
                <w:szCs w:val="20"/>
                <w:u w:val="single"/>
              </w:rPr>
              <w:t>10452,9</w:t>
            </w:r>
          </w:p>
        </w:tc>
      </w:tr>
      <w:tr w:rsidR="00AE0153" w:rsidRPr="00AE0153" w14:paraId="2FEA479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86B265" w14:textId="77777777" w:rsidR="00AE0153" w:rsidRPr="00AE0153" w:rsidRDefault="00AE0153" w:rsidP="00AE0153">
            <w:pPr>
              <w:jc w:val="both"/>
              <w:rPr>
                <w:sz w:val="20"/>
                <w:szCs w:val="20"/>
              </w:rPr>
            </w:pPr>
            <w:r w:rsidRPr="00AE0153">
              <w:rPr>
                <w:sz w:val="20"/>
                <w:szCs w:val="20"/>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8DF4"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AB80"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0985" w14:textId="77777777" w:rsidR="00AE0153" w:rsidRPr="00AE0153" w:rsidRDefault="00AE0153" w:rsidP="00AE0153">
            <w:pPr>
              <w:jc w:val="both"/>
              <w:rPr>
                <w:sz w:val="20"/>
                <w:szCs w:val="20"/>
              </w:rPr>
            </w:pPr>
            <w:r w:rsidRPr="00AE0153">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F9BF"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0AB3" w14:textId="77777777" w:rsidR="00AE0153" w:rsidRPr="00AE0153" w:rsidRDefault="00AE0153" w:rsidP="00AE0153">
            <w:pPr>
              <w:jc w:val="both"/>
              <w:rPr>
                <w:sz w:val="20"/>
                <w:szCs w:val="20"/>
              </w:rPr>
            </w:pPr>
            <w:r w:rsidRPr="00AE0153">
              <w:rPr>
                <w:sz w:val="20"/>
                <w:szCs w:val="20"/>
              </w:rPr>
              <w:t>10452,9</w:t>
            </w:r>
          </w:p>
        </w:tc>
      </w:tr>
      <w:tr w:rsidR="00AE0153" w:rsidRPr="00AE0153" w14:paraId="7F1B75D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C998DD"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3FC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D244"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6926" w14:textId="77777777" w:rsidR="00AE0153" w:rsidRPr="00AE0153" w:rsidRDefault="00AE0153" w:rsidP="00AE0153">
            <w:pPr>
              <w:jc w:val="both"/>
              <w:rPr>
                <w:sz w:val="20"/>
                <w:szCs w:val="20"/>
              </w:rPr>
            </w:pPr>
            <w:r w:rsidRPr="00AE0153">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A6C1" w14:textId="77777777" w:rsidR="00AE0153" w:rsidRPr="00AE0153" w:rsidRDefault="00AE0153" w:rsidP="00AE0153">
            <w:pPr>
              <w:jc w:val="both"/>
              <w:rPr>
                <w:sz w:val="20"/>
                <w:szCs w:val="20"/>
              </w:rPr>
            </w:pPr>
            <w:r w:rsidRPr="00AE0153">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0CAE" w14:textId="77777777" w:rsidR="00AE0153" w:rsidRPr="00AE0153" w:rsidRDefault="00AE0153" w:rsidP="00AE0153">
            <w:pPr>
              <w:jc w:val="both"/>
              <w:rPr>
                <w:sz w:val="20"/>
                <w:szCs w:val="20"/>
              </w:rPr>
            </w:pPr>
            <w:r w:rsidRPr="00AE0153">
              <w:rPr>
                <w:sz w:val="20"/>
                <w:szCs w:val="20"/>
              </w:rPr>
              <w:t>8822,9</w:t>
            </w:r>
          </w:p>
        </w:tc>
      </w:tr>
      <w:tr w:rsidR="00AE0153" w:rsidRPr="00AE0153" w14:paraId="6851218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853C22" w14:textId="77777777" w:rsidR="00AE0153" w:rsidRPr="00AE0153" w:rsidRDefault="00AE0153" w:rsidP="00AE0153">
            <w:pPr>
              <w:jc w:val="both"/>
              <w:rPr>
                <w:sz w:val="20"/>
                <w:szCs w:val="20"/>
              </w:rPr>
            </w:pPr>
            <w:r w:rsidRPr="00AE0153">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BBA5"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73DF"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8FE11" w14:textId="77777777" w:rsidR="00AE0153" w:rsidRPr="00AE0153" w:rsidRDefault="00AE0153" w:rsidP="00AE0153">
            <w:pPr>
              <w:jc w:val="both"/>
              <w:rPr>
                <w:sz w:val="20"/>
                <w:szCs w:val="20"/>
              </w:rPr>
            </w:pPr>
            <w:r w:rsidRPr="00AE0153">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93AA" w14:textId="77777777" w:rsidR="00AE0153" w:rsidRPr="00AE0153" w:rsidRDefault="00AE0153" w:rsidP="00AE0153">
            <w:pPr>
              <w:jc w:val="both"/>
              <w:rPr>
                <w:sz w:val="20"/>
                <w:szCs w:val="20"/>
              </w:rPr>
            </w:pPr>
            <w:r w:rsidRPr="00AE0153">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B127" w14:textId="77777777" w:rsidR="00AE0153" w:rsidRPr="00AE0153" w:rsidRDefault="00AE0153" w:rsidP="00AE0153">
            <w:pPr>
              <w:jc w:val="both"/>
              <w:rPr>
                <w:sz w:val="20"/>
                <w:szCs w:val="20"/>
              </w:rPr>
            </w:pPr>
            <w:r w:rsidRPr="00AE0153">
              <w:rPr>
                <w:sz w:val="20"/>
                <w:szCs w:val="20"/>
              </w:rPr>
              <w:t>8822,9</w:t>
            </w:r>
          </w:p>
        </w:tc>
      </w:tr>
      <w:tr w:rsidR="00AE0153" w:rsidRPr="00AE0153" w14:paraId="68CD6C5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80E5C8"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EF0A"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341D"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22283" w14:textId="77777777" w:rsidR="00AE0153" w:rsidRPr="00AE0153" w:rsidRDefault="00AE0153" w:rsidP="00AE0153">
            <w:pPr>
              <w:jc w:val="both"/>
              <w:rPr>
                <w:sz w:val="20"/>
                <w:szCs w:val="20"/>
              </w:rPr>
            </w:pPr>
            <w:r w:rsidRPr="00AE0153">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DD99"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0089" w14:textId="77777777" w:rsidR="00AE0153" w:rsidRPr="00AE0153" w:rsidRDefault="00AE0153" w:rsidP="00AE0153">
            <w:pPr>
              <w:jc w:val="both"/>
              <w:rPr>
                <w:sz w:val="20"/>
                <w:szCs w:val="20"/>
              </w:rPr>
            </w:pPr>
            <w:r w:rsidRPr="00AE0153">
              <w:rPr>
                <w:sz w:val="20"/>
                <w:szCs w:val="20"/>
              </w:rPr>
              <w:t>1620,5</w:t>
            </w:r>
          </w:p>
        </w:tc>
      </w:tr>
      <w:tr w:rsidR="00AE0153" w:rsidRPr="00AE0153" w14:paraId="6836BEF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C17CDA"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82B9"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D0A4"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10D3" w14:textId="77777777" w:rsidR="00AE0153" w:rsidRPr="00AE0153" w:rsidRDefault="00AE0153" w:rsidP="00AE0153">
            <w:pPr>
              <w:jc w:val="both"/>
              <w:rPr>
                <w:sz w:val="20"/>
                <w:szCs w:val="20"/>
              </w:rPr>
            </w:pPr>
            <w:r w:rsidRPr="00AE0153">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54233"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96650" w14:textId="77777777" w:rsidR="00AE0153" w:rsidRPr="00AE0153" w:rsidRDefault="00AE0153" w:rsidP="00AE0153">
            <w:pPr>
              <w:jc w:val="both"/>
              <w:rPr>
                <w:sz w:val="20"/>
                <w:szCs w:val="20"/>
              </w:rPr>
            </w:pPr>
            <w:r w:rsidRPr="00AE0153">
              <w:rPr>
                <w:sz w:val="20"/>
                <w:szCs w:val="20"/>
              </w:rPr>
              <w:t>1620,5</w:t>
            </w:r>
          </w:p>
        </w:tc>
      </w:tr>
      <w:tr w:rsidR="00AE0153" w:rsidRPr="00AE0153" w14:paraId="6C98724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749C508"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88493"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A583"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6F93" w14:textId="77777777" w:rsidR="00AE0153" w:rsidRPr="00AE0153" w:rsidRDefault="00AE0153" w:rsidP="00AE0153">
            <w:pPr>
              <w:jc w:val="both"/>
              <w:rPr>
                <w:sz w:val="20"/>
                <w:szCs w:val="20"/>
              </w:rPr>
            </w:pPr>
            <w:r w:rsidRPr="00AE0153">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4433"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A44A7" w14:textId="77777777" w:rsidR="00AE0153" w:rsidRPr="00AE0153" w:rsidRDefault="00AE0153" w:rsidP="00AE0153">
            <w:pPr>
              <w:jc w:val="both"/>
              <w:rPr>
                <w:sz w:val="20"/>
                <w:szCs w:val="20"/>
              </w:rPr>
            </w:pPr>
            <w:r w:rsidRPr="00AE0153">
              <w:rPr>
                <w:sz w:val="20"/>
                <w:szCs w:val="20"/>
              </w:rPr>
              <w:t>9,5</w:t>
            </w:r>
          </w:p>
        </w:tc>
      </w:tr>
      <w:tr w:rsidR="00AE0153" w:rsidRPr="00AE0153" w14:paraId="34B30B1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646C00"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18FD"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6558"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CD17" w14:textId="77777777" w:rsidR="00AE0153" w:rsidRPr="00AE0153" w:rsidRDefault="00AE0153" w:rsidP="00AE0153">
            <w:pPr>
              <w:jc w:val="both"/>
              <w:rPr>
                <w:sz w:val="20"/>
                <w:szCs w:val="20"/>
              </w:rPr>
            </w:pPr>
            <w:r w:rsidRPr="00AE0153">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C951" w14:textId="77777777" w:rsidR="00AE0153" w:rsidRPr="00AE0153" w:rsidRDefault="00AE0153" w:rsidP="00AE0153">
            <w:pPr>
              <w:jc w:val="both"/>
              <w:rPr>
                <w:sz w:val="20"/>
                <w:szCs w:val="20"/>
              </w:rPr>
            </w:pPr>
            <w:r w:rsidRPr="00AE0153">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F9B9" w14:textId="77777777" w:rsidR="00AE0153" w:rsidRPr="00AE0153" w:rsidRDefault="00AE0153" w:rsidP="00AE0153">
            <w:pPr>
              <w:jc w:val="both"/>
              <w:rPr>
                <w:sz w:val="20"/>
                <w:szCs w:val="20"/>
              </w:rPr>
            </w:pPr>
            <w:r w:rsidRPr="00AE0153">
              <w:rPr>
                <w:sz w:val="20"/>
                <w:szCs w:val="20"/>
              </w:rPr>
              <w:t>9,5</w:t>
            </w:r>
          </w:p>
        </w:tc>
      </w:tr>
      <w:tr w:rsidR="00AE0153" w:rsidRPr="00AE0153" w14:paraId="639E3C3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BE60BA" w14:textId="77777777" w:rsidR="00AE0153" w:rsidRPr="00AE0153" w:rsidRDefault="00AE0153" w:rsidP="00AE0153">
            <w:pPr>
              <w:jc w:val="both"/>
              <w:rPr>
                <w:sz w:val="20"/>
                <w:szCs w:val="20"/>
              </w:rPr>
            </w:pPr>
            <w:r w:rsidRPr="00AE0153">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AFD0" w14:textId="77777777" w:rsidR="00AE0153" w:rsidRPr="00AE0153" w:rsidRDefault="00AE0153" w:rsidP="00AE0153">
            <w:pPr>
              <w:jc w:val="both"/>
              <w:rPr>
                <w:sz w:val="20"/>
                <w:szCs w:val="20"/>
              </w:rPr>
            </w:pPr>
            <w:r w:rsidRPr="00AE0153">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9C25" w14:textId="77777777" w:rsidR="00AE0153" w:rsidRPr="00AE0153" w:rsidRDefault="00AE0153" w:rsidP="00AE0153">
            <w:pPr>
              <w:jc w:val="both"/>
              <w:rPr>
                <w:sz w:val="20"/>
                <w:szCs w:val="20"/>
              </w:rPr>
            </w:pPr>
            <w:r w:rsidRPr="00AE0153">
              <w:rPr>
                <w:b/>
                <w:i/>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329F"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EF47"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57C0" w14:textId="77777777" w:rsidR="00AE0153" w:rsidRPr="00AE0153" w:rsidRDefault="00AE0153" w:rsidP="00AE0153">
            <w:pPr>
              <w:jc w:val="both"/>
              <w:rPr>
                <w:sz w:val="20"/>
                <w:szCs w:val="20"/>
              </w:rPr>
            </w:pPr>
            <w:r w:rsidRPr="00AE0153">
              <w:rPr>
                <w:b/>
                <w:i/>
                <w:sz w:val="20"/>
                <w:szCs w:val="20"/>
              </w:rPr>
              <w:t>16,7</w:t>
            </w:r>
          </w:p>
        </w:tc>
      </w:tr>
      <w:tr w:rsidR="00AE0153" w:rsidRPr="00AE0153" w14:paraId="78826C3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79C1AF" w14:textId="77777777" w:rsidR="00AE0153" w:rsidRPr="00AE0153" w:rsidRDefault="00AE0153" w:rsidP="00AE0153">
            <w:pPr>
              <w:jc w:val="both"/>
              <w:rPr>
                <w:sz w:val="20"/>
                <w:szCs w:val="20"/>
              </w:rPr>
            </w:pPr>
            <w:r w:rsidRPr="00AE0153">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220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3D03" w14:textId="77777777" w:rsidR="00AE0153" w:rsidRPr="00AE0153" w:rsidRDefault="00AE0153" w:rsidP="00AE0153">
            <w:pPr>
              <w:jc w:val="both"/>
              <w:rPr>
                <w:sz w:val="20"/>
                <w:szCs w:val="20"/>
              </w:rPr>
            </w:pPr>
            <w:r w:rsidRPr="00AE0153">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6718" w14:textId="77777777" w:rsidR="00AE0153" w:rsidRPr="00AE0153" w:rsidRDefault="00AE0153" w:rsidP="00AE0153">
            <w:pPr>
              <w:jc w:val="both"/>
              <w:rPr>
                <w:sz w:val="20"/>
                <w:szCs w:val="20"/>
              </w:rPr>
            </w:pPr>
            <w:r w:rsidRPr="00AE0153">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AEDBC"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10C0" w14:textId="77777777" w:rsidR="00AE0153" w:rsidRPr="00AE0153" w:rsidRDefault="00AE0153" w:rsidP="00AE0153">
            <w:pPr>
              <w:jc w:val="both"/>
              <w:rPr>
                <w:sz w:val="20"/>
                <w:szCs w:val="20"/>
              </w:rPr>
            </w:pPr>
            <w:r w:rsidRPr="00AE0153">
              <w:rPr>
                <w:sz w:val="20"/>
                <w:szCs w:val="20"/>
              </w:rPr>
              <w:t>16,7</w:t>
            </w:r>
          </w:p>
        </w:tc>
      </w:tr>
      <w:tr w:rsidR="00AE0153" w:rsidRPr="00AE0153" w14:paraId="0E37CB2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7E6B59" w14:textId="77777777" w:rsidR="00AE0153" w:rsidRPr="00AE0153" w:rsidRDefault="00AE0153" w:rsidP="00AE0153">
            <w:pPr>
              <w:jc w:val="both"/>
              <w:rPr>
                <w:sz w:val="20"/>
                <w:szCs w:val="20"/>
              </w:rPr>
            </w:pPr>
            <w:r w:rsidRPr="00AE0153">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086E" w14:textId="77777777" w:rsidR="00AE0153" w:rsidRPr="00AE0153" w:rsidRDefault="00AE0153" w:rsidP="00AE0153">
            <w:pPr>
              <w:jc w:val="both"/>
              <w:rPr>
                <w:sz w:val="20"/>
                <w:szCs w:val="20"/>
              </w:rPr>
            </w:pPr>
            <w:r w:rsidRPr="00AE0153">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5284C" w14:textId="77777777" w:rsidR="00AE0153" w:rsidRPr="00AE0153" w:rsidRDefault="00AE0153" w:rsidP="00AE0153">
            <w:pPr>
              <w:jc w:val="both"/>
              <w:rPr>
                <w:sz w:val="20"/>
                <w:szCs w:val="20"/>
              </w:rPr>
            </w:pPr>
            <w:r w:rsidRPr="00AE0153">
              <w:rPr>
                <w:i/>
                <w:sz w:val="20"/>
                <w:szCs w:val="20"/>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7B843" w14:textId="77777777" w:rsidR="00AE0153" w:rsidRPr="00AE0153" w:rsidRDefault="00AE0153" w:rsidP="00AE0153">
            <w:pPr>
              <w:jc w:val="both"/>
              <w:rPr>
                <w:sz w:val="20"/>
                <w:szCs w:val="20"/>
              </w:rPr>
            </w:pPr>
            <w:r w:rsidRPr="00AE0153">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4B536" w14:textId="77777777" w:rsidR="00AE0153" w:rsidRPr="00AE0153" w:rsidRDefault="00AE0153" w:rsidP="00AE0153">
            <w:pPr>
              <w:jc w:val="both"/>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AE6A" w14:textId="77777777" w:rsidR="00AE0153" w:rsidRPr="00AE0153" w:rsidRDefault="00AE0153" w:rsidP="00AE0153">
            <w:pPr>
              <w:jc w:val="both"/>
              <w:rPr>
                <w:sz w:val="20"/>
                <w:szCs w:val="20"/>
              </w:rPr>
            </w:pPr>
            <w:r w:rsidRPr="00AE0153">
              <w:rPr>
                <w:i/>
                <w:sz w:val="20"/>
                <w:szCs w:val="20"/>
                <w:u w:val="single"/>
              </w:rPr>
              <w:t>16,7</w:t>
            </w:r>
          </w:p>
        </w:tc>
      </w:tr>
      <w:tr w:rsidR="00AE0153" w:rsidRPr="00AE0153" w14:paraId="5E834D1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79B5A5" w14:textId="77777777" w:rsidR="00AE0153" w:rsidRPr="00AE0153" w:rsidRDefault="00AE0153" w:rsidP="00AE0153">
            <w:pPr>
              <w:jc w:val="both"/>
              <w:rPr>
                <w:sz w:val="20"/>
                <w:szCs w:val="20"/>
              </w:rPr>
            </w:pPr>
            <w:r w:rsidRPr="00AE0153">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34F0"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A54C" w14:textId="77777777" w:rsidR="00AE0153" w:rsidRPr="00AE0153" w:rsidRDefault="00AE0153" w:rsidP="00AE0153">
            <w:pPr>
              <w:jc w:val="both"/>
              <w:rPr>
                <w:sz w:val="20"/>
                <w:szCs w:val="20"/>
              </w:rPr>
            </w:pPr>
            <w:r w:rsidRPr="00AE0153">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FA61" w14:textId="77777777" w:rsidR="00AE0153" w:rsidRPr="00AE0153" w:rsidRDefault="00AE0153" w:rsidP="00AE0153">
            <w:pPr>
              <w:jc w:val="both"/>
              <w:rPr>
                <w:sz w:val="20"/>
                <w:szCs w:val="20"/>
              </w:rPr>
            </w:pPr>
            <w:r w:rsidRPr="00AE0153">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FD56"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7DA7" w14:textId="77777777" w:rsidR="00AE0153" w:rsidRPr="00AE0153" w:rsidRDefault="00AE0153" w:rsidP="00AE0153">
            <w:pPr>
              <w:jc w:val="both"/>
              <w:rPr>
                <w:sz w:val="20"/>
                <w:szCs w:val="20"/>
              </w:rPr>
            </w:pPr>
            <w:r w:rsidRPr="00AE0153">
              <w:rPr>
                <w:sz w:val="20"/>
                <w:szCs w:val="20"/>
              </w:rPr>
              <w:t>16,7</w:t>
            </w:r>
          </w:p>
        </w:tc>
      </w:tr>
      <w:tr w:rsidR="00AE0153" w:rsidRPr="00AE0153" w14:paraId="3C94053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30E5BC" w14:textId="77777777" w:rsidR="00AE0153" w:rsidRPr="00AE0153" w:rsidRDefault="00AE0153" w:rsidP="00AE0153">
            <w:pPr>
              <w:jc w:val="both"/>
              <w:rPr>
                <w:sz w:val="20"/>
                <w:szCs w:val="20"/>
              </w:rPr>
            </w:pPr>
            <w:r w:rsidRPr="00AE0153">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459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D26E" w14:textId="77777777" w:rsidR="00AE0153" w:rsidRPr="00AE0153" w:rsidRDefault="00AE0153" w:rsidP="00AE0153">
            <w:pPr>
              <w:jc w:val="both"/>
              <w:rPr>
                <w:sz w:val="20"/>
                <w:szCs w:val="20"/>
              </w:rPr>
            </w:pPr>
            <w:r w:rsidRPr="00AE0153">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18340" w14:textId="77777777" w:rsidR="00AE0153" w:rsidRPr="00AE0153" w:rsidRDefault="00AE0153" w:rsidP="00AE0153">
            <w:pPr>
              <w:jc w:val="both"/>
              <w:rPr>
                <w:sz w:val="20"/>
                <w:szCs w:val="20"/>
              </w:rPr>
            </w:pPr>
            <w:r w:rsidRPr="00AE0153">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1E6B"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C58F" w14:textId="77777777" w:rsidR="00AE0153" w:rsidRPr="00AE0153" w:rsidRDefault="00AE0153" w:rsidP="00AE0153">
            <w:pPr>
              <w:jc w:val="both"/>
              <w:rPr>
                <w:sz w:val="20"/>
                <w:szCs w:val="20"/>
              </w:rPr>
            </w:pPr>
            <w:r w:rsidRPr="00AE0153">
              <w:rPr>
                <w:sz w:val="20"/>
                <w:szCs w:val="20"/>
              </w:rPr>
              <w:t>16,7</w:t>
            </w:r>
          </w:p>
        </w:tc>
      </w:tr>
      <w:tr w:rsidR="00AE0153" w:rsidRPr="00AE0153" w14:paraId="1046DB6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99225E" w14:textId="77777777" w:rsidR="00AE0153" w:rsidRPr="00AE0153" w:rsidRDefault="00AE0153" w:rsidP="00AE0153">
            <w:pPr>
              <w:jc w:val="both"/>
              <w:rPr>
                <w:sz w:val="20"/>
                <w:szCs w:val="20"/>
              </w:rPr>
            </w:pPr>
            <w:r w:rsidRPr="00AE0153">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2EA4"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20FC9" w14:textId="77777777" w:rsidR="00AE0153" w:rsidRPr="00AE0153" w:rsidRDefault="00AE0153" w:rsidP="00AE0153">
            <w:pPr>
              <w:jc w:val="both"/>
              <w:rPr>
                <w:sz w:val="20"/>
                <w:szCs w:val="20"/>
              </w:rPr>
            </w:pPr>
            <w:r w:rsidRPr="00AE0153">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736D" w14:textId="77777777" w:rsidR="00AE0153" w:rsidRPr="00AE0153" w:rsidRDefault="00AE0153" w:rsidP="00AE0153">
            <w:pPr>
              <w:jc w:val="both"/>
              <w:rPr>
                <w:sz w:val="20"/>
                <w:szCs w:val="20"/>
              </w:rPr>
            </w:pPr>
            <w:r w:rsidRPr="00AE0153">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FB88" w14:textId="77777777" w:rsidR="00AE0153" w:rsidRPr="00AE0153" w:rsidRDefault="00AE0153" w:rsidP="00AE0153">
            <w:pPr>
              <w:jc w:val="both"/>
              <w:rPr>
                <w:sz w:val="20"/>
                <w:szCs w:val="20"/>
              </w:rPr>
            </w:pPr>
            <w:r w:rsidRPr="00AE0153">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6F90" w14:textId="77777777" w:rsidR="00AE0153" w:rsidRPr="00AE0153" w:rsidRDefault="00AE0153" w:rsidP="00AE0153">
            <w:pPr>
              <w:jc w:val="both"/>
              <w:rPr>
                <w:sz w:val="20"/>
                <w:szCs w:val="20"/>
              </w:rPr>
            </w:pPr>
            <w:r w:rsidRPr="00AE0153">
              <w:rPr>
                <w:sz w:val="20"/>
                <w:szCs w:val="20"/>
              </w:rPr>
              <w:t>16,7</w:t>
            </w:r>
          </w:p>
        </w:tc>
      </w:tr>
      <w:tr w:rsidR="00AE0153" w:rsidRPr="00AE0153" w14:paraId="6C2683F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95AD994"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C539"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2054" w14:textId="77777777" w:rsidR="00AE0153" w:rsidRPr="00AE0153" w:rsidRDefault="00AE0153" w:rsidP="00AE0153">
            <w:pPr>
              <w:jc w:val="both"/>
              <w:rPr>
                <w:sz w:val="20"/>
                <w:szCs w:val="20"/>
              </w:rPr>
            </w:pPr>
            <w:r w:rsidRPr="00AE0153">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23D6" w14:textId="77777777" w:rsidR="00AE0153" w:rsidRPr="00AE0153" w:rsidRDefault="00AE0153" w:rsidP="00AE0153">
            <w:pPr>
              <w:jc w:val="both"/>
              <w:rPr>
                <w:sz w:val="20"/>
                <w:szCs w:val="20"/>
              </w:rPr>
            </w:pPr>
            <w:r w:rsidRPr="00AE0153">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A32F" w14:textId="77777777" w:rsidR="00AE0153" w:rsidRPr="00AE0153" w:rsidRDefault="00AE0153" w:rsidP="00AE0153">
            <w:pPr>
              <w:jc w:val="both"/>
              <w:rPr>
                <w:sz w:val="20"/>
                <w:szCs w:val="20"/>
              </w:rPr>
            </w:pPr>
            <w:r w:rsidRPr="00AE0153">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FEC4" w14:textId="77777777" w:rsidR="00AE0153" w:rsidRPr="00AE0153" w:rsidRDefault="00AE0153" w:rsidP="00AE0153">
            <w:pPr>
              <w:jc w:val="both"/>
              <w:rPr>
                <w:sz w:val="20"/>
                <w:szCs w:val="20"/>
              </w:rPr>
            </w:pPr>
            <w:r w:rsidRPr="00AE0153">
              <w:rPr>
                <w:sz w:val="20"/>
                <w:szCs w:val="20"/>
              </w:rPr>
              <w:t>16,7</w:t>
            </w:r>
          </w:p>
        </w:tc>
      </w:tr>
      <w:tr w:rsidR="00AE0153" w:rsidRPr="00AE0153" w14:paraId="3CD7933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A25223" w14:textId="77777777" w:rsidR="00AE0153" w:rsidRPr="00AE0153" w:rsidRDefault="00AE0153" w:rsidP="00AE0153">
            <w:pPr>
              <w:jc w:val="both"/>
              <w:rPr>
                <w:sz w:val="20"/>
                <w:szCs w:val="20"/>
              </w:rPr>
            </w:pPr>
            <w:r w:rsidRPr="00AE0153">
              <w:rPr>
                <w:b/>
                <w:i/>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5B84C" w14:textId="77777777" w:rsidR="00AE0153" w:rsidRPr="00AE0153" w:rsidRDefault="00AE0153" w:rsidP="00AE0153">
            <w:pPr>
              <w:jc w:val="both"/>
              <w:rPr>
                <w:sz w:val="20"/>
                <w:szCs w:val="20"/>
              </w:rPr>
            </w:pPr>
            <w:r w:rsidRPr="00AE0153">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FC33" w14:textId="77777777" w:rsidR="00AE0153" w:rsidRPr="00AE0153" w:rsidRDefault="00AE0153" w:rsidP="00AE0153">
            <w:pPr>
              <w:jc w:val="both"/>
              <w:rPr>
                <w:sz w:val="20"/>
                <w:szCs w:val="20"/>
              </w:rPr>
            </w:pPr>
            <w:r w:rsidRPr="00AE0153">
              <w:rPr>
                <w:b/>
                <w:i/>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FA09"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E604"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EA85" w14:textId="77777777" w:rsidR="00AE0153" w:rsidRPr="00AE0153" w:rsidRDefault="00AE0153" w:rsidP="00AE0153">
            <w:pPr>
              <w:jc w:val="both"/>
              <w:rPr>
                <w:sz w:val="20"/>
                <w:szCs w:val="20"/>
              </w:rPr>
            </w:pPr>
            <w:r w:rsidRPr="00AE0153">
              <w:rPr>
                <w:b/>
                <w:i/>
                <w:sz w:val="20"/>
                <w:szCs w:val="20"/>
              </w:rPr>
              <w:t>10,0</w:t>
            </w:r>
          </w:p>
        </w:tc>
      </w:tr>
      <w:tr w:rsidR="00AE0153" w:rsidRPr="00AE0153" w14:paraId="51C6365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383101" w14:textId="77777777" w:rsidR="00AE0153" w:rsidRPr="00AE0153" w:rsidRDefault="00AE0153" w:rsidP="00AE0153">
            <w:pPr>
              <w:jc w:val="both"/>
              <w:rPr>
                <w:sz w:val="20"/>
                <w:szCs w:val="20"/>
              </w:rPr>
            </w:pPr>
            <w:r w:rsidRPr="00AE0153">
              <w:rPr>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B36D"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420D" w14:textId="77777777" w:rsidR="00AE0153" w:rsidRPr="00AE0153" w:rsidRDefault="00AE0153" w:rsidP="00AE0153">
            <w:pPr>
              <w:jc w:val="both"/>
              <w:rPr>
                <w:sz w:val="20"/>
                <w:szCs w:val="20"/>
              </w:rPr>
            </w:pPr>
            <w:r w:rsidRPr="00AE0153">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EC44F" w14:textId="77777777" w:rsidR="00AE0153" w:rsidRPr="00AE0153" w:rsidRDefault="00AE0153" w:rsidP="00AE0153">
            <w:pPr>
              <w:jc w:val="both"/>
              <w:rPr>
                <w:sz w:val="20"/>
                <w:szCs w:val="20"/>
              </w:rPr>
            </w:pPr>
            <w:r w:rsidRPr="00AE0153">
              <w:rPr>
                <w:sz w:val="20"/>
                <w:szCs w:val="20"/>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17D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5B37" w14:textId="77777777" w:rsidR="00AE0153" w:rsidRPr="00AE0153" w:rsidRDefault="00AE0153" w:rsidP="00AE0153">
            <w:pPr>
              <w:jc w:val="both"/>
              <w:rPr>
                <w:sz w:val="20"/>
                <w:szCs w:val="20"/>
              </w:rPr>
            </w:pPr>
            <w:r w:rsidRPr="00AE0153">
              <w:rPr>
                <w:sz w:val="20"/>
                <w:szCs w:val="20"/>
              </w:rPr>
              <w:t>10,0</w:t>
            </w:r>
          </w:p>
        </w:tc>
      </w:tr>
      <w:tr w:rsidR="00AE0153" w:rsidRPr="00AE0153" w14:paraId="71DBDD9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1F1D31" w14:textId="77777777" w:rsidR="00AE0153" w:rsidRPr="00AE0153" w:rsidRDefault="00AE0153" w:rsidP="00AE0153">
            <w:pPr>
              <w:jc w:val="both"/>
              <w:rPr>
                <w:sz w:val="20"/>
                <w:szCs w:val="20"/>
              </w:rPr>
            </w:pPr>
            <w:r w:rsidRPr="00AE0153">
              <w:rPr>
                <w:sz w:val="20"/>
                <w:szCs w:val="20"/>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B121"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AE7AD" w14:textId="77777777" w:rsidR="00AE0153" w:rsidRPr="00AE0153" w:rsidRDefault="00AE0153" w:rsidP="00AE0153">
            <w:pPr>
              <w:jc w:val="both"/>
              <w:rPr>
                <w:sz w:val="20"/>
                <w:szCs w:val="20"/>
              </w:rPr>
            </w:pPr>
            <w:r w:rsidRPr="00AE0153">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A386" w14:textId="77777777" w:rsidR="00AE0153" w:rsidRPr="00AE0153" w:rsidRDefault="00AE0153" w:rsidP="00AE0153">
            <w:pPr>
              <w:jc w:val="both"/>
              <w:rPr>
                <w:sz w:val="20"/>
                <w:szCs w:val="20"/>
              </w:rPr>
            </w:pPr>
            <w:r w:rsidRPr="00AE0153">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C370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D2CD" w14:textId="77777777" w:rsidR="00AE0153" w:rsidRPr="00AE0153" w:rsidRDefault="00AE0153" w:rsidP="00AE0153">
            <w:pPr>
              <w:jc w:val="both"/>
              <w:rPr>
                <w:sz w:val="20"/>
                <w:szCs w:val="20"/>
              </w:rPr>
            </w:pPr>
            <w:r w:rsidRPr="00AE0153">
              <w:rPr>
                <w:sz w:val="20"/>
                <w:szCs w:val="20"/>
              </w:rPr>
              <w:t>5,0</w:t>
            </w:r>
          </w:p>
        </w:tc>
      </w:tr>
      <w:tr w:rsidR="00AE0153" w:rsidRPr="00AE0153" w14:paraId="4666AE9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D0988A"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9FE7"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B3C7B" w14:textId="77777777" w:rsidR="00AE0153" w:rsidRPr="00AE0153" w:rsidRDefault="00AE0153" w:rsidP="00AE0153">
            <w:pPr>
              <w:jc w:val="both"/>
              <w:rPr>
                <w:sz w:val="20"/>
                <w:szCs w:val="20"/>
              </w:rPr>
            </w:pPr>
            <w:r w:rsidRPr="00AE0153">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132D" w14:textId="77777777" w:rsidR="00AE0153" w:rsidRPr="00AE0153" w:rsidRDefault="00AE0153" w:rsidP="00AE0153">
            <w:pPr>
              <w:jc w:val="both"/>
              <w:rPr>
                <w:sz w:val="20"/>
                <w:szCs w:val="20"/>
              </w:rPr>
            </w:pPr>
            <w:r w:rsidRPr="00AE0153">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6CAF"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260D" w14:textId="77777777" w:rsidR="00AE0153" w:rsidRPr="00AE0153" w:rsidRDefault="00AE0153" w:rsidP="00AE0153">
            <w:pPr>
              <w:jc w:val="both"/>
              <w:rPr>
                <w:sz w:val="20"/>
                <w:szCs w:val="20"/>
              </w:rPr>
            </w:pPr>
            <w:r w:rsidRPr="00AE0153">
              <w:rPr>
                <w:sz w:val="20"/>
                <w:szCs w:val="20"/>
              </w:rPr>
              <w:t>5,0</w:t>
            </w:r>
          </w:p>
        </w:tc>
      </w:tr>
      <w:tr w:rsidR="00AE0153" w:rsidRPr="00AE0153" w14:paraId="41C258D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43D574" w14:textId="77777777" w:rsidR="00AE0153" w:rsidRPr="00AE0153" w:rsidRDefault="00AE0153" w:rsidP="00AE0153">
            <w:pPr>
              <w:jc w:val="both"/>
              <w:rPr>
                <w:sz w:val="20"/>
                <w:szCs w:val="20"/>
              </w:rPr>
            </w:pPr>
            <w:r w:rsidRPr="00AE0153">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A8BF"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6668C" w14:textId="77777777" w:rsidR="00AE0153" w:rsidRPr="00AE0153" w:rsidRDefault="00AE0153" w:rsidP="00AE0153">
            <w:pPr>
              <w:jc w:val="both"/>
              <w:rPr>
                <w:sz w:val="20"/>
                <w:szCs w:val="20"/>
              </w:rPr>
            </w:pPr>
            <w:r w:rsidRPr="00AE0153">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0DC8" w14:textId="77777777" w:rsidR="00AE0153" w:rsidRPr="00AE0153" w:rsidRDefault="00AE0153" w:rsidP="00AE0153">
            <w:pPr>
              <w:jc w:val="both"/>
              <w:rPr>
                <w:sz w:val="20"/>
                <w:szCs w:val="20"/>
              </w:rPr>
            </w:pPr>
            <w:r w:rsidRPr="00AE0153">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9FE1" w14:textId="77777777" w:rsidR="00AE0153" w:rsidRPr="00AE0153" w:rsidRDefault="00AE0153" w:rsidP="00AE0153">
            <w:pPr>
              <w:jc w:val="both"/>
              <w:rPr>
                <w:sz w:val="20"/>
                <w:szCs w:val="20"/>
              </w:rPr>
            </w:pPr>
            <w:r w:rsidRPr="00AE0153">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35A2" w14:textId="77777777" w:rsidR="00AE0153" w:rsidRPr="00AE0153" w:rsidRDefault="00AE0153" w:rsidP="00AE0153">
            <w:pPr>
              <w:jc w:val="both"/>
              <w:rPr>
                <w:sz w:val="20"/>
                <w:szCs w:val="20"/>
              </w:rPr>
            </w:pPr>
            <w:r w:rsidRPr="00AE0153">
              <w:rPr>
                <w:sz w:val="20"/>
                <w:szCs w:val="20"/>
              </w:rPr>
              <w:t>5,0</w:t>
            </w:r>
          </w:p>
        </w:tc>
      </w:tr>
      <w:tr w:rsidR="00AE0153" w:rsidRPr="00AE0153" w14:paraId="59E6BB7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D7643B" w14:textId="77777777" w:rsidR="00AE0153" w:rsidRPr="00AE0153" w:rsidRDefault="00AE0153" w:rsidP="00AE0153">
            <w:pPr>
              <w:jc w:val="both"/>
              <w:rPr>
                <w:sz w:val="20"/>
                <w:szCs w:val="20"/>
              </w:rPr>
            </w:pPr>
            <w:r w:rsidRPr="00AE0153">
              <w:rPr>
                <w:sz w:val="20"/>
                <w:szCs w:val="20"/>
              </w:rPr>
              <w:t xml:space="preserve">Резервный фонд Администрации Подгорнского сельского поселения по предупреждению </w:t>
            </w:r>
            <w:r w:rsidRPr="00AE0153">
              <w:rPr>
                <w:sz w:val="20"/>
                <w:szCs w:val="20"/>
              </w:rPr>
              <w:lastRenderedPageBreak/>
              <w:t>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1EBF" w14:textId="77777777" w:rsidR="00AE0153" w:rsidRPr="00AE0153" w:rsidRDefault="00AE0153" w:rsidP="00AE0153">
            <w:pPr>
              <w:jc w:val="both"/>
              <w:rPr>
                <w:sz w:val="20"/>
                <w:szCs w:val="20"/>
              </w:rPr>
            </w:pPr>
            <w:r w:rsidRPr="00AE0153">
              <w:rPr>
                <w:sz w:val="20"/>
                <w:szCs w:val="20"/>
              </w:rPr>
              <w:lastRenderedPageBreak/>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17421" w14:textId="77777777" w:rsidR="00AE0153" w:rsidRPr="00AE0153" w:rsidRDefault="00AE0153" w:rsidP="00AE0153">
            <w:pPr>
              <w:jc w:val="both"/>
              <w:rPr>
                <w:sz w:val="20"/>
                <w:szCs w:val="20"/>
              </w:rPr>
            </w:pPr>
            <w:r w:rsidRPr="00AE0153">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01D0" w14:textId="77777777" w:rsidR="00AE0153" w:rsidRPr="00AE0153" w:rsidRDefault="00AE0153" w:rsidP="00AE0153">
            <w:pPr>
              <w:jc w:val="both"/>
              <w:rPr>
                <w:sz w:val="20"/>
                <w:szCs w:val="20"/>
              </w:rPr>
            </w:pPr>
            <w:r w:rsidRPr="00AE0153">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4AA5"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A415" w14:textId="77777777" w:rsidR="00AE0153" w:rsidRPr="00AE0153" w:rsidRDefault="00AE0153" w:rsidP="00AE0153">
            <w:pPr>
              <w:jc w:val="both"/>
              <w:rPr>
                <w:sz w:val="20"/>
                <w:szCs w:val="20"/>
              </w:rPr>
            </w:pPr>
            <w:r w:rsidRPr="00AE0153">
              <w:rPr>
                <w:sz w:val="20"/>
                <w:szCs w:val="20"/>
              </w:rPr>
              <w:t>5,0</w:t>
            </w:r>
          </w:p>
        </w:tc>
      </w:tr>
      <w:tr w:rsidR="00AE0153" w:rsidRPr="00AE0153" w14:paraId="6323C35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B32F49" w14:textId="77777777" w:rsidR="00AE0153" w:rsidRPr="00AE0153" w:rsidRDefault="00AE0153" w:rsidP="00AE0153">
            <w:pPr>
              <w:jc w:val="both"/>
              <w:rPr>
                <w:sz w:val="20"/>
                <w:szCs w:val="20"/>
              </w:rPr>
            </w:pPr>
            <w:r w:rsidRPr="00AE0153">
              <w:rPr>
                <w:sz w:val="20"/>
                <w:szCs w:val="20"/>
              </w:rPr>
              <w:lastRenderedPageBreak/>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AF95"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931D" w14:textId="77777777" w:rsidR="00AE0153" w:rsidRPr="00AE0153" w:rsidRDefault="00AE0153" w:rsidP="00AE0153">
            <w:pPr>
              <w:jc w:val="both"/>
              <w:rPr>
                <w:sz w:val="20"/>
                <w:szCs w:val="20"/>
              </w:rPr>
            </w:pPr>
            <w:r w:rsidRPr="00AE0153">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8AEB" w14:textId="77777777" w:rsidR="00AE0153" w:rsidRPr="00AE0153" w:rsidRDefault="00AE0153" w:rsidP="00AE0153">
            <w:pPr>
              <w:jc w:val="both"/>
              <w:rPr>
                <w:sz w:val="20"/>
                <w:szCs w:val="20"/>
              </w:rPr>
            </w:pPr>
            <w:r w:rsidRPr="00AE0153">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0282"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0045B" w14:textId="77777777" w:rsidR="00AE0153" w:rsidRPr="00AE0153" w:rsidRDefault="00AE0153" w:rsidP="00AE0153">
            <w:pPr>
              <w:jc w:val="both"/>
              <w:rPr>
                <w:sz w:val="20"/>
                <w:szCs w:val="20"/>
              </w:rPr>
            </w:pPr>
            <w:r w:rsidRPr="00AE0153">
              <w:rPr>
                <w:sz w:val="20"/>
                <w:szCs w:val="20"/>
              </w:rPr>
              <w:t>5,0</w:t>
            </w:r>
          </w:p>
        </w:tc>
      </w:tr>
      <w:tr w:rsidR="00AE0153" w:rsidRPr="00AE0153" w14:paraId="1DA0106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09C7DB" w14:textId="77777777" w:rsidR="00AE0153" w:rsidRPr="00AE0153" w:rsidRDefault="00AE0153" w:rsidP="00AE0153">
            <w:pPr>
              <w:jc w:val="both"/>
              <w:rPr>
                <w:sz w:val="20"/>
                <w:szCs w:val="20"/>
              </w:rPr>
            </w:pPr>
            <w:r w:rsidRPr="00AE0153">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01F1"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24E2" w14:textId="77777777" w:rsidR="00AE0153" w:rsidRPr="00AE0153" w:rsidRDefault="00AE0153" w:rsidP="00AE0153">
            <w:pPr>
              <w:jc w:val="both"/>
              <w:rPr>
                <w:sz w:val="20"/>
                <w:szCs w:val="20"/>
              </w:rPr>
            </w:pPr>
            <w:r w:rsidRPr="00AE0153">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BE3FE" w14:textId="77777777" w:rsidR="00AE0153" w:rsidRPr="00AE0153" w:rsidRDefault="00AE0153" w:rsidP="00AE0153">
            <w:pPr>
              <w:jc w:val="both"/>
              <w:rPr>
                <w:sz w:val="20"/>
                <w:szCs w:val="20"/>
              </w:rPr>
            </w:pPr>
            <w:r w:rsidRPr="00AE0153">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664B6" w14:textId="77777777" w:rsidR="00AE0153" w:rsidRPr="00AE0153" w:rsidRDefault="00AE0153" w:rsidP="00AE0153">
            <w:pPr>
              <w:jc w:val="both"/>
              <w:rPr>
                <w:sz w:val="20"/>
                <w:szCs w:val="20"/>
              </w:rPr>
            </w:pPr>
            <w:r w:rsidRPr="00AE0153">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6100" w14:textId="77777777" w:rsidR="00AE0153" w:rsidRPr="00AE0153" w:rsidRDefault="00AE0153" w:rsidP="00AE0153">
            <w:pPr>
              <w:jc w:val="both"/>
              <w:rPr>
                <w:sz w:val="20"/>
                <w:szCs w:val="20"/>
              </w:rPr>
            </w:pPr>
            <w:r w:rsidRPr="00AE0153">
              <w:rPr>
                <w:sz w:val="20"/>
                <w:szCs w:val="20"/>
              </w:rPr>
              <w:t>5,0</w:t>
            </w:r>
          </w:p>
        </w:tc>
      </w:tr>
      <w:tr w:rsidR="00AE0153" w:rsidRPr="00AE0153" w14:paraId="58F8AEC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A1D2E7" w14:textId="77777777" w:rsidR="00AE0153" w:rsidRPr="00AE0153" w:rsidRDefault="00AE0153" w:rsidP="00AE0153">
            <w:pPr>
              <w:jc w:val="both"/>
              <w:rPr>
                <w:sz w:val="20"/>
                <w:szCs w:val="20"/>
              </w:rPr>
            </w:pPr>
            <w:r w:rsidRPr="00AE0153">
              <w:rPr>
                <w:b/>
                <w:i/>
                <w:sz w:val="20"/>
                <w:szCs w:val="20"/>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A415" w14:textId="77777777" w:rsidR="00AE0153" w:rsidRPr="00AE0153" w:rsidRDefault="00AE0153" w:rsidP="00AE0153">
            <w:pPr>
              <w:jc w:val="both"/>
              <w:rPr>
                <w:sz w:val="20"/>
                <w:szCs w:val="20"/>
              </w:rPr>
            </w:pPr>
            <w:r w:rsidRPr="00AE0153">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7B45C" w14:textId="77777777" w:rsidR="00AE0153" w:rsidRPr="00AE0153" w:rsidRDefault="00AE0153" w:rsidP="00AE0153">
            <w:pPr>
              <w:jc w:val="both"/>
              <w:rPr>
                <w:sz w:val="20"/>
                <w:szCs w:val="20"/>
              </w:rPr>
            </w:pPr>
            <w:r w:rsidRPr="00AE0153">
              <w:rPr>
                <w:b/>
                <w:i/>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1BA4"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43D6"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39E3" w14:textId="77777777" w:rsidR="00AE0153" w:rsidRPr="00AE0153" w:rsidRDefault="00AE0153" w:rsidP="00AE0153">
            <w:pPr>
              <w:jc w:val="both"/>
              <w:rPr>
                <w:sz w:val="20"/>
                <w:szCs w:val="20"/>
              </w:rPr>
            </w:pPr>
            <w:r w:rsidRPr="00AE0153">
              <w:rPr>
                <w:b/>
                <w:i/>
                <w:sz w:val="20"/>
                <w:szCs w:val="20"/>
              </w:rPr>
              <w:t>2087,9</w:t>
            </w:r>
          </w:p>
        </w:tc>
      </w:tr>
      <w:tr w:rsidR="00AE0153" w:rsidRPr="00AE0153" w14:paraId="1C423B9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56D98B"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98FD"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068B"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B3CD" w14:textId="77777777" w:rsidR="00AE0153" w:rsidRPr="00AE0153" w:rsidRDefault="00AE0153" w:rsidP="00AE0153">
            <w:pPr>
              <w:jc w:val="both"/>
              <w:rPr>
                <w:sz w:val="20"/>
                <w:szCs w:val="20"/>
              </w:rPr>
            </w:pPr>
            <w:r w:rsidRPr="00AE0153">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86E0"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438C" w14:textId="77777777" w:rsidR="00AE0153" w:rsidRPr="00AE0153" w:rsidRDefault="00AE0153" w:rsidP="00AE0153">
            <w:pPr>
              <w:jc w:val="both"/>
              <w:rPr>
                <w:sz w:val="20"/>
                <w:szCs w:val="20"/>
              </w:rPr>
            </w:pPr>
            <w:r w:rsidRPr="00AE0153">
              <w:rPr>
                <w:sz w:val="20"/>
                <w:szCs w:val="20"/>
                <w:u w:val="single"/>
              </w:rPr>
              <w:t>565,6</w:t>
            </w:r>
          </w:p>
        </w:tc>
      </w:tr>
      <w:tr w:rsidR="00AE0153" w:rsidRPr="00AE0153" w14:paraId="3F69F3F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F4A85C" w14:textId="77777777" w:rsidR="00AE0153" w:rsidRPr="00AE0153" w:rsidRDefault="00AE0153" w:rsidP="00AE0153">
            <w:pPr>
              <w:jc w:val="both"/>
              <w:rPr>
                <w:sz w:val="20"/>
                <w:szCs w:val="20"/>
              </w:rPr>
            </w:pPr>
            <w:r w:rsidRPr="00AE0153">
              <w:rPr>
                <w:sz w:val="20"/>
                <w:szCs w:val="20"/>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941C"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C2FA"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DAB43" w14:textId="77777777" w:rsidR="00AE0153" w:rsidRPr="00AE0153" w:rsidRDefault="00AE0153" w:rsidP="00AE0153">
            <w:pPr>
              <w:jc w:val="both"/>
              <w:rPr>
                <w:sz w:val="20"/>
                <w:szCs w:val="20"/>
              </w:rPr>
            </w:pPr>
            <w:r w:rsidRPr="00AE0153">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1D4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2061" w14:textId="77777777" w:rsidR="00AE0153" w:rsidRPr="00AE0153" w:rsidRDefault="00AE0153" w:rsidP="00AE0153">
            <w:pPr>
              <w:jc w:val="both"/>
              <w:rPr>
                <w:sz w:val="20"/>
                <w:szCs w:val="20"/>
                <w:u w:val="single"/>
              </w:rPr>
            </w:pPr>
            <w:r w:rsidRPr="00AE0153">
              <w:rPr>
                <w:sz w:val="20"/>
                <w:szCs w:val="20"/>
                <w:u w:val="single"/>
              </w:rPr>
              <w:t>44,0</w:t>
            </w:r>
          </w:p>
        </w:tc>
      </w:tr>
      <w:tr w:rsidR="00AE0153" w:rsidRPr="00AE0153" w14:paraId="483727A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C0420F"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2DAB"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A208"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ED7E" w14:textId="77777777" w:rsidR="00AE0153" w:rsidRPr="00AE0153" w:rsidRDefault="00AE0153" w:rsidP="00AE0153">
            <w:pPr>
              <w:jc w:val="both"/>
              <w:rPr>
                <w:sz w:val="20"/>
                <w:szCs w:val="20"/>
              </w:rPr>
            </w:pPr>
            <w:r w:rsidRPr="00AE0153">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B36B"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F5FF" w14:textId="77777777" w:rsidR="00AE0153" w:rsidRPr="00AE0153" w:rsidRDefault="00AE0153" w:rsidP="00AE0153">
            <w:pPr>
              <w:jc w:val="both"/>
              <w:rPr>
                <w:sz w:val="20"/>
                <w:szCs w:val="20"/>
              </w:rPr>
            </w:pPr>
            <w:r w:rsidRPr="00AE0153">
              <w:rPr>
                <w:sz w:val="20"/>
                <w:szCs w:val="20"/>
              </w:rPr>
              <w:t>44,0</w:t>
            </w:r>
          </w:p>
        </w:tc>
      </w:tr>
      <w:tr w:rsidR="00AE0153" w:rsidRPr="00AE0153" w14:paraId="55F933A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F920B7"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8C74D"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9F01"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AE86" w14:textId="77777777" w:rsidR="00AE0153" w:rsidRPr="00AE0153" w:rsidRDefault="00AE0153" w:rsidP="00AE0153">
            <w:pPr>
              <w:jc w:val="both"/>
              <w:rPr>
                <w:sz w:val="20"/>
                <w:szCs w:val="20"/>
              </w:rPr>
            </w:pPr>
            <w:r w:rsidRPr="00AE0153">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1742" w14:textId="77777777" w:rsidR="00AE0153" w:rsidRPr="00AE0153" w:rsidRDefault="00AE0153" w:rsidP="00AE0153">
            <w:pPr>
              <w:jc w:val="both"/>
              <w:rPr>
                <w:sz w:val="20"/>
                <w:szCs w:val="20"/>
              </w:rPr>
            </w:pPr>
            <w:r w:rsidRPr="00AE0153">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0AE2" w14:textId="77777777" w:rsidR="00AE0153" w:rsidRPr="00AE0153" w:rsidRDefault="00AE0153" w:rsidP="00AE0153">
            <w:pPr>
              <w:jc w:val="both"/>
              <w:rPr>
                <w:sz w:val="20"/>
                <w:szCs w:val="20"/>
              </w:rPr>
            </w:pPr>
            <w:r w:rsidRPr="00AE0153">
              <w:rPr>
                <w:sz w:val="20"/>
                <w:szCs w:val="20"/>
              </w:rPr>
              <w:t>44,0</w:t>
            </w:r>
          </w:p>
        </w:tc>
      </w:tr>
      <w:tr w:rsidR="00AE0153" w:rsidRPr="00AE0153" w14:paraId="175BC17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3F664F" w14:textId="77777777" w:rsidR="00AE0153" w:rsidRPr="00AE0153" w:rsidRDefault="00AE0153" w:rsidP="00AE0153">
            <w:pPr>
              <w:jc w:val="both"/>
              <w:rPr>
                <w:sz w:val="20"/>
                <w:szCs w:val="20"/>
              </w:rPr>
            </w:pPr>
            <w:r w:rsidRPr="00AE0153">
              <w:rPr>
                <w:sz w:val="20"/>
                <w:szCs w:val="20"/>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B9F8"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2DB2"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CDE5" w14:textId="77777777" w:rsidR="00AE0153" w:rsidRPr="00AE0153" w:rsidRDefault="00AE0153" w:rsidP="00AE0153">
            <w:pPr>
              <w:jc w:val="both"/>
              <w:rPr>
                <w:sz w:val="20"/>
                <w:szCs w:val="20"/>
              </w:rPr>
            </w:pPr>
            <w:r w:rsidRPr="00AE0153">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A7E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A11DA" w14:textId="77777777" w:rsidR="00AE0153" w:rsidRPr="00AE0153" w:rsidRDefault="00AE0153" w:rsidP="00AE0153">
            <w:pPr>
              <w:jc w:val="both"/>
              <w:rPr>
                <w:sz w:val="20"/>
                <w:szCs w:val="20"/>
                <w:u w:val="single"/>
              </w:rPr>
            </w:pPr>
            <w:r w:rsidRPr="00AE0153">
              <w:rPr>
                <w:sz w:val="20"/>
                <w:szCs w:val="20"/>
                <w:u w:val="single"/>
              </w:rPr>
              <w:t>433,3</w:t>
            </w:r>
          </w:p>
        </w:tc>
      </w:tr>
      <w:tr w:rsidR="00AE0153" w:rsidRPr="00AE0153" w14:paraId="6C83B54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19FA4D"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306B"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2478C"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9510" w14:textId="77777777" w:rsidR="00AE0153" w:rsidRPr="00AE0153" w:rsidRDefault="00AE0153" w:rsidP="00AE0153">
            <w:pPr>
              <w:jc w:val="both"/>
              <w:rPr>
                <w:sz w:val="20"/>
                <w:szCs w:val="20"/>
              </w:rPr>
            </w:pPr>
            <w:r w:rsidRPr="00AE0153">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3A10"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5AF2" w14:textId="77777777" w:rsidR="00AE0153" w:rsidRPr="00AE0153" w:rsidRDefault="00AE0153" w:rsidP="00AE0153">
            <w:pPr>
              <w:jc w:val="both"/>
              <w:rPr>
                <w:sz w:val="20"/>
                <w:szCs w:val="20"/>
              </w:rPr>
            </w:pPr>
            <w:r w:rsidRPr="00AE0153">
              <w:rPr>
                <w:sz w:val="20"/>
                <w:szCs w:val="20"/>
              </w:rPr>
              <w:t>433,3</w:t>
            </w:r>
          </w:p>
        </w:tc>
      </w:tr>
      <w:tr w:rsidR="00AE0153" w:rsidRPr="00AE0153" w14:paraId="7F2B580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CF3E71"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2515"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5AAA"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02E5" w14:textId="77777777" w:rsidR="00AE0153" w:rsidRPr="00AE0153" w:rsidRDefault="00AE0153" w:rsidP="00AE0153">
            <w:pPr>
              <w:jc w:val="both"/>
              <w:rPr>
                <w:sz w:val="20"/>
                <w:szCs w:val="20"/>
              </w:rPr>
            </w:pPr>
            <w:r w:rsidRPr="00AE0153">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14EA"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0316" w14:textId="77777777" w:rsidR="00AE0153" w:rsidRPr="00AE0153" w:rsidRDefault="00AE0153" w:rsidP="00AE0153">
            <w:pPr>
              <w:jc w:val="both"/>
              <w:rPr>
                <w:sz w:val="20"/>
                <w:szCs w:val="20"/>
              </w:rPr>
            </w:pPr>
            <w:r w:rsidRPr="00AE0153">
              <w:rPr>
                <w:sz w:val="20"/>
                <w:szCs w:val="20"/>
              </w:rPr>
              <w:t>433,3</w:t>
            </w:r>
          </w:p>
        </w:tc>
      </w:tr>
      <w:tr w:rsidR="00AE0153" w:rsidRPr="00AE0153" w14:paraId="5F625BF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DCFA1B" w14:textId="77777777" w:rsidR="00AE0153" w:rsidRPr="00AE0153" w:rsidRDefault="00AE0153" w:rsidP="00AE0153">
            <w:pPr>
              <w:jc w:val="both"/>
              <w:rPr>
                <w:sz w:val="20"/>
                <w:szCs w:val="20"/>
              </w:rPr>
            </w:pPr>
            <w:r w:rsidRPr="00AE0153">
              <w:rPr>
                <w:sz w:val="20"/>
                <w:szCs w:val="20"/>
              </w:rPr>
              <w:t>Исполнение судебных актов Российской Федерации и мировых соглашений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B780"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36D3C"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786E" w14:textId="77777777" w:rsidR="00AE0153" w:rsidRPr="00AE0153" w:rsidRDefault="00AE0153" w:rsidP="00AE0153">
            <w:pPr>
              <w:jc w:val="both"/>
              <w:rPr>
                <w:sz w:val="20"/>
                <w:szCs w:val="20"/>
              </w:rPr>
            </w:pPr>
            <w:r w:rsidRPr="00AE0153">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E16F"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587C" w14:textId="77777777" w:rsidR="00AE0153" w:rsidRPr="00AE0153" w:rsidRDefault="00AE0153" w:rsidP="00AE0153">
            <w:pPr>
              <w:jc w:val="both"/>
              <w:rPr>
                <w:sz w:val="20"/>
                <w:szCs w:val="20"/>
                <w:u w:val="single"/>
              </w:rPr>
            </w:pPr>
            <w:r w:rsidRPr="00AE0153">
              <w:rPr>
                <w:sz w:val="20"/>
                <w:szCs w:val="20"/>
                <w:u w:val="single"/>
              </w:rPr>
              <w:t>1530,6</w:t>
            </w:r>
          </w:p>
        </w:tc>
      </w:tr>
      <w:tr w:rsidR="00AE0153" w:rsidRPr="00AE0153" w14:paraId="08520C4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6E3704"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8812"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DD86F"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CF26" w14:textId="77777777" w:rsidR="00AE0153" w:rsidRPr="00AE0153" w:rsidRDefault="00AE0153" w:rsidP="00AE0153">
            <w:pPr>
              <w:jc w:val="both"/>
              <w:rPr>
                <w:sz w:val="20"/>
                <w:szCs w:val="20"/>
              </w:rPr>
            </w:pPr>
            <w:r w:rsidRPr="00AE0153">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C0D1"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0EDDE" w14:textId="77777777" w:rsidR="00AE0153" w:rsidRPr="00AE0153" w:rsidRDefault="00AE0153" w:rsidP="00AE0153">
            <w:pPr>
              <w:jc w:val="both"/>
              <w:rPr>
                <w:sz w:val="20"/>
                <w:szCs w:val="20"/>
              </w:rPr>
            </w:pPr>
            <w:r w:rsidRPr="00AE0153">
              <w:rPr>
                <w:sz w:val="20"/>
                <w:szCs w:val="20"/>
              </w:rPr>
              <w:t>1530,6</w:t>
            </w:r>
          </w:p>
        </w:tc>
      </w:tr>
      <w:tr w:rsidR="00AE0153" w:rsidRPr="00AE0153" w14:paraId="7CFC6CE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ACF2B4" w14:textId="77777777" w:rsidR="00AE0153" w:rsidRPr="00AE0153" w:rsidRDefault="00AE0153" w:rsidP="00AE0153">
            <w:pPr>
              <w:jc w:val="both"/>
              <w:rPr>
                <w:sz w:val="20"/>
                <w:szCs w:val="20"/>
              </w:rPr>
            </w:pPr>
            <w:r w:rsidRPr="00AE0153">
              <w:rPr>
                <w:sz w:val="20"/>
                <w:szCs w:val="20"/>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BC1B"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8340B"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7AD6" w14:textId="77777777" w:rsidR="00AE0153" w:rsidRPr="00AE0153" w:rsidRDefault="00AE0153" w:rsidP="00AE0153">
            <w:pPr>
              <w:jc w:val="both"/>
              <w:rPr>
                <w:sz w:val="20"/>
                <w:szCs w:val="20"/>
              </w:rPr>
            </w:pPr>
            <w:r w:rsidRPr="00AE0153">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52B6" w14:textId="77777777" w:rsidR="00AE0153" w:rsidRPr="00AE0153" w:rsidRDefault="00AE0153" w:rsidP="00AE0153">
            <w:pPr>
              <w:jc w:val="both"/>
              <w:rPr>
                <w:sz w:val="20"/>
                <w:szCs w:val="20"/>
              </w:rPr>
            </w:pPr>
            <w:r w:rsidRPr="00AE0153">
              <w:rPr>
                <w:sz w:val="20"/>
                <w:szCs w:val="20"/>
              </w:rPr>
              <w:t>830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EA68" w14:textId="77777777" w:rsidR="00AE0153" w:rsidRPr="00AE0153" w:rsidRDefault="00AE0153" w:rsidP="00AE0153">
            <w:pPr>
              <w:jc w:val="both"/>
              <w:rPr>
                <w:sz w:val="20"/>
                <w:szCs w:val="20"/>
              </w:rPr>
            </w:pPr>
            <w:r w:rsidRPr="00AE0153">
              <w:rPr>
                <w:sz w:val="20"/>
                <w:szCs w:val="20"/>
              </w:rPr>
              <w:t>1530,6</w:t>
            </w:r>
          </w:p>
        </w:tc>
      </w:tr>
      <w:tr w:rsidR="00AE0153" w:rsidRPr="00AE0153" w14:paraId="1E63FC7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EA9A94" w14:textId="77777777" w:rsidR="00AE0153" w:rsidRPr="00AE0153" w:rsidRDefault="00AE0153" w:rsidP="00AE0153">
            <w:pPr>
              <w:jc w:val="both"/>
              <w:rPr>
                <w:sz w:val="20"/>
                <w:szCs w:val="20"/>
              </w:rPr>
            </w:pPr>
            <w:r w:rsidRPr="00AE0153">
              <w:rPr>
                <w:sz w:val="20"/>
                <w:szCs w:val="20"/>
              </w:rPr>
              <w:t>Другие вопросы, связанные с общегосударственным управлением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16AE"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CEE0"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5405" w14:textId="77777777" w:rsidR="00AE0153" w:rsidRPr="00AE0153" w:rsidRDefault="00AE0153" w:rsidP="00AE0153">
            <w:pPr>
              <w:jc w:val="both"/>
              <w:rPr>
                <w:sz w:val="20"/>
                <w:szCs w:val="20"/>
              </w:rPr>
            </w:pPr>
            <w:r w:rsidRPr="00AE0153">
              <w:rPr>
                <w:sz w:val="20"/>
                <w:szCs w:val="20"/>
              </w:rPr>
              <w:t>9900021200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2C3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2EB0" w14:textId="77777777" w:rsidR="00AE0153" w:rsidRPr="00AE0153" w:rsidRDefault="00AE0153" w:rsidP="00AE0153">
            <w:pPr>
              <w:jc w:val="both"/>
              <w:rPr>
                <w:sz w:val="20"/>
                <w:szCs w:val="20"/>
              </w:rPr>
            </w:pPr>
            <w:r w:rsidRPr="00AE0153">
              <w:rPr>
                <w:sz w:val="20"/>
                <w:szCs w:val="20"/>
                <w:u w:val="single"/>
              </w:rPr>
              <w:t>80,0</w:t>
            </w:r>
          </w:p>
        </w:tc>
      </w:tr>
      <w:tr w:rsidR="00AE0153" w:rsidRPr="00AE0153" w14:paraId="0C3C187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D8411B" w14:textId="77777777" w:rsidR="00AE0153" w:rsidRPr="00AE0153" w:rsidRDefault="00AE0153" w:rsidP="00AE0153">
            <w:pPr>
              <w:jc w:val="both"/>
              <w:rPr>
                <w:sz w:val="20"/>
                <w:szCs w:val="20"/>
              </w:rPr>
            </w:pPr>
            <w:r w:rsidRPr="00AE0153">
              <w:rPr>
                <w:sz w:val="20"/>
                <w:szCs w:val="20"/>
              </w:rPr>
              <w:t>Прочие обязательства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A2A5"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54E8"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E45" w14:textId="77777777" w:rsidR="00AE0153" w:rsidRPr="00AE0153" w:rsidRDefault="00AE0153" w:rsidP="00AE0153">
            <w:pPr>
              <w:jc w:val="both"/>
              <w:rPr>
                <w:sz w:val="20"/>
                <w:szCs w:val="20"/>
              </w:rPr>
            </w:pPr>
            <w:r w:rsidRPr="00AE0153">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1335"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59D30" w14:textId="77777777" w:rsidR="00AE0153" w:rsidRPr="00AE0153" w:rsidRDefault="00AE0153" w:rsidP="00AE0153">
            <w:pPr>
              <w:jc w:val="both"/>
              <w:rPr>
                <w:sz w:val="20"/>
                <w:szCs w:val="20"/>
              </w:rPr>
            </w:pPr>
            <w:r w:rsidRPr="00AE0153">
              <w:rPr>
                <w:sz w:val="20"/>
                <w:szCs w:val="20"/>
              </w:rPr>
              <w:t>80,0</w:t>
            </w:r>
          </w:p>
        </w:tc>
      </w:tr>
      <w:tr w:rsidR="00AE0153" w:rsidRPr="00AE0153" w14:paraId="5CFABB7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83B238"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0D7F"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A46B"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6A46" w14:textId="77777777" w:rsidR="00AE0153" w:rsidRPr="00AE0153" w:rsidRDefault="00AE0153" w:rsidP="00AE0153">
            <w:pPr>
              <w:jc w:val="both"/>
              <w:rPr>
                <w:sz w:val="20"/>
                <w:szCs w:val="20"/>
              </w:rPr>
            </w:pPr>
            <w:r w:rsidRPr="00AE0153">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CB41"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75ED" w14:textId="77777777" w:rsidR="00AE0153" w:rsidRPr="00AE0153" w:rsidRDefault="00AE0153" w:rsidP="00AE0153">
            <w:pPr>
              <w:jc w:val="both"/>
              <w:rPr>
                <w:sz w:val="20"/>
                <w:szCs w:val="20"/>
              </w:rPr>
            </w:pPr>
            <w:r w:rsidRPr="00AE0153">
              <w:rPr>
                <w:sz w:val="20"/>
                <w:szCs w:val="20"/>
              </w:rPr>
              <w:t>80,0</w:t>
            </w:r>
          </w:p>
        </w:tc>
      </w:tr>
      <w:tr w:rsidR="00AE0153" w:rsidRPr="00AE0153" w14:paraId="1D5A067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F7CC08"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2107" w14:textId="77777777" w:rsidR="00AE0153" w:rsidRPr="00AE0153" w:rsidRDefault="00AE0153" w:rsidP="00AE0153">
            <w:pPr>
              <w:jc w:val="both"/>
              <w:rPr>
                <w:sz w:val="20"/>
                <w:szCs w:val="20"/>
              </w:rPr>
            </w:pPr>
            <w:r w:rsidRPr="00AE0153">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E662" w14:textId="77777777" w:rsidR="00AE0153" w:rsidRPr="00AE0153" w:rsidRDefault="00AE0153" w:rsidP="00AE0153">
            <w:pPr>
              <w:jc w:val="both"/>
              <w:rPr>
                <w:sz w:val="20"/>
                <w:szCs w:val="20"/>
              </w:rPr>
            </w:pPr>
            <w:r w:rsidRPr="00AE0153">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8F31B" w14:textId="77777777" w:rsidR="00AE0153" w:rsidRPr="00AE0153" w:rsidRDefault="00AE0153" w:rsidP="00AE0153">
            <w:pPr>
              <w:jc w:val="both"/>
              <w:rPr>
                <w:sz w:val="20"/>
                <w:szCs w:val="20"/>
              </w:rPr>
            </w:pPr>
            <w:r w:rsidRPr="00AE0153">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FA72" w14:textId="77777777" w:rsidR="00AE0153" w:rsidRPr="00AE0153" w:rsidRDefault="00AE0153" w:rsidP="00AE0153">
            <w:pPr>
              <w:jc w:val="both"/>
              <w:rPr>
                <w:sz w:val="20"/>
                <w:szCs w:val="20"/>
              </w:rPr>
            </w:pPr>
            <w:r w:rsidRPr="00AE0153">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C4A0" w14:textId="77777777" w:rsidR="00AE0153" w:rsidRPr="00AE0153" w:rsidRDefault="00AE0153" w:rsidP="00AE0153">
            <w:pPr>
              <w:jc w:val="both"/>
              <w:rPr>
                <w:sz w:val="20"/>
                <w:szCs w:val="20"/>
              </w:rPr>
            </w:pPr>
            <w:r w:rsidRPr="00AE0153">
              <w:rPr>
                <w:sz w:val="20"/>
                <w:szCs w:val="20"/>
              </w:rPr>
              <w:t>80,0</w:t>
            </w:r>
          </w:p>
        </w:tc>
      </w:tr>
      <w:tr w:rsidR="00AE0153" w:rsidRPr="00AE0153" w14:paraId="6CE3B5F4" w14:textId="77777777" w:rsidTr="00520EF6">
        <w:tc>
          <w:tcPr>
            <w:tcW w:w="4513" w:type="dxa"/>
            <w:tcBorders>
              <w:left w:val="single" w:sz="4" w:space="0" w:color="000000"/>
              <w:bottom w:val="single" w:sz="4" w:space="0" w:color="000000"/>
              <w:right w:val="single" w:sz="4" w:space="0" w:color="000000"/>
            </w:tcBorders>
            <w:shd w:val="clear" w:color="auto" w:fill="auto"/>
          </w:tcPr>
          <w:p w14:paraId="21B6E2FE" w14:textId="77777777" w:rsidR="00AE0153" w:rsidRPr="00AE0153" w:rsidRDefault="00AE0153" w:rsidP="00AE0153">
            <w:pPr>
              <w:jc w:val="both"/>
              <w:rPr>
                <w:sz w:val="20"/>
                <w:szCs w:val="20"/>
              </w:rPr>
            </w:pPr>
            <w:r w:rsidRPr="00AE0153">
              <w:rPr>
                <w:b/>
                <w:sz w:val="20"/>
                <w:szCs w:val="20"/>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002EE300" w14:textId="77777777" w:rsidR="00AE0153" w:rsidRPr="00AE0153" w:rsidRDefault="00AE0153" w:rsidP="00AE0153">
            <w:pPr>
              <w:jc w:val="both"/>
              <w:rPr>
                <w:sz w:val="20"/>
                <w:szCs w:val="20"/>
              </w:rPr>
            </w:pPr>
            <w:r w:rsidRPr="00AE0153">
              <w:rPr>
                <w:b/>
                <w:sz w:val="20"/>
                <w:szCs w:val="20"/>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21C7175F" w14:textId="77777777" w:rsidR="00AE0153" w:rsidRPr="00AE0153" w:rsidRDefault="00AE0153" w:rsidP="00AE0153">
            <w:pPr>
              <w:jc w:val="both"/>
              <w:rPr>
                <w:sz w:val="20"/>
                <w:szCs w:val="20"/>
              </w:rPr>
            </w:pPr>
            <w:r w:rsidRPr="00AE0153">
              <w:rPr>
                <w:b/>
                <w:sz w:val="20"/>
                <w:szCs w:val="20"/>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6DD85CF8" w14:textId="77777777" w:rsidR="00AE0153" w:rsidRPr="00AE0153" w:rsidRDefault="00AE0153" w:rsidP="00AE0153">
            <w:pPr>
              <w:jc w:val="both"/>
              <w:rPr>
                <w:b/>
                <w:sz w:val="20"/>
                <w:szCs w:val="20"/>
              </w:rPr>
            </w:pPr>
          </w:p>
        </w:tc>
        <w:tc>
          <w:tcPr>
            <w:tcW w:w="706" w:type="dxa"/>
            <w:tcBorders>
              <w:left w:val="single" w:sz="4" w:space="0" w:color="000000"/>
              <w:bottom w:val="single" w:sz="4" w:space="0" w:color="000000"/>
              <w:right w:val="single" w:sz="4" w:space="0" w:color="000000"/>
            </w:tcBorders>
            <w:shd w:val="clear" w:color="auto" w:fill="auto"/>
            <w:vAlign w:val="center"/>
          </w:tcPr>
          <w:p w14:paraId="20738CEF" w14:textId="77777777" w:rsidR="00AE0153" w:rsidRPr="00AE0153" w:rsidRDefault="00AE0153" w:rsidP="00AE0153">
            <w:pPr>
              <w:jc w:val="both"/>
              <w:rPr>
                <w:b/>
                <w:sz w:val="20"/>
                <w:szCs w:val="20"/>
              </w:rPr>
            </w:pPr>
          </w:p>
        </w:tc>
        <w:tc>
          <w:tcPr>
            <w:tcW w:w="1345" w:type="dxa"/>
            <w:tcBorders>
              <w:left w:val="single" w:sz="4" w:space="0" w:color="000000"/>
              <w:bottom w:val="single" w:sz="4" w:space="0" w:color="000000"/>
              <w:right w:val="single" w:sz="4" w:space="0" w:color="000000"/>
            </w:tcBorders>
            <w:shd w:val="clear" w:color="auto" w:fill="auto"/>
            <w:vAlign w:val="center"/>
          </w:tcPr>
          <w:p w14:paraId="0BF2639A" w14:textId="77777777" w:rsidR="00AE0153" w:rsidRPr="00AE0153" w:rsidRDefault="00AE0153" w:rsidP="00AE0153">
            <w:pPr>
              <w:jc w:val="both"/>
              <w:rPr>
                <w:sz w:val="20"/>
                <w:szCs w:val="20"/>
              </w:rPr>
            </w:pPr>
            <w:r w:rsidRPr="00AE0153">
              <w:rPr>
                <w:b/>
                <w:sz w:val="20"/>
                <w:szCs w:val="20"/>
              </w:rPr>
              <w:t>62,3</w:t>
            </w:r>
          </w:p>
        </w:tc>
      </w:tr>
      <w:tr w:rsidR="00AE0153" w:rsidRPr="00AE0153" w14:paraId="3110A05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C83584" w14:textId="77777777" w:rsidR="00AE0153" w:rsidRPr="00AE0153" w:rsidRDefault="00AE0153" w:rsidP="00AE0153">
            <w:pPr>
              <w:jc w:val="both"/>
              <w:rPr>
                <w:sz w:val="20"/>
                <w:szCs w:val="20"/>
              </w:rPr>
            </w:pPr>
            <w:r w:rsidRPr="00AE0153">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0E19" w14:textId="77777777" w:rsidR="00AE0153" w:rsidRPr="00AE0153" w:rsidRDefault="00AE0153" w:rsidP="00AE0153">
            <w:pPr>
              <w:jc w:val="both"/>
              <w:rPr>
                <w:sz w:val="20"/>
                <w:szCs w:val="20"/>
              </w:rPr>
            </w:pPr>
            <w:r w:rsidRPr="00AE0153">
              <w:rPr>
                <w:b/>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CCBD" w14:textId="77777777" w:rsidR="00AE0153" w:rsidRPr="00AE0153" w:rsidRDefault="00AE0153" w:rsidP="00AE0153">
            <w:pPr>
              <w:jc w:val="both"/>
              <w:rPr>
                <w:sz w:val="20"/>
                <w:szCs w:val="20"/>
              </w:rPr>
            </w:pPr>
            <w:r w:rsidRPr="00AE0153">
              <w:rPr>
                <w:b/>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7202"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A09A"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00AB" w14:textId="77777777" w:rsidR="00AE0153" w:rsidRPr="00AE0153" w:rsidRDefault="00AE0153" w:rsidP="00AE0153">
            <w:pPr>
              <w:jc w:val="both"/>
              <w:rPr>
                <w:sz w:val="20"/>
                <w:szCs w:val="20"/>
              </w:rPr>
            </w:pPr>
            <w:r w:rsidRPr="00AE0153">
              <w:rPr>
                <w:b/>
                <w:sz w:val="20"/>
                <w:szCs w:val="20"/>
              </w:rPr>
              <w:t>62,3</w:t>
            </w:r>
          </w:p>
        </w:tc>
      </w:tr>
      <w:tr w:rsidR="00AE0153" w:rsidRPr="00AE0153" w14:paraId="715BB15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E361E6"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94E9" w14:textId="77777777" w:rsidR="00AE0153" w:rsidRPr="00AE0153" w:rsidRDefault="00AE0153" w:rsidP="00AE0153">
            <w:pPr>
              <w:jc w:val="both"/>
              <w:rPr>
                <w:sz w:val="20"/>
                <w:szCs w:val="20"/>
              </w:rPr>
            </w:pPr>
            <w:r w:rsidRPr="00AE0153">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9F1D" w14:textId="77777777" w:rsidR="00AE0153" w:rsidRPr="00AE0153" w:rsidRDefault="00AE0153" w:rsidP="00AE0153">
            <w:pPr>
              <w:jc w:val="both"/>
              <w:rPr>
                <w:sz w:val="20"/>
                <w:szCs w:val="20"/>
              </w:rPr>
            </w:pPr>
            <w:r w:rsidRPr="00AE0153">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E7A9" w14:textId="77777777" w:rsidR="00AE0153" w:rsidRPr="00AE0153" w:rsidRDefault="00AE0153" w:rsidP="00AE0153">
            <w:pPr>
              <w:jc w:val="both"/>
              <w:rPr>
                <w:sz w:val="20"/>
                <w:szCs w:val="20"/>
              </w:rPr>
            </w:pPr>
            <w:r w:rsidRPr="00AE0153">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2D37"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6342" w14:textId="77777777" w:rsidR="00AE0153" w:rsidRPr="00AE0153" w:rsidRDefault="00AE0153" w:rsidP="00AE0153">
            <w:pPr>
              <w:jc w:val="both"/>
              <w:rPr>
                <w:sz w:val="20"/>
                <w:szCs w:val="20"/>
              </w:rPr>
            </w:pPr>
            <w:r w:rsidRPr="00AE0153">
              <w:rPr>
                <w:sz w:val="20"/>
                <w:szCs w:val="20"/>
              </w:rPr>
              <w:t>62,3</w:t>
            </w:r>
          </w:p>
        </w:tc>
      </w:tr>
      <w:tr w:rsidR="00AE0153" w:rsidRPr="00AE0153" w14:paraId="463AB8D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B04D8B" w14:textId="77777777" w:rsidR="00AE0153" w:rsidRPr="00AE0153" w:rsidRDefault="00AE0153" w:rsidP="00AE0153">
            <w:pPr>
              <w:jc w:val="both"/>
              <w:rPr>
                <w:sz w:val="20"/>
                <w:szCs w:val="20"/>
              </w:rPr>
            </w:pPr>
            <w:r w:rsidRPr="00AE0153">
              <w:rPr>
                <w:sz w:val="20"/>
                <w:szCs w:val="20"/>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CB00" w14:textId="77777777" w:rsidR="00AE0153" w:rsidRPr="00AE0153" w:rsidRDefault="00AE0153" w:rsidP="00AE0153">
            <w:pPr>
              <w:jc w:val="both"/>
              <w:rPr>
                <w:sz w:val="20"/>
                <w:szCs w:val="20"/>
              </w:rPr>
            </w:pPr>
            <w:r w:rsidRPr="00AE0153">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A25A" w14:textId="77777777" w:rsidR="00AE0153" w:rsidRPr="00AE0153" w:rsidRDefault="00AE0153" w:rsidP="00AE0153">
            <w:pPr>
              <w:jc w:val="both"/>
              <w:rPr>
                <w:sz w:val="20"/>
                <w:szCs w:val="20"/>
              </w:rPr>
            </w:pPr>
            <w:r w:rsidRPr="00AE0153">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515A" w14:textId="77777777" w:rsidR="00AE0153" w:rsidRPr="00AE0153" w:rsidRDefault="00AE0153" w:rsidP="00AE0153">
            <w:pPr>
              <w:jc w:val="both"/>
              <w:rPr>
                <w:sz w:val="20"/>
                <w:szCs w:val="20"/>
              </w:rPr>
            </w:pPr>
            <w:r w:rsidRPr="00AE0153">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D0E0"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ED980" w14:textId="77777777" w:rsidR="00AE0153" w:rsidRPr="00AE0153" w:rsidRDefault="00AE0153" w:rsidP="00AE0153">
            <w:pPr>
              <w:jc w:val="both"/>
              <w:rPr>
                <w:sz w:val="20"/>
                <w:szCs w:val="20"/>
              </w:rPr>
            </w:pPr>
            <w:r w:rsidRPr="00AE0153">
              <w:rPr>
                <w:sz w:val="20"/>
                <w:szCs w:val="20"/>
              </w:rPr>
              <w:t>62,3</w:t>
            </w:r>
          </w:p>
        </w:tc>
      </w:tr>
      <w:tr w:rsidR="00AE0153" w:rsidRPr="00AE0153" w14:paraId="0852F31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D24342"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206D" w14:textId="77777777" w:rsidR="00AE0153" w:rsidRPr="00AE0153" w:rsidRDefault="00AE0153" w:rsidP="00AE0153">
            <w:pPr>
              <w:jc w:val="both"/>
              <w:rPr>
                <w:sz w:val="20"/>
                <w:szCs w:val="20"/>
              </w:rPr>
            </w:pPr>
            <w:r w:rsidRPr="00AE0153">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F38D" w14:textId="77777777" w:rsidR="00AE0153" w:rsidRPr="00AE0153" w:rsidRDefault="00AE0153" w:rsidP="00AE0153">
            <w:pPr>
              <w:jc w:val="both"/>
              <w:rPr>
                <w:sz w:val="20"/>
                <w:szCs w:val="20"/>
              </w:rPr>
            </w:pPr>
            <w:r w:rsidRPr="00AE0153">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4F1A" w14:textId="77777777" w:rsidR="00AE0153" w:rsidRPr="00AE0153" w:rsidRDefault="00AE0153" w:rsidP="00AE0153">
            <w:pPr>
              <w:jc w:val="both"/>
              <w:rPr>
                <w:sz w:val="20"/>
                <w:szCs w:val="20"/>
              </w:rPr>
            </w:pPr>
            <w:r w:rsidRPr="00AE0153">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5B0E"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1448" w14:textId="77777777" w:rsidR="00AE0153" w:rsidRPr="00AE0153" w:rsidRDefault="00AE0153" w:rsidP="00AE0153">
            <w:pPr>
              <w:jc w:val="both"/>
              <w:rPr>
                <w:sz w:val="20"/>
                <w:szCs w:val="20"/>
              </w:rPr>
            </w:pPr>
            <w:r w:rsidRPr="00AE0153">
              <w:rPr>
                <w:sz w:val="20"/>
                <w:szCs w:val="20"/>
              </w:rPr>
              <w:t>62,3</w:t>
            </w:r>
          </w:p>
        </w:tc>
      </w:tr>
      <w:tr w:rsidR="00AE0153" w:rsidRPr="00AE0153" w14:paraId="623B4DD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44603E"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0EC7" w14:textId="77777777" w:rsidR="00AE0153" w:rsidRPr="00AE0153" w:rsidRDefault="00AE0153" w:rsidP="00AE0153">
            <w:pPr>
              <w:jc w:val="both"/>
              <w:rPr>
                <w:sz w:val="20"/>
                <w:szCs w:val="20"/>
              </w:rPr>
            </w:pPr>
            <w:r w:rsidRPr="00AE0153">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C3A1" w14:textId="77777777" w:rsidR="00AE0153" w:rsidRPr="00AE0153" w:rsidRDefault="00AE0153" w:rsidP="00AE0153">
            <w:pPr>
              <w:jc w:val="both"/>
              <w:rPr>
                <w:sz w:val="20"/>
                <w:szCs w:val="20"/>
              </w:rPr>
            </w:pPr>
            <w:r w:rsidRPr="00AE0153">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E171" w14:textId="77777777" w:rsidR="00AE0153" w:rsidRPr="00AE0153" w:rsidRDefault="00AE0153" w:rsidP="00AE0153">
            <w:pPr>
              <w:jc w:val="both"/>
              <w:rPr>
                <w:sz w:val="20"/>
                <w:szCs w:val="20"/>
              </w:rPr>
            </w:pPr>
            <w:r w:rsidRPr="00AE0153">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5962"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DA53" w14:textId="77777777" w:rsidR="00AE0153" w:rsidRPr="00AE0153" w:rsidRDefault="00AE0153" w:rsidP="00AE0153">
            <w:pPr>
              <w:jc w:val="both"/>
              <w:rPr>
                <w:sz w:val="20"/>
                <w:szCs w:val="20"/>
              </w:rPr>
            </w:pPr>
            <w:r w:rsidRPr="00AE0153">
              <w:rPr>
                <w:sz w:val="20"/>
                <w:szCs w:val="20"/>
              </w:rPr>
              <w:t>62,3</w:t>
            </w:r>
          </w:p>
        </w:tc>
      </w:tr>
      <w:tr w:rsidR="00AE0153" w:rsidRPr="00AE0153" w14:paraId="082C0D9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825E09D" w14:textId="77777777" w:rsidR="00AE0153" w:rsidRPr="00AE0153" w:rsidRDefault="00AE0153" w:rsidP="00AE0153">
            <w:pPr>
              <w:jc w:val="both"/>
              <w:rPr>
                <w:sz w:val="20"/>
                <w:szCs w:val="20"/>
              </w:rPr>
            </w:pPr>
            <w:r w:rsidRPr="00AE0153">
              <w:rPr>
                <w:b/>
                <w:sz w:val="20"/>
                <w:szCs w:val="20"/>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A0A9" w14:textId="77777777" w:rsidR="00AE0153" w:rsidRPr="00AE0153" w:rsidRDefault="00AE0153" w:rsidP="00AE0153">
            <w:pPr>
              <w:jc w:val="both"/>
              <w:rPr>
                <w:sz w:val="20"/>
                <w:szCs w:val="20"/>
              </w:rPr>
            </w:pPr>
            <w:r w:rsidRPr="00AE0153">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1AA8" w14:textId="77777777" w:rsidR="00AE0153" w:rsidRPr="00AE0153" w:rsidRDefault="00AE0153" w:rsidP="00AE0153">
            <w:pPr>
              <w:jc w:val="both"/>
              <w:rPr>
                <w:sz w:val="20"/>
                <w:szCs w:val="20"/>
              </w:rPr>
            </w:pPr>
            <w:r w:rsidRPr="00AE0153">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7FC4"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572D"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0C13" w14:textId="77777777" w:rsidR="00AE0153" w:rsidRPr="00AE0153" w:rsidRDefault="00AE0153" w:rsidP="00AE0153">
            <w:pPr>
              <w:jc w:val="both"/>
              <w:rPr>
                <w:sz w:val="20"/>
                <w:szCs w:val="20"/>
              </w:rPr>
            </w:pPr>
            <w:r w:rsidRPr="00AE0153">
              <w:rPr>
                <w:b/>
                <w:sz w:val="20"/>
                <w:szCs w:val="20"/>
              </w:rPr>
              <w:t>14 296,4</w:t>
            </w:r>
          </w:p>
        </w:tc>
      </w:tr>
      <w:tr w:rsidR="00AE0153" w:rsidRPr="00AE0153" w14:paraId="052EE326" w14:textId="77777777" w:rsidTr="00520EF6">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D1342A3" w14:textId="77777777" w:rsidR="00AE0153" w:rsidRPr="00AE0153" w:rsidRDefault="00AE0153" w:rsidP="00AE0153">
            <w:pPr>
              <w:jc w:val="both"/>
              <w:rPr>
                <w:sz w:val="20"/>
                <w:szCs w:val="20"/>
              </w:rPr>
            </w:pPr>
            <w:r w:rsidRPr="00AE0153">
              <w:rPr>
                <w:b/>
                <w:i/>
                <w:sz w:val="20"/>
                <w:szCs w:val="20"/>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31B3" w14:textId="77777777" w:rsidR="00AE0153" w:rsidRPr="00AE0153" w:rsidRDefault="00AE0153" w:rsidP="00AE0153">
            <w:pPr>
              <w:jc w:val="both"/>
              <w:rPr>
                <w:sz w:val="20"/>
                <w:szCs w:val="20"/>
              </w:rPr>
            </w:pPr>
            <w:r w:rsidRPr="00AE0153">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F4245" w14:textId="77777777" w:rsidR="00AE0153" w:rsidRPr="00AE0153" w:rsidRDefault="00AE0153" w:rsidP="00AE0153">
            <w:pPr>
              <w:jc w:val="both"/>
              <w:rPr>
                <w:sz w:val="20"/>
                <w:szCs w:val="20"/>
              </w:rPr>
            </w:pPr>
            <w:r w:rsidRPr="00AE0153">
              <w:rPr>
                <w:b/>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E2B48"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374E"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967C" w14:textId="77777777" w:rsidR="00AE0153" w:rsidRPr="00AE0153" w:rsidRDefault="00AE0153" w:rsidP="00AE0153">
            <w:pPr>
              <w:jc w:val="both"/>
              <w:rPr>
                <w:sz w:val="20"/>
                <w:szCs w:val="20"/>
              </w:rPr>
            </w:pPr>
            <w:r w:rsidRPr="00AE0153">
              <w:rPr>
                <w:b/>
                <w:sz w:val="20"/>
                <w:szCs w:val="20"/>
              </w:rPr>
              <w:t>195,5</w:t>
            </w:r>
          </w:p>
        </w:tc>
      </w:tr>
      <w:tr w:rsidR="00AE0153" w:rsidRPr="00AE0153" w14:paraId="770EB06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CCE2F2" w14:textId="77777777" w:rsidR="00AE0153" w:rsidRPr="00AE0153" w:rsidRDefault="00AE0153" w:rsidP="00AE0153">
            <w:pPr>
              <w:jc w:val="both"/>
              <w:rPr>
                <w:sz w:val="20"/>
                <w:szCs w:val="20"/>
              </w:rPr>
            </w:pPr>
            <w:r w:rsidRPr="00AE0153">
              <w:rPr>
                <w:sz w:val="20"/>
                <w:szCs w:val="20"/>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5C52"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79C0" w14:textId="77777777" w:rsidR="00AE0153" w:rsidRPr="00AE0153" w:rsidRDefault="00AE0153" w:rsidP="00AE0153">
            <w:pPr>
              <w:jc w:val="both"/>
              <w:rPr>
                <w:sz w:val="20"/>
                <w:szCs w:val="20"/>
              </w:rPr>
            </w:pPr>
            <w:r w:rsidRPr="00AE0153">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8AED" w14:textId="77777777" w:rsidR="00AE0153" w:rsidRPr="00AE0153" w:rsidRDefault="00AE0153" w:rsidP="00AE0153">
            <w:pPr>
              <w:jc w:val="both"/>
              <w:rPr>
                <w:sz w:val="20"/>
                <w:szCs w:val="20"/>
              </w:rPr>
            </w:pPr>
            <w:r w:rsidRPr="00AE0153">
              <w:rPr>
                <w:sz w:val="20"/>
                <w:szCs w:val="20"/>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6735"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5689" w14:textId="77777777" w:rsidR="00AE0153" w:rsidRPr="00AE0153" w:rsidRDefault="00AE0153" w:rsidP="00AE0153">
            <w:pPr>
              <w:jc w:val="both"/>
              <w:rPr>
                <w:sz w:val="20"/>
                <w:szCs w:val="20"/>
              </w:rPr>
            </w:pPr>
            <w:r w:rsidRPr="00AE0153">
              <w:rPr>
                <w:sz w:val="20"/>
                <w:szCs w:val="20"/>
              </w:rPr>
              <w:t>195,5</w:t>
            </w:r>
          </w:p>
        </w:tc>
      </w:tr>
      <w:tr w:rsidR="00AE0153" w:rsidRPr="00AE0153" w14:paraId="29E83DC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991D861" w14:textId="77777777" w:rsidR="00AE0153" w:rsidRPr="00AE0153" w:rsidRDefault="00AE0153" w:rsidP="00AE0153">
            <w:pPr>
              <w:jc w:val="both"/>
              <w:rPr>
                <w:sz w:val="20"/>
                <w:szCs w:val="20"/>
              </w:rPr>
            </w:pPr>
            <w:r w:rsidRPr="00AE0153">
              <w:rPr>
                <w:sz w:val="20"/>
                <w:szCs w:val="20"/>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B204"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26CF" w14:textId="77777777" w:rsidR="00AE0153" w:rsidRPr="00AE0153" w:rsidRDefault="00AE0153" w:rsidP="00AE0153">
            <w:pPr>
              <w:jc w:val="both"/>
              <w:rPr>
                <w:sz w:val="20"/>
                <w:szCs w:val="20"/>
              </w:rPr>
            </w:pPr>
            <w:r w:rsidRPr="00AE0153">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A77E" w14:textId="77777777" w:rsidR="00AE0153" w:rsidRPr="00AE0153" w:rsidRDefault="00AE0153" w:rsidP="00AE0153">
            <w:pPr>
              <w:jc w:val="both"/>
              <w:rPr>
                <w:sz w:val="20"/>
                <w:szCs w:val="20"/>
              </w:rPr>
            </w:pPr>
            <w:r w:rsidRPr="00AE0153">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73E0"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52FD1" w14:textId="77777777" w:rsidR="00AE0153" w:rsidRPr="00AE0153" w:rsidRDefault="00AE0153" w:rsidP="00AE0153">
            <w:pPr>
              <w:jc w:val="both"/>
              <w:rPr>
                <w:sz w:val="20"/>
                <w:szCs w:val="20"/>
              </w:rPr>
            </w:pPr>
            <w:r w:rsidRPr="00AE0153">
              <w:rPr>
                <w:sz w:val="20"/>
                <w:szCs w:val="20"/>
              </w:rPr>
              <w:t>195,5</w:t>
            </w:r>
          </w:p>
        </w:tc>
      </w:tr>
      <w:tr w:rsidR="00AE0153" w:rsidRPr="00AE0153" w14:paraId="6B90077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97588E"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D2830"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B82CB" w14:textId="77777777" w:rsidR="00AE0153" w:rsidRPr="00AE0153" w:rsidRDefault="00AE0153" w:rsidP="00AE0153">
            <w:pPr>
              <w:jc w:val="both"/>
              <w:rPr>
                <w:sz w:val="20"/>
                <w:szCs w:val="20"/>
              </w:rPr>
            </w:pPr>
            <w:r w:rsidRPr="00AE0153">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78EC" w14:textId="77777777" w:rsidR="00AE0153" w:rsidRPr="00AE0153" w:rsidRDefault="00AE0153" w:rsidP="00AE0153">
            <w:pPr>
              <w:jc w:val="both"/>
              <w:rPr>
                <w:sz w:val="20"/>
                <w:szCs w:val="20"/>
              </w:rPr>
            </w:pPr>
            <w:r w:rsidRPr="00AE0153">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C9AAC"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A762" w14:textId="77777777" w:rsidR="00AE0153" w:rsidRPr="00AE0153" w:rsidRDefault="00AE0153" w:rsidP="00AE0153">
            <w:pPr>
              <w:jc w:val="both"/>
              <w:rPr>
                <w:sz w:val="20"/>
                <w:szCs w:val="20"/>
              </w:rPr>
            </w:pPr>
            <w:r w:rsidRPr="00AE0153">
              <w:rPr>
                <w:sz w:val="20"/>
                <w:szCs w:val="20"/>
              </w:rPr>
              <w:t>195,5</w:t>
            </w:r>
          </w:p>
        </w:tc>
      </w:tr>
      <w:tr w:rsidR="00AE0153" w:rsidRPr="00AE0153" w14:paraId="2CC44ED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7BF253"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C0F47"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2E850" w14:textId="77777777" w:rsidR="00AE0153" w:rsidRPr="00AE0153" w:rsidRDefault="00AE0153" w:rsidP="00AE0153">
            <w:pPr>
              <w:jc w:val="both"/>
              <w:rPr>
                <w:sz w:val="20"/>
                <w:szCs w:val="20"/>
              </w:rPr>
            </w:pPr>
            <w:r w:rsidRPr="00AE0153">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36E0" w14:textId="77777777" w:rsidR="00AE0153" w:rsidRPr="00AE0153" w:rsidRDefault="00AE0153" w:rsidP="00AE0153">
            <w:pPr>
              <w:jc w:val="both"/>
              <w:rPr>
                <w:sz w:val="20"/>
                <w:szCs w:val="20"/>
              </w:rPr>
            </w:pPr>
            <w:r w:rsidRPr="00AE0153">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2C34"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B869" w14:textId="77777777" w:rsidR="00AE0153" w:rsidRPr="00AE0153" w:rsidRDefault="00AE0153" w:rsidP="00AE0153">
            <w:pPr>
              <w:jc w:val="both"/>
              <w:rPr>
                <w:sz w:val="20"/>
                <w:szCs w:val="20"/>
              </w:rPr>
            </w:pPr>
            <w:r w:rsidRPr="00AE0153">
              <w:rPr>
                <w:sz w:val="20"/>
                <w:szCs w:val="20"/>
              </w:rPr>
              <w:t>195,5</w:t>
            </w:r>
          </w:p>
        </w:tc>
      </w:tr>
      <w:tr w:rsidR="00AE0153" w:rsidRPr="00AE0153" w14:paraId="7909255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2106406" w14:textId="77777777" w:rsidR="00AE0153" w:rsidRPr="00AE0153" w:rsidRDefault="00AE0153" w:rsidP="00AE0153">
            <w:pPr>
              <w:jc w:val="both"/>
              <w:rPr>
                <w:sz w:val="20"/>
                <w:szCs w:val="20"/>
              </w:rPr>
            </w:pPr>
            <w:r w:rsidRPr="00AE0153">
              <w:rPr>
                <w:b/>
                <w:i/>
                <w:sz w:val="20"/>
                <w:szCs w:val="20"/>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E138" w14:textId="77777777" w:rsidR="00AE0153" w:rsidRPr="00AE0153" w:rsidRDefault="00AE0153" w:rsidP="00AE0153">
            <w:pPr>
              <w:jc w:val="both"/>
              <w:rPr>
                <w:sz w:val="20"/>
                <w:szCs w:val="20"/>
              </w:rPr>
            </w:pPr>
            <w:r w:rsidRPr="00AE0153">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ED2C" w14:textId="77777777" w:rsidR="00AE0153" w:rsidRPr="00AE0153" w:rsidRDefault="00AE0153" w:rsidP="00AE0153">
            <w:pPr>
              <w:jc w:val="both"/>
              <w:rPr>
                <w:sz w:val="20"/>
                <w:szCs w:val="20"/>
              </w:rPr>
            </w:pPr>
            <w:r w:rsidRPr="00AE0153">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9AEF"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89685"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4209" w14:textId="77777777" w:rsidR="00AE0153" w:rsidRPr="00AE0153" w:rsidRDefault="00AE0153" w:rsidP="00AE0153">
            <w:pPr>
              <w:jc w:val="both"/>
              <w:rPr>
                <w:sz w:val="20"/>
                <w:szCs w:val="20"/>
              </w:rPr>
            </w:pPr>
            <w:r w:rsidRPr="00AE0153">
              <w:rPr>
                <w:b/>
                <w:sz w:val="20"/>
                <w:szCs w:val="20"/>
              </w:rPr>
              <w:t>12745,9</w:t>
            </w:r>
          </w:p>
        </w:tc>
      </w:tr>
      <w:tr w:rsidR="00AE0153" w:rsidRPr="00AE0153" w14:paraId="3FABA1E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E96A4B" w14:textId="77777777" w:rsidR="00AE0153" w:rsidRPr="00AE0153" w:rsidRDefault="00AE0153" w:rsidP="00AE0153">
            <w:pPr>
              <w:jc w:val="both"/>
              <w:rPr>
                <w:sz w:val="20"/>
                <w:szCs w:val="20"/>
              </w:rPr>
            </w:pPr>
            <w:r w:rsidRPr="00AE0153">
              <w:rPr>
                <w:sz w:val="20"/>
                <w:szCs w:val="20"/>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9F62"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27E1"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9BD6" w14:textId="77777777" w:rsidR="00AE0153" w:rsidRPr="00AE0153" w:rsidRDefault="00AE0153" w:rsidP="00AE0153">
            <w:pPr>
              <w:jc w:val="both"/>
              <w:rPr>
                <w:sz w:val="20"/>
                <w:szCs w:val="20"/>
              </w:rPr>
            </w:pPr>
            <w:r w:rsidRPr="00AE0153">
              <w:rPr>
                <w:sz w:val="20"/>
                <w:szCs w:val="20"/>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23F3"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1EDB" w14:textId="77777777" w:rsidR="00AE0153" w:rsidRPr="00AE0153" w:rsidRDefault="00AE0153" w:rsidP="00AE0153">
            <w:pPr>
              <w:jc w:val="both"/>
              <w:rPr>
                <w:sz w:val="20"/>
                <w:szCs w:val="20"/>
              </w:rPr>
            </w:pPr>
            <w:r w:rsidRPr="00AE0153">
              <w:rPr>
                <w:sz w:val="20"/>
                <w:szCs w:val="20"/>
              </w:rPr>
              <w:t>8780,7</w:t>
            </w:r>
          </w:p>
        </w:tc>
      </w:tr>
      <w:tr w:rsidR="00AE0153" w:rsidRPr="00AE0153" w14:paraId="0F5A2FD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6E2B47" w14:textId="77777777" w:rsidR="00AE0153" w:rsidRPr="00AE0153" w:rsidRDefault="00AE0153" w:rsidP="00AE0153">
            <w:pPr>
              <w:jc w:val="both"/>
              <w:rPr>
                <w:sz w:val="20"/>
                <w:szCs w:val="20"/>
              </w:rPr>
            </w:pPr>
            <w:r w:rsidRPr="00AE0153">
              <w:rPr>
                <w:sz w:val="20"/>
                <w:szCs w:val="20"/>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F03E8"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AF34"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F2226" w14:textId="77777777" w:rsidR="00AE0153" w:rsidRPr="00AE0153" w:rsidRDefault="00AE0153" w:rsidP="00AE0153">
            <w:pPr>
              <w:jc w:val="both"/>
              <w:rPr>
                <w:sz w:val="20"/>
                <w:szCs w:val="20"/>
              </w:rPr>
            </w:pPr>
            <w:r w:rsidRPr="00AE0153">
              <w:rPr>
                <w:sz w:val="20"/>
                <w:szCs w:val="20"/>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F7DA"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3D2F" w14:textId="77777777" w:rsidR="00AE0153" w:rsidRPr="00AE0153" w:rsidRDefault="00AE0153" w:rsidP="00AE0153">
            <w:pPr>
              <w:jc w:val="both"/>
              <w:rPr>
                <w:sz w:val="20"/>
                <w:szCs w:val="20"/>
              </w:rPr>
            </w:pPr>
            <w:r w:rsidRPr="00AE0153">
              <w:rPr>
                <w:sz w:val="20"/>
                <w:szCs w:val="20"/>
              </w:rPr>
              <w:t>8780,7</w:t>
            </w:r>
          </w:p>
        </w:tc>
      </w:tr>
      <w:tr w:rsidR="00AE0153" w:rsidRPr="00AE0153" w14:paraId="2BA7D5F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EAC119" w14:textId="77777777" w:rsidR="00AE0153" w:rsidRPr="00AE0153" w:rsidRDefault="00AE0153" w:rsidP="00AE0153">
            <w:pPr>
              <w:jc w:val="both"/>
              <w:rPr>
                <w:sz w:val="20"/>
                <w:szCs w:val="20"/>
              </w:rPr>
            </w:pPr>
            <w:r w:rsidRPr="00AE0153">
              <w:rPr>
                <w:sz w:val="20"/>
                <w:szCs w:val="20"/>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9C11"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3D06"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EAF8" w14:textId="77777777" w:rsidR="00AE0153" w:rsidRPr="00AE0153" w:rsidRDefault="00AE0153" w:rsidP="00AE0153">
            <w:pPr>
              <w:jc w:val="both"/>
              <w:rPr>
                <w:sz w:val="20"/>
                <w:szCs w:val="20"/>
              </w:rPr>
            </w:pPr>
            <w:r w:rsidRPr="00AE0153">
              <w:rPr>
                <w:sz w:val="20"/>
                <w:szCs w:val="20"/>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F32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37CF3F5" w14:textId="77777777" w:rsidR="00AE0153" w:rsidRPr="00AE0153" w:rsidRDefault="00AE0153" w:rsidP="00AE0153">
            <w:pPr>
              <w:jc w:val="both"/>
              <w:rPr>
                <w:sz w:val="20"/>
                <w:szCs w:val="20"/>
              </w:rPr>
            </w:pPr>
            <w:r w:rsidRPr="00AE0153">
              <w:rPr>
                <w:sz w:val="20"/>
                <w:szCs w:val="20"/>
              </w:rPr>
              <w:t>8780,7</w:t>
            </w:r>
          </w:p>
        </w:tc>
      </w:tr>
      <w:tr w:rsidR="00AE0153" w:rsidRPr="00AE0153" w14:paraId="69C8A70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C86E5F" w14:textId="77777777" w:rsidR="00AE0153" w:rsidRPr="00AE0153" w:rsidRDefault="00AE0153" w:rsidP="00AE0153">
            <w:pPr>
              <w:jc w:val="both"/>
              <w:rPr>
                <w:sz w:val="20"/>
                <w:szCs w:val="20"/>
              </w:rPr>
            </w:pPr>
            <w:r w:rsidRPr="00AE0153">
              <w:rPr>
                <w:sz w:val="20"/>
                <w:szCs w:val="20"/>
              </w:rPr>
              <w:lastRenderedPageBreak/>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2634"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5DC1"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65D1" w14:textId="77777777" w:rsidR="00AE0153" w:rsidRPr="00AE0153" w:rsidRDefault="00AE0153" w:rsidP="00AE0153">
            <w:pPr>
              <w:jc w:val="both"/>
              <w:rPr>
                <w:sz w:val="20"/>
                <w:szCs w:val="20"/>
              </w:rPr>
            </w:pPr>
            <w:r w:rsidRPr="00AE0153">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DF5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CC7D87B" w14:textId="77777777" w:rsidR="00AE0153" w:rsidRPr="00AE0153" w:rsidRDefault="00AE0153" w:rsidP="00AE0153">
            <w:pPr>
              <w:jc w:val="both"/>
              <w:rPr>
                <w:sz w:val="20"/>
                <w:szCs w:val="20"/>
              </w:rPr>
            </w:pPr>
            <w:r w:rsidRPr="00AE0153">
              <w:rPr>
                <w:sz w:val="20"/>
                <w:szCs w:val="20"/>
              </w:rPr>
              <w:t>8780,7</w:t>
            </w:r>
          </w:p>
        </w:tc>
      </w:tr>
      <w:tr w:rsidR="00AE0153" w:rsidRPr="00AE0153" w14:paraId="02FFA89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BD5252"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0142"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2947"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5CA3" w14:textId="77777777" w:rsidR="00AE0153" w:rsidRPr="00AE0153" w:rsidRDefault="00AE0153" w:rsidP="00AE0153">
            <w:pPr>
              <w:jc w:val="both"/>
              <w:rPr>
                <w:sz w:val="20"/>
                <w:szCs w:val="20"/>
              </w:rPr>
            </w:pPr>
            <w:r w:rsidRPr="00AE0153">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BCDE"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2E980D0" w14:textId="77777777" w:rsidR="00AE0153" w:rsidRPr="00AE0153" w:rsidRDefault="00AE0153" w:rsidP="00AE0153">
            <w:pPr>
              <w:jc w:val="both"/>
              <w:rPr>
                <w:sz w:val="20"/>
                <w:szCs w:val="20"/>
              </w:rPr>
            </w:pPr>
            <w:r w:rsidRPr="00AE0153">
              <w:rPr>
                <w:sz w:val="20"/>
                <w:szCs w:val="20"/>
              </w:rPr>
              <w:t>8780,7</w:t>
            </w:r>
          </w:p>
        </w:tc>
      </w:tr>
      <w:tr w:rsidR="00AE0153" w:rsidRPr="00AE0153" w14:paraId="624F682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F49562"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9E3B"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0ECE"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D8B8" w14:textId="77777777" w:rsidR="00AE0153" w:rsidRPr="00AE0153" w:rsidRDefault="00AE0153" w:rsidP="00AE0153">
            <w:pPr>
              <w:jc w:val="both"/>
              <w:rPr>
                <w:sz w:val="20"/>
                <w:szCs w:val="20"/>
              </w:rPr>
            </w:pPr>
            <w:r w:rsidRPr="00AE0153">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4C330"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AB0F90E" w14:textId="77777777" w:rsidR="00AE0153" w:rsidRPr="00AE0153" w:rsidRDefault="00AE0153" w:rsidP="00AE0153">
            <w:pPr>
              <w:jc w:val="both"/>
              <w:rPr>
                <w:sz w:val="20"/>
                <w:szCs w:val="20"/>
              </w:rPr>
            </w:pPr>
            <w:r w:rsidRPr="00AE0153">
              <w:rPr>
                <w:sz w:val="20"/>
                <w:szCs w:val="20"/>
              </w:rPr>
              <w:t>8780,7</w:t>
            </w:r>
          </w:p>
        </w:tc>
      </w:tr>
      <w:tr w:rsidR="00AE0153" w:rsidRPr="00AE0153" w14:paraId="3834DD9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5B6062" w14:textId="77777777" w:rsidR="00AE0153" w:rsidRPr="00AE0153" w:rsidRDefault="00AE0153" w:rsidP="00AE0153">
            <w:pPr>
              <w:jc w:val="both"/>
              <w:rPr>
                <w:sz w:val="20"/>
                <w:szCs w:val="20"/>
              </w:rPr>
            </w:pPr>
            <w:r w:rsidRPr="00AE0153">
              <w:rPr>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D5CA1"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5BD7"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084C" w14:textId="77777777" w:rsidR="00AE0153" w:rsidRPr="00AE0153" w:rsidRDefault="00AE0153" w:rsidP="00AE0153">
            <w:pPr>
              <w:jc w:val="both"/>
              <w:rPr>
                <w:sz w:val="20"/>
                <w:szCs w:val="20"/>
              </w:rPr>
            </w:pPr>
            <w:r w:rsidRPr="00AE0153">
              <w:rPr>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0022"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FEDB" w14:textId="77777777" w:rsidR="00AE0153" w:rsidRPr="00AE0153" w:rsidRDefault="00AE0153" w:rsidP="00AE0153">
            <w:pPr>
              <w:jc w:val="both"/>
              <w:rPr>
                <w:sz w:val="20"/>
                <w:szCs w:val="20"/>
              </w:rPr>
            </w:pPr>
            <w:r w:rsidRPr="00AE0153">
              <w:rPr>
                <w:sz w:val="20"/>
                <w:szCs w:val="20"/>
              </w:rPr>
              <w:t>3965,2</w:t>
            </w:r>
          </w:p>
        </w:tc>
      </w:tr>
      <w:tr w:rsidR="00AE0153" w:rsidRPr="00AE0153" w14:paraId="6D9C211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26C9DE" w14:textId="77777777" w:rsidR="00AE0153" w:rsidRPr="00AE0153" w:rsidRDefault="00AE0153" w:rsidP="00AE0153">
            <w:pPr>
              <w:jc w:val="both"/>
              <w:rPr>
                <w:sz w:val="20"/>
                <w:szCs w:val="20"/>
              </w:rPr>
            </w:pPr>
            <w:r w:rsidRPr="00AE0153">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B30D2"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CED10"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538E" w14:textId="77777777" w:rsidR="00AE0153" w:rsidRPr="00AE0153" w:rsidRDefault="00AE0153" w:rsidP="00AE0153">
            <w:pPr>
              <w:jc w:val="both"/>
              <w:rPr>
                <w:sz w:val="20"/>
                <w:szCs w:val="20"/>
              </w:rPr>
            </w:pPr>
            <w:r w:rsidRPr="00AE0153">
              <w:rPr>
                <w:sz w:val="20"/>
                <w:szCs w:val="20"/>
              </w:rPr>
              <w:t>6420000000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55923"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526D" w14:textId="77777777" w:rsidR="00AE0153" w:rsidRPr="00AE0153" w:rsidRDefault="00AE0153" w:rsidP="00AE0153">
            <w:pPr>
              <w:jc w:val="both"/>
              <w:rPr>
                <w:sz w:val="20"/>
                <w:szCs w:val="20"/>
              </w:rPr>
            </w:pPr>
            <w:r w:rsidRPr="00AE0153">
              <w:rPr>
                <w:sz w:val="20"/>
                <w:szCs w:val="20"/>
              </w:rPr>
              <w:t>3965,2</w:t>
            </w:r>
          </w:p>
        </w:tc>
      </w:tr>
      <w:tr w:rsidR="00AE0153" w:rsidRPr="00AE0153" w14:paraId="73C634B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ADAAF3" w14:textId="77777777" w:rsidR="00AE0153" w:rsidRPr="00AE0153" w:rsidRDefault="00AE0153" w:rsidP="00AE0153">
            <w:pPr>
              <w:jc w:val="both"/>
              <w:rPr>
                <w:sz w:val="20"/>
                <w:szCs w:val="20"/>
              </w:rPr>
            </w:pPr>
            <w:r w:rsidRPr="00AE0153">
              <w:rPr>
                <w:sz w:val="20"/>
                <w:szCs w:val="20"/>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E60C"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35EB"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7739" w14:textId="77777777" w:rsidR="00AE0153" w:rsidRPr="00AE0153" w:rsidRDefault="00AE0153" w:rsidP="00AE0153">
            <w:pPr>
              <w:jc w:val="both"/>
              <w:rPr>
                <w:sz w:val="20"/>
                <w:szCs w:val="20"/>
              </w:rPr>
            </w:pPr>
            <w:r w:rsidRPr="00AE0153">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CB379"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2D21" w14:textId="77777777" w:rsidR="00AE0153" w:rsidRPr="00AE0153" w:rsidRDefault="00AE0153" w:rsidP="00AE0153">
            <w:pPr>
              <w:jc w:val="both"/>
              <w:rPr>
                <w:sz w:val="20"/>
                <w:szCs w:val="20"/>
              </w:rPr>
            </w:pPr>
            <w:r w:rsidRPr="00AE0153">
              <w:rPr>
                <w:sz w:val="20"/>
                <w:szCs w:val="20"/>
                <w:u w:val="single"/>
              </w:rPr>
              <w:t>2709,4</w:t>
            </w:r>
          </w:p>
        </w:tc>
      </w:tr>
      <w:tr w:rsidR="00AE0153" w:rsidRPr="00AE0153" w14:paraId="0B35629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E10F46"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AC4B"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BE77"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D9F0" w14:textId="77777777" w:rsidR="00AE0153" w:rsidRPr="00AE0153" w:rsidRDefault="00AE0153" w:rsidP="00AE0153">
            <w:pPr>
              <w:jc w:val="both"/>
              <w:rPr>
                <w:sz w:val="20"/>
                <w:szCs w:val="20"/>
              </w:rPr>
            </w:pPr>
            <w:r w:rsidRPr="00AE0153">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85A8"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6415" w14:textId="77777777" w:rsidR="00AE0153" w:rsidRPr="00AE0153" w:rsidRDefault="00AE0153" w:rsidP="00AE0153">
            <w:pPr>
              <w:jc w:val="both"/>
              <w:rPr>
                <w:sz w:val="20"/>
                <w:szCs w:val="20"/>
              </w:rPr>
            </w:pPr>
            <w:r w:rsidRPr="00AE0153">
              <w:rPr>
                <w:sz w:val="20"/>
                <w:szCs w:val="20"/>
              </w:rPr>
              <w:t>2709,4</w:t>
            </w:r>
          </w:p>
        </w:tc>
      </w:tr>
      <w:tr w:rsidR="00AE0153" w:rsidRPr="00AE0153" w14:paraId="687080B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149A25"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3C02"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E5E7"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AC34" w14:textId="77777777" w:rsidR="00AE0153" w:rsidRPr="00AE0153" w:rsidRDefault="00AE0153" w:rsidP="00AE0153">
            <w:pPr>
              <w:jc w:val="both"/>
              <w:rPr>
                <w:sz w:val="20"/>
                <w:szCs w:val="20"/>
              </w:rPr>
            </w:pPr>
            <w:r w:rsidRPr="00AE0153">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2633"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4E2A" w14:textId="77777777" w:rsidR="00AE0153" w:rsidRPr="00AE0153" w:rsidRDefault="00AE0153" w:rsidP="00AE0153">
            <w:pPr>
              <w:jc w:val="both"/>
              <w:rPr>
                <w:sz w:val="20"/>
                <w:szCs w:val="20"/>
              </w:rPr>
            </w:pPr>
            <w:r w:rsidRPr="00AE0153">
              <w:rPr>
                <w:sz w:val="20"/>
                <w:szCs w:val="20"/>
              </w:rPr>
              <w:t>2709,4</w:t>
            </w:r>
          </w:p>
        </w:tc>
      </w:tr>
      <w:tr w:rsidR="00AE0153" w:rsidRPr="00AE0153" w14:paraId="2C3EA6B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06D60E" w14:textId="77777777" w:rsidR="00AE0153" w:rsidRPr="00AE0153" w:rsidRDefault="00AE0153" w:rsidP="00AE0153">
            <w:pPr>
              <w:jc w:val="both"/>
              <w:rPr>
                <w:sz w:val="20"/>
                <w:szCs w:val="20"/>
              </w:rPr>
            </w:pPr>
            <w:r w:rsidRPr="00AE0153">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AE4E"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1AA4B"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F5C8" w14:textId="77777777" w:rsidR="00AE0153" w:rsidRPr="00AE0153" w:rsidRDefault="00AE0153" w:rsidP="00AE0153">
            <w:pPr>
              <w:jc w:val="both"/>
              <w:rPr>
                <w:sz w:val="20"/>
                <w:szCs w:val="20"/>
              </w:rPr>
            </w:pPr>
            <w:r w:rsidRPr="00AE0153">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E12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A946" w14:textId="77777777" w:rsidR="00AE0153" w:rsidRPr="00AE0153" w:rsidRDefault="00AE0153" w:rsidP="00AE0153">
            <w:pPr>
              <w:jc w:val="both"/>
              <w:rPr>
                <w:sz w:val="20"/>
                <w:szCs w:val="20"/>
              </w:rPr>
            </w:pPr>
            <w:r w:rsidRPr="00AE0153">
              <w:rPr>
                <w:sz w:val="20"/>
                <w:szCs w:val="20"/>
                <w:u w:val="single"/>
              </w:rPr>
              <w:t>793,6</w:t>
            </w:r>
          </w:p>
        </w:tc>
      </w:tr>
      <w:tr w:rsidR="00AE0153" w:rsidRPr="00AE0153" w14:paraId="1BAD379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8D99FB"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2F8A"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96A0"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5BA2" w14:textId="77777777" w:rsidR="00AE0153" w:rsidRPr="00AE0153" w:rsidRDefault="00AE0153" w:rsidP="00AE0153">
            <w:pPr>
              <w:jc w:val="both"/>
              <w:rPr>
                <w:sz w:val="20"/>
                <w:szCs w:val="20"/>
              </w:rPr>
            </w:pPr>
            <w:r w:rsidRPr="00AE0153">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11B8"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9EB4" w14:textId="77777777" w:rsidR="00AE0153" w:rsidRPr="00AE0153" w:rsidRDefault="00AE0153" w:rsidP="00AE0153">
            <w:pPr>
              <w:jc w:val="both"/>
              <w:rPr>
                <w:sz w:val="20"/>
                <w:szCs w:val="20"/>
              </w:rPr>
            </w:pPr>
            <w:r w:rsidRPr="00AE0153">
              <w:rPr>
                <w:sz w:val="20"/>
                <w:szCs w:val="20"/>
              </w:rPr>
              <w:t>793,6</w:t>
            </w:r>
          </w:p>
        </w:tc>
      </w:tr>
      <w:tr w:rsidR="00AE0153" w:rsidRPr="00AE0153" w14:paraId="30F637F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3A20F3"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F19A"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8D4A"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442C0" w14:textId="77777777" w:rsidR="00AE0153" w:rsidRPr="00AE0153" w:rsidRDefault="00AE0153" w:rsidP="00AE0153">
            <w:pPr>
              <w:jc w:val="both"/>
              <w:rPr>
                <w:sz w:val="20"/>
                <w:szCs w:val="20"/>
              </w:rPr>
            </w:pPr>
            <w:r w:rsidRPr="00AE0153">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84AF"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0B9C" w14:textId="77777777" w:rsidR="00AE0153" w:rsidRPr="00AE0153" w:rsidRDefault="00AE0153" w:rsidP="00AE0153">
            <w:pPr>
              <w:jc w:val="both"/>
              <w:rPr>
                <w:sz w:val="20"/>
                <w:szCs w:val="20"/>
              </w:rPr>
            </w:pPr>
            <w:r w:rsidRPr="00AE0153">
              <w:rPr>
                <w:sz w:val="20"/>
                <w:szCs w:val="20"/>
              </w:rPr>
              <w:t>793,6</w:t>
            </w:r>
          </w:p>
        </w:tc>
      </w:tr>
      <w:tr w:rsidR="00AE0153" w:rsidRPr="00AE0153" w14:paraId="5FABDD0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0CCCAFA"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BC06"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1EE6"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4CF9" w14:textId="77777777" w:rsidR="00AE0153" w:rsidRPr="00AE0153" w:rsidRDefault="00AE0153" w:rsidP="00AE0153">
            <w:pPr>
              <w:jc w:val="both"/>
              <w:rPr>
                <w:sz w:val="20"/>
                <w:szCs w:val="20"/>
              </w:rPr>
            </w:pPr>
            <w:r w:rsidRPr="00AE0153">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CA3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9C8F" w14:textId="77777777" w:rsidR="00AE0153" w:rsidRPr="00AE0153" w:rsidRDefault="00AE0153" w:rsidP="00AE0153">
            <w:pPr>
              <w:jc w:val="both"/>
              <w:rPr>
                <w:sz w:val="20"/>
                <w:szCs w:val="20"/>
              </w:rPr>
            </w:pPr>
            <w:r w:rsidRPr="00AE0153">
              <w:rPr>
                <w:sz w:val="20"/>
                <w:szCs w:val="20"/>
                <w:u w:val="single"/>
              </w:rPr>
              <w:t>462,2</w:t>
            </w:r>
          </w:p>
        </w:tc>
      </w:tr>
      <w:tr w:rsidR="00AE0153" w:rsidRPr="00AE0153" w14:paraId="5FA92A5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4A855E"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59B7"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D90E9"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DC70" w14:textId="77777777" w:rsidR="00AE0153" w:rsidRPr="00AE0153" w:rsidRDefault="00AE0153" w:rsidP="00AE0153">
            <w:pPr>
              <w:jc w:val="both"/>
              <w:rPr>
                <w:sz w:val="20"/>
                <w:szCs w:val="20"/>
              </w:rPr>
            </w:pPr>
            <w:r w:rsidRPr="00AE0153">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8B75"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C805" w14:textId="77777777" w:rsidR="00AE0153" w:rsidRPr="00AE0153" w:rsidRDefault="00AE0153" w:rsidP="00AE0153">
            <w:pPr>
              <w:jc w:val="both"/>
              <w:rPr>
                <w:sz w:val="20"/>
                <w:szCs w:val="20"/>
              </w:rPr>
            </w:pPr>
            <w:r w:rsidRPr="00AE0153">
              <w:rPr>
                <w:sz w:val="20"/>
                <w:szCs w:val="20"/>
              </w:rPr>
              <w:t>462,2</w:t>
            </w:r>
          </w:p>
        </w:tc>
      </w:tr>
      <w:tr w:rsidR="00AE0153" w:rsidRPr="00AE0153" w14:paraId="63D8D79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CAA3EC"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F7DC9"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54F8" w14:textId="77777777" w:rsidR="00AE0153" w:rsidRPr="00AE0153" w:rsidRDefault="00AE0153" w:rsidP="00AE0153">
            <w:pPr>
              <w:jc w:val="both"/>
              <w:rPr>
                <w:sz w:val="20"/>
                <w:szCs w:val="20"/>
              </w:rPr>
            </w:pPr>
            <w:r w:rsidRPr="00AE0153">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9CD7" w14:textId="77777777" w:rsidR="00AE0153" w:rsidRPr="00AE0153" w:rsidRDefault="00AE0153" w:rsidP="00AE0153">
            <w:pPr>
              <w:jc w:val="both"/>
              <w:rPr>
                <w:sz w:val="20"/>
                <w:szCs w:val="20"/>
              </w:rPr>
            </w:pPr>
            <w:r w:rsidRPr="00AE0153">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A990"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E1C4" w14:textId="77777777" w:rsidR="00AE0153" w:rsidRPr="00AE0153" w:rsidRDefault="00AE0153" w:rsidP="00AE0153">
            <w:pPr>
              <w:jc w:val="both"/>
              <w:rPr>
                <w:sz w:val="20"/>
                <w:szCs w:val="20"/>
              </w:rPr>
            </w:pPr>
            <w:r w:rsidRPr="00AE0153">
              <w:rPr>
                <w:sz w:val="20"/>
                <w:szCs w:val="20"/>
              </w:rPr>
              <w:t>462,2</w:t>
            </w:r>
          </w:p>
        </w:tc>
      </w:tr>
      <w:tr w:rsidR="00AE0153" w:rsidRPr="00AE0153" w14:paraId="3C4D828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D4CA2D" w14:textId="77777777" w:rsidR="00AE0153" w:rsidRPr="00AE0153" w:rsidRDefault="00AE0153" w:rsidP="00AE0153">
            <w:pPr>
              <w:jc w:val="both"/>
              <w:rPr>
                <w:sz w:val="20"/>
                <w:szCs w:val="20"/>
              </w:rPr>
            </w:pPr>
            <w:r w:rsidRPr="00AE0153">
              <w:rPr>
                <w:b/>
                <w:i/>
                <w:sz w:val="20"/>
                <w:szCs w:val="20"/>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EAE7" w14:textId="77777777" w:rsidR="00AE0153" w:rsidRPr="00AE0153" w:rsidRDefault="00AE0153" w:rsidP="00AE0153">
            <w:pPr>
              <w:jc w:val="both"/>
              <w:rPr>
                <w:sz w:val="20"/>
                <w:szCs w:val="20"/>
              </w:rPr>
            </w:pPr>
            <w:r w:rsidRPr="00AE0153">
              <w:rPr>
                <w:b/>
                <w:i/>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6F7E" w14:textId="77777777" w:rsidR="00AE0153" w:rsidRPr="00AE0153" w:rsidRDefault="00AE0153" w:rsidP="00AE0153">
            <w:pPr>
              <w:jc w:val="both"/>
              <w:rPr>
                <w:sz w:val="20"/>
                <w:szCs w:val="20"/>
              </w:rPr>
            </w:pPr>
            <w:r w:rsidRPr="00AE0153">
              <w:rPr>
                <w:b/>
                <w:i/>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0ADE"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3B52C"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409D" w14:textId="77777777" w:rsidR="00AE0153" w:rsidRPr="00AE0153" w:rsidRDefault="00AE0153" w:rsidP="00AE0153">
            <w:pPr>
              <w:jc w:val="both"/>
              <w:rPr>
                <w:sz w:val="20"/>
                <w:szCs w:val="20"/>
              </w:rPr>
            </w:pPr>
            <w:r w:rsidRPr="00AE0153">
              <w:rPr>
                <w:b/>
                <w:i/>
                <w:sz w:val="20"/>
                <w:szCs w:val="20"/>
              </w:rPr>
              <w:t>1355,0</w:t>
            </w:r>
          </w:p>
        </w:tc>
      </w:tr>
      <w:tr w:rsidR="00AE0153" w:rsidRPr="00AE0153" w14:paraId="54733E20" w14:textId="77777777" w:rsidTr="00520EF6">
        <w:tc>
          <w:tcPr>
            <w:tcW w:w="4513" w:type="dxa"/>
            <w:tcBorders>
              <w:top w:val="nil"/>
              <w:left w:val="single" w:sz="4" w:space="0" w:color="auto"/>
              <w:bottom w:val="single" w:sz="4" w:space="0" w:color="auto"/>
              <w:right w:val="single" w:sz="4" w:space="0" w:color="auto"/>
            </w:tcBorders>
            <w:shd w:val="clear" w:color="auto" w:fill="auto"/>
          </w:tcPr>
          <w:p w14:paraId="0495576E" w14:textId="77777777" w:rsidR="00AE0153" w:rsidRPr="00AE0153" w:rsidRDefault="00AE0153" w:rsidP="00AE0153">
            <w:pPr>
              <w:jc w:val="both"/>
              <w:rPr>
                <w:sz w:val="20"/>
                <w:szCs w:val="20"/>
              </w:rPr>
            </w:pPr>
            <w:r w:rsidRPr="00AE0153">
              <w:rPr>
                <w:sz w:val="20"/>
                <w:szCs w:val="20"/>
              </w:rPr>
              <w:t>Государственная программа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B707"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7DDC" w14:textId="77777777" w:rsidR="00AE0153" w:rsidRPr="00AE0153" w:rsidRDefault="00AE0153" w:rsidP="00AE0153">
            <w:pPr>
              <w:jc w:val="both"/>
              <w:rPr>
                <w:sz w:val="20"/>
                <w:szCs w:val="20"/>
              </w:rPr>
            </w:pPr>
            <w:r w:rsidRPr="00AE0153">
              <w:rPr>
                <w:sz w:val="20"/>
                <w:szCs w:val="20"/>
              </w:rPr>
              <w:t>12</w:t>
            </w:r>
          </w:p>
        </w:tc>
        <w:tc>
          <w:tcPr>
            <w:tcW w:w="1316" w:type="dxa"/>
            <w:tcBorders>
              <w:top w:val="nil"/>
              <w:left w:val="nil"/>
              <w:bottom w:val="single" w:sz="4" w:space="0" w:color="auto"/>
              <w:right w:val="single" w:sz="4" w:space="0" w:color="auto"/>
            </w:tcBorders>
            <w:shd w:val="clear" w:color="auto" w:fill="auto"/>
          </w:tcPr>
          <w:p w14:paraId="26FA0D35" w14:textId="77777777" w:rsidR="00AE0153" w:rsidRPr="00AE0153" w:rsidRDefault="00AE0153" w:rsidP="00AE0153">
            <w:pPr>
              <w:jc w:val="both"/>
              <w:rPr>
                <w:sz w:val="20"/>
                <w:szCs w:val="20"/>
              </w:rPr>
            </w:pPr>
            <w:r w:rsidRPr="00AE0153">
              <w:rPr>
                <w:sz w:val="20"/>
                <w:szCs w:val="20"/>
              </w:rPr>
              <w:t>1300000000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96B24"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02974" w14:textId="77777777" w:rsidR="00AE0153" w:rsidRPr="00AE0153" w:rsidRDefault="00AE0153" w:rsidP="00AE0153">
            <w:pPr>
              <w:jc w:val="both"/>
              <w:rPr>
                <w:sz w:val="20"/>
                <w:szCs w:val="20"/>
              </w:rPr>
            </w:pPr>
            <w:r w:rsidRPr="00AE0153">
              <w:rPr>
                <w:sz w:val="20"/>
                <w:szCs w:val="20"/>
              </w:rPr>
              <w:t>570,0</w:t>
            </w:r>
          </w:p>
        </w:tc>
      </w:tr>
      <w:tr w:rsidR="00AE0153" w:rsidRPr="00AE0153" w14:paraId="0DE11A16" w14:textId="77777777" w:rsidTr="00520EF6">
        <w:tc>
          <w:tcPr>
            <w:tcW w:w="4513" w:type="dxa"/>
            <w:tcBorders>
              <w:top w:val="nil"/>
              <w:left w:val="single" w:sz="4" w:space="0" w:color="auto"/>
              <w:bottom w:val="single" w:sz="4" w:space="0" w:color="auto"/>
              <w:right w:val="single" w:sz="4" w:space="0" w:color="auto"/>
            </w:tcBorders>
            <w:shd w:val="clear" w:color="auto" w:fill="auto"/>
          </w:tcPr>
          <w:p w14:paraId="64233C8C" w14:textId="77777777" w:rsidR="00AE0153" w:rsidRPr="00AE0153" w:rsidRDefault="00AE0153" w:rsidP="00AE0153">
            <w:pPr>
              <w:jc w:val="both"/>
              <w:rPr>
                <w:sz w:val="20"/>
                <w:szCs w:val="20"/>
              </w:rPr>
            </w:pPr>
            <w:r w:rsidRPr="00AE0153">
              <w:rPr>
                <w:sz w:val="20"/>
                <w:szCs w:val="20"/>
              </w:rPr>
              <w:t>Подпрограмма "Стимулирование развития жилищного строительства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A86B"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D760" w14:textId="77777777" w:rsidR="00AE0153" w:rsidRPr="00AE0153" w:rsidRDefault="00AE0153" w:rsidP="00AE0153">
            <w:pPr>
              <w:jc w:val="both"/>
              <w:rPr>
                <w:sz w:val="20"/>
                <w:szCs w:val="20"/>
              </w:rPr>
            </w:pPr>
            <w:r w:rsidRPr="00AE0153">
              <w:rPr>
                <w:sz w:val="20"/>
                <w:szCs w:val="20"/>
              </w:rPr>
              <w:t>12</w:t>
            </w:r>
          </w:p>
        </w:tc>
        <w:tc>
          <w:tcPr>
            <w:tcW w:w="1316" w:type="dxa"/>
            <w:tcBorders>
              <w:top w:val="nil"/>
              <w:left w:val="nil"/>
              <w:bottom w:val="single" w:sz="4" w:space="0" w:color="auto"/>
              <w:right w:val="single" w:sz="4" w:space="0" w:color="auto"/>
            </w:tcBorders>
            <w:shd w:val="clear" w:color="auto" w:fill="auto"/>
          </w:tcPr>
          <w:p w14:paraId="1BDE7B28" w14:textId="77777777" w:rsidR="00AE0153" w:rsidRPr="00AE0153" w:rsidRDefault="00AE0153" w:rsidP="00AE0153">
            <w:pPr>
              <w:jc w:val="both"/>
              <w:rPr>
                <w:sz w:val="20"/>
                <w:szCs w:val="20"/>
              </w:rPr>
            </w:pPr>
            <w:r w:rsidRPr="00AE0153">
              <w:rPr>
                <w:sz w:val="20"/>
                <w:szCs w:val="20"/>
              </w:rPr>
              <w:t>1330000000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7BFB"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2CC2CD8" w14:textId="77777777" w:rsidR="00AE0153" w:rsidRPr="00AE0153" w:rsidRDefault="00AE0153" w:rsidP="00AE0153">
            <w:pPr>
              <w:jc w:val="both"/>
              <w:rPr>
                <w:sz w:val="20"/>
                <w:szCs w:val="20"/>
              </w:rPr>
            </w:pPr>
            <w:r w:rsidRPr="00AE0153">
              <w:rPr>
                <w:sz w:val="20"/>
                <w:szCs w:val="20"/>
              </w:rPr>
              <w:t>570,0</w:t>
            </w:r>
          </w:p>
        </w:tc>
      </w:tr>
      <w:tr w:rsidR="00AE0153" w:rsidRPr="00AE0153" w14:paraId="2B9F6DCD" w14:textId="77777777" w:rsidTr="00520EF6">
        <w:tc>
          <w:tcPr>
            <w:tcW w:w="4513" w:type="dxa"/>
            <w:tcBorders>
              <w:top w:val="nil"/>
              <w:left w:val="single" w:sz="4" w:space="0" w:color="auto"/>
              <w:bottom w:val="single" w:sz="4" w:space="0" w:color="auto"/>
              <w:right w:val="single" w:sz="4" w:space="0" w:color="auto"/>
            </w:tcBorders>
            <w:shd w:val="clear" w:color="auto" w:fill="auto"/>
          </w:tcPr>
          <w:p w14:paraId="0FB279A3" w14:textId="77777777" w:rsidR="00AE0153" w:rsidRPr="00AE0153" w:rsidRDefault="00AE0153" w:rsidP="00AE0153">
            <w:pPr>
              <w:jc w:val="both"/>
              <w:rPr>
                <w:sz w:val="20"/>
                <w:szCs w:val="20"/>
              </w:rPr>
            </w:pPr>
            <w:r w:rsidRPr="00AE0153">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2C2B"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522C" w14:textId="77777777" w:rsidR="00AE0153" w:rsidRPr="00AE0153" w:rsidRDefault="00AE0153" w:rsidP="00AE0153">
            <w:pPr>
              <w:jc w:val="both"/>
              <w:rPr>
                <w:sz w:val="20"/>
                <w:szCs w:val="20"/>
              </w:rPr>
            </w:pPr>
            <w:r w:rsidRPr="00AE0153">
              <w:rPr>
                <w:sz w:val="20"/>
                <w:szCs w:val="20"/>
              </w:rPr>
              <w:t>12</w:t>
            </w:r>
          </w:p>
        </w:tc>
        <w:tc>
          <w:tcPr>
            <w:tcW w:w="1316" w:type="dxa"/>
            <w:tcBorders>
              <w:top w:val="nil"/>
              <w:left w:val="nil"/>
              <w:bottom w:val="single" w:sz="4" w:space="0" w:color="auto"/>
              <w:right w:val="single" w:sz="4" w:space="0" w:color="auto"/>
            </w:tcBorders>
            <w:shd w:val="clear" w:color="auto" w:fill="auto"/>
          </w:tcPr>
          <w:p w14:paraId="1AB5590C" w14:textId="77777777" w:rsidR="00AE0153" w:rsidRPr="00AE0153" w:rsidRDefault="00AE0153" w:rsidP="00AE0153">
            <w:pPr>
              <w:jc w:val="both"/>
              <w:rPr>
                <w:sz w:val="20"/>
                <w:szCs w:val="20"/>
              </w:rPr>
            </w:pPr>
            <w:r w:rsidRPr="00AE0153">
              <w:rPr>
                <w:sz w:val="20"/>
                <w:szCs w:val="20"/>
              </w:rPr>
              <w:t>1339400000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ECE3"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BFD9DE6" w14:textId="77777777" w:rsidR="00AE0153" w:rsidRPr="00AE0153" w:rsidRDefault="00AE0153" w:rsidP="00AE0153">
            <w:pPr>
              <w:jc w:val="both"/>
              <w:rPr>
                <w:sz w:val="20"/>
                <w:szCs w:val="20"/>
              </w:rPr>
            </w:pPr>
            <w:r w:rsidRPr="00AE0153">
              <w:rPr>
                <w:sz w:val="20"/>
                <w:szCs w:val="20"/>
              </w:rPr>
              <w:t>570,0</w:t>
            </w:r>
          </w:p>
        </w:tc>
      </w:tr>
      <w:tr w:rsidR="00AE0153" w:rsidRPr="00AE0153" w14:paraId="6B43B5C6" w14:textId="77777777" w:rsidTr="00520EF6">
        <w:tc>
          <w:tcPr>
            <w:tcW w:w="4513" w:type="dxa"/>
            <w:tcBorders>
              <w:top w:val="nil"/>
              <w:left w:val="single" w:sz="4" w:space="0" w:color="auto"/>
              <w:bottom w:val="single" w:sz="4" w:space="0" w:color="auto"/>
              <w:right w:val="single" w:sz="4" w:space="0" w:color="auto"/>
            </w:tcBorders>
            <w:shd w:val="clear" w:color="auto" w:fill="auto"/>
          </w:tcPr>
          <w:p w14:paraId="1E4424DF" w14:textId="77777777" w:rsidR="00AE0153" w:rsidRPr="00AE0153" w:rsidRDefault="00AE0153" w:rsidP="00AE0153">
            <w:pPr>
              <w:jc w:val="both"/>
              <w:rPr>
                <w:sz w:val="20"/>
                <w:szCs w:val="20"/>
              </w:rPr>
            </w:pPr>
            <w:r w:rsidRPr="00AE0153">
              <w:rPr>
                <w:sz w:val="20"/>
                <w:szCs w:val="20"/>
              </w:rPr>
              <w:t>Подготовка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738DB"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0C17" w14:textId="77777777" w:rsidR="00AE0153" w:rsidRPr="00AE0153" w:rsidRDefault="00AE0153" w:rsidP="00AE0153">
            <w:pPr>
              <w:jc w:val="both"/>
              <w:rPr>
                <w:sz w:val="20"/>
                <w:szCs w:val="20"/>
              </w:rPr>
            </w:pPr>
            <w:r w:rsidRPr="00AE0153">
              <w:rPr>
                <w:sz w:val="20"/>
                <w:szCs w:val="20"/>
              </w:rPr>
              <w:t>12</w:t>
            </w:r>
          </w:p>
        </w:tc>
        <w:tc>
          <w:tcPr>
            <w:tcW w:w="1316" w:type="dxa"/>
            <w:tcBorders>
              <w:top w:val="nil"/>
              <w:left w:val="nil"/>
              <w:bottom w:val="single" w:sz="4" w:space="0" w:color="auto"/>
              <w:right w:val="single" w:sz="4" w:space="0" w:color="auto"/>
            </w:tcBorders>
            <w:shd w:val="clear" w:color="auto" w:fill="auto"/>
          </w:tcPr>
          <w:p w14:paraId="06A5A2BB" w14:textId="77777777" w:rsidR="00AE0153" w:rsidRPr="00AE0153" w:rsidRDefault="00AE0153" w:rsidP="00AE0153">
            <w:pPr>
              <w:jc w:val="both"/>
              <w:rPr>
                <w:sz w:val="20"/>
                <w:szCs w:val="20"/>
              </w:rPr>
            </w:pPr>
            <w:r w:rsidRPr="00AE0153">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8147"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04C541D" w14:textId="77777777" w:rsidR="00AE0153" w:rsidRPr="00AE0153" w:rsidRDefault="00AE0153" w:rsidP="00AE0153">
            <w:pPr>
              <w:jc w:val="both"/>
              <w:rPr>
                <w:sz w:val="20"/>
                <w:szCs w:val="20"/>
              </w:rPr>
            </w:pPr>
            <w:r w:rsidRPr="00AE0153">
              <w:rPr>
                <w:sz w:val="20"/>
                <w:szCs w:val="20"/>
              </w:rPr>
              <w:t>570,0</w:t>
            </w:r>
          </w:p>
        </w:tc>
      </w:tr>
      <w:tr w:rsidR="00AE0153" w:rsidRPr="00AE0153" w14:paraId="5414E1C8" w14:textId="77777777" w:rsidTr="00520EF6">
        <w:tc>
          <w:tcPr>
            <w:tcW w:w="4513" w:type="dxa"/>
            <w:tcBorders>
              <w:top w:val="nil"/>
              <w:left w:val="single" w:sz="4" w:space="0" w:color="auto"/>
              <w:bottom w:val="single" w:sz="4" w:space="0" w:color="auto"/>
              <w:right w:val="single" w:sz="4" w:space="0" w:color="auto"/>
            </w:tcBorders>
            <w:shd w:val="clear" w:color="auto" w:fill="auto"/>
          </w:tcPr>
          <w:p w14:paraId="1FA15395" w14:textId="77777777" w:rsidR="00AE0153" w:rsidRPr="00AE0153" w:rsidRDefault="00AE0153" w:rsidP="00AE0153">
            <w:pPr>
              <w:jc w:val="both"/>
              <w:rPr>
                <w:sz w:val="20"/>
                <w:szCs w:val="20"/>
              </w:rPr>
            </w:pPr>
            <w:r w:rsidRPr="00AE0153">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4F47"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E0999" w14:textId="77777777" w:rsidR="00AE0153" w:rsidRPr="00AE0153" w:rsidRDefault="00AE0153" w:rsidP="00AE0153">
            <w:pPr>
              <w:jc w:val="both"/>
              <w:rPr>
                <w:sz w:val="20"/>
                <w:szCs w:val="20"/>
              </w:rPr>
            </w:pPr>
            <w:r w:rsidRPr="00AE0153">
              <w:rPr>
                <w:sz w:val="20"/>
                <w:szCs w:val="20"/>
              </w:rPr>
              <w:t>12</w:t>
            </w:r>
          </w:p>
        </w:tc>
        <w:tc>
          <w:tcPr>
            <w:tcW w:w="1316" w:type="dxa"/>
            <w:tcBorders>
              <w:top w:val="nil"/>
              <w:left w:val="nil"/>
              <w:bottom w:val="single" w:sz="4" w:space="0" w:color="auto"/>
              <w:right w:val="single" w:sz="4" w:space="0" w:color="auto"/>
            </w:tcBorders>
            <w:shd w:val="clear" w:color="auto" w:fill="auto"/>
          </w:tcPr>
          <w:p w14:paraId="1482EBE8" w14:textId="77777777" w:rsidR="00AE0153" w:rsidRPr="00AE0153" w:rsidRDefault="00AE0153" w:rsidP="00AE0153">
            <w:pPr>
              <w:jc w:val="both"/>
              <w:rPr>
                <w:sz w:val="20"/>
                <w:szCs w:val="20"/>
              </w:rPr>
            </w:pPr>
            <w:r w:rsidRPr="00AE0153">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D508"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E198520" w14:textId="77777777" w:rsidR="00AE0153" w:rsidRPr="00AE0153" w:rsidRDefault="00AE0153" w:rsidP="00AE0153">
            <w:pPr>
              <w:jc w:val="both"/>
              <w:rPr>
                <w:sz w:val="20"/>
                <w:szCs w:val="20"/>
              </w:rPr>
            </w:pPr>
            <w:r w:rsidRPr="00AE0153">
              <w:rPr>
                <w:sz w:val="20"/>
                <w:szCs w:val="20"/>
              </w:rPr>
              <w:t>570,0</w:t>
            </w:r>
          </w:p>
        </w:tc>
      </w:tr>
      <w:tr w:rsidR="00AE0153" w:rsidRPr="00AE0153" w14:paraId="1550AF65" w14:textId="77777777" w:rsidTr="00520EF6">
        <w:tc>
          <w:tcPr>
            <w:tcW w:w="4513" w:type="dxa"/>
            <w:tcBorders>
              <w:top w:val="nil"/>
              <w:left w:val="single" w:sz="4" w:space="0" w:color="auto"/>
              <w:bottom w:val="single" w:sz="4" w:space="0" w:color="auto"/>
              <w:right w:val="single" w:sz="4" w:space="0" w:color="auto"/>
            </w:tcBorders>
            <w:shd w:val="clear" w:color="auto" w:fill="auto"/>
          </w:tcPr>
          <w:p w14:paraId="4026A899"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C17C"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8BF7" w14:textId="77777777" w:rsidR="00AE0153" w:rsidRPr="00AE0153" w:rsidRDefault="00AE0153" w:rsidP="00AE0153">
            <w:pPr>
              <w:jc w:val="both"/>
              <w:rPr>
                <w:sz w:val="20"/>
                <w:szCs w:val="20"/>
              </w:rPr>
            </w:pPr>
            <w:r w:rsidRPr="00AE0153">
              <w:rPr>
                <w:sz w:val="20"/>
                <w:szCs w:val="20"/>
              </w:rPr>
              <w:t>12</w:t>
            </w:r>
          </w:p>
        </w:tc>
        <w:tc>
          <w:tcPr>
            <w:tcW w:w="1316" w:type="dxa"/>
            <w:tcBorders>
              <w:top w:val="nil"/>
              <w:left w:val="nil"/>
              <w:bottom w:val="single" w:sz="4" w:space="0" w:color="auto"/>
              <w:right w:val="single" w:sz="4" w:space="0" w:color="auto"/>
            </w:tcBorders>
            <w:shd w:val="clear" w:color="auto" w:fill="auto"/>
          </w:tcPr>
          <w:p w14:paraId="41933502" w14:textId="77777777" w:rsidR="00AE0153" w:rsidRPr="00AE0153" w:rsidRDefault="00AE0153" w:rsidP="00AE0153">
            <w:pPr>
              <w:jc w:val="both"/>
              <w:rPr>
                <w:sz w:val="20"/>
                <w:szCs w:val="20"/>
              </w:rPr>
            </w:pPr>
            <w:r w:rsidRPr="00AE0153">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62FF"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7939F3D" w14:textId="77777777" w:rsidR="00AE0153" w:rsidRPr="00AE0153" w:rsidRDefault="00AE0153" w:rsidP="00AE0153">
            <w:pPr>
              <w:jc w:val="both"/>
              <w:rPr>
                <w:sz w:val="20"/>
                <w:szCs w:val="20"/>
              </w:rPr>
            </w:pPr>
            <w:r w:rsidRPr="00AE0153">
              <w:rPr>
                <w:sz w:val="20"/>
                <w:szCs w:val="20"/>
              </w:rPr>
              <w:t>570,0</w:t>
            </w:r>
          </w:p>
        </w:tc>
      </w:tr>
      <w:tr w:rsidR="00AE0153" w:rsidRPr="00AE0153" w14:paraId="210795A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656D10"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E191"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60F3"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2C10" w14:textId="77777777" w:rsidR="00AE0153" w:rsidRPr="00AE0153" w:rsidRDefault="00AE0153" w:rsidP="00AE0153">
            <w:pPr>
              <w:jc w:val="both"/>
              <w:rPr>
                <w:sz w:val="20"/>
                <w:szCs w:val="20"/>
              </w:rPr>
            </w:pPr>
            <w:r w:rsidRPr="00AE0153">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16D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E6D7" w14:textId="77777777" w:rsidR="00AE0153" w:rsidRPr="00AE0153" w:rsidRDefault="00AE0153" w:rsidP="00AE0153">
            <w:pPr>
              <w:jc w:val="both"/>
              <w:rPr>
                <w:sz w:val="20"/>
                <w:szCs w:val="20"/>
              </w:rPr>
            </w:pPr>
            <w:r w:rsidRPr="00AE0153">
              <w:rPr>
                <w:sz w:val="20"/>
                <w:szCs w:val="20"/>
              </w:rPr>
              <w:t>600,0</w:t>
            </w:r>
          </w:p>
        </w:tc>
      </w:tr>
      <w:tr w:rsidR="00AE0153" w:rsidRPr="00AE0153" w14:paraId="7CD4C01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060A4E" w14:textId="77777777" w:rsidR="00AE0153" w:rsidRPr="00AE0153" w:rsidRDefault="00AE0153" w:rsidP="00AE0153">
            <w:pPr>
              <w:jc w:val="both"/>
              <w:rPr>
                <w:sz w:val="20"/>
                <w:szCs w:val="20"/>
              </w:rPr>
            </w:pPr>
            <w:r w:rsidRPr="00AE0153">
              <w:rPr>
                <w:sz w:val="20"/>
                <w:szCs w:val="20"/>
              </w:rPr>
              <w:t>Проведение мероприятий в области градостроительной деятельности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620DC"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7F8C"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FFCA" w14:textId="77777777" w:rsidR="00AE0153" w:rsidRPr="00AE0153" w:rsidRDefault="00AE0153" w:rsidP="00AE0153">
            <w:pPr>
              <w:jc w:val="both"/>
              <w:rPr>
                <w:sz w:val="20"/>
                <w:szCs w:val="20"/>
              </w:rPr>
            </w:pPr>
            <w:r w:rsidRPr="00AE0153">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D1BB"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DB9C" w14:textId="77777777" w:rsidR="00AE0153" w:rsidRPr="00AE0153" w:rsidRDefault="00AE0153" w:rsidP="00AE0153">
            <w:pPr>
              <w:jc w:val="both"/>
              <w:rPr>
                <w:sz w:val="20"/>
                <w:szCs w:val="20"/>
              </w:rPr>
            </w:pPr>
            <w:r w:rsidRPr="00AE0153">
              <w:rPr>
                <w:sz w:val="20"/>
                <w:szCs w:val="20"/>
              </w:rPr>
              <w:t>600,0</w:t>
            </w:r>
          </w:p>
        </w:tc>
      </w:tr>
      <w:tr w:rsidR="00AE0153" w:rsidRPr="00AE0153" w14:paraId="0C5D05D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D9488F"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15D82"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099D"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8728" w14:textId="77777777" w:rsidR="00AE0153" w:rsidRPr="00AE0153" w:rsidRDefault="00AE0153" w:rsidP="00AE0153">
            <w:pPr>
              <w:jc w:val="both"/>
              <w:rPr>
                <w:sz w:val="20"/>
                <w:szCs w:val="20"/>
              </w:rPr>
            </w:pPr>
            <w:r w:rsidRPr="00AE0153">
              <w:rPr>
                <w:sz w:val="20"/>
                <w:szCs w:val="20"/>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C912"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9294" w14:textId="77777777" w:rsidR="00AE0153" w:rsidRPr="00AE0153" w:rsidRDefault="00AE0153" w:rsidP="00AE0153">
            <w:pPr>
              <w:jc w:val="both"/>
              <w:rPr>
                <w:sz w:val="20"/>
                <w:szCs w:val="20"/>
              </w:rPr>
            </w:pPr>
            <w:r w:rsidRPr="00AE0153">
              <w:rPr>
                <w:sz w:val="20"/>
                <w:szCs w:val="20"/>
              </w:rPr>
              <w:t>600,0</w:t>
            </w:r>
          </w:p>
        </w:tc>
      </w:tr>
      <w:tr w:rsidR="00AE0153" w:rsidRPr="00AE0153" w14:paraId="2DE4673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B5ED48" w14:textId="77777777" w:rsidR="00AE0153" w:rsidRPr="00AE0153" w:rsidRDefault="00AE0153" w:rsidP="00AE0153">
            <w:pPr>
              <w:jc w:val="both"/>
              <w:rPr>
                <w:sz w:val="20"/>
                <w:szCs w:val="20"/>
              </w:rPr>
            </w:pPr>
            <w:r w:rsidRPr="00AE0153">
              <w:rPr>
                <w:sz w:val="20"/>
                <w:szCs w:val="20"/>
              </w:rPr>
              <w:lastRenderedPageBreak/>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CDDBD"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7BCC"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F650" w14:textId="77777777" w:rsidR="00AE0153" w:rsidRPr="00AE0153" w:rsidRDefault="00AE0153" w:rsidP="00AE0153">
            <w:pPr>
              <w:jc w:val="both"/>
              <w:rPr>
                <w:sz w:val="20"/>
                <w:szCs w:val="20"/>
              </w:rPr>
            </w:pPr>
            <w:r w:rsidRPr="00AE0153">
              <w:rPr>
                <w:sz w:val="20"/>
                <w:szCs w:val="20"/>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0D31"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D822" w14:textId="77777777" w:rsidR="00AE0153" w:rsidRPr="00AE0153" w:rsidRDefault="00AE0153" w:rsidP="00AE0153">
            <w:pPr>
              <w:jc w:val="both"/>
              <w:rPr>
                <w:sz w:val="20"/>
                <w:szCs w:val="20"/>
              </w:rPr>
            </w:pPr>
            <w:r w:rsidRPr="00AE0153">
              <w:rPr>
                <w:sz w:val="20"/>
                <w:szCs w:val="20"/>
              </w:rPr>
              <w:t>600,0</w:t>
            </w:r>
          </w:p>
        </w:tc>
      </w:tr>
      <w:tr w:rsidR="00AE0153" w:rsidRPr="00AE0153" w14:paraId="3FC8474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57B0A6" w14:textId="77777777" w:rsidR="00AE0153" w:rsidRPr="00AE0153" w:rsidRDefault="00AE0153" w:rsidP="00AE0153">
            <w:pPr>
              <w:jc w:val="both"/>
              <w:rPr>
                <w:sz w:val="20"/>
                <w:szCs w:val="20"/>
              </w:rPr>
            </w:pPr>
            <w:r w:rsidRPr="00AE0153">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8EB8"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0E71"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10F1" w14:textId="77777777" w:rsidR="00AE0153" w:rsidRPr="00AE0153" w:rsidRDefault="00AE0153" w:rsidP="00AE0153">
            <w:pPr>
              <w:jc w:val="both"/>
              <w:rPr>
                <w:sz w:val="20"/>
                <w:szCs w:val="20"/>
              </w:rPr>
            </w:pPr>
            <w:r w:rsidRPr="00AE0153">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CC2F"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310CC" w14:textId="77777777" w:rsidR="00AE0153" w:rsidRPr="00AE0153" w:rsidRDefault="00AE0153" w:rsidP="00AE0153">
            <w:pPr>
              <w:jc w:val="both"/>
              <w:rPr>
                <w:sz w:val="20"/>
                <w:szCs w:val="20"/>
              </w:rPr>
            </w:pPr>
            <w:r w:rsidRPr="00AE0153">
              <w:rPr>
                <w:sz w:val="20"/>
                <w:szCs w:val="20"/>
              </w:rPr>
              <w:t>155,0</w:t>
            </w:r>
          </w:p>
        </w:tc>
      </w:tr>
      <w:tr w:rsidR="00AE0153" w:rsidRPr="00AE0153" w14:paraId="033DC37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62B76D"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7B28"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8DF7"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1944" w14:textId="77777777" w:rsidR="00AE0153" w:rsidRPr="00AE0153" w:rsidRDefault="00AE0153" w:rsidP="00AE0153">
            <w:pPr>
              <w:jc w:val="both"/>
              <w:rPr>
                <w:sz w:val="20"/>
                <w:szCs w:val="20"/>
              </w:rPr>
            </w:pPr>
            <w:r w:rsidRPr="00AE0153">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2C0F"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F3B8" w14:textId="77777777" w:rsidR="00AE0153" w:rsidRPr="00AE0153" w:rsidRDefault="00AE0153" w:rsidP="00AE0153">
            <w:pPr>
              <w:jc w:val="both"/>
              <w:rPr>
                <w:sz w:val="20"/>
                <w:szCs w:val="20"/>
              </w:rPr>
            </w:pPr>
            <w:r w:rsidRPr="00AE0153">
              <w:rPr>
                <w:sz w:val="20"/>
                <w:szCs w:val="20"/>
              </w:rPr>
              <w:t>155,0</w:t>
            </w:r>
          </w:p>
        </w:tc>
      </w:tr>
      <w:tr w:rsidR="00AE0153" w:rsidRPr="00AE0153" w14:paraId="5E61902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8196F5"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91B35"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A7E2"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4498" w14:textId="77777777" w:rsidR="00AE0153" w:rsidRPr="00AE0153" w:rsidRDefault="00AE0153" w:rsidP="00AE0153">
            <w:pPr>
              <w:jc w:val="both"/>
              <w:rPr>
                <w:sz w:val="20"/>
                <w:szCs w:val="20"/>
              </w:rPr>
            </w:pPr>
            <w:r w:rsidRPr="00AE0153">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5D9A"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A360" w14:textId="77777777" w:rsidR="00AE0153" w:rsidRPr="00AE0153" w:rsidRDefault="00AE0153" w:rsidP="00AE0153">
            <w:pPr>
              <w:jc w:val="both"/>
              <w:rPr>
                <w:sz w:val="20"/>
                <w:szCs w:val="20"/>
              </w:rPr>
            </w:pPr>
            <w:r w:rsidRPr="00AE0153">
              <w:rPr>
                <w:sz w:val="20"/>
                <w:szCs w:val="20"/>
              </w:rPr>
              <w:t>155,0</w:t>
            </w:r>
          </w:p>
        </w:tc>
      </w:tr>
      <w:tr w:rsidR="00AE0153" w:rsidRPr="00AE0153" w14:paraId="4068D33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E55402"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подготовку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B102"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833A"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21852" w14:textId="77777777" w:rsidR="00AE0153" w:rsidRPr="00AE0153" w:rsidRDefault="00AE0153" w:rsidP="00AE0153">
            <w:pPr>
              <w:jc w:val="both"/>
              <w:rPr>
                <w:sz w:val="20"/>
                <w:szCs w:val="20"/>
                <w:lang w:val="en-US"/>
              </w:rPr>
            </w:pPr>
            <w:r w:rsidRPr="00AE0153">
              <w:rPr>
                <w:sz w:val="20"/>
                <w:szCs w:val="20"/>
              </w:rPr>
              <w:t>99000</w:t>
            </w:r>
            <w:r w:rsidRPr="00AE0153">
              <w:rPr>
                <w:sz w:val="20"/>
                <w:szCs w:val="20"/>
                <w:lang w:val="en-US"/>
              </w:rPr>
              <w:t>S</w:t>
            </w:r>
            <w:r w:rsidRPr="00AE0153">
              <w:rPr>
                <w:sz w:val="20"/>
                <w:szCs w:val="20"/>
              </w:rPr>
              <w:t>0</w:t>
            </w:r>
            <w:r w:rsidRPr="00AE0153">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BC9DE"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3FD0" w14:textId="77777777" w:rsidR="00AE0153" w:rsidRPr="00AE0153" w:rsidRDefault="00AE0153" w:rsidP="00AE0153">
            <w:pPr>
              <w:jc w:val="both"/>
              <w:rPr>
                <w:sz w:val="20"/>
                <w:szCs w:val="20"/>
              </w:rPr>
            </w:pPr>
            <w:r w:rsidRPr="00AE0153">
              <w:rPr>
                <w:sz w:val="20"/>
                <w:szCs w:val="20"/>
              </w:rPr>
              <w:t>30,0</w:t>
            </w:r>
          </w:p>
        </w:tc>
      </w:tr>
      <w:tr w:rsidR="00AE0153" w:rsidRPr="00AE0153" w14:paraId="3A6EEB4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7B0DB1"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01B0"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943B"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00D665E"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w:t>
            </w:r>
            <w:r w:rsidRPr="00AE0153">
              <w:rPr>
                <w:sz w:val="20"/>
                <w:szCs w:val="20"/>
              </w:rPr>
              <w:t>0</w:t>
            </w:r>
            <w:r w:rsidRPr="00AE0153">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C9D7"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7FE97" w14:textId="77777777" w:rsidR="00AE0153" w:rsidRPr="00AE0153" w:rsidRDefault="00AE0153" w:rsidP="00AE0153">
            <w:pPr>
              <w:jc w:val="both"/>
              <w:rPr>
                <w:sz w:val="20"/>
                <w:szCs w:val="20"/>
              </w:rPr>
            </w:pPr>
            <w:r w:rsidRPr="00AE0153">
              <w:rPr>
                <w:sz w:val="20"/>
                <w:szCs w:val="20"/>
              </w:rPr>
              <w:t>30,0</w:t>
            </w:r>
          </w:p>
        </w:tc>
      </w:tr>
      <w:tr w:rsidR="00AE0153" w:rsidRPr="00AE0153" w14:paraId="3359567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43F4F4"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1466" w14:textId="77777777" w:rsidR="00AE0153" w:rsidRPr="00AE0153" w:rsidRDefault="00AE0153" w:rsidP="00AE0153">
            <w:pPr>
              <w:jc w:val="both"/>
              <w:rPr>
                <w:sz w:val="20"/>
                <w:szCs w:val="20"/>
              </w:rPr>
            </w:pPr>
            <w:r w:rsidRPr="00AE0153">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6C23" w14:textId="77777777" w:rsidR="00AE0153" w:rsidRPr="00AE0153" w:rsidRDefault="00AE0153" w:rsidP="00AE0153">
            <w:pPr>
              <w:jc w:val="both"/>
              <w:rPr>
                <w:sz w:val="20"/>
                <w:szCs w:val="20"/>
              </w:rPr>
            </w:pPr>
            <w:r w:rsidRPr="00AE0153">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BB167D0"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w:t>
            </w:r>
            <w:r w:rsidRPr="00AE0153">
              <w:rPr>
                <w:sz w:val="20"/>
                <w:szCs w:val="20"/>
              </w:rPr>
              <w:t>0</w:t>
            </w:r>
            <w:r w:rsidRPr="00AE0153">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5C06"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1445" w14:textId="77777777" w:rsidR="00AE0153" w:rsidRPr="00AE0153" w:rsidRDefault="00AE0153" w:rsidP="00AE0153">
            <w:pPr>
              <w:jc w:val="both"/>
              <w:rPr>
                <w:sz w:val="20"/>
                <w:szCs w:val="20"/>
              </w:rPr>
            </w:pPr>
            <w:r w:rsidRPr="00AE0153">
              <w:rPr>
                <w:sz w:val="20"/>
                <w:szCs w:val="20"/>
              </w:rPr>
              <w:t>30,0</w:t>
            </w:r>
          </w:p>
        </w:tc>
      </w:tr>
      <w:tr w:rsidR="00AE0153" w:rsidRPr="00AE0153" w14:paraId="3C7E1DA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557AE77" w14:textId="77777777" w:rsidR="00AE0153" w:rsidRPr="00AE0153" w:rsidRDefault="00AE0153" w:rsidP="00AE0153">
            <w:pPr>
              <w:jc w:val="both"/>
              <w:rPr>
                <w:sz w:val="20"/>
                <w:szCs w:val="20"/>
              </w:rPr>
            </w:pPr>
            <w:r w:rsidRPr="00AE0153">
              <w:rPr>
                <w:b/>
                <w:sz w:val="20"/>
                <w:szCs w:val="20"/>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AF6D" w14:textId="77777777" w:rsidR="00AE0153" w:rsidRPr="00AE0153" w:rsidRDefault="00AE0153" w:rsidP="00AE0153">
            <w:pPr>
              <w:jc w:val="both"/>
              <w:rPr>
                <w:sz w:val="20"/>
                <w:szCs w:val="20"/>
              </w:rPr>
            </w:pPr>
            <w:r w:rsidRPr="00AE0153">
              <w:rPr>
                <w:b/>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91CF" w14:textId="77777777" w:rsidR="00AE0153" w:rsidRPr="00AE0153" w:rsidRDefault="00AE0153" w:rsidP="00AE0153">
            <w:pPr>
              <w:jc w:val="both"/>
              <w:rPr>
                <w:sz w:val="20"/>
                <w:szCs w:val="20"/>
              </w:rPr>
            </w:pPr>
            <w:r w:rsidRPr="00AE0153">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884A"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73C6"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3431" w14:textId="77777777" w:rsidR="00AE0153" w:rsidRPr="00AE0153" w:rsidRDefault="00AE0153" w:rsidP="00AE0153">
            <w:pPr>
              <w:jc w:val="both"/>
              <w:rPr>
                <w:sz w:val="20"/>
                <w:szCs w:val="20"/>
              </w:rPr>
            </w:pPr>
            <w:r w:rsidRPr="00AE0153">
              <w:rPr>
                <w:b/>
                <w:sz w:val="20"/>
                <w:szCs w:val="20"/>
              </w:rPr>
              <w:t>63 802,4</w:t>
            </w:r>
          </w:p>
        </w:tc>
      </w:tr>
      <w:tr w:rsidR="00AE0153" w:rsidRPr="00AE0153" w14:paraId="0B0FAA6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449869" w14:textId="77777777" w:rsidR="00AE0153" w:rsidRPr="00AE0153" w:rsidRDefault="00AE0153" w:rsidP="00AE0153">
            <w:pPr>
              <w:jc w:val="both"/>
              <w:rPr>
                <w:sz w:val="20"/>
                <w:szCs w:val="20"/>
              </w:rPr>
            </w:pPr>
            <w:r w:rsidRPr="00AE0153">
              <w:rPr>
                <w:b/>
                <w:i/>
                <w:sz w:val="20"/>
                <w:szCs w:val="20"/>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E0F0" w14:textId="77777777" w:rsidR="00AE0153" w:rsidRPr="00AE0153" w:rsidRDefault="00AE0153" w:rsidP="00AE0153">
            <w:pPr>
              <w:jc w:val="both"/>
              <w:rPr>
                <w:sz w:val="20"/>
                <w:szCs w:val="20"/>
              </w:rPr>
            </w:pPr>
            <w:r w:rsidRPr="00AE0153">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4D7F" w14:textId="77777777" w:rsidR="00AE0153" w:rsidRPr="00AE0153" w:rsidRDefault="00AE0153" w:rsidP="00AE0153">
            <w:pPr>
              <w:jc w:val="both"/>
              <w:rPr>
                <w:sz w:val="20"/>
                <w:szCs w:val="20"/>
              </w:rPr>
            </w:pPr>
            <w:r w:rsidRPr="00AE0153">
              <w:rPr>
                <w:b/>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FA12"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64FA"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7587" w14:textId="77777777" w:rsidR="00AE0153" w:rsidRPr="00AE0153" w:rsidRDefault="00AE0153" w:rsidP="00AE0153">
            <w:pPr>
              <w:jc w:val="both"/>
              <w:rPr>
                <w:sz w:val="20"/>
                <w:szCs w:val="20"/>
              </w:rPr>
            </w:pPr>
            <w:r w:rsidRPr="00AE0153">
              <w:rPr>
                <w:b/>
                <w:i/>
                <w:sz w:val="20"/>
                <w:szCs w:val="20"/>
              </w:rPr>
              <w:t>207,2</w:t>
            </w:r>
          </w:p>
        </w:tc>
      </w:tr>
      <w:tr w:rsidR="00AE0153" w:rsidRPr="00AE0153" w14:paraId="11E0233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096D56" w14:textId="77777777" w:rsidR="00AE0153" w:rsidRPr="00AE0153" w:rsidRDefault="00AE0153" w:rsidP="00AE0153">
            <w:pPr>
              <w:jc w:val="both"/>
              <w:rPr>
                <w:sz w:val="20"/>
                <w:szCs w:val="20"/>
              </w:rPr>
            </w:pPr>
            <w:r w:rsidRPr="00AE0153">
              <w:rPr>
                <w:sz w:val="20"/>
                <w:szCs w:val="20"/>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6B5C" w14:textId="77777777" w:rsidR="00AE0153" w:rsidRPr="00AE0153" w:rsidRDefault="00AE0153" w:rsidP="00AE0153">
            <w:pPr>
              <w:jc w:val="both"/>
              <w:rPr>
                <w:sz w:val="20"/>
                <w:szCs w:val="20"/>
              </w:rPr>
            </w:pPr>
            <w:r w:rsidRPr="00AE0153">
              <w:rPr>
                <w:sz w:val="20"/>
                <w:szCs w:val="20"/>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90A5" w14:textId="77777777" w:rsidR="00AE0153" w:rsidRPr="00AE0153" w:rsidRDefault="00AE0153" w:rsidP="00AE0153">
            <w:pPr>
              <w:jc w:val="both"/>
              <w:rPr>
                <w:sz w:val="20"/>
                <w:szCs w:val="20"/>
              </w:rPr>
            </w:pPr>
            <w:r w:rsidRPr="00AE0153">
              <w:rPr>
                <w:sz w:val="20"/>
                <w:szCs w:val="20"/>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FD2E" w14:textId="77777777" w:rsidR="00AE0153" w:rsidRPr="00AE0153" w:rsidRDefault="00AE0153" w:rsidP="00AE0153">
            <w:pPr>
              <w:jc w:val="both"/>
              <w:rPr>
                <w:sz w:val="20"/>
                <w:szCs w:val="20"/>
              </w:rPr>
            </w:pPr>
            <w:r w:rsidRPr="00AE0153">
              <w:rPr>
                <w:sz w:val="20"/>
                <w:szCs w:val="20"/>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B57D" w14:textId="77777777" w:rsidR="00AE0153" w:rsidRPr="00AE0153" w:rsidRDefault="00AE0153" w:rsidP="00AE0153">
            <w:pPr>
              <w:jc w:val="both"/>
              <w:rPr>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45D8" w14:textId="77777777" w:rsidR="00AE0153" w:rsidRPr="00AE0153" w:rsidRDefault="00AE0153" w:rsidP="00AE0153">
            <w:pPr>
              <w:jc w:val="both"/>
              <w:rPr>
                <w:sz w:val="20"/>
                <w:szCs w:val="20"/>
              </w:rPr>
            </w:pPr>
            <w:r w:rsidRPr="00AE0153">
              <w:rPr>
                <w:sz w:val="20"/>
                <w:szCs w:val="20"/>
                <w:u w:val="single"/>
              </w:rPr>
              <w:t>207,2</w:t>
            </w:r>
          </w:p>
        </w:tc>
      </w:tr>
      <w:tr w:rsidR="00AE0153" w:rsidRPr="00AE0153" w14:paraId="51A0D6D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B4EF11" w14:textId="77777777" w:rsidR="00AE0153" w:rsidRPr="00AE0153" w:rsidRDefault="00AE0153" w:rsidP="00AE0153">
            <w:pPr>
              <w:jc w:val="both"/>
              <w:rPr>
                <w:sz w:val="20"/>
                <w:szCs w:val="20"/>
              </w:rPr>
            </w:pPr>
            <w:r w:rsidRPr="00AE0153">
              <w:rPr>
                <w:sz w:val="20"/>
                <w:szCs w:val="20"/>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44E71"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3B22"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391BF" w14:textId="77777777" w:rsidR="00AE0153" w:rsidRPr="00AE0153" w:rsidRDefault="00AE0153" w:rsidP="00AE0153">
            <w:pPr>
              <w:jc w:val="both"/>
              <w:rPr>
                <w:sz w:val="20"/>
                <w:szCs w:val="20"/>
              </w:rPr>
            </w:pPr>
            <w:r w:rsidRPr="00AE0153">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12BE"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F25D" w14:textId="77777777" w:rsidR="00AE0153" w:rsidRPr="00AE0153" w:rsidRDefault="00AE0153" w:rsidP="00AE0153">
            <w:pPr>
              <w:jc w:val="both"/>
              <w:rPr>
                <w:sz w:val="20"/>
                <w:szCs w:val="20"/>
              </w:rPr>
            </w:pPr>
            <w:r w:rsidRPr="00AE0153">
              <w:rPr>
                <w:sz w:val="20"/>
                <w:szCs w:val="20"/>
                <w:u w:val="single"/>
              </w:rPr>
              <w:t>84,0</w:t>
            </w:r>
          </w:p>
        </w:tc>
      </w:tr>
      <w:tr w:rsidR="00AE0153" w:rsidRPr="00AE0153" w14:paraId="5D69838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5ED617"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FDFC"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766EC"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0BF4" w14:textId="77777777" w:rsidR="00AE0153" w:rsidRPr="00AE0153" w:rsidRDefault="00AE0153" w:rsidP="00AE0153">
            <w:pPr>
              <w:jc w:val="both"/>
              <w:rPr>
                <w:sz w:val="20"/>
                <w:szCs w:val="20"/>
              </w:rPr>
            </w:pPr>
            <w:r w:rsidRPr="00AE0153">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B6D87"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9E5F" w14:textId="77777777" w:rsidR="00AE0153" w:rsidRPr="00AE0153" w:rsidRDefault="00AE0153" w:rsidP="00AE0153">
            <w:pPr>
              <w:jc w:val="both"/>
              <w:rPr>
                <w:sz w:val="20"/>
                <w:szCs w:val="20"/>
              </w:rPr>
            </w:pPr>
            <w:r w:rsidRPr="00AE0153">
              <w:rPr>
                <w:sz w:val="20"/>
                <w:szCs w:val="20"/>
              </w:rPr>
              <w:t>84,0</w:t>
            </w:r>
          </w:p>
        </w:tc>
      </w:tr>
      <w:tr w:rsidR="00AE0153" w:rsidRPr="00AE0153" w14:paraId="4DDDBF2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E84DF4"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570A"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0CD4"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CD98" w14:textId="77777777" w:rsidR="00AE0153" w:rsidRPr="00AE0153" w:rsidRDefault="00AE0153" w:rsidP="00AE0153">
            <w:pPr>
              <w:jc w:val="both"/>
              <w:rPr>
                <w:sz w:val="20"/>
                <w:szCs w:val="20"/>
              </w:rPr>
            </w:pPr>
            <w:r w:rsidRPr="00AE0153">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4358"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5C02" w14:textId="77777777" w:rsidR="00AE0153" w:rsidRPr="00AE0153" w:rsidRDefault="00AE0153" w:rsidP="00AE0153">
            <w:pPr>
              <w:jc w:val="both"/>
              <w:rPr>
                <w:sz w:val="20"/>
                <w:szCs w:val="20"/>
              </w:rPr>
            </w:pPr>
            <w:r w:rsidRPr="00AE0153">
              <w:rPr>
                <w:sz w:val="20"/>
                <w:szCs w:val="20"/>
              </w:rPr>
              <w:t>84,0</w:t>
            </w:r>
          </w:p>
        </w:tc>
      </w:tr>
      <w:tr w:rsidR="00AE0153" w:rsidRPr="00AE0153" w14:paraId="0A733BC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FAE98C" w14:textId="77777777" w:rsidR="00AE0153" w:rsidRPr="00AE0153" w:rsidRDefault="00AE0153" w:rsidP="00AE0153">
            <w:pPr>
              <w:jc w:val="both"/>
              <w:rPr>
                <w:sz w:val="20"/>
                <w:szCs w:val="20"/>
              </w:rPr>
            </w:pPr>
            <w:r w:rsidRPr="00AE0153">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8A69"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9CDD"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E7F08" w14:textId="77777777" w:rsidR="00AE0153" w:rsidRPr="00AE0153" w:rsidRDefault="00AE0153" w:rsidP="00AE0153">
            <w:pPr>
              <w:jc w:val="both"/>
              <w:rPr>
                <w:sz w:val="20"/>
                <w:szCs w:val="20"/>
              </w:rPr>
            </w:pPr>
            <w:r w:rsidRPr="00AE0153">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5150"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84A33" w14:textId="77777777" w:rsidR="00AE0153" w:rsidRPr="00AE0153" w:rsidRDefault="00AE0153" w:rsidP="00AE0153">
            <w:pPr>
              <w:jc w:val="both"/>
              <w:rPr>
                <w:sz w:val="20"/>
                <w:szCs w:val="20"/>
              </w:rPr>
            </w:pPr>
            <w:r w:rsidRPr="00AE0153">
              <w:rPr>
                <w:sz w:val="20"/>
                <w:szCs w:val="20"/>
                <w:u w:val="single"/>
              </w:rPr>
              <w:t>123,2</w:t>
            </w:r>
          </w:p>
        </w:tc>
      </w:tr>
      <w:tr w:rsidR="00AE0153" w:rsidRPr="00AE0153" w14:paraId="6BC982C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CA06EF"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C209"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AA7D"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585F" w14:textId="77777777" w:rsidR="00AE0153" w:rsidRPr="00AE0153" w:rsidRDefault="00AE0153" w:rsidP="00AE0153">
            <w:pPr>
              <w:jc w:val="both"/>
              <w:rPr>
                <w:sz w:val="20"/>
                <w:szCs w:val="20"/>
              </w:rPr>
            </w:pPr>
            <w:r w:rsidRPr="00AE0153">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21FC"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8290" w14:textId="77777777" w:rsidR="00AE0153" w:rsidRPr="00AE0153" w:rsidRDefault="00AE0153" w:rsidP="00AE0153">
            <w:pPr>
              <w:jc w:val="both"/>
              <w:rPr>
                <w:sz w:val="20"/>
                <w:szCs w:val="20"/>
              </w:rPr>
            </w:pPr>
            <w:r w:rsidRPr="00AE0153">
              <w:rPr>
                <w:sz w:val="20"/>
                <w:szCs w:val="20"/>
              </w:rPr>
              <w:t>123,2</w:t>
            </w:r>
          </w:p>
        </w:tc>
      </w:tr>
      <w:tr w:rsidR="00AE0153" w:rsidRPr="00AE0153" w14:paraId="25FD9DC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AA5260"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F722"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870C"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E44E" w14:textId="77777777" w:rsidR="00AE0153" w:rsidRPr="00AE0153" w:rsidRDefault="00AE0153" w:rsidP="00AE0153">
            <w:pPr>
              <w:jc w:val="both"/>
              <w:rPr>
                <w:sz w:val="20"/>
                <w:szCs w:val="20"/>
              </w:rPr>
            </w:pPr>
            <w:r w:rsidRPr="00AE0153">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32B13"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84E39" w14:textId="77777777" w:rsidR="00AE0153" w:rsidRPr="00AE0153" w:rsidRDefault="00AE0153" w:rsidP="00AE0153">
            <w:pPr>
              <w:jc w:val="both"/>
              <w:rPr>
                <w:sz w:val="20"/>
                <w:szCs w:val="20"/>
              </w:rPr>
            </w:pPr>
            <w:r w:rsidRPr="00AE0153">
              <w:rPr>
                <w:sz w:val="20"/>
                <w:szCs w:val="20"/>
              </w:rPr>
              <w:t>123,2</w:t>
            </w:r>
          </w:p>
        </w:tc>
      </w:tr>
      <w:tr w:rsidR="00AE0153" w:rsidRPr="00AE0153" w14:paraId="5ECE57E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9A9032" w14:textId="77777777" w:rsidR="00AE0153" w:rsidRPr="00AE0153" w:rsidRDefault="00AE0153" w:rsidP="00AE0153">
            <w:pPr>
              <w:jc w:val="both"/>
              <w:rPr>
                <w:sz w:val="20"/>
                <w:szCs w:val="20"/>
              </w:rPr>
            </w:pPr>
            <w:r w:rsidRPr="00AE0153">
              <w:rPr>
                <w:b/>
                <w:i/>
                <w:sz w:val="20"/>
                <w:szCs w:val="20"/>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8AC7" w14:textId="77777777" w:rsidR="00AE0153" w:rsidRPr="00AE0153" w:rsidRDefault="00AE0153" w:rsidP="00AE0153">
            <w:pPr>
              <w:jc w:val="both"/>
              <w:rPr>
                <w:sz w:val="20"/>
                <w:szCs w:val="20"/>
              </w:rPr>
            </w:pPr>
            <w:r w:rsidRPr="00AE0153">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F279" w14:textId="77777777" w:rsidR="00AE0153" w:rsidRPr="00AE0153" w:rsidRDefault="00AE0153" w:rsidP="00AE0153">
            <w:pPr>
              <w:jc w:val="both"/>
              <w:rPr>
                <w:sz w:val="20"/>
                <w:szCs w:val="20"/>
              </w:rPr>
            </w:pPr>
            <w:r w:rsidRPr="00AE0153">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E14E"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1C8B"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C49B" w14:textId="77777777" w:rsidR="00AE0153" w:rsidRPr="00AE0153" w:rsidRDefault="00AE0153" w:rsidP="00AE0153">
            <w:pPr>
              <w:jc w:val="both"/>
              <w:rPr>
                <w:sz w:val="20"/>
                <w:szCs w:val="20"/>
              </w:rPr>
            </w:pPr>
            <w:r w:rsidRPr="00AE0153">
              <w:rPr>
                <w:b/>
                <w:i/>
                <w:sz w:val="20"/>
                <w:szCs w:val="20"/>
              </w:rPr>
              <w:t>56 832,2</w:t>
            </w:r>
          </w:p>
        </w:tc>
      </w:tr>
      <w:tr w:rsidR="00AE0153" w:rsidRPr="00AE0153" w14:paraId="2CF922C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0FC038" w14:textId="77777777" w:rsidR="00AE0153" w:rsidRPr="00AE0153" w:rsidRDefault="00AE0153" w:rsidP="00AE0153">
            <w:pPr>
              <w:jc w:val="both"/>
              <w:rPr>
                <w:sz w:val="20"/>
                <w:szCs w:val="20"/>
              </w:rPr>
            </w:pPr>
            <w:r w:rsidRPr="00AE0153">
              <w:rPr>
                <w:sz w:val="20"/>
                <w:szCs w:val="20"/>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E2C2"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1214"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6ECB" w14:textId="77777777" w:rsidR="00AE0153" w:rsidRPr="00AE0153" w:rsidRDefault="00AE0153" w:rsidP="00AE0153">
            <w:pPr>
              <w:jc w:val="both"/>
              <w:rPr>
                <w:sz w:val="20"/>
                <w:szCs w:val="20"/>
              </w:rPr>
            </w:pPr>
            <w:r w:rsidRPr="00AE0153">
              <w:rPr>
                <w:sz w:val="20"/>
                <w:szCs w:val="20"/>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404E"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D304" w14:textId="77777777" w:rsidR="00AE0153" w:rsidRPr="00AE0153" w:rsidRDefault="00AE0153" w:rsidP="00AE0153">
            <w:pPr>
              <w:jc w:val="both"/>
              <w:rPr>
                <w:sz w:val="20"/>
                <w:szCs w:val="20"/>
              </w:rPr>
            </w:pPr>
            <w:r w:rsidRPr="00AE0153">
              <w:rPr>
                <w:sz w:val="20"/>
                <w:szCs w:val="20"/>
              </w:rPr>
              <w:t>52181,3</w:t>
            </w:r>
          </w:p>
        </w:tc>
      </w:tr>
      <w:tr w:rsidR="00AE0153" w:rsidRPr="00AE0153" w14:paraId="1DB9314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B7524D" w14:textId="77777777" w:rsidR="00AE0153" w:rsidRPr="00AE0153" w:rsidRDefault="00AE0153" w:rsidP="00AE0153">
            <w:pPr>
              <w:jc w:val="both"/>
              <w:rPr>
                <w:sz w:val="20"/>
                <w:szCs w:val="20"/>
              </w:rPr>
            </w:pPr>
            <w:r w:rsidRPr="00AE0153">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4E68"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BE20"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BC35D" w14:textId="77777777" w:rsidR="00AE0153" w:rsidRPr="00AE0153" w:rsidRDefault="00AE0153" w:rsidP="00AE0153">
            <w:pPr>
              <w:jc w:val="both"/>
              <w:rPr>
                <w:sz w:val="20"/>
                <w:szCs w:val="20"/>
              </w:rPr>
            </w:pPr>
            <w:r w:rsidRPr="00AE0153">
              <w:rPr>
                <w:sz w:val="20"/>
                <w:szCs w:val="20"/>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BCC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BB3F" w14:textId="77777777" w:rsidR="00AE0153" w:rsidRPr="00AE0153" w:rsidRDefault="00AE0153" w:rsidP="00AE0153">
            <w:pPr>
              <w:jc w:val="both"/>
              <w:rPr>
                <w:sz w:val="20"/>
                <w:szCs w:val="20"/>
              </w:rPr>
            </w:pPr>
            <w:r w:rsidRPr="00AE0153">
              <w:rPr>
                <w:sz w:val="20"/>
                <w:szCs w:val="20"/>
              </w:rPr>
              <w:t>52 181,3</w:t>
            </w:r>
          </w:p>
        </w:tc>
      </w:tr>
      <w:tr w:rsidR="00AE0153" w:rsidRPr="00AE0153" w14:paraId="6999CC7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A394DB" w14:textId="77777777" w:rsidR="00AE0153" w:rsidRPr="00AE0153" w:rsidRDefault="00AE0153" w:rsidP="00AE0153">
            <w:pPr>
              <w:jc w:val="both"/>
              <w:rPr>
                <w:sz w:val="20"/>
                <w:szCs w:val="20"/>
              </w:rPr>
            </w:pPr>
            <w:r w:rsidRPr="00AE0153">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7444"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4551"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34EF" w14:textId="77777777" w:rsidR="00AE0153" w:rsidRPr="00AE0153" w:rsidRDefault="00AE0153" w:rsidP="00AE0153">
            <w:pPr>
              <w:jc w:val="both"/>
              <w:rPr>
                <w:sz w:val="20"/>
                <w:szCs w:val="20"/>
              </w:rPr>
            </w:pPr>
            <w:r w:rsidRPr="00AE0153">
              <w:rPr>
                <w:sz w:val="20"/>
                <w:szCs w:val="20"/>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55B7"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343B8" w14:textId="77777777" w:rsidR="00AE0153" w:rsidRPr="00AE0153" w:rsidRDefault="00AE0153" w:rsidP="00AE0153">
            <w:pPr>
              <w:jc w:val="both"/>
              <w:rPr>
                <w:sz w:val="20"/>
                <w:szCs w:val="20"/>
              </w:rPr>
            </w:pPr>
            <w:r w:rsidRPr="00AE0153">
              <w:rPr>
                <w:sz w:val="20"/>
                <w:szCs w:val="20"/>
              </w:rPr>
              <w:t>52 181,3</w:t>
            </w:r>
          </w:p>
        </w:tc>
      </w:tr>
      <w:tr w:rsidR="00AE0153" w:rsidRPr="00AE0153" w14:paraId="239D23A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45331D" w14:textId="77777777" w:rsidR="00AE0153" w:rsidRPr="00AE0153" w:rsidRDefault="00AE0153" w:rsidP="00AE0153">
            <w:pPr>
              <w:jc w:val="both"/>
              <w:rPr>
                <w:sz w:val="20"/>
                <w:szCs w:val="20"/>
              </w:rPr>
            </w:pPr>
            <w:r w:rsidRPr="00AE0153">
              <w:rPr>
                <w:sz w:val="20"/>
                <w:szCs w:val="20"/>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6C97D"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6DBF"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E7BD" w14:textId="77777777" w:rsidR="00AE0153" w:rsidRPr="00AE0153" w:rsidRDefault="00AE0153" w:rsidP="00AE0153">
            <w:pPr>
              <w:jc w:val="both"/>
              <w:rPr>
                <w:sz w:val="20"/>
                <w:szCs w:val="20"/>
              </w:rPr>
            </w:pPr>
            <w:r w:rsidRPr="00AE0153">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3613"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C267B" w14:textId="77777777" w:rsidR="00AE0153" w:rsidRPr="00AE0153" w:rsidRDefault="00AE0153" w:rsidP="00AE0153">
            <w:pPr>
              <w:jc w:val="both"/>
              <w:rPr>
                <w:sz w:val="20"/>
                <w:szCs w:val="20"/>
              </w:rPr>
            </w:pPr>
            <w:r w:rsidRPr="00AE0153">
              <w:rPr>
                <w:sz w:val="20"/>
                <w:szCs w:val="20"/>
              </w:rPr>
              <w:t>52 181,3</w:t>
            </w:r>
          </w:p>
        </w:tc>
      </w:tr>
      <w:tr w:rsidR="00AE0153" w:rsidRPr="00AE0153" w14:paraId="487D95F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6CEDB8"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8CF4"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2FB3"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D5AC" w14:textId="77777777" w:rsidR="00AE0153" w:rsidRPr="00AE0153" w:rsidRDefault="00AE0153" w:rsidP="00AE0153">
            <w:pPr>
              <w:jc w:val="both"/>
              <w:rPr>
                <w:sz w:val="20"/>
                <w:szCs w:val="20"/>
              </w:rPr>
            </w:pPr>
            <w:r w:rsidRPr="00AE0153">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F3B1"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765C" w14:textId="77777777" w:rsidR="00AE0153" w:rsidRPr="00AE0153" w:rsidRDefault="00AE0153" w:rsidP="00AE0153">
            <w:pPr>
              <w:jc w:val="both"/>
              <w:rPr>
                <w:sz w:val="20"/>
                <w:szCs w:val="20"/>
              </w:rPr>
            </w:pPr>
            <w:r w:rsidRPr="00AE0153">
              <w:rPr>
                <w:sz w:val="20"/>
                <w:szCs w:val="20"/>
              </w:rPr>
              <w:t>52 181,3</w:t>
            </w:r>
          </w:p>
        </w:tc>
      </w:tr>
      <w:tr w:rsidR="00AE0153" w:rsidRPr="00AE0153" w14:paraId="5085E3A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EE1552" w14:textId="77777777" w:rsidR="00AE0153" w:rsidRPr="00AE0153" w:rsidRDefault="00AE0153" w:rsidP="00AE0153">
            <w:pPr>
              <w:jc w:val="both"/>
              <w:rPr>
                <w:sz w:val="20"/>
                <w:szCs w:val="20"/>
              </w:rPr>
            </w:pPr>
            <w:r w:rsidRPr="00AE015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AB4E"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91E0"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FD3E" w14:textId="77777777" w:rsidR="00AE0153" w:rsidRPr="00AE0153" w:rsidRDefault="00AE0153" w:rsidP="00AE0153">
            <w:pPr>
              <w:jc w:val="both"/>
              <w:rPr>
                <w:sz w:val="20"/>
                <w:szCs w:val="20"/>
              </w:rPr>
            </w:pPr>
            <w:r w:rsidRPr="00AE0153">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F636" w14:textId="77777777" w:rsidR="00AE0153" w:rsidRPr="00AE0153" w:rsidRDefault="00AE0153" w:rsidP="00AE0153">
            <w:pPr>
              <w:jc w:val="both"/>
              <w:rPr>
                <w:sz w:val="20"/>
                <w:szCs w:val="20"/>
              </w:rPr>
            </w:pPr>
            <w:r w:rsidRPr="00AE0153">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9426A" w14:textId="77777777" w:rsidR="00AE0153" w:rsidRPr="00AE0153" w:rsidRDefault="00AE0153" w:rsidP="00AE0153">
            <w:pPr>
              <w:jc w:val="both"/>
              <w:rPr>
                <w:sz w:val="20"/>
                <w:szCs w:val="20"/>
              </w:rPr>
            </w:pPr>
            <w:r w:rsidRPr="00AE0153">
              <w:rPr>
                <w:sz w:val="20"/>
                <w:szCs w:val="20"/>
              </w:rPr>
              <w:t>52 181,3</w:t>
            </w:r>
          </w:p>
        </w:tc>
      </w:tr>
      <w:tr w:rsidR="00AE0153" w:rsidRPr="00AE0153" w14:paraId="09B9443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7C57C3" w14:textId="77777777" w:rsidR="00AE0153" w:rsidRPr="00AE0153" w:rsidRDefault="00AE0153" w:rsidP="00AE0153">
            <w:pPr>
              <w:jc w:val="both"/>
              <w:rPr>
                <w:sz w:val="20"/>
                <w:szCs w:val="20"/>
              </w:rPr>
            </w:pPr>
            <w:r w:rsidRPr="00AE0153">
              <w:rPr>
                <w:sz w:val="20"/>
                <w:szCs w:val="20"/>
              </w:rPr>
              <w:lastRenderedPageBreak/>
              <w:t>Государственная программа "Развитие коммунальной и коммуникационной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AD9B"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3DE04"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F69A" w14:textId="77777777" w:rsidR="00AE0153" w:rsidRPr="00AE0153" w:rsidRDefault="00AE0153" w:rsidP="00AE0153">
            <w:pPr>
              <w:jc w:val="both"/>
              <w:rPr>
                <w:sz w:val="20"/>
                <w:szCs w:val="20"/>
              </w:rPr>
            </w:pPr>
            <w:r w:rsidRPr="00AE0153">
              <w:rPr>
                <w:sz w:val="20"/>
                <w:szCs w:val="20"/>
              </w:rPr>
              <w:t>1900000000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3FCC"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14462" w14:textId="77777777" w:rsidR="00AE0153" w:rsidRPr="00AE0153" w:rsidRDefault="00AE0153" w:rsidP="00AE0153">
            <w:pPr>
              <w:jc w:val="both"/>
              <w:rPr>
                <w:sz w:val="20"/>
                <w:szCs w:val="20"/>
              </w:rPr>
            </w:pPr>
            <w:r w:rsidRPr="00AE0153">
              <w:rPr>
                <w:sz w:val="20"/>
                <w:szCs w:val="20"/>
              </w:rPr>
              <w:t>1409,5</w:t>
            </w:r>
          </w:p>
        </w:tc>
      </w:tr>
      <w:tr w:rsidR="00AE0153" w:rsidRPr="00AE0153" w14:paraId="051AE1C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799E16" w14:textId="77777777" w:rsidR="00AE0153" w:rsidRPr="00AE0153" w:rsidRDefault="00AE0153" w:rsidP="00AE0153">
            <w:pPr>
              <w:jc w:val="both"/>
              <w:rPr>
                <w:sz w:val="20"/>
                <w:szCs w:val="20"/>
              </w:rPr>
            </w:pPr>
            <w:r w:rsidRPr="00AE0153">
              <w:rPr>
                <w:sz w:val="20"/>
                <w:szCs w:val="20"/>
              </w:rPr>
              <w:t>Подпрограмма "Развитие и модернизация коммунальной инфраструктуры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71C2"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2E90E"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A629" w14:textId="77777777" w:rsidR="00AE0153" w:rsidRPr="00AE0153" w:rsidRDefault="00AE0153" w:rsidP="00AE0153">
            <w:pPr>
              <w:jc w:val="both"/>
              <w:rPr>
                <w:sz w:val="20"/>
                <w:szCs w:val="20"/>
              </w:rPr>
            </w:pPr>
            <w:r w:rsidRPr="00AE0153">
              <w:rPr>
                <w:sz w:val="20"/>
                <w:szCs w:val="20"/>
              </w:rPr>
              <w:t>1910000000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5832"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DD6662E" w14:textId="77777777" w:rsidR="00AE0153" w:rsidRPr="00AE0153" w:rsidRDefault="00AE0153" w:rsidP="00AE0153">
            <w:pPr>
              <w:jc w:val="both"/>
              <w:rPr>
                <w:sz w:val="20"/>
                <w:szCs w:val="20"/>
              </w:rPr>
            </w:pPr>
            <w:r w:rsidRPr="00AE0153">
              <w:rPr>
                <w:sz w:val="20"/>
                <w:szCs w:val="20"/>
              </w:rPr>
              <w:t>1409,5</w:t>
            </w:r>
          </w:p>
        </w:tc>
      </w:tr>
      <w:tr w:rsidR="00AE0153" w:rsidRPr="00AE0153" w14:paraId="6019811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538A4B" w14:textId="77777777" w:rsidR="00AE0153" w:rsidRPr="00AE0153" w:rsidRDefault="00AE0153" w:rsidP="00AE0153">
            <w:pPr>
              <w:jc w:val="both"/>
              <w:rPr>
                <w:sz w:val="20"/>
                <w:szCs w:val="20"/>
              </w:rPr>
            </w:pPr>
            <w:r w:rsidRPr="00AE0153">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4FA3"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0BBD"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1E3C" w14:textId="77777777" w:rsidR="00AE0153" w:rsidRPr="00AE0153" w:rsidRDefault="00AE0153" w:rsidP="00AE0153">
            <w:pPr>
              <w:jc w:val="both"/>
              <w:rPr>
                <w:sz w:val="20"/>
                <w:szCs w:val="20"/>
              </w:rPr>
            </w:pPr>
            <w:r w:rsidRPr="00AE0153">
              <w:rPr>
                <w:sz w:val="20"/>
                <w:szCs w:val="20"/>
              </w:rPr>
              <w:t>1918000000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D61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2D4FDCE" w14:textId="77777777" w:rsidR="00AE0153" w:rsidRPr="00AE0153" w:rsidRDefault="00AE0153" w:rsidP="00AE0153">
            <w:pPr>
              <w:jc w:val="both"/>
              <w:rPr>
                <w:sz w:val="20"/>
                <w:szCs w:val="20"/>
              </w:rPr>
            </w:pPr>
            <w:r w:rsidRPr="00AE0153">
              <w:rPr>
                <w:sz w:val="20"/>
                <w:szCs w:val="20"/>
              </w:rPr>
              <w:t>1409,5</w:t>
            </w:r>
          </w:p>
        </w:tc>
      </w:tr>
      <w:tr w:rsidR="00AE0153" w:rsidRPr="00AE0153" w14:paraId="24CBFE3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79D3C7" w14:textId="77777777" w:rsidR="00AE0153" w:rsidRPr="00AE0153" w:rsidRDefault="00AE0153" w:rsidP="00AE0153">
            <w:pPr>
              <w:jc w:val="both"/>
              <w:rPr>
                <w:sz w:val="20"/>
                <w:szCs w:val="20"/>
              </w:rPr>
            </w:pPr>
            <w:r w:rsidRPr="00AE0153">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4844"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43C6"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F26C" w14:textId="77777777" w:rsidR="00AE0153" w:rsidRPr="00AE0153" w:rsidRDefault="00AE0153" w:rsidP="00AE0153">
            <w:pPr>
              <w:jc w:val="both"/>
              <w:rPr>
                <w:sz w:val="20"/>
                <w:szCs w:val="20"/>
              </w:rPr>
            </w:pPr>
            <w:r w:rsidRPr="00AE0153">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3FDDC"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84EDEF4" w14:textId="77777777" w:rsidR="00AE0153" w:rsidRPr="00AE0153" w:rsidRDefault="00AE0153" w:rsidP="00AE0153">
            <w:pPr>
              <w:jc w:val="both"/>
              <w:rPr>
                <w:sz w:val="20"/>
                <w:szCs w:val="20"/>
              </w:rPr>
            </w:pPr>
            <w:r w:rsidRPr="00AE0153">
              <w:rPr>
                <w:sz w:val="20"/>
                <w:szCs w:val="20"/>
              </w:rPr>
              <w:t>1409,5</w:t>
            </w:r>
          </w:p>
        </w:tc>
      </w:tr>
      <w:tr w:rsidR="00AE0153" w:rsidRPr="00AE0153" w14:paraId="3D52AB4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E3AFE9"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05F1F"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E3487"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FA15" w14:textId="77777777" w:rsidR="00AE0153" w:rsidRPr="00AE0153" w:rsidRDefault="00AE0153" w:rsidP="00AE0153">
            <w:pPr>
              <w:jc w:val="both"/>
              <w:rPr>
                <w:sz w:val="20"/>
                <w:szCs w:val="20"/>
              </w:rPr>
            </w:pPr>
            <w:r w:rsidRPr="00AE0153">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C5B4"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5446E92" w14:textId="77777777" w:rsidR="00AE0153" w:rsidRPr="00AE0153" w:rsidRDefault="00AE0153" w:rsidP="00AE0153">
            <w:pPr>
              <w:jc w:val="both"/>
              <w:rPr>
                <w:sz w:val="20"/>
                <w:szCs w:val="20"/>
              </w:rPr>
            </w:pPr>
            <w:r w:rsidRPr="00AE0153">
              <w:rPr>
                <w:sz w:val="20"/>
                <w:szCs w:val="20"/>
              </w:rPr>
              <w:t>1409,5</w:t>
            </w:r>
          </w:p>
        </w:tc>
      </w:tr>
      <w:tr w:rsidR="00AE0153" w:rsidRPr="00AE0153" w14:paraId="63EFB1C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780E31D"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84BD"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F8CB"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24B7" w14:textId="77777777" w:rsidR="00AE0153" w:rsidRPr="00AE0153" w:rsidRDefault="00AE0153" w:rsidP="00AE0153">
            <w:pPr>
              <w:jc w:val="both"/>
              <w:rPr>
                <w:sz w:val="20"/>
                <w:szCs w:val="20"/>
              </w:rPr>
            </w:pPr>
            <w:r w:rsidRPr="00AE0153">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5754"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A6DDE22" w14:textId="77777777" w:rsidR="00AE0153" w:rsidRPr="00AE0153" w:rsidRDefault="00AE0153" w:rsidP="00AE0153">
            <w:pPr>
              <w:jc w:val="both"/>
              <w:rPr>
                <w:sz w:val="20"/>
                <w:szCs w:val="20"/>
              </w:rPr>
            </w:pPr>
            <w:r w:rsidRPr="00AE0153">
              <w:rPr>
                <w:sz w:val="20"/>
                <w:szCs w:val="20"/>
              </w:rPr>
              <w:t>1409,5</w:t>
            </w:r>
          </w:p>
        </w:tc>
      </w:tr>
      <w:tr w:rsidR="00AE0153" w:rsidRPr="00AE0153" w14:paraId="0637AFE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8410CE" w14:textId="77777777" w:rsidR="00AE0153" w:rsidRPr="00AE0153" w:rsidRDefault="00AE0153" w:rsidP="00AE0153">
            <w:pPr>
              <w:jc w:val="both"/>
              <w:rPr>
                <w:sz w:val="20"/>
                <w:szCs w:val="20"/>
              </w:rPr>
            </w:pPr>
            <w:r w:rsidRPr="00AE0153">
              <w:rPr>
                <w:sz w:val="20"/>
                <w:szCs w:val="20"/>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B628"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F82A"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6914" w14:textId="77777777" w:rsidR="00AE0153" w:rsidRPr="00AE0153" w:rsidRDefault="00AE0153" w:rsidP="00AE0153">
            <w:pPr>
              <w:jc w:val="both"/>
              <w:rPr>
                <w:sz w:val="20"/>
                <w:szCs w:val="20"/>
              </w:rPr>
            </w:pPr>
            <w:r w:rsidRPr="00AE0153">
              <w:rPr>
                <w:sz w:val="20"/>
                <w:szCs w:val="20"/>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0DFE"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38810" w14:textId="77777777" w:rsidR="00AE0153" w:rsidRPr="00AE0153" w:rsidRDefault="00AE0153" w:rsidP="00AE0153">
            <w:pPr>
              <w:jc w:val="both"/>
              <w:rPr>
                <w:sz w:val="20"/>
                <w:szCs w:val="20"/>
              </w:rPr>
            </w:pPr>
            <w:r w:rsidRPr="00AE0153">
              <w:rPr>
                <w:sz w:val="20"/>
                <w:szCs w:val="20"/>
              </w:rPr>
              <w:t>3241,4</w:t>
            </w:r>
          </w:p>
        </w:tc>
      </w:tr>
      <w:tr w:rsidR="00AE0153" w:rsidRPr="00AE0153" w14:paraId="5C79C4B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63B51E" w14:textId="77777777" w:rsidR="00AE0153" w:rsidRPr="00AE0153" w:rsidRDefault="00AE0153" w:rsidP="00AE0153">
            <w:pPr>
              <w:jc w:val="both"/>
              <w:rPr>
                <w:sz w:val="20"/>
                <w:szCs w:val="20"/>
              </w:rPr>
            </w:pPr>
            <w:r w:rsidRPr="00AE0153">
              <w:rPr>
                <w:sz w:val="20"/>
                <w:szCs w:val="20"/>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F9F9"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D702A"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E9A0" w14:textId="77777777" w:rsidR="00AE0153" w:rsidRPr="00AE0153" w:rsidRDefault="00AE0153" w:rsidP="00AE0153">
            <w:pPr>
              <w:jc w:val="both"/>
              <w:rPr>
                <w:sz w:val="20"/>
                <w:szCs w:val="20"/>
              </w:rPr>
            </w:pPr>
            <w:r w:rsidRPr="00AE0153">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8E5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A88C" w14:textId="77777777" w:rsidR="00AE0153" w:rsidRPr="00AE0153" w:rsidRDefault="00AE0153" w:rsidP="00AE0153">
            <w:pPr>
              <w:jc w:val="both"/>
              <w:rPr>
                <w:sz w:val="20"/>
                <w:szCs w:val="20"/>
                <w:u w:val="single"/>
              </w:rPr>
            </w:pPr>
            <w:r w:rsidRPr="00AE0153">
              <w:rPr>
                <w:sz w:val="20"/>
                <w:szCs w:val="20"/>
                <w:u w:val="single"/>
              </w:rPr>
              <w:t>2088,2</w:t>
            </w:r>
          </w:p>
        </w:tc>
      </w:tr>
      <w:tr w:rsidR="00AE0153" w:rsidRPr="00AE0153" w14:paraId="3BF25DC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7CBA15"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9F68"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2237"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4BC2" w14:textId="77777777" w:rsidR="00AE0153" w:rsidRPr="00AE0153" w:rsidRDefault="00AE0153" w:rsidP="00AE0153">
            <w:pPr>
              <w:jc w:val="both"/>
              <w:rPr>
                <w:sz w:val="20"/>
                <w:szCs w:val="20"/>
              </w:rPr>
            </w:pPr>
            <w:r w:rsidRPr="00AE0153">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18A8"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D44D" w14:textId="77777777" w:rsidR="00AE0153" w:rsidRPr="00AE0153" w:rsidRDefault="00AE0153" w:rsidP="00AE0153">
            <w:pPr>
              <w:jc w:val="both"/>
              <w:rPr>
                <w:sz w:val="20"/>
                <w:szCs w:val="20"/>
              </w:rPr>
            </w:pPr>
            <w:r w:rsidRPr="00AE0153">
              <w:rPr>
                <w:sz w:val="20"/>
                <w:szCs w:val="20"/>
              </w:rPr>
              <w:t>2088,2</w:t>
            </w:r>
          </w:p>
        </w:tc>
      </w:tr>
      <w:tr w:rsidR="00AE0153" w:rsidRPr="00AE0153" w14:paraId="6EEDDEA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043990"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31D7"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C77D"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0412" w14:textId="77777777" w:rsidR="00AE0153" w:rsidRPr="00AE0153" w:rsidRDefault="00AE0153" w:rsidP="00AE0153">
            <w:pPr>
              <w:jc w:val="both"/>
              <w:rPr>
                <w:sz w:val="20"/>
                <w:szCs w:val="20"/>
              </w:rPr>
            </w:pPr>
            <w:r w:rsidRPr="00AE0153">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CB2D"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E76BC" w14:textId="77777777" w:rsidR="00AE0153" w:rsidRPr="00AE0153" w:rsidRDefault="00AE0153" w:rsidP="00AE0153">
            <w:pPr>
              <w:jc w:val="both"/>
              <w:rPr>
                <w:sz w:val="20"/>
                <w:szCs w:val="20"/>
              </w:rPr>
            </w:pPr>
            <w:r w:rsidRPr="00AE0153">
              <w:rPr>
                <w:sz w:val="20"/>
                <w:szCs w:val="20"/>
              </w:rPr>
              <w:t>2088,2</w:t>
            </w:r>
          </w:p>
        </w:tc>
      </w:tr>
      <w:tr w:rsidR="00AE0153" w:rsidRPr="00AE0153" w14:paraId="28B9A13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840DD4" w14:textId="77777777" w:rsidR="00AE0153" w:rsidRPr="00AE0153" w:rsidRDefault="00AE0153" w:rsidP="00AE0153">
            <w:pPr>
              <w:jc w:val="both"/>
              <w:rPr>
                <w:sz w:val="20"/>
                <w:szCs w:val="20"/>
              </w:rPr>
            </w:pPr>
            <w:r w:rsidRPr="00AE0153">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516A"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7095B"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A43A" w14:textId="77777777" w:rsidR="00AE0153" w:rsidRPr="00AE0153" w:rsidRDefault="00AE0153" w:rsidP="00AE0153">
            <w:pPr>
              <w:jc w:val="both"/>
              <w:rPr>
                <w:sz w:val="20"/>
                <w:szCs w:val="20"/>
              </w:rPr>
            </w:pPr>
            <w:r w:rsidRPr="00AE0153">
              <w:rPr>
                <w:sz w:val="20"/>
                <w:szCs w:val="20"/>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3072"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2440E" w14:textId="77777777" w:rsidR="00AE0153" w:rsidRPr="00AE0153" w:rsidRDefault="00AE0153" w:rsidP="00AE0153">
            <w:pPr>
              <w:jc w:val="both"/>
              <w:rPr>
                <w:sz w:val="20"/>
                <w:szCs w:val="20"/>
                <w:u w:val="single"/>
              </w:rPr>
            </w:pPr>
            <w:r w:rsidRPr="00AE0153">
              <w:rPr>
                <w:sz w:val="20"/>
                <w:szCs w:val="20"/>
                <w:u w:val="single"/>
              </w:rPr>
              <w:t>819,4</w:t>
            </w:r>
          </w:p>
        </w:tc>
      </w:tr>
      <w:tr w:rsidR="00AE0153" w:rsidRPr="00AE0153" w14:paraId="2527833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6B2D98"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2644"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D6E4"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1E104" w14:textId="77777777" w:rsidR="00AE0153" w:rsidRPr="00AE0153" w:rsidRDefault="00AE0153" w:rsidP="00AE0153">
            <w:pPr>
              <w:jc w:val="both"/>
              <w:rPr>
                <w:sz w:val="20"/>
                <w:szCs w:val="20"/>
              </w:rPr>
            </w:pPr>
            <w:r w:rsidRPr="00AE0153">
              <w:rPr>
                <w:sz w:val="20"/>
                <w:szCs w:val="20"/>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176A"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BD929DC" w14:textId="77777777" w:rsidR="00AE0153" w:rsidRPr="00AE0153" w:rsidRDefault="00AE0153" w:rsidP="00AE0153">
            <w:pPr>
              <w:jc w:val="both"/>
              <w:rPr>
                <w:sz w:val="20"/>
                <w:szCs w:val="20"/>
              </w:rPr>
            </w:pPr>
            <w:r w:rsidRPr="00AE0153">
              <w:rPr>
                <w:sz w:val="20"/>
                <w:szCs w:val="20"/>
              </w:rPr>
              <w:t>819,4</w:t>
            </w:r>
          </w:p>
        </w:tc>
      </w:tr>
      <w:tr w:rsidR="00AE0153" w:rsidRPr="00AE0153" w14:paraId="12C05BD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E1817C"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6E35"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99FC"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90AE7" w14:textId="77777777" w:rsidR="00AE0153" w:rsidRPr="00AE0153" w:rsidRDefault="00AE0153" w:rsidP="00AE0153">
            <w:pPr>
              <w:jc w:val="both"/>
              <w:rPr>
                <w:sz w:val="20"/>
                <w:szCs w:val="20"/>
              </w:rPr>
            </w:pPr>
            <w:r w:rsidRPr="00AE0153">
              <w:rPr>
                <w:sz w:val="20"/>
                <w:szCs w:val="20"/>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F5CC"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409459D" w14:textId="77777777" w:rsidR="00AE0153" w:rsidRPr="00AE0153" w:rsidRDefault="00AE0153" w:rsidP="00AE0153">
            <w:pPr>
              <w:jc w:val="both"/>
              <w:rPr>
                <w:sz w:val="20"/>
                <w:szCs w:val="20"/>
              </w:rPr>
            </w:pPr>
            <w:r w:rsidRPr="00AE0153">
              <w:rPr>
                <w:sz w:val="20"/>
                <w:szCs w:val="20"/>
              </w:rPr>
              <w:t>819,4</w:t>
            </w:r>
          </w:p>
        </w:tc>
      </w:tr>
      <w:tr w:rsidR="00AE0153" w:rsidRPr="00AE0153" w14:paraId="6980C4A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905611"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B9E5"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25970"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EFF5" w14:textId="77777777" w:rsidR="00AE0153" w:rsidRPr="00AE0153" w:rsidRDefault="00AE0153" w:rsidP="00AE0153">
            <w:pPr>
              <w:jc w:val="both"/>
              <w:rPr>
                <w:sz w:val="20"/>
                <w:szCs w:val="20"/>
                <w:lang w:val="en-US"/>
              </w:rPr>
            </w:pPr>
            <w:r w:rsidRPr="00AE0153">
              <w:rPr>
                <w:sz w:val="20"/>
                <w:szCs w:val="20"/>
              </w:rPr>
              <w:t>73000</w:t>
            </w:r>
            <w:r w:rsidRPr="00AE0153">
              <w:rPr>
                <w:sz w:val="20"/>
                <w:szCs w:val="20"/>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74C7"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FFBC9FD" w14:textId="77777777" w:rsidR="00AE0153" w:rsidRPr="00AE0153" w:rsidRDefault="00AE0153" w:rsidP="00AE0153">
            <w:pPr>
              <w:jc w:val="both"/>
              <w:rPr>
                <w:sz w:val="20"/>
                <w:szCs w:val="20"/>
                <w:u w:val="single"/>
                <w:lang w:val="en-US"/>
              </w:rPr>
            </w:pPr>
            <w:r w:rsidRPr="00AE0153">
              <w:rPr>
                <w:sz w:val="20"/>
                <w:szCs w:val="20"/>
                <w:u w:val="single"/>
                <w:lang w:val="en-US"/>
              </w:rPr>
              <w:t>120</w:t>
            </w:r>
            <w:r w:rsidRPr="00AE0153">
              <w:rPr>
                <w:sz w:val="20"/>
                <w:szCs w:val="20"/>
                <w:u w:val="single"/>
              </w:rPr>
              <w:t>,</w:t>
            </w:r>
            <w:r w:rsidRPr="00AE0153">
              <w:rPr>
                <w:sz w:val="20"/>
                <w:szCs w:val="20"/>
                <w:u w:val="single"/>
                <w:lang w:val="en-US"/>
              </w:rPr>
              <w:t>8</w:t>
            </w:r>
          </w:p>
        </w:tc>
      </w:tr>
      <w:tr w:rsidR="00AE0153" w:rsidRPr="00AE0153" w14:paraId="3F15BE6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04268A"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2BA4"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EC33"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EAF2E28" w14:textId="77777777" w:rsidR="00AE0153" w:rsidRPr="00AE0153" w:rsidRDefault="00AE0153" w:rsidP="00AE0153">
            <w:pPr>
              <w:jc w:val="both"/>
              <w:rPr>
                <w:sz w:val="20"/>
                <w:szCs w:val="20"/>
              </w:rPr>
            </w:pPr>
            <w:r w:rsidRPr="00AE0153">
              <w:rPr>
                <w:sz w:val="20"/>
                <w:szCs w:val="20"/>
              </w:rPr>
              <w:t>73000</w:t>
            </w:r>
            <w:r w:rsidRPr="00AE0153">
              <w:rPr>
                <w:sz w:val="20"/>
                <w:szCs w:val="20"/>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6EE7"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6CD5A7F" w14:textId="77777777" w:rsidR="00AE0153" w:rsidRPr="00AE0153" w:rsidRDefault="00AE0153" w:rsidP="00AE0153">
            <w:pPr>
              <w:jc w:val="both"/>
              <w:rPr>
                <w:sz w:val="20"/>
                <w:szCs w:val="20"/>
                <w:lang w:val="en-US"/>
              </w:rPr>
            </w:pPr>
            <w:r w:rsidRPr="00AE0153">
              <w:rPr>
                <w:sz w:val="20"/>
                <w:szCs w:val="20"/>
                <w:lang w:val="en-US"/>
              </w:rPr>
              <w:t>120,8</w:t>
            </w:r>
          </w:p>
        </w:tc>
      </w:tr>
      <w:tr w:rsidR="00AE0153" w:rsidRPr="00AE0153" w14:paraId="261C898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35A65E"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C4C26"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2C23"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6A42EDA" w14:textId="77777777" w:rsidR="00AE0153" w:rsidRPr="00AE0153" w:rsidRDefault="00AE0153" w:rsidP="00AE0153">
            <w:pPr>
              <w:jc w:val="both"/>
              <w:rPr>
                <w:sz w:val="20"/>
                <w:szCs w:val="20"/>
              </w:rPr>
            </w:pPr>
            <w:r w:rsidRPr="00AE0153">
              <w:rPr>
                <w:sz w:val="20"/>
                <w:szCs w:val="20"/>
              </w:rPr>
              <w:t>73000</w:t>
            </w:r>
            <w:r w:rsidRPr="00AE0153">
              <w:rPr>
                <w:sz w:val="20"/>
                <w:szCs w:val="20"/>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4FDD"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E52B5FD" w14:textId="77777777" w:rsidR="00AE0153" w:rsidRPr="00AE0153" w:rsidRDefault="00AE0153" w:rsidP="00AE0153">
            <w:pPr>
              <w:jc w:val="both"/>
              <w:rPr>
                <w:sz w:val="20"/>
                <w:szCs w:val="20"/>
              </w:rPr>
            </w:pPr>
            <w:r w:rsidRPr="00AE0153">
              <w:rPr>
                <w:sz w:val="20"/>
                <w:szCs w:val="20"/>
              </w:rPr>
              <w:t>120,8</w:t>
            </w:r>
          </w:p>
        </w:tc>
      </w:tr>
      <w:tr w:rsidR="00AE0153" w:rsidRPr="00AE0153" w14:paraId="2B298C3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D58325"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500A1"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E054"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C710" w14:textId="77777777" w:rsidR="00AE0153" w:rsidRPr="00AE0153" w:rsidRDefault="00AE0153" w:rsidP="00AE0153">
            <w:pPr>
              <w:jc w:val="both"/>
              <w:rPr>
                <w:sz w:val="20"/>
                <w:szCs w:val="20"/>
              </w:rPr>
            </w:pPr>
            <w:r w:rsidRPr="00AE0153">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94C5"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08E1" w14:textId="77777777" w:rsidR="00AE0153" w:rsidRPr="00AE0153" w:rsidRDefault="00AE0153" w:rsidP="00AE0153">
            <w:pPr>
              <w:jc w:val="both"/>
              <w:rPr>
                <w:sz w:val="20"/>
                <w:szCs w:val="20"/>
                <w:u w:val="single"/>
              </w:rPr>
            </w:pPr>
            <w:r w:rsidRPr="00AE0153">
              <w:rPr>
                <w:sz w:val="20"/>
                <w:szCs w:val="20"/>
                <w:u w:val="single"/>
              </w:rPr>
              <w:t>5,2</w:t>
            </w:r>
          </w:p>
        </w:tc>
      </w:tr>
      <w:tr w:rsidR="00AE0153" w:rsidRPr="00AE0153" w14:paraId="1AE986E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F5B43C"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44DA"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3E20"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5725" w14:textId="77777777" w:rsidR="00AE0153" w:rsidRPr="00AE0153" w:rsidRDefault="00AE0153" w:rsidP="00AE0153">
            <w:pPr>
              <w:jc w:val="both"/>
              <w:rPr>
                <w:sz w:val="20"/>
                <w:szCs w:val="20"/>
              </w:rPr>
            </w:pPr>
            <w:r w:rsidRPr="00AE0153">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1AA8"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6E4E" w14:textId="77777777" w:rsidR="00AE0153" w:rsidRPr="00AE0153" w:rsidRDefault="00AE0153" w:rsidP="00AE0153">
            <w:pPr>
              <w:jc w:val="both"/>
              <w:rPr>
                <w:sz w:val="20"/>
                <w:szCs w:val="20"/>
              </w:rPr>
            </w:pPr>
            <w:r w:rsidRPr="00AE0153">
              <w:rPr>
                <w:sz w:val="20"/>
                <w:szCs w:val="20"/>
              </w:rPr>
              <w:t>5,2</w:t>
            </w:r>
          </w:p>
        </w:tc>
      </w:tr>
      <w:tr w:rsidR="00AE0153" w:rsidRPr="00AE0153" w14:paraId="47BD1F5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E9C475" w14:textId="77777777" w:rsidR="00AE0153" w:rsidRPr="00AE0153" w:rsidRDefault="00AE0153" w:rsidP="00AE0153">
            <w:pPr>
              <w:jc w:val="both"/>
              <w:rPr>
                <w:sz w:val="20"/>
                <w:szCs w:val="20"/>
              </w:rPr>
            </w:pPr>
            <w:r w:rsidRPr="00AE015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833D"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809F"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015D9" w14:textId="77777777" w:rsidR="00AE0153" w:rsidRPr="00AE0153" w:rsidRDefault="00AE0153" w:rsidP="00AE0153">
            <w:pPr>
              <w:jc w:val="both"/>
              <w:rPr>
                <w:sz w:val="20"/>
                <w:szCs w:val="20"/>
              </w:rPr>
            </w:pPr>
            <w:r w:rsidRPr="00AE0153">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079D" w14:textId="77777777" w:rsidR="00AE0153" w:rsidRPr="00AE0153" w:rsidRDefault="00AE0153" w:rsidP="00AE0153">
            <w:pPr>
              <w:jc w:val="both"/>
              <w:rPr>
                <w:sz w:val="20"/>
                <w:szCs w:val="20"/>
              </w:rPr>
            </w:pPr>
            <w:r w:rsidRPr="00AE0153">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ED74" w14:textId="77777777" w:rsidR="00AE0153" w:rsidRPr="00AE0153" w:rsidRDefault="00AE0153" w:rsidP="00AE0153">
            <w:pPr>
              <w:jc w:val="both"/>
              <w:rPr>
                <w:sz w:val="20"/>
                <w:szCs w:val="20"/>
              </w:rPr>
            </w:pPr>
            <w:r w:rsidRPr="00AE0153">
              <w:rPr>
                <w:sz w:val="20"/>
                <w:szCs w:val="20"/>
              </w:rPr>
              <w:t>5,2</w:t>
            </w:r>
          </w:p>
        </w:tc>
      </w:tr>
      <w:tr w:rsidR="00AE0153" w:rsidRPr="00AE0153" w14:paraId="6A5FB5C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67CF74" w14:textId="77777777" w:rsidR="00AE0153" w:rsidRPr="00AE0153" w:rsidRDefault="00AE0153" w:rsidP="00AE0153">
            <w:pPr>
              <w:jc w:val="both"/>
              <w:rPr>
                <w:sz w:val="20"/>
                <w:szCs w:val="20"/>
              </w:rPr>
            </w:pPr>
            <w:r w:rsidRPr="00AE0153">
              <w:rPr>
                <w:sz w:val="20"/>
                <w:szCs w:val="20"/>
              </w:rPr>
              <w:t xml:space="preserve">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w:t>
            </w:r>
            <w:r w:rsidRPr="00AE0153">
              <w:rPr>
                <w:sz w:val="20"/>
                <w:szCs w:val="20"/>
              </w:rPr>
              <w:lastRenderedPageBreak/>
              <w:t>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6B3C" w14:textId="77777777" w:rsidR="00AE0153" w:rsidRPr="00AE0153" w:rsidRDefault="00AE0153" w:rsidP="00AE0153">
            <w:pPr>
              <w:jc w:val="both"/>
              <w:rPr>
                <w:sz w:val="20"/>
                <w:szCs w:val="20"/>
              </w:rPr>
            </w:pPr>
            <w:r w:rsidRPr="00AE0153">
              <w:rPr>
                <w:sz w:val="20"/>
                <w:szCs w:val="20"/>
              </w:rPr>
              <w:lastRenderedPageBreak/>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AB52"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5069" w14:textId="77777777" w:rsidR="00AE0153" w:rsidRPr="00AE0153" w:rsidRDefault="00AE0153" w:rsidP="00AE0153">
            <w:pPr>
              <w:jc w:val="both"/>
              <w:rPr>
                <w:sz w:val="20"/>
                <w:szCs w:val="20"/>
              </w:rPr>
            </w:pPr>
            <w:r w:rsidRPr="00AE0153">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D45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D650" w14:textId="77777777" w:rsidR="00AE0153" w:rsidRPr="00AE0153" w:rsidRDefault="00AE0153" w:rsidP="00AE0153">
            <w:pPr>
              <w:jc w:val="both"/>
              <w:rPr>
                <w:sz w:val="20"/>
                <w:szCs w:val="20"/>
                <w:u w:val="single"/>
              </w:rPr>
            </w:pPr>
            <w:r w:rsidRPr="00AE0153">
              <w:rPr>
                <w:sz w:val="20"/>
                <w:szCs w:val="20"/>
                <w:u w:val="single"/>
              </w:rPr>
              <w:t>207,8</w:t>
            </w:r>
          </w:p>
        </w:tc>
      </w:tr>
      <w:tr w:rsidR="00AE0153" w:rsidRPr="00AE0153" w14:paraId="408765A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CE1AF6" w14:textId="77777777" w:rsidR="00AE0153" w:rsidRPr="00AE0153" w:rsidRDefault="00AE0153" w:rsidP="00AE0153">
            <w:pPr>
              <w:jc w:val="both"/>
              <w:rPr>
                <w:sz w:val="20"/>
                <w:szCs w:val="20"/>
              </w:rPr>
            </w:pPr>
            <w:r w:rsidRPr="00AE0153">
              <w:rPr>
                <w:sz w:val="20"/>
                <w:szCs w:val="20"/>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56FD"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F90F"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836D" w14:textId="77777777" w:rsidR="00AE0153" w:rsidRPr="00AE0153" w:rsidRDefault="00AE0153" w:rsidP="00AE0153">
            <w:pPr>
              <w:jc w:val="both"/>
              <w:rPr>
                <w:sz w:val="20"/>
                <w:szCs w:val="20"/>
              </w:rPr>
            </w:pPr>
            <w:r w:rsidRPr="00AE0153">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B14E"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ECD4" w14:textId="77777777" w:rsidR="00AE0153" w:rsidRPr="00AE0153" w:rsidRDefault="00AE0153" w:rsidP="00AE0153">
            <w:pPr>
              <w:jc w:val="both"/>
              <w:rPr>
                <w:sz w:val="20"/>
                <w:szCs w:val="20"/>
              </w:rPr>
            </w:pPr>
            <w:r w:rsidRPr="00AE0153">
              <w:rPr>
                <w:sz w:val="20"/>
                <w:szCs w:val="20"/>
              </w:rPr>
              <w:t>207,8</w:t>
            </w:r>
          </w:p>
        </w:tc>
      </w:tr>
      <w:tr w:rsidR="00AE0153" w:rsidRPr="00AE0153" w14:paraId="23657B4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53429C"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2215"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3713" w14:textId="77777777" w:rsidR="00AE0153" w:rsidRPr="00AE0153" w:rsidRDefault="00AE0153" w:rsidP="00AE0153">
            <w:pPr>
              <w:jc w:val="both"/>
              <w:rPr>
                <w:sz w:val="20"/>
                <w:szCs w:val="20"/>
              </w:rPr>
            </w:pPr>
            <w:r w:rsidRPr="00AE0153">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BDA0" w14:textId="77777777" w:rsidR="00AE0153" w:rsidRPr="00AE0153" w:rsidRDefault="00AE0153" w:rsidP="00AE0153">
            <w:pPr>
              <w:jc w:val="both"/>
              <w:rPr>
                <w:sz w:val="20"/>
                <w:szCs w:val="20"/>
              </w:rPr>
            </w:pPr>
            <w:r w:rsidRPr="00AE0153">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8848"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EDDF" w14:textId="77777777" w:rsidR="00AE0153" w:rsidRPr="00AE0153" w:rsidRDefault="00AE0153" w:rsidP="00AE0153">
            <w:pPr>
              <w:jc w:val="both"/>
              <w:rPr>
                <w:sz w:val="20"/>
                <w:szCs w:val="20"/>
              </w:rPr>
            </w:pPr>
            <w:r w:rsidRPr="00AE0153">
              <w:rPr>
                <w:sz w:val="20"/>
                <w:szCs w:val="20"/>
              </w:rPr>
              <w:t>207,8</w:t>
            </w:r>
          </w:p>
        </w:tc>
      </w:tr>
      <w:tr w:rsidR="00AE0153" w:rsidRPr="00AE0153" w14:paraId="1B479D1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37F30C" w14:textId="77777777" w:rsidR="00AE0153" w:rsidRPr="00AE0153" w:rsidRDefault="00AE0153" w:rsidP="00AE0153">
            <w:pPr>
              <w:jc w:val="both"/>
              <w:rPr>
                <w:sz w:val="20"/>
                <w:szCs w:val="20"/>
              </w:rPr>
            </w:pPr>
            <w:r w:rsidRPr="00AE0153">
              <w:rPr>
                <w:b/>
                <w:i/>
                <w:sz w:val="20"/>
                <w:szCs w:val="20"/>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BE12" w14:textId="77777777" w:rsidR="00AE0153" w:rsidRPr="00AE0153" w:rsidRDefault="00AE0153" w:rsidP="00AE0153">
            <w:pPr>
              <w:jc w:val="both"/>
              <w:rPr>
                <w:sz w:val="20"/>
                <w:szCs w:val="20"/>
              </w:rPr>
            </w:pPr>
            <w:r w:rsidRPr="00AE0153">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808B" w14:textId="77777777" w:rsidR="00AE0153" w:rsidRPr="00AE0153" w:rsidRDefault="00AE0153" w:rsidP="00AE0153">
            <w:pPr>
              <w:jc w:val="both"/>
              <w:rPr>
                <w:sz w:val="20"/>
                <w:szCs w:val="20"/>
              </w:rPr>
            </w:pPr>
            <w:r w:rsidRPr="00AE0153">
              <w:rPr>
                <w:b/>
                <w:i/>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343B1"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A60E"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4F3C" w14:textId="77777777" w:rsidR="00AE0153" w:rsidRPr="00AE0153" w:rsidRDefault="00AE0153" w:rsidP="00AE0153">
            <w:pPr>
              <w:jc w:val="both"/>
              <w:rPr>
                <w:sz w:val="20"/>
                <w:szCs w:val="20"/>
              </w:rPr>
            </w:pPr>
            <w:r w:rsidRPr="00AE0153">
              <w:rPr>
                <w:b/>
                <w:i/>
                <w:sz w:val="20"/>
                <w:szCs w:val="20"/>
              </w:rPr>
              <w:t>5896,4</w:t>
            </w:r>
          </w:p>
        </w:tc>
      </w:tr>
      <w:tr w:rsidR="00AE0153" w:rsidRPr="00AE0153" w14:paraId="382704D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618113" w14:textId="77777777" w:rsidR="00AE0153" w:rsidRPr="00AE0153" w:rsidRDefault="00AE0153" w:rsidP="00AE0153">
            <w:pPr>
              <w:jc w:val="both"/>
              <w:rPr>
                <w:sz w:val="20"/>
                <w:szCs w:val="20"/>
              </w:rPr>
            </w:pPr>
            <w:r w:rsidRPr="00AE0153">
              <w:rPr>
                <w:sz w:val="20"/>
                <w:szCs w:val="20"/>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7EF6"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5AAA"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078B" w14:textId="77777777" w:rsidR="00AE0153" w:rsidRPr="00AE0153" w:rsidRDefault="00AE0153" w:rsidP="00AE0153">
            <w:pPr>
              <w:jc w:val="both"/>
              <w:rPr>
                <w:sz w:val="20"/>
                <w:szCs w:val="20"/>
              </w:rPr>
            </w:pPr>
            <w:r w:rsidRPr="00AE0153">
              <w:rPr>
                <w:sz w:val="20"/>
                <w:szCs w:val="20"/>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4CE4"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A829" w14:textId="77777777" w:rsidR="00AE0153" w:rsidRPr="00AE0153" w:rsidRDefault="00AE0153" w:rsidP="00AE0153">
            <w:pPr>
              <w:jc w:val="both"/>
              <w:rPr>
                <w:sz w:val="20"/>
                <w:szCs w:val="20"/>
              </w:rPr>
            </w:pPr>
            <w:r w:rsidRPr="00AE0153">
              <w:rPr>
                <w:sz w:val="20"/>
                <w:szCs w:val="20"/>
              </w:rPr>
              <w:t>2107,1</w:t>
            </w:r>
          </w:p>
        </w:tc>
      </w:tr>
      <w:tr w:rsidR="00AE0153" w:rsidRPr="00AE0153" w14:paraId="023CAF8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F24F34" w14:textId="77777777" w:rsidR="00AE0153" w:rsidRPr="00AE0153" w:rsidRDefault="00AE0153" w:rsidP="00AE0153">
            <w:pPr>
              <w:jc w:val="both"/>
              <w:rPr>
                <w:sz w:val="20"/>
                <w:szCs w:val="20"/>
              </w:rPr>
            </w:pPr>
            <w:r w:rsidRPr="00AE0153">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4B38"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6833"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69F5" w14:textId="77777777" w:rsidR="00AE0153" w:rsidRPr="00AE0153" w:rsidRDefault="00AE0153" w:rsidP="00AE0153">
            <w:pPr>
              <w:jc w:val="both"/>
              <w:rPr>
                <w:sz w:val="20"/>
                <w:szCs w:val="20"/>
              </w:rPr>
            </w:pPr>
            <w:r w:rsidRPr="00AE0153">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B88A"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66C7D" w14:textId="77777777" w:rsidR="00AE0153" w:rsidRPr="00AE0153" w:rsidRDefault="00AE0153" w:rsidP="00AE0153">
            <w:pPr>
              <w:jc w:val="both"/>
              <w:rPr>
                <w:sz w:val="20"/>
                <w:szCs w:val="20"/>
              </w:rPr>
            </w:pPr>
            <w:r w:rsidRPr="00AE0153">
              <w:rPr>
                <w:sz w:val="20"/>
                <w:szCs w:val="20"/>
              </w:rPr>
              <w:t>72,9</w:t>
            </w:r>
          </w:p>
        </w:tc>
      </w:tr>
      <w:tr w:rsidR="00AE0153" w:rsidRPr="00AE0153" w14:paraId="2ED4668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26D01E"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F555"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6D9D"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C833" w14:textId="77777777" w:rsidR="00AE0153" w:rsidRPr="00AE0153" w:rsidRDefault="00AE0153" w:rsidP="00AE0153">
            <w:pPr>
              <w:jc w:val="both"/>
              <w:rPr>
                <w:sz w:val="20"/>
                <w:szCs w:val="20"/>
              </w:rPr>
            </w:pPr>
            <w:r w:rsidRPr="00AE0153">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0DCB"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E03E" w14:textId="77777777" w:rsidR="00AE0153" w:rsidRPr="00AE0153" w:rsidRDefault="00AE0153" w:rsidP="00AE0153">
            <w:pPr>
              <w:jc w:val="both"/>
              <w:rPr>
                <w:sz w:val="20"/>
                <w:szCs w:val="20"/>
              </w:rPr>
            </w:pPr>
            <w:r w:rsidRPr="00AE0153">
              <w:rPr>
                <w:sz w:val="20"/>
                <w:szCs w:val="20"/>
              </w:rPr>
              <w:t>72,9</w:t>
            </w:r>
          </w:p>
        </w:tc>
      </w:tr>
      <w:tr w:rsidR="00AE0153" w:rsidRPr="00AE0153" w14:paraId="2758F01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6EA8EE"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38269"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C8B8"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F4C4" w14:textId="77777777" w:rsidR="00AE0153" w:rsidRPr="00AE0153" w:rsidRDefault="00AE0153" w:rsidP="00AE0153">
            <w:pPr>
              <w:jc w:val="both"/>
              <w:rPr>
                <w:sz w:val="20"/>
                <w:szCs w:val="20"/>
              </w:rPr>
            </w:pPr>
            <w:r w:rsidRPr="00AE0153">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C657"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DC7DA" w14:textId="77777777" w:rsidR="00AE0153" w:rsidRPr="00AE0153" w:rsidRDefault="00AE0153" w:rsidP="00AE0153">
            <w:pPr>
              <w:jc w:val="both"/>
              <w:rPr>
                <w:sz w:val="20"/>
                <w:szCs w:val="20"/>
              </w:rPr>
            </w:pPr>
            <w:r w:rsidRPr="00AE0153">
              <w:rPr>
                <w:sz w:val="20"/>
                <w:szCs w:val="20"/>
              </w:rPr>
              <w:t>72,9</w:t>
            </w:r>
          </w:p>
        </w:tc>
      </w:tr>
      <w:tr w:rsidR="00AE0153" w:rsidRPr="00AE0153" w14:paraId="6B38C04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0003AB" w14:textId="77777777" w:rsidR="00AE0153" w:rsidRPr="00AE0153" w:rsidRDefault="00AE0153" w:rsidP="00AE0153">
            <w:pPr>
              <w:jc w:val="both"/>
              <w:rPr>
                <w:sz w:val="20"/>
                <w:szCs w:val="20"/>
              </w:rPr>
            </w:pPr>
            <w:r w:rsidRPr="00AE0153">
              <w:rPr>
                <w:sz w:val="20"/>
                <w:szCs w:val="20"/>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7205"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D473"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272D" w14:textId="77777777" w:rsidR="00AE0153" w:rsidRPr="00AE0153" w:rsidRDefault="00AE0153" w:rsidP="00AE0153">
            <w:pPr>
              <w:jc w:val="both"/>
              <w:rPr>
                <w:sz w:val="20"/>
                <w:szCs w:val="20"/>
              </w:rPr>
            </w:pPr>
            <w:r w:rsidRPr="00AE0153">
              <w:rPr>
                <w:sz w:val="20"/>
                <w:szCs w:val="20"/>
              </w:rPr>
              <w:t>630</w:t>
            </w:r>
            <w:r w:rsidRPr="00AE0153">
              <w:rPr>
                <w:sz w:val="20"/>
                <w:szCs w:val="20"/>
                <w:lang w:val="en-US"/>
              </w:rPr>
              <w:t>F</w:t>
            </w:r>
            <w:r w:rsidRPr="00AE0153">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DCAA"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B2E36" w14:textId="77777777" w:rsidR="00AE0153" w:rsidRPr="00AE0153" w:rsidRDefault="00AE0153" w:rsidP="00AE0153">
            <w:pPr>
              <w:jc w:val="both"/>
              <w:rPr>
                <w:sz w:val="20"/>
                <w:szCs w:val="20"/>
              </w:rPr>
            </w:pPr>
            <w:r w:rsidRPr="00AE0153">
              <w:rPr>
                <w:sz w:val="20"/>
                <w:szCs w:val="20"/>
              </w:rPr>
              <w:t>2034,2</w:t>
            </w:r>
          </w:p>
        </w:tc>
      </w:tr>
      <w:tr w:rsidR="00AE0153" w:rsidRPr="00AE0153" w14:paraId="6B38352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347A84"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125D"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4FBA"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7986" w14:textId="77777777" w:rsidR="00AE0153" w:rsidRPr="00AE0153" w:rsidRDefault="00AE0153" w:rsidP="00AE0153">
            <w:pPr>
              <w:jc w:val="both"/>
              <w:rPr>
                <w:sz w:val="20"/>
                <w:szCs w:val="20"/>
              </w:rPr>
            </w:pPr>
            <w:r w:rsidRPr="00AE0153">
              <w:rPr>
                <w:sz w:val="20"/>
                <w:szCs w:val="20"/>
              </w:rPr>
              <w:t>630</w:t>
            </w:r>
            <w:r w:rsidRPr="00AE0153">
              <w:rPr>
                <w:sz w:val="20"/>
                <w:szCs w:val="20"/>
                <w:lang w:val="en-US"/>
              </w:rPr>
              <w:t>F</w:t>
            </w:r>
            <w:r w:rsidRPr="00AE0153">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D32F"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932F" w14:textId="77777777" w:rsidR="00AE0153" w:rsidRPr="00AE0153" w:rsidRDefault="00AE0153" w:rsidP="00AE0153">
            <w:pPr>
              <w:jc w:val="both"/>
              <w:rPr>
                <w:sz w:val="20"/>
                <w:szCs w:val="20"/>
              </w:rPr>
            </w:pPr>
            <w:r w:rsidRPr="00AE0153">
              <w:rPr>
                <w:sz w:val="20"/>
                <w:szCs w:val="20"/>
              </w:rPr>
              <w:t>2034,2</w:t>
            </w:r>
          </w:p>
        </w:tc>
      </w:tr>
      <w:tr w:rsidR="00AE0153" w:rsidRPr="00AE0153" w14:paraId="622ACAC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5B48FE"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2AFD"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A0946"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8258" w14:textId="77777777" w:rsidR="00AE0153" w:rsidRPr="00AE0153" w:rsidRDefault="00AE0153" w:rsidP="00AE0153">
            <w:pPr>
              <w:jc w:val="both"/>
              <w:rPr>
                <w:sz w:val="20"/>
                <w:szCs w:val="20"/>
              </w:rPr>
            </w:pPr>
            <w:r w:rsidRPr="00AE0153">
              <w:rPr>
                <w:sz w:val="20"/>
                <w:szCs w:val="20"/>
              </w:rPr>
              <w:t>630</w:t>
            </w:r>
            <w:r w:rsidRPr="00AE0153">
              <w:rPr>
                <w:sz w:val="20"/>
                <w:szCs w:val="20"/>
                <w:lang w:val="en-US"/>
              </w:rPr>
              <w:t>F</w:t>
            </w:r>
            <w:r w:rsidRPr="00AE0153">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F417D"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11E2" w14:textId="77777777" w:rsidR="00AE0153" w:rsidRPr="00AE0153" w:rsidRDefault="00AE0153" w:rsidP="00AE0153">
            <w:pPr>
              <w:jc w:val="both"/>
              <w:rPr>
                <w:sz w:val="20"/>
                <w:szCs w:val="20"/>
              </w:rPr>
            </w:pPr>
            <w:r w:rsidRPr="00AE0153">
              <w:rPr>
                <w:sz w:val="20"/>
                <w:szCs w:val="20"/>
              </w:rPr>
              <w:t>2034,2</w:t>
            </w:r>
          </w:p>
        </w:tc>
      </w:tr>
      <w:tr w:rsidR="00AE0153" w:rsidRPr="00AE0153" w14:paraId="613C960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B2905C" w14:textId="77777777" w:rsidR="00AE0153" w:rsidRPr="00AE0153" w:rsidRDefault="00AE0153" w:rsidP="00AE0153">
            <w:pPr>
              <w:jc w:val="both"/>
              <w:rPr>
                <w:sz w:val="20"/>
                <w:szCs w:val="20"/>
              </w:rPr>
            </w:pPr>
            <w:r w:rsidRPr="00AE0153">
              <w:rPr>
                <w:sz w:val="20"/>
                <w:szCs w:val="20"/>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DF41"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9A58B"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92AC" w14:textId="77777777" w:rsidR="00AE0153" w:rsidRPr="00AE0153" w:rsidRDefault="00AE0153" w:rsidP="00AE0153">
            <w:pPr>
              <w:jc w:val="both"/>
              <w:rPr>
                <w:sz w:val="20"/>
                <w:szCs w:val="20"/>
              </w:rPr>
            </w:pPr>
            <w:r w:rsidRPr="00AE0153">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ADC5"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3DE0" w14:textId="77777777" w:rsidR="00AE0153" w:rsidRPr="00AE0153" w:rsidRDefault="00AE0153" w:rsidP="00AE0153">
            <w:pPr>
              <w:jc w:val="both"/>
              <w:rPr>
                <w:sz w:val="20"/>
                <w:szCs w:val="20"/>
                <w:u w:val="single"/>
              </w:rPr>
            </w:pPr>
            <w:r w:rsidRPr="00AE0153">
              <w:rPr>
                <w:sz w:val="20"/>
                <w:szCs w:val="20"/>
                <w:u w:val="single"/>
              </w:rPr>
              <w:t>2215,1</w:t>
            </w:r>
          </w:p>
        </w:tc>
      </w:tr>
      <w:tr w:rsidR="00AE0153" w:rsidRPr="00AE0153" w14:paraId="003E5C7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53D08C"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746E"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39D9E"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8154" w14:textId="77777777" w:rsidR="00AE0153" w:rsidRPr="00AE0153" w:rsidRDefault="00AE0153" w:rsidP="00AE0153">
            <w:pPr>
              <w:jc w:val="both"/>
              <w:rPr>
                <w:sz w:val="20"/>
                <w:szCs w:val="20"/>
              </w:rPr>
            </w:pPr>
            <w:r w:rsidRPr="00AE0153">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3F91"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8587" w14:textId="77777777" w:rsidR="00AE0153" w:rsidRPr="00AE0153" w:rsidRDefault="00AE0153" w:rsidP="00AE0153">
            <w:pPr>
              <w:jc w:val="both"/>
              <w:rPr>
                <w:sz w:val="20"/>
                <w:szCs w:val="20"/>
              </w:rPr>
            </w:pPr>
            <w:r w:rsidRPr="00AE0153">
              <w:rPr>
                <w:sz w:val="20"/>
                <w:szCs w:val="20"/>
              </w:rPr>
              <w:t>2215,1</w:t>
            </w:r>
          </w:p>
        </w:tc>
      </w:tr>
      <w:tr w:rsidR="00AE0153" w:rsidRPr="00AE0153" w14:paraId="510A88D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6D3111"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4719"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5DEE"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30C2" w14:textId="77777777" w:rsidR="00AE0153" w:rsidRPr="00AE0153" w:rsidRDefault="00AE0153" w:rsidP="00AE0153">
            <w:pPr>
              <w:jc w:val="both"/>
              <w:rPr>
                <w:sz w:val="20"/>
                <w:szCs w:val="20"/>
              </w:rPr>
            </w:pPr>
            <w:r w:rsidRPr="00AE0153">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F25EC"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7EFD" w14:textId="77777777" w:rsidR="00AE0153" w:rsidRPr="00AE0153" w:rsidRDefault="00AE0153" w:rsidP="00AE0153">
            <w:pPr>
              <w:jc w:val="both"/>
              <w:rPr>
                <w:sz w:val="20"/>
                <w:szCs w:val="20"/>
              </w:rPr>
            </w:pPr>
            <w:r w:rsidRPr="00AE0153">
              <w:rPr>
                <w:sz w:val="20"/>
                <w:szCs w:val="20"/>
              </w:rPr>
              <w:t>2215,1</w:t>
            </w:r>
          </w:p>
        </w:tc>
      </w:tr>
      <w:tr w:rsidR="00AE0153" w:rsidRPr="00AE0153" w14:paraId="5B939F1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30DDFA" w14:textId="77777777" w:rsidR="00AE0153" w:rsidRPr="00AE0153" w:rsidRDefault="00AE0153" w:rsidP="00AE0153">
            <w:pPr>
              <w:jc w:val="both"/>
              <w:rPr>
                <w:sz w:val="20"/>
                <w:szCs w:val="20"/>
              </w:rPr>
            </w:pPr>
            <w:r w:rsidRPr="00AE0153">
              <w:rPr>
                <w:sz w:val="20"/>
                <w:szCs w:val="20"/>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7DF0"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29EC"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EC05" w14:textId="77777777" w:rsidR="00AE0153" w:rsidRPr="00AE0153" w:rsidRDefault="00AE0153" w:rsidP="00AE0153">
            <w:pPr>
              <w:jc w:val="both"/>
              <w:rPr>
                <w:sz w:val="20"/>
                <w:szCs w:val="20"/>
              </w:rPr>
            </w:pPr>
            <w:r w:rsidRPr="00AE0153">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58E1"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7A24" w14:textId="77777777" w:rsidR="00AE0153" w:rsidRPr="00AE0153" w:rsidRDefault="00AE0153" w:rsidP="00AE0153">
            <w:pPr>
              <w:jc w:val="both"/>
              <w:rPr>
                <w:sz w:val="20"/>
                <w:szCs w:val="20"/>
              </w:rPr>
            </w:pPr>
            <w:r w:rsidRPr="00AE0153">
              <w:rPr>
                <w:sz w:val="20"/>
                <w:szCs w:val="20"/>
                <w:u w:val="single"/>
              </w:rPr>
              <w:t>53,0</w:t>
            </w:r>
          </w:p>
        </w:tc>
      </w:tr>
      <w:tr w:rsidR="00AE0153" w:rsidRPr="00AE0153" w14:paraId="69D6402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4AA09A"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001B8"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DE83"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2C4B" w14:textId="77777777" w:rsidR="00AE0153" w:rsidRPr="00AE0153" w:rsidRDefault="00AE0153" w:rsidP="00AE0153">
            <w:pPr>
              <w:jc w:val="both"/>
              <w:rPr>
                <w:sz w:val="20"/>
                <w:szCs w:val="20"/>
              </w:rPr>
            </w:pPr>
            <w:r w:rsidRPr="00AE0153">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F17E2"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FC62" w14:textId="77777777" w:rsidR="00AE0153" w:rsidRPr="00AE0153" w:rsidRDefault="00AE0153" w:rsidP="00AE0153">
            <w:pPr>
              <w:jc w:val="both"/>
              <w:rPr>
                <w:sz w:val="20"/>
                <w:szCs w:val="20"/>
              </w:rPr>
            </w:pPr>
            <w:r w:rsidRPr="00AE0153">
              <w:rPr>
                <w:sz w:val="20"/>
                <w:szCs w:val="20"/>
              </w:rPr>
              <w:t>53,0</w:t>
            </w:r>
          </w:p>
        </w:tc>
      </w:tr>
      <w:tr w:rsidR="00AE0153" w:rsidRPr="00AE0153" w14:paraId="069C74E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67D815"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97525"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EC46"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1F7B" w14:textId="77777777" w:rsidR="00AE0153" w:rsidRPr="00AE0153" w:rsidRDefault="00AE0153" w:rsidP="00AE0153">
            <w:pPr>
              <w:jc w:val="both"/>
              <w:rPr>
                <w:sz w:val="20"/>
                <w:szCs w:val="20"/>
              </w:rPr>
            </w:pPr>
            <w:r w:rsidRPr="00AE0153">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9AA9"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0B4D" w14:textId="77777777" w:rsidR="00AE0153" w:rsidRPr="00AE0153" w:rsidRDefault="00AE0153" w:rsidP="00AE0153">
            <w:pPr>
              <w:jc w:val="both"/>
              <w:rPr>
                <w:sz w:val="20"/>
                <w:szCs w:val="20"/>
              </w:rPr>
            </w:pPr>
            <w:r w:rsidRPr="00AE0153">
              <w:rPr>
                <w:sz w:val="20"/>
                <w:szCs w:val="20"/>
              </w:rPr>
              <w:t>53,0</w:t>
            </w:r>
          </w:p>
        </w:tc>
      </w:tr>
      <w:tr w:rsidR="00AE0153" w:rsidRPr="00AE0153" w14:paraId="090722E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3C5811" w14:textId="77777777" w:rsidR="00AE0153" w:rsidRPr="00AE0153" w:rsidRDefault="00AE0153" w:rsidP="00AE0153">
            <w:pPr>
              <w:jc w:val="both"/>
              <w:rPr>
                <w:sz w:val="20"/>
                <w:szCs w:val="20"/>
              </w:rPr>
            </w:pPr>
            <w:r w:rsidRPr="00AE0153">
              <w:rPr>
                <w:sz w:val="20"/>
                <w:szCs w:val="20"/>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61D7"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52A87"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6A70" w14:textId="77777777" w:rsidR="00AE0153" w:rsidRPr="00AE0153" w:rsidRDefault="00AE0153" w:rsidP="00AE0153">
            <w:pPr>
              <w:jc w:val="both"/>
              <w:rPr>
                <w:sz w:val="20"/>
                <w:szCs w:val="20"/>
              </w:rPr>
            </w:pPr>
            <w:r w:rsidRPr="00AE0153">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2C04" w14:textId="77777777" w:rsidR="00AE0153" w:rsidRPr="00AE0153" w:rsidRDefault="00AE0153" w:rsidP="00AE0153">
            <w:pPr>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93DB" w14:textId="77777777" w:rsidR="00AE0153" w:rsidRPr="00AE0153" w:rsidRDefault="00AE0153" w:rsidP="00AE0153">
            <w:pPr>
              <w:jc w:val="both"/>
              <w:rPr>
                <w:sz w:val="20"/>
                <w:szCs w:val="20"/>
              </w:rPr>
            </w:pPr>
            <w:r w:rsidRPr="00AE0153">
              <w:rPr>
                <w:sz w:val="20"/>
                <w:szCs w:val="20"/>
                <w:u w:val="single"/>
              </w:rPr>
              <w:t>1521,2</w:t>
            </w:r>
          </w:p>
        </w:tc>
      </w:tr>
      <w:tr w:rsidR="00AE0153" w:rsidRPr="00AE0153" w14:paraId="574B9C6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D20846"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4CE8"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3446"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D5306" w14:textId="77777777" w:rsidR="00AE0153" w:rsidRPr="00AE0153" w:rsidRDefault="00AE0153" w:rsidP="00AE0153">
            <w:pPr>
              <w:jc w:val="both"/>
              <w:rPr>
                <w:sz w:val="20"/>
                <w:szCs w:val="20"/>
              </w:rPr>
            </w:pPr>
            <w:r w:rsidRPr="00AE0153">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CEBD"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2663" w14:textId="77777777" w:rsidR="00AE0153" w:rsidRPr="00AE0153" w:rsidRDefault="00AE0153" w:rsidP="00AE0153">
            <w:pPr>
              <w:jc w:val="both"/>
              <w:rPr>
                <w:sz w:val="20"/>
                <w:szCs w:val="20"/>
              </w:rPr>
            </w:pPr>
            <w:r w:rsidRPr="00AE0153">
              <w:rPr>
                <w:sz w:val="20"/>
                <w:szCs w:val="20"/>
              </w:rPr>
              <w:t>1488,6</w:t>
            </w:r>
          </w:p>
        </w:tc>
      </w:tr>
      <w:tr w:rsidR="00AE0153" w:rsidRPr="00AE0153" w14:paraId="50046A1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BAE4D2"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0CE1"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DD3F"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74A1" w14:textId="77777777" w:rsidR="00AE0153" w:rsidRPr="00AE0153" w:rsidRDefault="00AE0153" w:rsidP="00AE0153">
            <w:pPr>
              <w:jc w:val="both"/>
              <w:rPr>
                <w:sz w:val="20"/>
                <w:szCs w:val="20"/>
              </w:rPr>
            </w:pPr>
            <w:r w:rsidRPr="00AE0153">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2DE9"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83349" w14:textId="77777777" w:rsidR="00AE0153" w:rsidRPr="00AE0153" w:rsidRDefault="00AE0153" w:rsidP="00AE0153">
            <w:pPr>
              <w:jc w:val="both"/>
              <w:rPr>
                <w:sz w:val="20"/>
                <w:szCs w:val="20"/>
              </w:rPr>
            </w:pPr>
            <w:r w:rsidRPr="00AE0153">
              <w:rPr>
                <w:sz w:val="20"/>
                <w:szCs w:val="20"/>
              </w:rPr>
              <w:t>1488,6</w:t>
            </w:r>
          </w:p>
        </w:tc>
      </w:tr>
      <w:tr w:rsidR="00AE0153" w:rsidRPr="00AE0153" w14:paraId="69FC36E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669D7D"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B9E5"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7F33"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AEDB" w14:textId="77777777" w:rsidR="00AE0153" w:rsidRPr="00AE0153" w:rsidRDefault="00AE0153" w:rsidP="00AE0153">
            <w:pPr>
              <w:jc w:val="both"/>
              <w:rPr>
                <w:sz w:val="20"/>
                <w:szCs w:val="20"/>
              </w:rPr>
            </w:pPr>
            <w:r w:rsidRPr="00AE0153">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CD8B"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19FF" w14:textId="77777777" w:rsidR="00AE0153" w:rsidRPr="00AE0153" w:rsidRDefault="00AE0153" w:rsidP="00AE0153">
            <w:pPr>
              <w:jc w:val="both"/>
              <w:rPr>
                <w:sz w:val="20"/>
                <w:szCs w:val="20"/>
              </w:rPr>
            </w:pPr>
            <w:r w:rsidRPr="00AE0153">
              <w:rPr>
                <w:sz w:val="20"/>
                <w:szCs w:val="20"/>
              </w:rPr>
              <w:t>32,6</w:t>
            </w:r>
          </w:p>
        </w:tc>
      </w:tr>
      <w:tr w:rsidR="00AE0153" w:rsidRPr="00AE0153" w14:paraId="7531D58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D44CDD"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6C2F"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463B"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0246" w14:textId="77777777" w:rsidR="00AE0153" w:rsidRPr="00AE0153" w:rsidRDefault="00AE0153" w:rsidP="00AE0153">
            <w:pPr>
              <w:jc w:val="both"/>
              <w:rPr>
                <w:sz w:val="20"/>
                <w:szCs w:val="20"/>
              </w:rPr>
            </w:pPr>
            <w:r w:rsidRPr="00AE0153">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2426" w14:textId="77777777" w:rsidR="00AE0153" w:rsidRPr="00AE0153" w:rsidRDefault="00AE0153" w:rsidP="00AE0153">
            <w:pPr>
              <w:jc w:val="both"/>
              <w:rPr>
                <w:sz w:val="20"/>
                <w:szCs w:val="20"/>
              </w:rPr>
            </w:pPr>
            <w:r w:rsidRPr="00AE0153">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C0C4" w14:textId="77777777" w:rsidR="00AE0153" w:rsidRPr="00AE0153" w:rsidRDefault="00AE0153" w:rsidP="00AE0153">
            <w:pPr>
              <w:jc w:val="both"/>
              <w:rPr>
                <w:sz w:val="20"/>
                <w:szCs w:val="20"/>
              </w:rPr>
            </w:pPr>
            <w:r w:rsidRPr="00AE0153">
              <w:rPr>
                <w:sz w:val="20"/>
                <w:szCs w:val="20"/>
              </w:rPr>
              <w:t>32,6</w:t>
            </w:r>
          </w:p>
        </w:tc>
      </w:tr>
      <w:tr w:rsidR="00AE0153" w:rsidRPr="00AE0153" w14:paraId="305DD2C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D969F9" w14:textId="77777777" w:rsidR="00AE0153" w:rsidRPr="00AE0153" w:rsidRDefault="00AE0153" w:rsidP="00AE0153">
            <w:pPr>
              <w:jc w:val="both"/>
              <w:rPr>
                <w:sz w:val="20"/>
                <w:szCs w:val="20"/>
              </w:rPr>
            </w:pPr>
            <w:r w:rsidRPr="00AE0153">
              <w:rPr>
                <w:b/>
                <w:i/>
                <w:sz w:val="20"/>
                <w:szCs w:val="20"/>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2557" w14:textId="77777777" w:rsidR="00AE0153" w:rsidRPr="00AE0153" w:rsidRDefault="00AE0153" w:rsidP="00AE0153">
            <w:pPr>
              <w:jc w:val="both"/>
              <w:rPr>
                <w:sz w:val="20"/>
                <w:szCs w:val="20"/>
              </w:rPr>
            </w:pPr>
            <w:r w:rsidRPr="00AE0153">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30B4" w14:textId="77777777" w:rsidR="00AE0153" w:rsidRPr="00AE0153" w:rsidRDefault="00AE0153" w:rsidP="00AE0153">
            <w:pPr>
              <w:jc w:val="both"/>
              <w:rPr>
                <w:sz w:val="20"/>
                <w:szCs w:val="20"/>
              </w:rPr>
            </w:pPr>
            <w:r w:rsidRPr="00AE0153">
              <w:rPr>
                <w:b/>
                <w:i/>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48C6" w14:textId="77777777" w:rsidR="00AE0153" w:rsidRPr="00AE0153" w:rsidRDefault="00AE0153" w:rsidP="00AE0153">
            <w:pPr>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B68A" w14:textId="77777777" w:rsidR="00AE0153" w:rsidRPr="00AE0153" w:rsidRDefault="00AE0153" w:rsidP="00AE0153">
            <w:pPr>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811B" w14:textId="77777777" w:rsidR="00AE0153" w:rsidRPr="00AE0153" w:rsidRDefault="00AE0153" w:rsidP="00AE0153">
            <w:pPr>
              <w:jc w:val="both"/>
              <w:rPr>
                <w:sz w:val="20"/>
                <w:szCs w:val="20"/>
              </w:rPr>
            </w:pPr>
            <w:r w:rsidRPr="00AE0153">
              <w:rPr>
                <w:b/>
                <w:i/>
                <w:sz w:val="20"/>
                <w:szCs w:val="20"/>
              </w:rPr>
              <w:t>866,6</w:t>
            </w:r>
          </w:p>
        </w:tc>
      </w:tr>
      <w:tr w:rsidR="00AE0153" w:rsidRPr="00AE0153" w14:paraId="2A0619C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6B3053" w14:textId="77777777" w:rsidR="00AE0153" w:rsidRPr="00AE0153" w:rsidRDefault="00AE0153" w:rsidP="00AE0153">
            <w:pPr>
              <w:jc w:val="both"/>
              <w:rPr>
                <w:sz w:val="20"/>
                <w:szCs w:val="20"/>
              </w:rPr>
            </w:pPr>
            <w:r w:rsidRPr="00AE0153">
              <w:rPr>
                <w:sz w:val="20"/>
                <w:szCs w:val="20"/>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9D72"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E837" w14:textId="77777777" w:rsidR="00AE0153" w:rsidRPr="00AE0153" w:rsidRDefault="00AE0153" w:rsidP="00AE0153">
            <w:pPr>
              <w:jc w:val="both"/>
              <w:rPr>
                <w:sz w:val="20"/>
                <w:szCs w:val="20"/>
              </w:rPr>
            </w:pPr>
            <w:r w:rsidRPr="00AE0153">
              <w:rPr>
                <w:sz w:val="20"/>
                <w:szCs w:val="20"/>
              </w:rPr>
              <w:t>0</w:t>
            </w:r>
            <w:r w:rsidRPr="00AE0153">
              <w:rPr>
                <w:sz w:val="20"/>
                <w:szCs w:val="20"/>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82F6" w14:textId="77777777" w:rsidR="00AE0153" w:rsidRPr="00AE0153" w:rsidRDefault="00AE0153" w:rsidP="00AE0153">
            <w:pPr>
              <w:jc w:val="both"/>
              <w:rPr>
                <w:sz w:val="20"/>
                <w:szCs w:val="20"/>
              </w:rPr>
            </w:pPr>
            <w:r w:rsidRPr="00AE0153">
              <w:rPr>
                <w:sz w:val="20"/>
                <w:szCs w:val="20"/>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F04E"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9D17A" w14:textId="77777777" w:rsidR="00AE0153" w:rsidRPr="00AE0153" w:rsidRDefault="00AE0153" w:rsidP="00AE0153">
            <w:pPr>
              <w:jc w:val="both"/>
              <w:rPr>
                <w:sz w:val="20"/>
                <w:szCs w:val="20"/>
              </w:rPr>
            </w:pPr>
            <w:r w:rsidRPr="00AE0153">
              <w:rPr>
                <w:sz w:val="20"/>
                <w:szCs w:val="20"/>
              </w:rPr>
              <w:t>866,6</w:t>
            </w:r>
          </w:p>
        </w:tc>
      </w:tr>
      <w:tr w:rsidR="00AE0153" w:rsidRPr="00AE0153" w14:paraId="734EFDD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189734" w14:textId="77777777" w:rsidR="00AE0153" w:rsidRPr="00AE0153" w:rsidRDefault="00AE0153" w:rsidP="00AE0153">
            <w:pPr>
              <w:jc w:val="both"/>
              <w:rPr>
                <w:sz w:val="20"/>
                <w:szCs w:val="20"/>
              </w:rPr>
            </w:pPr>
            <w:r w:rsidRPr="00AE0153">
              <w:rPr>
                <w:sz w:val="20"/>
                <w:szCs w:val="20"/>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758B" w14:textId="77777777" w:rsidR="00AE0153" w:rsidRPr="00AE0153" w:rsidRDefault="00AE0153" w:rsidP="00AE0153">
            <w:pPr>
              <w:jc w:val="both"/>
              <w:rPr>
                <w:sz w:val="20"/>
                <w:szCs w:val="20"/>
              </w:rPr>
            </w:pPr>
            <w:r w:rsidRPr="00AE0153">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30C32" w14:textId="77777777" w:rsidR="00AE0153" w:rsidRPr="00AE0153" w:rsidRDefault="00AE0153" w:rsidP="00AE0153">
            <w:pPr>
              <w:jc w:val="both"/>
              <w:rPr>
                <w:sz w:val="20"/>
                <w:szCs w:val="20"/>
              </w:rPr>
            </w:pPr>
            <w:r w:rsidRPr="00AE0153">
              <w:rPr>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A491" w14:textId="77777777" w:rsidR="00AE0153" w:rsidRPr="00AE0153" w:rsidRDefault="00AE0153" w:rsidP="00AE0153">
            <w:pPr>
              <w:jc w:val="both"/>
              <w:rPr>
                <w:sz w:val="20"/>
                <w:szCs w:val="20"/>
              </w:rPr>
            </w:pPr>
            <w:r w:rsidRPr="00AE0153">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36AE"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6930" w14:textId="77777777" w:rsidR="00AE0153" w:rsidRPr="00AE0153" w:rsidRDefault="00AE0153" w:rsidP="00AE0153">
            <w:pPr>
              <w:jc w:val="both"/>
              <w:rPr>
                <w:sz w:val="20"/>
                <w:szCs w:val="20"/>
              </w:rPr>
            </w:pPr>
            <w:r w:rsidRPr="00AE0153">
              <w:rPr>
                <w:sz w:val="20"/>
                <w:szCs w:val="20"/>
              </w:rPr>
              <w:t>859,1</w:t>
            </w:r>
          </w:p>
        </w:tc>
      </w:tr>
      <w:tr w:rsidR="00AE0153" w:rsidRPr="00AE0153" w14:paraId="360B75A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6D5C80"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7F47" w14:textId="77777777" w:rsidR="00AE0153" w:rsidRPr="00AE0153" w:rsidRDefault="00AE0153" w:rsidP="00AE0153">
            <w:pPr>
              <w:jc w:val="both"/>
              <w:rPr>
                <w:sz w:val="20"/>
                <w:szCs w:val="20"/>
              </w:rPr>
            </w:pPr>
            <w:r w:rsidRPr="00AE0153">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AC65" w14:textId="77777777" w:rsidR="00AE0153" w:rsidRPr="00AE0153" w:rsidRDefault="00AE0153" w:rsidP="00AE0153">
            <w:pPr>
              <w:jc w:val="both"/>
              <w:rPr>
                <w:sz w:val="20"/>
                <w:szCs w:val="20"/>
              </w:rPr>
            </w:pPr>
            <w:r w:rsidRPr="00AE0153">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8437" w14:textId="77777777" w:rsidR="00AE0153" w:rsidRPr="00AE0153" w:rsidRDefault="00AE0153" w:rsidP="00AE0153">
            <w:pPr>
              <w:jc w:val="both"/>
              <w:rPr>
                <w:sz w:val="20"/>
                <w:szCs w:val="20"/>
              </w:rPr>
            </w:pPr>
            <w:r w:rsidRPr="00AE0153">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36E7"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3BF1EBF" w14:textId="77777777" w:rsidR="00AE0153" w:rsidRPr="00AE0153" w:rsidRDefault="00AE0153" w:rsidP="00AE0153">
            <w:pPr>
              <w:jc w:val="both"/>
              <w:rPr>
                <w:sz w:val="20"/>
                <w:szCs w:val="20"/>
              </w:rPr>
            </w:pPr>
            <w:r w:rsidRPr="00AE0153">
              <w:rPr>
                <w:sz w:val="20"/>
                <w:szCs w:val="20"/>
              </w:rPr>
              <w:t>859,1</w:t>
            </w:r>
          </w:p>
        </w:tc>
      </w:tr>
      <w:tr w:rsidR="00AE0153" w:rsidRPr="00AE0153" w14:paraId="5D90DB2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0AC7F12"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D0B9" w14:textId="77777777" w:rsidR="00AE0153" w:rsidRPr="00AE0153" w:rsidRDefault="00AE0153" w:rsidP="00AE0153">
            <w:pPr>
              <w:jc w:val="both"/>
              <w:rPr>
                <w:sz w:val="20"/>
                <w:szCs w:val="20"/>
              </w:rPr>
            </w:pPr>
            <w:r w:rsidRPr="00AE0153">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145C" w14:textId="77777777" w:rsidR="00AE0153" w:rsidRPr="00AE0153" w:rsidRDefault="00AE0153" w:rsidP="00AE0153">
            <w:pPr>
              <w:jc w:val="both"/>
              <w:rPr>
                <w:sz w:val="20"/>
                <w:szCs w:val="20"/>
              </w:rPr>
            </w:pPr>
            <w:r w:rsidRPr="00AE0153">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EE62" w14:textId="77777777" w:rsidR="00AE0153" w:rsidRPr="00AE0153" w:rsidRDefault="00AE0153" w:rsidP="00AE0153">
            <w:pPr>
              <w:jc w:val="both"/>
              <w:rPr>
                <w:sz w:val="20"/>
                <w:szCs w:val="20"/>
              </w:rPr>
            </w:pPr>
            <w:r w:rsidRPr="00AE0153">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DABA" w14:textId="77777777" w:rsidR="00AE0153" w:rsidRPr="00AE0153" w:rsidRDefault="00AE0153" w:rsidP="00AE0153">
            <w:pPr>
              <w:jc w:val="both"/>
              <w:rPr>
                <w:sz w:val="20"/>
                <w:szCs w:val="20"/>
              </w:rPr>
            </w:pPr>
            <w:r w:rsidRPr="00AE0153">
              <w:rPr>
                <w:sz w:val="20"/>
                <w:szCs w:val="20"/>
                <w:lang w:val="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2ACE318" w14:textId="77777777" w:rsidR="00AE0153" w:rsidRPr="00AE0153" w:rsidRDefault="00AE0153" w:rsidP="00AE0153">
            <w:pPr>
              <w:jc w:val="both"/>
              <w:rPr>
                <w:sz w:val="20"/>
                <w:szCs w:val="20"/>
              </w:rPr>
            </w:pPr>
            <w:r w:rsidRPr="00AE0153">
              <w:rPr>
                <w:sz w:val="20"/>
                <w:szCs w:val="20"/>
              </w:rPr>
              <w:t>859,1</w:t>
            </w:r>
          </w:p>
        </w:tc>
      </w:tr>
      <w:tr w:rsidR="00AE0153" w:rsidRPr="00AE0153" w14:paraId="21A4C5E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34FD74"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1625" w14:textId="77777777" w:rsidR="00AE0153" w:rsidRPr="00AE0153" w:rsidRDefault="00AE0153" w:rsidP="00AE0153">
            <w:pPr>
              <w:jc w:val="both"/>
              <w:rPr>
                <w:sz w:val="20"/>
                <w:szCs w:val="20"/>
              </w:rPr>
            </w:pPr>
            <w:r w:rsidRPr="00AE0153">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A5C77" w14:textId="77777777" w:rsidR="00AE0153" w:rsidRPr="00AE0153" w:rsidRDefault="00AE0153" w:rsidP="00AE0153">
            <w:pPr>
              <w:jc w:val="both"/>
              <w:rPr>
                <w:sz w:val="20"/>
                <w:szCs w:val="20"/>
              </w:rPr>
            </w:pPr>
            <w:r w:rsidRPr="00AE0153">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9FE99" w14:textId="77777777" w:rsidR="00AE0153" w:rsidRPr="00AE0153" w:rsidRDefault="00AE0153" w:rsidP="00AE0153">
            <w:pPr>
              <w:jc w:val="both"/>
              <w:rPr>
                <w:sz w:val="20"/>
                <w:szCs w:val="20"/>
              </w:rPr>
            </w:pPr>
            <w:r w:rsidRPr="00AE0153">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045B" w14:textId="77777777" w:rsidR="00AE0153" w:rsidRPr="00AE0153" w:rsidRDefault="00AE0153" w:rsidP="00AE0153">
            <w:pPr>
              <w:jc w:val="both"/>
              <w:rPr>
                <w:sz w:val="20"/>
                <w:szCs w:val="20"/>
              </w:rPr>
            </w:pPr>
            <w:r w:rsidRPr="00AE0153">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E98F" w14:textId="77777777" w:rsidR="00AE0153" w:rsidRPr="00AE0153" w:rsidRDefault="00AE0153" w:rsidP="00AE0153">
            <w:pPr>
              <w:jc w:val="both"/>
              <w:rPr>
                <w:sz w:val="20"/>
                <w:szCs w:val="20"/>
              </w:rPr>
            </w:pPr>
            <w:r w:rsidRPr="00AE0153">
              <w:rPr>
                <w:sz w:val="20"/>
                <w:szCs w:val="20"/>
              </w:rPr>
              <w:t>7,5</w:t>
            </w:r>
          </w:p>
        </w:tc>
      </w:tr>
      <w:tr w:rsidR="00AE0153" w:rsidRPr="00AE0153" w14:paraId="13C53CC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48F62D" w14:textId="77777777" w:rsidR="00AE0153" w:rsidRPr="00AE0153" w:rsidRDefault="00AE0153" w:rsidP="00AE0153">
            <w:pPr>
              <w:jc w:val="both"/>
              <w:rPr>
                <w:sz w:val="20"/>
                <w:szCs w:val="20"/>
              </w:rPr>
            </w:pPr>
            <w:r w:rsidRPr="00AE0153">
              <w:rPr>
                <w:sz w:val="20"/>
                <w:szCs w:val="20"/>
              </w:rPr>
              <w:lastRenderedPageBreak/>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EC39" w14:textId="77777777" w:rsidR="00AE0153" w:rsidRPr="00AE0153" w:rsidRDefault="00AE0153" w:rsidP="00AE0153">
            <w:pPr>
              <w:jc w:val="both"/>
              <w:rPr>
                <w:sz w:val="20"/>
                <w:szCs w:val="20"/>
              </w:rPr>
            </w:pPr>
            <w:r w:rsidRPr="00AE0153">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124F" w14:textId="77777777" w:rsidR="00AE0153" w:rsidRPr="00AE0153" w:rsidRDefault="00AE0153" w:rsidP="00AE0153">
            <w:pPr>
              <w:jc w:val="both"/>
              <w:rPr>
                <w:sz w:val="20"/>
                <w:szCs w:val="20"/>
              </w:rPr>
            </w:pPr>
            <w:r w:rsidRPr="00AE0153">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451A" w14:textId="77777777" w:rsidR="00AE0153" w:rsidRPr="00AE0153" w:rsidRDefault="00AE0153" w:rsidP="00AE0153">
            <w:pPr>
              <w:jc w:val="both"/>
              <w:rPr>
                <w:sz w:val="20"/>
                <w:szCs w:val="20"/>
              </w:rPr>
            </w:pPr>
            <w:r w:rsidRPr="00AE0153">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DF93" w14:textId="77777777" w:rsidR="00AE0153" w:rsidRPr="00AE0153" w:rsidRDefault="00AE0153" w:rsidP="00AE0153">
            <w:pPr>
              <w:jc w:val="both"/>
              <w:rPr>
                <w:sz w:val="20"/>
                <w:szCs w:val="20"/>
              </w:rPr>
            </w:pPr>
            <w:r w:rsidRPr="00AE0153">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2B7E2" w14:textId="77777777" w:rsidR="00AE0153" w:rsidRPr="00AE0153" w:rsidRDefault="00AE0153" w:rsidP="00AE0153">
            <w:pPr>
              <w:jc w:val="both"/>
              <w:rPr>
                <w:sz w:val="20"/>
                <w:szCs w:val="20"/>
              </w:rPr>
            </w:pPr>
            <w:r w:rsidRPr="00AE0153">
              <w:rPr>
                <w:sz w:val="20"/>
                <w:szCs w:val="20"/>
              </w:rPr>
              <w:t>7,5</w:t>
            </w:r>
          </w:p>
        </w:tc>
      </w:tr>
      <w:tr w:rsidR="00AE0153" w:rsidRPr="00AE0153" w14:paraId="4487974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B8A86F" w14:textId="77777777" w:rsidR="00AE0153" w:rsidRPr="00AE0153" w:rsidRDefault="00AE0153" w:rsidP="00AE0153">
            <w:pPr>
              <w:jc w:val="both"/>
              <w:rPr>
                <w:sz w:val="20"/>
                <w:szCs w:val="20"/>
              </w:rPr>
            </w:pPr>
            <w:r w:rsidRPr="00AE0153">
              <w:rPr>
                <w:b/>
                <w:sz w:val="20"/>
                <w:szCs w:val="20"/>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6884" w14:textId="77777777" w:rsidR="00AE0153" w:rsidRPr="00AE0153" w:rsidRDefault="00AE0153" w:rsidP="00AE0153">
            <w:pPr>
              <w:jc w:val="both"/>
              <w:rPr>
                <w:sz w:val="20"/>
                <w:szCs w:val="20"/>
              </w:rPr>
            </w:pPr>
            <w:r w:rsidRPr="00AE0153">
              <w:rPr>
                <w:b/>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60A7" w14:textId="77777777" w:rsidR="00AE0153" w:rsidRPr="00AE0153" w:rsidRDefault="00AE0153" w:rsidP="00AE0153">
            <w:pPr>
              <w:jc w:val="both"/>
              <w:rPr>
                <w:sz w:val="20"/>
                <w:szCs w:val="20"/>
              </w:rPr>
            </w:pPr>
            <w:r w:rsidRPr="00AE0153">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B231"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0599"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ABE7" w14:textId="77777777" w:rsidR="00AE0153" w:rsidRPr="00AE0153" w:rsidRDefault="00AE0153" w:rsidP="00AE0153">
            <w:pPr>
              <w:jc w:val="both"/>
              <w:rPr>
                <w:sz w:val="20"/>
                <w:szCs w:val="20"/>
              </w:rPr>
            </w:pPr>
            <w:r w:rsidRPr="00AE0153">
              <w:rPr>
                <w:b/>
                <w:sz w:val="20"/>
                <w:szCs w:val="20"/>
              </w:rPr>
              <w:t>6863,9</w:t>
            </w:r>
          </w:p>
        </w:tc>
      </w:tr>
      <w:tr w:rsidR="00AE0153" w:rsidRPr="00AE0153" w14:paraId="510323C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C3813F" w14:textId="77777777" w:rsidR="00AE0153" w:rsidRPr="00AE0153" w:rsidRDefault="00AE0153" w:rsidP="00AE0153">
            <w:pPr>
              <w:jc w:val="both"/>
              <w:rPr>
                <w:sz w:val="20"/>
                <w:szCs w:val="20"/>
              </w:rPr>
            </w:pPr>
            <w:r w:rsidRPr="00AE0153">
              <w:rPr>
                <w:i/>
                <w:sz w:val="20"/>
                <w:szCs w:val="20"/>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0A6F" w14:textId="77777777" w:rsidR="00AE0153" w:rsidRPr="00AE0153" w:rsidRDefault="00AE0153" w:rsidP="00AE0153">
            <w:pPr>
              <w:jc w:val="both"/>
              <w:rPr>
                <w:sz w:val="20"/>
                <w:szCs w:val="20"/>
              </w:rPr>
            </w:pPr>
            <w:r w:rsidRPr="00AE0153">
              <w:rPr>
                <w:i/>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EED0" w14:textId="77777777" w:rsidR="00AE0153" w:rsidRPr="00AE0153" w:rsidRDefault="00AE0153" w:rsidP="00AE0153">
            <w:pPr>
              <w:jc w:val="both"/>
              <w:rPr>
                <w:sz w:val="20"/>
                <w:szCs w:val="20"/>
              </w:rPr>
            </w:pPr>
            <w:r w:rsidRPr="00AE0153">
              <w:rPr>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54AA" w14:textId="77777777" w:rsidR="00AE0153" w:rsidRPr="00AE0153" w:rsidRDefault="00AE0153" w:rsidP="00AE0153">
            <w:pPr>
              <w:jc w:val="both"/>
              <w:rPr>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D2F4" w14:textId="77777777" w:rsidR="00AE0153" w:rsidRPr="00AE0153" w:rsidRDefault="00AE0153" w:rsidP="00AE0153">
            <w:pPr>
              <w:jc w:val="both"/>
              <w:rPr>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A245" w14:textId="77777777" w:rsidR="00AE0153" w:rsidRPr="00AE0153" w:rsidRDefault="00AE0153" w:rsidP="00AE0153">
            <w:pPr>
              <w:jc w:val="both"/>
              <w:rPr>
                <w:sz w:val="20"/>
                <w:szCs w:val="20"/>
              </w:rPr>
            </w:pPr>
            <w:r w:rsidRPr="00AE0153">
              <w:rPr>
                <w:i/>
                <w:sz w:val="20"/>
                <w:szCs w:val="20"/>
              </w:rPr>
              <w:t>6863,9</w:t>
            </w:r>
          </w:p>
        </w:tc>
      </w:tr>
      <w:tr w:rsidR="00AE0153" w:rsidRPr="00AE0153" w14:paraId="5C7DDBE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808D05" w14:textId="77777777" w:rsidR="00AE0153" w:rsidRPr="00AE0153" w:rsidRDefault="00AE0153" w:rsidP="00AE0153">
            <w:pPr>
              <w:jc w:val="both"/>
              <w:rPr>
                <w:sz w:val="20"/>
                <w:szCs w:val="20"/>
              </w:rPr>
            </w:pPr>
            <w:r w:rsidRPr="00AE0153">
              <w:rPr>
                <w:sz w:val="20"/>
                <w:szCs w:val="20"/>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B8BB" w14:textId="77777777" w:rsidR="00AE0153" w:rsidRPr="00AE0153" w:rsidRDefault="00AE0153" w:rsidP="00AE0153">
            <w:pPr>
              <w:jc w:val="both"/>
              <w:rPr>
                <w:sz w:val="20"/>
                <w:szCs w:val="20"/>
              </w:rPr>
            </w:pPr>
            <w:r w:rsidRPr="00AE0153">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B573"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E814" w14:textId="77777777" w:rsidR="00AE0153" w:rsidRPr="00AE0153" w:rsidRDefault="00AE0153" w:rsidP="00AE0153">
            <w:pPr>
              <w:jc w:val="both"/>
              <w:rPr>
                <w:sz w:val="20"/>
                <w:szCs w:val="20"/>
              </w:rPr>
            </w:pPr>
            <w:r w:rsidRPr="00AE0153">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FEF0"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1575" w14:textId="77777777" w:rsidR="00AE0153" w:rsidRPr="00AE0153" w:rsidRDefault="00AE0153" w:rsidP="00AE0153">
            <w:pPr>
              <w:jc w:val="both"/>
              <w:rPr>
                <w:sz w:val="20"/>
                <w:szCs w:val="20"/>
              </w:rPr>
            </w:pPr>
            <w:r w:rsidRPr="00AE0153">
              <w:rPr>
                <w:sz w:val="20"/>
                <w:szCs w:val="20"/>
              </w:rPr>
              <w:t>6863,9</w:t>
            </w:r>
          </w:p>
        </w:tc>
      </w:tr>
      <w:tr w:rsidR="00AE0153" w:rsidRPr="00AE0153" w14:paraId="5D194E1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6B1CAA" w14:textId="77777777" w:rsidR="00AE0153" w:rsidRPr="00AE0153" w:rsidRDefault="00AE0153" w:rsidP="00AE0153">
            <w:pPr>
              <w:jc w:val="both"/>
              <w:rPr>
                <w:sz w:val="20"/>
                <w:szCs w:val="20"/>
              </w:rPr>
            </w:pPr>
            <w:r w:rsidRPr="00AE0153">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927B" w14:textId="77777777" w:rsidR="00AE0153" w:rsidRPr="00AE0153" w:rsidRDefault="00AE0153" w:rsidP="00AE0153">
            <w:pPr>
              <w:jc w:val="both"/>
              <w:rPr>
                <w:sz w:val="20"/>
                <w:szCs w:val="20"/>
              </w:rPr>
            </w:pPr>
            <w:r w:rsidRPr="00AE0153">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41AA"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ED74" w14:textId="77777777" w:rsidR="00AE0153" w:rsidRPr="00AE0153" w:rsidRDefault="00AE0153" w:rsidP="00AE0153">
            <w:pPr>
              <w:jc w:val="both"/>
              <w:rPr>
                <w:sz w:val="20"/>
                <w:szCs w:val="20"/>
              </w:rPr>
            </w:pPr>
            <w:r w:rsidRPr="00AE0153">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34AF"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0A99" w14:textId="77777777" w:rsidR="00AE0153" w:rsidRPr="00AE0153" w:rsidRDefault="00AE0153" w:rsidP="00AE0153">
            <w:pPr>
              <w:jc w:val="both"/>
              <w:rPr>
                <w:sz w:val="20"/>
                <w:szCs w:val="20"/>
              </w:rPr>
            </w:pPr>
            <w:r w:rsidRPr="00AE0153">
              <w:rPr>
                <w:sz w:val="20"/>
                <w:szCs w:val="20"/>
              </w:rPr>
              <w:t>6863,9</w:t>
            </w:r>
          </w:p>
        </w:tc>
      </w:tr>
      <w:tr w:rsidR="00AE0153" w:rsidRPr="00AE0153" w14:paraId="51377A3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D4F51D" w14:textId="77777777" w:rsidR="00AE0153" w:rsidRPr="00AE0153" w:rsidRDefault="00AE0153" w:rsidP="00AE0153">
            <w:pPr>
              <w:jc w:val="both"/>
              <w:rPr>
                <w:sz w:val="20"/>
                <w:szCs w:val="20"/>
              </w:rPr>
            </w:pPr>
            <w:r w:rsidRPr="00AE0153">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1494" w14:textId="77777777" w:rsidR="00AE0153" w:rsidRPr="00AE0153" w:rsidRDefault="00AE0153" w:rsidP="00AE0153">
            <w:pPr>
              <w:jc w:val="both"/>
              <w:rPr>
                <w:sz w:val="20"/>
                <w:szCs w:val="20"/>
              </w:rPr>
            </w:pPr>
            <w:r w:rsidRPr="00AE0153">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50B3"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C22F" w14:textId="77777777" w:rsidR="00AE0153" w:rsidRPr="00AE0153" w:rsidRDefault="00AE0153" w:rsidP="00AE0153">
            <w:pPr>
              <w:jc w:val="both"/>
              <w:rPr>
                <w:sz w:val="20"/>
                <w:szCs w:val="20"/>
              </w:rPr>
            </w:pPr>
            <w:r w:rsidRPr="00AE0153">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7924" w14:textId="77777777" w:rsidR="00AE0153" w:rsidRPr="00AE0153" w:rsidRDefault="00AE0153" w:rsidP="00AE0153">
            <w:pPr>
              <w:jc w:val="both"/>
              <w:rPr>
                <w:sz w:val="20"/>
                <w:szCs w:val="20"/>
              </w:rPr>
            </w:pPr>
            <w:r w:rsidRPr="00AE0153">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1B7E" w14:textId="77777777" w:rsidR="00AE0153" w:rsidRPr="00AE0153" w:rsidRDefault="00AE0153" w:rsidP="00AE0153">
            <w:pPr>
              <w:jc w:val="both"/>
              <w:rPr>
                <w:sz w:val="20"/>
                <w:szCs w:val="20"/>
              </w:rPr>
            </w:pPr>
            <w:r w:rsidRPr="00AE0153">
              <w:rPr>
                <w:sz w:val="20"/>
                <w:szCs w:val="20"/>
              </w:rPr>
              <w:t>6863,9</w:t>
            </w:r>
          </w:p>
        </w:tc>
      </w:tr>
      <w:tr w:rsidR="00AE0153" w:rsidRPr="00AE0153" w14:paraId="645EF11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57F707"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B517" w14:textId="77777777" w:rsidR="00AE0153" w:rsidRPr="00AE0153" w:rsidRDefault="00AE0153" w:rsidP="00AE0153">
            <w:pPr>
              <w:jc w:val="both"/>
              <w:rPr>
                <w:sz w:val="20"/>
                <w:szCs w:val="20"/>
              </w:rPr>
            </w:pPr>
            <w:r w:rsidRPr="00AE0153">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FC43"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6610" w14:textId="77777777" w:rsidR="00AE0153" w:rsidRPr="00AE0153" w:rsidRDefault="00AE0153" w:rsidP="00AE0153">
            <w:pPr>
              <w:jc w:val="both"/>
              <w:rPr>
                <w:sz w:val="20"/>
                <w:szCs w:val="20"/>
              </w:rPr>
            </w:pPr>
            <w:r w:rsidRPr="00AE0153">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57D7" w14:textId="77777777" w:rsidR="00AE0153" w:rsidRPr="00AE0153" w:rsidRDefault="00AE0153" w:rsidP="00AE0153">
            <w:pPr>
              <w:jc w:val="both"/>
              <w:rPr>
                <w:sz w:val="20"/>
                <w:szCs w:val="20"/>
              </w:rPr>
            </w:pPr>
            <w:r w:rsidRPr="00AE0153">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BFD4" w14:textId="77777777" w:rsidR="00AE0153" w:rsidRPr="00AE0153" w:rsidRDefault="00AE0153" w:rsidP="00AE0153">
            <w:pPr>
              <w:jc w:val="both"/>
              <w:rPr>
                <w:sz w:val="20"/>
                <w:szCs w:val="20"/>
              </w:rPr>
            </w:pPr>
            <w:r w:rsidRPr="00AE0153">
              <w:rPr>
                <w:sz w:val="20"/>
                <w:szCs w:val="20"/>
              </w:rPr>
              <w:t>6863,9</w:t>
            </w:r>
          </w:p>
        </w:tc>
      </w:tr>
      <w:tr w:rsidR="00AE0153" w:rsidRPr="00AE0153" w14:paraId="285D047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531D33" w14:textId="77777777" w:rsidR="00AE0153" w:rsidRPr="00AE0153" w:rsidRDefault="00AE0153" w:rsidP="00AE0153">
            <w:pPr>
              <w:jc w:val="both"/>
              <w:rPr>
                <w:sz w:val="20"/>
                <w:szCs w:val="20"/>
              </w:rPr>
            </w:pPr>
            <w:r w:rsidRPr="00AE0153">
              <w:rPr>
                <w:b/>
                <w:sz w:val="20"/>
                <w:szCs w:val="20"/>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0950" w14:textId="77777777" w:rsidR="00AE0153" w:rsidRPr="00AE0153" w:rsidRDefault="00AE0153" w:rsidP="00AE0153">
            <w:pPr>
              <w:jc w:val="both"/>
              <w:rPr>
                <w:sz w:val="20"/>
                <w:szCs w:val="20"/>
              </w:rPr>
            </w:pPr>
            <w:r w:rsidRPr="00AE0153">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62F75" w14:textId="77777777" w:rsidR="00AE0153" w:rsidRPr="00AE0153" w:rsidRDefault="00AE0153" w:rsidP="00AE0153">
            <w:pPr>
              <w:jc w:val="both"/>
              <w:rPr>
                <w:sz w:val="20"/>
                <w:szCs w:val="20"/>
              </w:rPr>
            </w:pPr>
            <w:r w:rsidRPr="00AE0153">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7CD6"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CF5C9"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E3E7" w14:textId="77777777" w:rsidR="00AE0153" w:rsidRPr="00AE0153" w:rsidRDefault="00AE0153" w:rsidP="00AE0153">
            <w:pPr>
              <w:jc w:val="both"/>
              <w:rPr>
                <w:sz w:val="20"/>
                <w:szCs w:val="20"/>
              </w:rPr>
            </w:pPr>
            <w:r w:rsidRPr="00AE0153">
              <w:rPr>
                <w:b/>
                <w:sz w:val="20"/>
                <w:szCs w:val="20"/>
              </w:rPr>
              <w:t>4141,3</w:t>
            </w:r>
          </w:p>
        </w:tc>
      </w:tr>
      <w:tr w:rsidR="00AE0153" w:rsidRPr="00AE0153" w14:paraId="5060956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81F4B9" w14:textId="77777777" w:rsidR="00AE0153" w:rsidRPr="00AE0153" w:rsidRDefault="00AE0153" w:rsidP="00AE0153">
            <w:pPr>
              <w:jc w:val="both"/>
              <w:rPr>
                <w:sz w:val="20"/>
                <w:szCs w:val="20"/>
              </w:rPr>
            </w:pPr>
            <w:r w:rsidRPr="00AE0153">
              <w:rPr>
                <w:b/>
                <w:i/>
                <w:sz w:val="20"/>
                <w:szCs w:val="20"/>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6115B" w14:textId="77777777" w:rsidR="00AE0153" w:rsidRPr="00AE0153" w:rsidRDefault="00AE0153" w:rsidP="00AE0153">
            <w:pPr>
              <w:jc w:val="both"/>
              <w:rPr>
                <w:sz w:val="20"/>
                <w:szCs w:val="20"/>
              </w:rPr>
            </w:pPr>
            <w:r w:rsidRPr="00AE0153">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4BA15" w14:textId="77777777" w:rsidR="00AE0153" w:rsidRPr="00AE0153" w:rsidRDefault="00AE0153" w:rsidP="00AE0153">
            <w:pPr>
              <w:jc w:val="both"/>
              <w:rPr>
                <w:sz w:val="20"/>
                <w:szCs w:val="20"/>
              </w:rPr>
            </w:pPr>
            <w:r w:rsidRPr="00AE0153">
              <w:rPr>
                <w:b/>
                <w:i/>
                <w:sz w:val="20"/>
                <w:szCs w:val="20"/>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925D" w14:textId="77777777" w:rsidR="00AE0153" w:rsidRPr="00AE0153" w:rsidRDefault="00AE0153" w:rsidP="00AE0153">
            <w:pPr>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F8B8" w14:textId="77777777" w:rsidR="00AE0153" w:rsidRPr="00AE0153" w:rsidRDefault="00AE0153" w:rsidP="00AE0153">
            <w:pPr>
              <w:jc w:val="both"/>
              <w:rPr>
                <w:b/>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52C7" w14:textId="77777777" w:rsidR="00AE0153" w:rsidRPr="00AE0153" w:rsidRDefault="00AE0153" w:rsidP="00AE0153">
            <w:pPr>
              <w:jc w:val="both"/>
              <w:rPr>
                <w:sz w:val="20"/>
                <w:szCs w:val="20"/>
              </w:rPr>
            </w:pPr>
            <w:r w:rsidRPr="00AE0153">
              <w:rPr>
                <w:b/>
                <w:i/>
                <w:sz w:val="20"/>
                <w:szCs w:val="20"/>
                <w:u w:val="single"/>
              </w:rPr>
              <w:t>104,0</w:t>
            </w:r>
          </w:p>
        </w:tc>
      </w:tr>
      <w:tr w:rsidR="00AE0153" w:rsidRPr="00AE0153" w14:paraId="7DD7094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4F7219" w14:textId="77777777" w:rsidR="00AE0153" w:rsidRPr="00AE0153" w:rsidRDefault="00AE0153" w:rsidP="00AE0153">
            <w:pPr>
              <w:jc w:val="both"/>
              <w:rPr>
                <w:sz w:val="20"/>
                <w:szCs w:val="20"/>
              </w:rPr>
            </w:pPr>
            <w:r w:rsidRPr="00AE0153">
              <w:rPr>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E3FA"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BED2"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3F53" w14:textId="77777777" w:rsidR="00AE0153" w:rsidRPr="00AE0153" w:rsidRDefault="00AE0153" w:rsidP="00AE0153">
            <w:pPr>
              <w:jc w:val="both"/>
              <w:rPr>
                <w:sz w:val="20"/>
                <w:szCs w:val="20"/>
              </w:rPr>
            </w:pPr>
            <w:r w:rsidRPr="00AE0153">
              <w:rPr>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94677"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31F9" w14:textId="77777777" w:rsidR="00AE0153" w:rsidRPr="00AE0153" w:rsidRDefault="00AE0153" w:rsidP="00AE0153">
            <w:pPr>
              <w:jc w:val="both"/>
              <w:rPr>
                <w:sz w:val="20"/>
                <w:szCs w:val="20"/>
              </w:rPr>
            </w:pPr>
            <w:r w:rsidRPr="00AE0153">
              <w:rPr>
                <w:sz w:val="20"/>
                <w:szCs w:val="20"/>
              </w:rPr>
              <w:t>50,0</w:t>
            </w:r>
          </w:p>
        </w:tc>
      </w:tr>
      <w:tr w:rsidR="00AE0153" w:rsidRPr="00AE0153" w14:paraId="44618E0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8BD13E" w14:textId="77777777" w:rsidR="00AE0153" w:rsidRPr="00AE0153" w:rsidRDefault="00AE0153" w:rsidP="00AE0153">
            <w:pPr>
              <w:jc w:val="both"/>
              <w:rPr>
                <w:sz w:val="20"/>
                <w:szCs w:val="20"/>
              </w:rPr>
            </w:pPr>
            <w:r w:rsidRPr="00AE0153">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1975"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8607E"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8416" w14:textId="77777777" w:rsidR="00AE0153" w:rsidRPr="00AE0153" w:rsidRDefault="00AE0153" w:rsidP="00AE0153">
            <w:pPr>
              <w:jc w:val="both"/>
              <w:rPr>
                <w:sz w:val="20"/>
                <w:szCs w:val="20"/>
              </w:rPr>
            </w:pPr>
            <w:r w:rsidRPr="00AE0153">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1052"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C27A" w14:textId="77777777" w:rsidR="00AE0153" w:rsidRPr="00AE0153" w:rsidRDefault="00AE0153" w:rsidP="00AE0153">
            <w:pPr>
              <w:jc w:val="both"/>
              <w:rPr>
                <w:sz w:val="20"/>
                <w:szCs w:val="20"/>
              </w:rPr>
            </w:pPr>
            <w:r w:rsidRPr="00AE0153">
              <w:rPr>
                <w:sz w:val="20"/>
                <w:szCs w:val="20"/>
              </w:rPr>
              <w:t>50,0</w:t>
            </w:r>
          </w:p>
        </w:tc>
      </w:tr>
      <w:tr w:rsidR="00AE0153" w:rsidRPr="00AE0153" w14:paraId="73DF904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917202" w14:textId="77777777" w:rsidR="00AE0153" w:rsidRPr="00AE0153" w:rsidRDefault="00AE0153" w:rsidP="00AE0153">
            <w:pPr>
              <w:jc w:val="both"/>
              <w:rPr>
                <w:sz w:val="20"/>
                <w:szCs w:val="20"/>
              </w:rPr>
            </w:pPr>
            <w:r w:rsidRPr="00AE015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B906"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1696"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58A0" w14:textId="77777777" w:rsidR="00AE0153" w:rsidRPr="00AE0153" w:rsidRDefault="00AE0153" w:rsidP="00AE0153">
            <w:pPr>
              <w:jc w:val="both"/>
              <w:rPr>
                <w:sz w:val="20"/>
                <w:szCs w:val="20"/>
              </w:rPr>
            </w:pPr>
            <w:r w:rsidRPr="00AE0153">
              <w:rPr>
                <w:sz w:val="20"/>
                <w:szCs w:val="20"/>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1CDB0"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B16D" w14:textId="77777777" w:rsidR="00AE0153" w:rsidRPr="00AE0153" w:rsidRDefault="00AE0153" w:rsidP="00AE0153">
            <w:pPr>
              <w:jc w:val="both"/>
              <w:rPr>
                <w:sz w:val="20"/>
                <w:szCs w:val="20"/>
              </w:rPr>
            </w:pPr>
            <w:r w:rsidRPr="00AE0153">
              <w:rPr>
                <w:sz w:val="20"/>
                <w:szCs w:val="20"/>
              </w:rPr>
              <w:t>50,0</w:t>
            </w:r>
          </w:p>
        </w:tc>
      </w:tr>
      <w:tr w:rsidR="00AE0153" w:rsidRPr="00AE0153" w14:paraId="6B2B406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AF6416" w14:textId="77777777" w:rsidR="00AE0153" w:rsidRPr="00AE0153" w:rsidRDefault="00AE0153" w:rsidP="00AE0153">
            <w:pPr>
              <w:jc w:val="both"/>
              <w:rPr>
                <w:sz w:val="20"/>
                <w:szCs w:val="20"/>
              </w:rPr>
            </w:pPr>
            <w:r w:rsidRPr="00AE0153">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8DE9"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0F64"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50F6" w14:textId="77777777" w:rsidR="00AE0153" w:rsidRPr="00AE0153" w:rsidRDefault="00AE0153" w:rsidP="00AE0153">
            <w:pPr>
              <w:jc w:val="both"/>
              <w:rPr>
                <w:sz w:val="20"/>
                <w:szCs w:val="20"/>
              </w:rPr>
            </w:pPr>
            <w:r w:rsidRPr="00AE0153">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BAEB" w14:textId="77777777" w:rsidR="00AE0153" w:rsidRPr="00AE0153" w:rsidRDefault="00AE0153" w:rsidP="00AE0153">
            <w:pPr>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A323" w14:textId="77777777" w:rsidR="00AE0153" w:rsidRPr="00AE0153" w:rsidRDefault="00AE0153" w:rsidP="00AE0153">
            <w:pPr>
              <w:jc w:val="both"/>
              <w:rPr>
                <w:sz w:val="20"/>
                <w:szCs w:val="20"/>
              </w:rPr>
            </w:pPr>
            <w:r w:rsidRPr="00AE0153">
              <w:rPr>
                <w:sz w:val="20"/>
                <w:szCs w:val="20"/>
              </w:rPr>
              <w:t>50,0</w:t>
            </w:r>
          </w:p>
        </w:tc>
      </w:tr>
      <w:tr w:rsidR="00AE0153" w:rsidRPr="00AE0153" w14:paraId="534CEAF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532661"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4B75" w14:textId="77777777" w:rsidR="00AE0153" w:rsidRPr="00AE0153" w:rsidRDefault="00AE0153" w:rsidP="00AE0153">
            <w:pPr>
              <w:jc w:val="both"/>
              <w:rPr>
                <w:sz w:val="20"/>
                <w:szCs w:val="20"/>
              </w:rPr>
            </w:pPr>
            <w:r w:rsidRPr="00AE0153">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707D" w14:textId="77777777" w:rsidR="00AE0153" w:rsidRPr="00AE0153" w:rsidRDefault="00AE0153" w:rsidP="00AE0153">
            <w:pPr>
              <w:jc w:val="both"/>
              <w:rPr>
                <w:sz w:val="20"/>
                <w:szCs w:val="20"/>
              </w:rPr>
            </w:pPr>
            <w:r w:rsidRPr="00AE0153">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52F6" w14:textId="77777777" w:rsidR="00AE0153" w:rsidRPr="00AE0153" w:rsidRDefault="00AE0153" w:rsidP="00AE0153">
            <w:pPr>
              <w:jc w:val="both"/>
              <w:rPr>
                <w:sz w:val="20"/>
                <w:szCs w:val="20"/>
              </w:rPr>
            </w:pPr>
            <w:r w:rsidRPr="00AE0153">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8241" w14:textId="77777777" w:rsidR="00AE0153" w:rsidRPr="00AE0153" w:rsidRDefault="00AE0153" w:rsidP="00AE0153">
            <w:pPr>
              <w:jc w:val="both"/>
              <w:rPr>
                <w:sz w:val="20"/>
                <w:szCs w:val="20"/>
              </w:rPr>
            </w:pPr>
            <w:r w:rsidRPr="00AE0153">
              <w:rPr>
                <w:sz w:val="20"/>
                <w:szCs w:val="20"/>
                <w:lang w:val="en-US"/>
              </w:rPr>
              <w:t>3</w:t>
            </w:r>
            <w:r w:rsidRPr="00AE0153">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DE1E" w14:textId="77777777" w:rsidR="00AE0153" w:rsidRPr="00AE0153" w:rsidRDefault="00AE0153" w:rsidP="00AE0153">
            <w:pPr>
              <w:jc w:val="both"/>
              <w:rPr>
                <w:sz w:val="20"/>
                <w:szCs w:val="20"/>
              </w:rPr>
            </w:pPr>
            <w:r w:rsidRPr="00AE0153">
              <w:rPr>
                <w:sz w:val="20"/>
                <w:szCs w:val="20"/>
              </w:rPr>
              <w:t>50,0</w:t>
            </w:r>
          </w:p>
        </w:tc>
      </w:tr>
      <w:tr w:rsidR="00AE0153" w:rsidRPr="00AE0153" w14:paraId="2D33124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DE8C79" w14:textId="77777777" w:rsidR="00AE0153" w:rsidRPr="00AE0153" w:rsidRDefault="00AE0153" w:rsidP="00AE0153">
            <w:pPr>
              <w:jc w:val="both"/>
              <w:rPr>
                <w:sz w:val="20"/>
                <w:szCs w:val="20"/>
              </w:rPr>
            </w:pPr>
            <w:r w:rsidRPr="00AE0153">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FE523" w14:textId="77777777" w:rsidR="00AE0153" w:rsidRPr="00AE0153" w:rsidRDefault="00AE0153" w:rsidP="00AE0153">
            <w:pPr>
              <w:jc w:val="both"/>
              <w:rPr>
                <w:sz w:val="20"/>
                <w:szCs w:val="20"/>
              </w:rPr>
            </w:pPr>
            <w:r w:rsidRPr="00AE0153">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27C4" w14:textId="77777777" w:rsidR="00AE0153" w:rsidRPr="00AE0153" w:rsidRDefault="00AE0153" w:rsidP="00AE0153">
            <w:pPr>
              <w:jc w:val="both"/>
              <w:rPr>
                <w:sz w:val="20"/>
                <w:szCs w:val="20"/>
              </w:rPr>
            </w:pPr>
            <w:r w:rsidRPr="00AE0153">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3896" w14:textId="77777777" w:rsidR="00AE0153" w:rsidRPr="00AE0153" w:rsidRDefault="00AE0153" w:rsidP="00AE0153">
            <w:pPr>
              <w:jc w:val="both"/>
              <w:rPr>
                <w:sz w:val="20"/>
                <w:szCs w:val="20"/>
              </w:rPr>
            </w:pPr>
            <w:r w:rsidRPr="00AE0153">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96AC" w14:textId="77777777" w:rsidR="00AE0153" w:rsidRPr="00AE0153" w:rsidRDefault="00AE0153" w:rsidP="00AE0153">
            <w:pPr>
              <w:jc w:val="both"/>
              <w:rPr>
                <w:sz w:val="20"/>
                <w:szCs w:val="20"/>
              </w:rPr>
            </w:pPr>
            <w:r w:rsidRPr="00AE0153">
              <w:rPr>
                <w:sz w:val="20"/>
                <w:szCs w:val="20"/>
                <w:lang w:val="en-US"/>
              </w:rPr>
              <w:t>32</w:t>
            </w:r>
            <w:r w:rsidRPr="00AE0153">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C4FED" w14:textId="77777777" w:rsidR="00AE0153" w:rsidRPr="00AE0153" w:rsidRDefault="00AE0153" w:rsidP="00AE0153">
            <w:pPr>
              <w:jc w:val="both"/>
              <w:rPr>
                <w:sz w:val="20"/>
                <w:szCs w:val="20"/>
              </w:rPr>
            </w:pPr>
            <w:r w:rsidRPr="00AE0153">
              <w:rPr>
                <w:sz w:val="20"/>
                <w:szCs w:val="20"/>
              </w:rPr>
              <w:t>50,0</w:t>
            </w:r>
          </w:p>
        </w:tc>
      </w:tr>
      <w:tr w:rsidR="00AE0153" w:rsidRPr="00AE0153" w14:paraId="0074C9B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515689"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7B59"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B3F1"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D748" w14:textId="77777777" w:rsidR="00AE0153" w:rsidRPr="00AE0153" w:rsidRDefault="00AE0153" w:rsidP="00AE0153">
            <w:pPr>
              <w:jc w:val="both"/>
              <w:rPr>
                <w:sz w:val="20"/>
                <w:szCs w:val="20"/>
              </w:rPr>
            </w:pPr>
            <w:r w:rsidRPr="00AE0153">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9782" w14:textId="77777777" w:rsidR="00AE0153" w:rsidRPr="00AE0153" w:rsidRDefault="00AE0153" w:rsidP="00AE0153">
            <w:pPr>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3277" w14:textId="77777777" w:rsidR="00AE0153" w:rsidRPr="00AE0153" w:rsidRDefault="00AE0153" w:rsidP="00AE0153">
            <w:pPr>
              <w:jc w:val="both"/>
              <w:rPr>
                <w:sz w:val="20"/>
                <w:szCs w:val="20"/>
              </w:rPr>
            </w:pPr>
            <w:r w:rsidRPr="00AE0153">
              <w:rPr>
                <w:sz w:val="20"/>
                <w:szCs w:val="20"/>
              </w:rPr>
              <w:t>54,0</w:t>
            </w:r>
          </w:p>
        </w:tc>
      </w:tr>
      <w:tr w:rsidR="00AE0153" w:rsidRPr="00AE0153" w14:paraId="0058AC1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6B13BA" w14:textId="77777777" w:rsidR="00AE0153" w:rsidRPr="00AE0153" w:rsidRDefault="00AE0153" w:rsidP="00AE0153">
            <w:pPr>
              <w:jc w:val="both"/>
              <w:rPr>
                <w:sz w:val="20"/>
                <w:szCs w:val="20"/>
              </w:rPr>
            </w:pPr>
            <w:r w:rsidRPr="00AE0153">
              <w:rPr>
                <w:sz w:val="20"/>
                <w:szCs w:val="20"/>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7A6B"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5AE3"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C8A03"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5CDF"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B14E" w14:textId="77777777" w:rsidR="00AE0153" w:rsidRPr="00AE0153" w:rsidRDefault="00AE0153" w:rsidP="00AE0153">
            <w:pPr>
              <w:jc w:val="both"/>
              <w:rPr>
                <w:sz w:val="20"/>
                <w:szCs w:val="20"/>
              </w:rPr>
            </w:pPr>
            <w:r w:rsidRPr="00AE0153">
              <w:rPr>
                <w:sz w:val="20"/>
                <w:szCs w:val="20"/>
              </w:rPr>
              <w:t>50,0</w:t>
            </w:r>
          </w:p>
        </w:tc>
      </w:tr>
      <w:tr w:rsidR="00AE0153" w:rsidRPr="00AE0153" w14:paraId="7AD9275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CED561" w14:textId="77777777" w:rsidR="00AE0153" w:rsidRPr="00AE0153" w:rsidRDefault="00AE0153" w:rsidP="00AE0153">
            <w:pPr>
              <w:jc w:val="both"/>
              <w:rPr>
                <w:sz w:val="20"/>
                <w:szCs w:val="20"/>
              </w:rPr>
            </w:pPr>
            <w:r w:rsidRPr="00AE0153">
              <w:rPr>
                <w:sz w:val="20"/>
                <w:szCs w:val="20"/>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E113" w14:textId="77777777" w:rsidR="00AE0153" w:rsidRPr="00AE0153" w:rsidRDefault="00AE0153" w:rsidP="00AE0153">
            <w:pPr>
              <w:jc w:val="both"/>
              <w:rPr>
                <w:sz w:val="20"/>
                <w:szCs w:val="20"/>
              </w:rPr>
            </w:pPr>
            <w:r w:rsidRPr="00AE0153">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38146" w14:textId="77777777" w:rsidR="00AE0153" w:rsidRPr="00AE0153" w:rsidRDefault="00AE0153" w:rsidP="00AE0153">
            <w:pPr>
              <w:jc w:val="both"/>
              <w:rPr>
                <w:sz w:val="20"/>
                <w:szCs w:val="20"/>
              </w:rPr>
            </w:pPr>
            <w:r w:rsidRPr="00AE0153">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33F81"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3957" w14:textId="77777777" w:rsidR="00AE0153" w:rsidRPr="00AE0153" w:rsidRDefault="00AE0153" w:rsidP="00AE0153">
            <w:pPr>
              <w:jc w:val="both"/>
              <w:rPr>
                <w:sz w:val="20"/>
                <w:szCs w:val="20"/>
              </w:rPr>
            </w:pPr>
            <w:r w:rsidRPr="00AE0153">
              <w:rPr>
                <w:sz w:val="20"/>
                <w:szCs w:val="20"/>
                <w:lang w:val="en-US"/>
              </w:rPr>
              <w:t>3</w:t>
            </w:r>
            <w:r w:rsidRPr="00AE0153">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93A5" w14:textId="77777777" w:rsidR="00AE0153" w:rsidRPr="00AE0153" w:rsidRDefault="00AE0153" w:rsidP="00AE0153">
            <w:pPr>
              <w:jc w:val="both"/>
              <w:rPr>
                <w:sz w:val="20"/>
                <w:szCs w:val="20"/>
              </w:rPr>
            </w:pPr>
            <w:r w:rsidRPr="00AE0153">
              <w:rPr>
                <w:sz w:val="20"/>
                <w:szCs w:val="20"/>
              </w:rPr>
              <w:t>50,0</w:t>
            </w:r>
          </w:p>
        </w:tc>
      </w:tr>
      <w:tr w:rsidR="00AE0153" w:rsidRPr="00AE0153" w14:paraId="09BFFBA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C7EF87" w14:textId="77777777" w:rsidR="00AE0153" w:rsidRPr="00AE0153" w:rsidRDefault="00AE0153" w:rsidP="00AE0153">
            <w:pPr>
              <w:jc w:val="both"/>
              <w:rPr>
                <w:sz w:val="20"/>
                <w:szCs w:val="20"/>
              </w:rPr>
            </w:pPr>
            <w:r w:rsidRPr="00AE0153">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F8AA" w14:textId="77777777" w:rsidR="00AE0153" w:rsidRPr="00AE0153" w:rsidRDefault="00AE0153" w:rsidP="00AE0153">
            <w:pPr>
              <w:jc w:val="both"/>
              <w:rPr>
                <w:sz w:val="20"/>
                <w:szCs w:val="20"/>
              </w:rPr>
            </w:pPr>
            <w:r w:rsidRPr="00AE0153">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7DE1" w14:textId="77777777" w:rsidR="00AE0153" w:rsidRPr="00AE0153" w:rsidRDefault="00AE0153" w:rsidP="00AE0153">
            <w:pPr>
              <w:jc w:val="both"/>
              <w:rPr>
                <w:sz w:val="20"/>
                <w:szCs w:val="20"/>
              </w:rPr>
            </w:pPr>
            <w:r w:rsidRPr="00AE0153">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FEB4"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EA52" w14:textId="77777777" w:rsidR="00AE0153" w:rsidRPr="00AE0153" w:rsidRDefault="00AE0153" w:rsidP="00AE0153">
            <w:pPr>
              <w:jc w:val="both"/>
              <w:rPr>
                <w:sz w:val="20"/>
                <w:szCs w:val="20"/>
              </w:rPr>
            </w:pPr>
            <w:r w:rsidRPr="00AE0153">
              <w:rPr>
                <w:sz w:val="20"/>
                <w:szCs w:val="20"/>
                <w:lang w:val="en-US"/>
              </w:rPr>
              <w:t>32</w:t>
            </w:r>
            <w:r w:rsidRPr="00AE0153">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4F10" w14:textId="77777777" w:rsidR="00AE0153" w:rsidRPr="00AE0153" w:rsidRDefault="00AE0153" w:rsidP="00AE0153">
            <w:pPr>
              <w:jc w:val="both"/>
              <w:rPr>
                <w:sz w:val="20"/>
                <w:szCs w:val="20"/>
              </w:rPr>
            </w:pPr>
            <w:r w:rsidRPr="00AE0153">
              <w:rPr>
                <w:sz w:val="20"/>
                <w:szCs w:val="20"/>
              </w:rPr>
              <w:t>50,0</w:t>
            </w:r>
          </w:p>
        </w:tc>
      </w:tr>
      <w:tr w:rsidR="00AE0153" w:rsidRPr="00AE0153" w14:paraId="2469ACE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25B2D3" w14:textId="77777777" w:rsidR="00AE0153" w:rsidRPr="00AE0153" w:rsidRDefault="00AE0153" w:rsidP="00AE0153">
            <w:pPr>
              <w:jc w:val="both"/>
              <w:rPr>
                <w:sz w:val="20"/>
                <w:szCs w:val="20"/>
              </w:rPr>
            </w:pPr>
            <w:r w:rsidRPr="00AE0153">
              <w:rPr>
                <w:sz w:val="20"/>
                <w:szCs w:val="20"/>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FFE0"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0931" w14:textId="77777777" w:rsidR="00AE0153" w:rsidRPr="00AE0153" w:rsidRDefault="00AE0153" w:rsidP="00AE0153">
            <w:pPr>
              <w:jc w:val="both"/>
              <w:rPr>
                <w:sz w:val="20"/>
                <w:szCs w:val="20"/>
              </w:rPr>
            </w:pPr>
            <w:r w:rsidRPr="00AE0153">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8E51"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9A63"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7D16" w14:textId="77777777" w:rsidR="00AE0153" w:rsidRPr="00AE0153" w:rsidRDefault="00AE0153" w:rsidP="00AE0153">
            <w:pPr>
              <w:jc w:val="both"/>
              <w:rPr>
                <w:sz w:val="20"/>
                <w:szCs w:val="20"/>
              </w:rPr>
            </w:pPr>
            <w:r w:rsidRPr="00AE0153">
              <w:rPr>
                <w:sz w:val="20"/>
                <w:szCs w:val="20"/>
              </w:rPr>
              <w:t>4,0</w:t>
            </w:r>
          </w:p>
        </w:tc>
      </w:tr>
      <w:tr w:rsidR="00AE0153" w:rsidRPr="00AE0153" w14:paraId="04BD5DE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519FF32"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515FD144" w14:textId="77777777" w:rsidR="00AE0153" w:rsidRPr="00AE0153" w:rsidRDefault="00AE0153" w:rsidP="00AE0153">
            <w:pPr>
              <w:jc w:val="both"/>
              <w:rPr>
                <w:sz w:val="20"/>
                <w:szCs w:val="20"/>
              </w:rPr>
            </w:pPr>
            <w:r w:rsidRPr="00AE0153">
              <w:rPr>
                <w:sz w:val="20"/>
                <w:szCs w:val="20"/>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63EC0F11" w14:textId="77777777" w:rsidR="00AE0153" w:rsidRPr="00AE0153" w:rsidRDefault="00AE0153" w:rsidP="00AE0153">
            <w:pPr>
              <w:jc w:val="both"/>
              <w:rPr>
                <w:sz w:val="20"/>
                <w:szCs w:val="20"/>
              </w:rPr>
            </w:pPr>
            <w:r w:rsidRPr="00AE0153">
              <w:rPr>
                <w:sz w:val="20"/>
                <w:szCs w:val="20"/>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720AF88F"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29EE69AE" w14:textId="77777777" w:rsidR="00AE0153" w:rsidRPr="00AE0153" w:rsidRDefault="00AE0153" w:rsidP="00AE0153">
            <w:pPr>
              <w:jc w:val="both"/>
              <w:rPr>
                <w:sz w:val="20"/>
                <w:szCs w:val="20"/>
              </w:rPr>
            </w:pPr>
            <w:r w:rsidRPr="00AE0153">
              <w:rPr>
                <w:sz w:val="20"/>
                <w:szCs w:val="20"/>
                <w:lang w:val="en-US"/>
              </w:rPr>
              <w:t>3</w:t>
            </w:r>
            <w:r w:rsidRPr="00AE0153">
              <w:rPr>
                <w:sz w:val="20"/>
                <w:szCs w:val="20"/>
              </w:rPr>
              <w:t>00</w:t>
            </w:r>
          </w:p>
        </w:tc>
        <w:tc>
          <w:tcPr>
            <w:tcW w:w="1345" w:type="dxa"/>
            <w:tcBorders>
              <w:left w:val="single" w:sz="4" w:space="0" w:color="000000"/>
              <w:bottom w:val="single" w:sz="4" w:space="0" w:color="000000"/>
              <w:right w:val="single" w:sz="4" w:space="0" w:color="000000"/>
            </w:tcBorders>
            <w:shd w:val="clear" w:color="auto" w:fill="auto"/>
            <w:vAlign w:val="center"/>
          </w:tcPr>
          <w:p w14:paraId="3A59090F" w14:textId="77777777" w:rsidR="00AE0153" w:rsidRPr="00AE0153" w:rsidRDefault="00AE0153" w:rsidP="00AE0153">
            <w:pPr>
              <w:jc w:val="both"/>
              <w:rPr>
                <w:sz w:val="20"/>
                <w:szCs w:val="20"/>
              </w:rPr>
            </w:pPr>
            <w:r w:rsidRPr="00AE0153">
              <w:rPr>
                <w:sz w:val="20"/>
                <w:szCs w:val="20"/>
              </w:rPr>
              <w:t>4,0</w:t>
            </w:r>
          </w:p>
        </w:tc>
      </w:tr>
      <w:tr w:rsidR="00AE0153" w:rsidRPr="00AE0153" w14:paraId="0BA1F1E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C8AF33" w14:textId="77777777" w:rsidR="00AE0153" w:rsidRPr="00AE0153" w:rsidRDefault="00AE0153" w:rsidP="00AE0153">
            <w:pPr>
              <w:jc w:val="both"/>
              <w:rPr>
                <w:sz w:val="20"/>
                <w:szCs w:val="20"/>
              </w:rPr>
            </w:pPr>
            <w:r w:rsidRPr="00AE0153">
              <w:rPr>
                <w:sz w:val="20"/>
                <w:szCs w:val="20"/>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00F62587" w14:textId="77777777" w:rsidR="00AE0153" w:rsidRPr="00AE0153" w:rsidRDefault="00AE0153" w:rsidP="00AE0153">
            <w:pPr>
              <w:jc w:val="both"/>
              <w:rPr>
                <w:sz w:val="20"/>
                <w:szCs w:val="20"/>
              </w:rPr>
            </w:pPr>
            <w:r w:rsidRPr="00AE0153">
              <w:rPr>
                <w:sz w:val="20"/>
                <w:szCs w:val="20"/>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7E0A5207" w14:textId="77777777" w:rsidR="00AE0153" w:rsidRPr="00AE0153" w:rsidRDefault="00AE0153" w:rsidP="00AE0153">
            <w:pPr>
              <w:jc w:val="both"/>
              <w:rPr>
                <w:sz w:val="20"/>
                <w:szCs w:val="20"/>
              </w:rPr>
            </w:pPr>
            <w:r w:rsidRPr="00AE0153">
              <w:rPr>
                <w:sz w:val="20"/>
                <w:szCs w:val="20"/>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6CF9DA44"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48375485" w14:textId="77777777" w:rsidR="00AE0153" w:rsidRPr="00AE0153" w:rsidRDefault="00AE0153" w:rsidP="00AE0153">
            <w:pPr>
              <w:jc w:val="both"/>
              <w:rPr>
                <w:sz w:val="20"/>
                <w:szCs w:val="20"/>
              </w:rPr>
            </w:pPr>
            <w:r w:rsidRPr="00AE0153">
              <w:rPr>
                <w:sz w:val="20"/>
                <w:szCs w:val="20"/>
                <w:lang w:val="en-US"/>
              </w:rPr>
              <w:t>32</w:t>
            </w:r>
            <w:r w:rsidRPr="00AE0153">
              <w:rPr>
                <w:sz w:val="20"/>
                <w:szCs w:val="20"/>
              </w:rPr>
              <w:t>0</w:t>
            </w:r>
          </w:p>
        </w:tc>
        <w:tc>
          <w:tcPr>
            <w:tcW w:w="1345" w:type="dxa"/>
            <w:tcBorders>
              <w:left w:val="single" w:sz="4" w:space="0" w:color="000000"/>
              <w:bottom w:val="single" w:sz="4" w:space="0" w:color="000000"/>
              <w:right w:val="single" w:sz="4" w:space="0" w:color="000000"/>
            </w:tcBorders>
            <w:shd w:val="clear" w:color="auto" w:fill="auto"/>
            <w:vAlign w:val="center"/>
          </w:tcPr>
          <w:p w14:paraId="0DB248DD" w14:textId="77777777" w:rsidR="00AE0153" w:rsidRPr="00AE0153" w:rsidRDefault="00AE0153" w:rsidP="00AE0153">
            <w:pPr>
              <w:jc w:val="both"/>
              <w:rPr>
                <w:sz w:val="20"/>
                <w:szCs w:val="20"/>
              </w:rPr>
            </w:pPr>
            <w:r w:rsidRPr="00AE0153">
              <w:rPr>
                <w:sz w:val="20"/>
                <w:szCs w:val="20"/>
              </w:rPr>
              <w:t>4,0</w:t>
            </w:r>
          </w:p>
        </w:tc>
      </w:tr>
      <w:tr w:rsidR="00AE0153" w:rsidRPr="00AE0153" w14:paraId="20B0FA6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C9AD17" w14:textId="77777777" w:rsidR="00AE0153" w:rsidRPr="00AE0153" w:rsidRDefault="00AE0153" w:rsidP="00AE0153">
            <w:pPr>
              <w:jc w:val="both"/>
              <w:rPr>
                <w:sz w:val="20"/>
                <w:szCs w:val="20"/>
              </w:rPr>
            </w:pPr>
            <w:r w:rsidRPr="00AE0153">
              <w:rPr>
                <w:b/>
                <w:i/>
                <w:sz w:val="20"/>
                <w:szCs w:val="20"/>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2F75" w14:textId="77777777" w:rsidR="00AE0153" w:rsidRPr="00AE0153" w:rsidRDefault="00AE0153" w:rsidP="00AE0153">
            <w:pPr>
              <w:jc w:val="both"/>
              <w:rPr>
                <w:sz w:val="20"/>
                <w:szCs w:val="20"/>
              </w:rPr>
            </w:pPr>
            <w:r w:rsidRPr="00AE0153">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38F1E" w14:textId="77777777" w:rsidR="00AE0153" w:rsidRPr="00AE0153" w:rsidRDefault="00AE0153" w:rsidP="00AE0153">
            <w:pPr>
              <w:jc w:val="both"/>
              <w:rPr>
                <w:sz w:val="20"/>
                <w:szCs w:val="20"/>
              </w:rPr>
            </w:pPr>
            <w:r w:rsidRPr="00AE0153">
              <w:rPr>
                <w:b/>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5639" w14:textId="77777777" w:rsidR="00AE0153" w:rsidRPr="00AE0153" w:rsidRDefault="00AE0153" w:rsidP="00AE0153">
            <w:pPr>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D13A" w14:textId="77777777" w:rsidR="00AE0153" w:rsidRPr="00AE0153" w:rsidRDefault="00AE0153" w:rsidP="00AE0153">
            <w:pPr>
              <w:jc w:val="both"/>
              <w:rPr>
                <w:b/>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761D" w14:textId="77777777" w:rsidR="00AE0153" w:rsidRPr="00AE0153" w:rsidRDefault="00AE0153" w:rsidP="00AE0153">
            <w:pPr>
              <w:jc w:val="both"/>
              <w:rPr>
                <w:sz w:val="20"/>
                <w:szCs w:val="20"/>
              </w:rPr>
            </w:pPr>
            <w:r w:rsidRPr="00AE0153">
              <w:rPr>
                <w:b/>
                <w:i/>
                <w:sz w:val="20"/>
                <w:szCs w:val="20"/>
                <w:u w:val="single"/>
              </w:rPr>
              <w:t>4037,3</w:t>
            </w:r>
          </w:p>
        </w:tc>
      </w:tr>
      <w:tr w:rsidR="00AE0153" w:rsidRPr="00AE0153" w14:paraId="2635771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83CA71" w14:textId="77777777" w:rsidR="00AE0153" w:rsidRPr="00AE0153" w:rsidRDefault="00AE0153" w:rsidP="00AE0153">
            <w:pPr>
              <w:jc w:val="both"/>
              <w:rPr>
                <w:sz w:val="20"/>
                <w:szCs w:val="20"/>
              </w:rPr>
            </w:pPr>
            <w:r w:rsidRPr="00AE0153">
              <w:rPr>
                <w:b/>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2D4A" w14:textId="77777777" w:rsidR="00AE0153" w:rsidRPr="00AE0153" w:rsidRDefault="00AE0153" w:rsidP="00AE0153">
            <w:pPr>
              <w:jc w:val="both"/>
              <w:rPr>
                <w:sz w:val="20"/>
                <w:szCs w:val="20"/>
              </w:rPr>
            </w:pPr>
            <w:r w:rsidRPr="00AE0153">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3A5D" w14:textId="77777777" w:rsidR="00AE0153" w:rsidRPr="00AE0153" w:rsidRDefault="00AE0153" w:rsidP="00AE0153">
            <w:pPr>
              <w:jc w:val="both"/>
              <w:rPr>
                <w:sz w:val="20"/>
                <w:szCs w:val="20"/>
              </w:rPr>
            </w:pPr>
            <w:r w:rsidRPr="00AE0153">
              <w:rPr>
                <w:b/>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CA63" w14:textId="77777777" w:rsidR="00AE0153" w:rsidRPr="00AE0153" w:rsidRDefault="00AE0153" w:rsidP="00AE0153">
            <w:pPr>
              <w:jc w:val="both"/>
              <w:rPr>
                <w:sz w:val="20"/>
                <w:szCs w:val="20"/>
              </w:rPr>
            </w:pPr>
            <w:r w:rsidRPr="00AE0153">
              <w:rPr>
                <w:b/>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388B" w14:textId="77777777" w:rsidR="00AE0153" w:rsidRPr="00AE0153" w:rsidRDefault="00AE0153" w:rsidP="00AE0153">
            <w:pPr>
              <w:jc w:val="both"/>
              <w:rPr>
                <w:b/>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FAA5" w14:textId="77777777" w:rsidR="00AE0153" w:rsidRPr="00AE0153" w:rsidRDefault="00AE0153" w:rsidP="00AE0153">
            <w:pPr>
              <w:jc w:val="both"/>
              <w:rPr>
                <w:sz w:val="20"/>
                <w:szCs w:val="20"/>
              </w:rPr>
            </w:pPr>
            <w:r w:rsidRPr="00AE0153">
              <w:rPr>
                <w:b/>
                <w:sz w:val="20"/>
                <w:szCs w:val="20"/>
              </w:rPr>
              <w:t>3410,6</w:t>
            </w:r>
          </w:p>
        </w:tc>
      </w:tr>
      <w:tr w:rsidR="00AE0153" w:rsidRPr="00AE0153" w14:paraId="1DDF480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267D74" w14:textId="77777777" w:rsidR="00AE0153" w:rsidRPr="00AE0153" w:rsidRDefault="00AE0153" w:rsidP="00AE0153">
            <w:pPr>
              <w:jc w:val="both"/>
              <w:rPr>
                <w:sz w:val="20"/>
                <w:szCs w:val="20"/>
              </w:rPr>
            </w:pPr>
            <w:r w:rsidRPr="00AE0153">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ABA7"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D759"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23538" w14:textId="77777777" w:rsidR="00AE0153" w:rsidRPr="00AE0153" w:rsidRDefault="00AE0153" w:rsidP="00AE0153">
            <w:pPr>
              <w:jc w:val="both"/>
              <w:rPr>
                <w:sz w:val="20"/>
                <w:szCs w:val="20"/>
              </w:rPr>
            </w:pPr>
            <w:r w:rsidRPr="00AE0153">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6E8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DC76" w14:textId="77777777" w:rsidR="00AE0153" w:rsidRPr="00AE0153" w:rsidRDefault="00AE0153" w:rsidP="00AE0153">
            <w:pPr>
              <w:jc w:val="both"/>
              <w:rPr>
                <w:sz w:val="20"/>
                <w:szCs w:val="20"/>
              </w:rPr>
            </w:pPr>
            <w:r w:rsidRPr="00AE0153">
              <w:rPr>
                <w:sz w:val="20"/>
                <w:szCs w:val="20"/>
              </w:rPr>
              <w:t>3410,6</w:t>
            </w:r>
          </w:p>
        </w:tc>
      </w:tr>
      <w:tr w:rsidR="00AE0153" w:rsidRPr="00AE0153" w14:paraId="47906EF9"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DBE282" w14:textId="77777777" w:rsidR="00AE0153" w:rsidRPr="00AE0153" w:rsidRDefault="00AE0153" w:rsidP="00AE0153">
            <w:pPr>
              <w:jc w:val="both"/>
              <w:rPr>
                <w:sz w:val="20"/>
                <w:szCs w:val="20"/>
              </w:rPr>
            </w:pPr>
            <w:r w:rsidRPr="00AE0153">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4927"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C3248"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018B" w14:textId="77777777" w:rsidR="00AE0153" w:rsidRPr="00AE0153" w:rsidRDefault="00AE0153" w:rsidP="00AE0153">
            <w:pPr>
              <w:jc w:val="both"/>
              <w:rPr>
                <w:sz w:val="20"/>
                <w:szCs w:val="20"/>
              </w:rPr>
            </w:pPr>
            <w:r w:rsidRPr="00AE0153">
              <w:rPr>
                <w:sz w:val="20"/>
                <w:szCs w:val="20"/>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2868"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501BC" w14:textId="77777777" w:rsidR="00AE0153" w:rsidRPr="00AE0153" w:rsidRDefault="00AE0153" w:rsidP="00AE0153">
            <w:pPr>
              <w:jc w:val="both"/>
              <w:rPr>
                <w:sz w:val="20"/>
                <w:szCs w:val="20"/>
              </w:rPr>
            </w:pPr>
            <w:r w:rsidRPr="00AE0153">
              <w:rPr>
                <w:sz w:val="20"/>
                <w:szCs w:val="20"/>
              </w:rPr>
              <w:t>3410,6</w:t>
            </w:r>
          </w:p>
        </w:tc>
      </w:tr>
      <w:tr w:rsidR="00AE0153" w:rsidRPr="00AE0153" w14:paraId="42A4762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FE3308" w14:textId="77777777" w:rsidR="00AE0153" w:rsidRPr="00AE0153" w:rsidRDefault="00AE0153" w:rsidP="00AE0153">
            <w:pPr>
              <w:jc w:val="both"/>
              <w:rPr>
                <w:sz w:val="20"/>
                <w:szCs w:val="20"/>
              </w:rPr>
            </w:pPr>
            <w:r w:rsidRPr="00AE0153">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74F3"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6D36"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8FC6" w14:textId="77777777" w:rsidR="00AE0153" w:rsidRPr="00AE0153" w:rsidRDefault="00AE0153" w:rsidP="00AE0153">
            <w:pPr>
              <w:jc w:val="both"/>
              <w:rPr>
                <w:sz w:val="20"/>
                <w:szCs w:val="20"/>
              </w:rPr>
            </w:pPr>
            <w:r w:rsidRPr="00AE0153">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92FF"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020D" w14:textId="77777777" w:rsidR="00AE0153" w:rsidRPr="00AE0153" w:rsidRDefault="00AE0153" w:rsidP="00AE0153">
            <w:pPr>
              <w:jc w:val="both"/>
              <w:rPr>
                <w:sz w:val="20"/>
                <w:szCs w:val="20"/>
              </w:rPr>
            </w:pPr>
            <w:r w:rsidRPr="00AE0153">
              <w:rPr>
                <w:sz w:val="20"/>
                <w:szCs w:val="20"/>
              </w:rPr>
              <w:t>852,2</w:t>
            </w:r>
          </w:p>
        </w:tc>
      </w:tr>
      <w:tr w:rsidR="00AE0153" w:rsidRPr="00AE0153" w14:paraId="3F4B81B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55904F" w14:textId="77777777" w:rsidR="00AE0153" w:rsidRPr="00AE0153" w:rsidRDefault="00AE0153" w:rsidP="00AE0153">
            <w:pPr>
              <w:jc w:val="both"/>
              <w:rPr>
                <w:sz w:val="20"/>
                <w:szCs w:val="20"/>
              </w:rPr>
            </w:pPr>
            <w:r w:rsidRPr="00AE0153">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EDE1"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C003"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DC87" w14:textId="77777777" w:rsidR="00AE0153" w:rsidRPr="00AE0153" w:rsidRDefault="00AE0153" w:rsidP="00AE0153">
            <w:pPr>
              <w:jc w:val="both"/>
              <w:rPr>
                <w:sz w:val="20"/>
                <w:szCs w:val="20"/>
              </w:rPr>
            </w:pPr>
            <w:r w:rsidRPr="00AE0153">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EBAD" w14:textId="77777777" w:rsidR="00AE0153" w:rsidRPr="00AE0153" w:rsidRDefault="00AE0153" w:rsidP="00AE0153">
            <w:pPr>
              <w:jc w:val="both"/>
              <w:rPr>
                <w:sz w:val="20"/>
                <w:szCs w:val="20"/>
              </w:rPr>
            </w:pPr>
            <w:r w:rsidRPr="00AE0153">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78F4B61" w14:textId="77777777" w:rsidR="00AE0153" w:rsidRPr="00AE0153" w:rsidRDefault="00AE0153" w:rsidP="00AE0153">
            <w:pPr>
              <w:jc w:val="both"/>
              <w:rPr>
                <w:sz w:val="20"/>
                <w:szCs w:val="20"/>
              </w:rPr>
            </w:pPr>
            <w:r w:rsidRPr="00AE0153">
              <w:rPr>
                <w:sz w:val="20"/>
                <w:szCs w:val="20"/>
              </w:rPr>
              <w:t>852,2</w:t>
            </w:r>
          </w:p>
        </w:tc>
      </w:tr>
      <w:tr w:rsidR="00AE0153" w:rsidRPr="00AE0153" w14:paraId="75B4D64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BBE2CE" w14:textId="77777777" w:rsidR="00AE0153" w:rsidRPr="00AE0153" w:rsidRDefault="00AE0153" w:rsidP="00AE0153">
            <w:pPr>
              <w:jc w:val="both"/>
              <w:rPr>
                <w:sz w:val="20"/>
                <w:szCs w:val="20"/>
              </w:rPr>
            </w:pPr>
            <w:r w:rsidRPr="00AE0153">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8E1D0"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AE66"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E3D9F" w14:textId="77777777" w:rsidR="00AE0153" w:rsidRPr="00AE0153" w:rsidRDefault="00AE0153" w:rsidP="00AE0153">
            <w:pPr>
              <w:jc w:val="both"/>
              <w:rPr>
                <w:sz w:val="20"/>
                <w:szCs w:val="20"/>
              </w:rPr>
            </w:pPr>
            <w:r w:rsidRPr="00AE0153">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C9F1" w14:textId="77777777" w:rsidR="00AE0153" w:rsidRPr="00AE0153" w:rsidRDefault="00AE0153" w:rsidP="00AE0153">
            <w:pPr>
              <w:jc w:val="both"/>
              <w:rPr>
                <w:sz w:val="20"/>
                <w:szCs w:val="20"/>
              </w:rPr>
            </w:pPr>
            <w:r w:rsidRPr="00AE0153">
              <w:rPr>
                <w:sz w:val="20"/>
                <w:szCs w:val="20"/>
              </w:rPr>
              <w:t>4</w:t>
            </w:r>
            <w:r w:rsidRPr="00AE0153">
              <w:rPr>
                <w:sz w:val="20"/>
                <w:szCs w:val="20"/>
                <w:lang w:val="en-US"/>
              </w:rPr>
              <w:t>1</w:t>
            </w:r>
            <w:r w:rsidRPr="00AE0153">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F45D979" w14:textId="77777777" w:rsidR="00AE0153" w:rsidRPr="00AE0153" w:rsidRDefault="00AE0153" w:rsidP="00AE0153">
            <w:pPr>
              <w:jc w:val="both"/>
              <w:rPr>
                <w:sz w:val="20"/>
                <w:szCs w:val="20"/>
              </w:rPr>
            </w:pPr>
            <w:r w:rsidRPr="00AE0153">
              <w:rPr>
                <w:sz w:val="20"/>
                <w:szCs w:val="20"/>
              </w:rPr>
              <w:t>852,2</w:t>
            </w:r>
          </w:p>
        </w:tc>
      </w:tr>
      <w:tr w:rsidR="00AE0153" w:rsidRPr="00AE0153" w14:paraId="04F1DEE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8CCA57" w14:textId="77777777" w:rsidR="00AE0153" w:rsidRPr="00AE0153" w:rsidRDefault="00AE0153" w:rsidP="00AE0153">
            <w:pPr>
              <w:jc w:val="both"/>
              <w:rPr>
                <w:sz w:val="20"/>
                <w:szCs w:val="20"/>
              </w:rPr>
            </w:pPr>
            <w:r w:rsidRPr="00AE0153">
              <w:rPr>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w:t>
            </w:r>
            <w:r w:rsidRPr="00AE0153">
              <w:rPr>
                <w:sz w:val="20"/>
                <w:szCs w:val="20"/>
              </w:rPr>
              <w:lastRenderedPageBreak/>
              <w:t>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4B23" w14:textId="77777777" w:rsidR="00AE0153" w:rsidRPr="00AE0153" w:rsidRDefault="00AE0153" w:rsidP="00AE0153">
            <w:pPr>
              <w:jc w:val="both"/>
              <w:rPr>
                <w:sz w:val="20"/>
                <w:szCs w:val="20"/>
              </w:rPr>
            </w:pPr>
            <w:r w:rsidRPr="00AE0153">
              <w:rPr>
                <w:sz w:val="20"/>
                <w:szCs w:val="20"/>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6E41"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AD38" w14:textId="77777777" w:rsidR="00AE0153" w:rsidRPr="00AE0153" w:rsidRDefault="00AE0153" w:rsidP="00AE0153">
            <w:pPr>
              <w:jc w:val="both"/>
              <w:rPr>
                <w:sz w:val="20"/>
                <w:szCs w:val="20"/>
              </w:rPr>
            </w:pPr>
            <w:r w:rsidRPr="00AE0153">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360D"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8277" w14:textId="77777777" w:rsidR="00AE0153" w:rsidRPr="00AE0153" w:rsidRDefault="00AE0153" w:rsidP="00AE0153">
            <w:pPr>
              <w:jc w:val="both"/>
              <w:rPr>
                <w:sz w:val="20"/>
                <w:szCs w:val="20"/>
              </w:rPr>
            </w:pPr>
            <w:r w:rsidRPr="00AE0153">
              <w:rPr>
                <w:sz w:val="20"/>
                <w:szCs w:val="20"/>
              </w:rPr>
              <w:t>904,0</w:t>
            </w:r>
          </w:p>
        </w:tc>
      </w:tr>
      <w:tr w:rsidR="00AE0153" w:rsidRPr="00AE0153" w14:paraId="7360FC5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003ACC" w14:textId="77777777" w:rsidR="00AE0153" w:rsidRPr="00AE0153" w:rsidRDefault="00AE0153" w:rsidP="00AE0153">
            <w:pPr>
              <w:jc w:val="both"/>
              <w:rPr>
                <w:sz w:val="20"/>
                <w:szCs w:val="20"/>
              </w:rPr>
            </w:pPr>
            <w:r w:rsidRPr="00AE0153">
              <w:rPr>
                <w:sz w:val="20"/>
                <w:szCs w:val="20"/>
              </w:rPr>
              <w:lastRenderedPageBreak/>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94E0"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83D61"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6A35" w14:textId="77777777" w:rsidR="00AE0153" w:rsidRPr="00AE0153" w:rsidRDefault="00AE0153" w:rsidP="00AE0153">
            <w:pPr>
              <w:jc w:val="both"/>
              <w:rPr>
                <w:sz w:val="20"/>
                <w:szCs w:val="20"/>
              </w:rPr>
            </w:pPr>
            <w:r w:rsidRPr="00AE0153">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6765" w14:textId="77777777" w:rsidR="00AE0153" w:rsidRPr="00AE0153" w:rsidRDefault="00AE0153" w:rsidP="00AE0153">
            <w:pPr>
              <w:jc w:val="both"/>
              <w:rPr>
                <w:sz w:val="20"/>
                <w:szCs w:val="20"/>
              </w:rPr>
            </w:pPr>
            <w:r w:rsidRPr="00AE0153">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02555FF" w14:textId="77777777" w:rsidR="00AE0153" w:rsidRPr="00AE0153" w:rsidRDefault="00AE0153" w:rsidP="00AE0153">
            <w:pPr>
              <w:jc w:val="both"/>
              <w:rPr>
                <w:sz w:val="20"/>
                <w:szCs w:val="20"/>
              </w:rPr>
            </w:pPr>
            <w:r w:rsidRPr="00AE0153">
              <w:rPr>
                <w:sz w:val="20"/>
                <w:szCs w:val="20"/>
              </w:rPr>
              <w:t>904,0</w:t>
            </w:r>
          </w:p>
        </w:tc>
      </w:tr>
      <w:tr w:rsidR="00AE0153" w:rsidRPr="00AE0153" w14:paraId="1351F46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BD743D" w14:textId="77777777" w:rsidR="00AE0153" w:rsidRPr="00AE0153" w:rsidRDefault="00AE0153" w:rsidP="00AE0153">
            <w:pPr>
              <w:jc w:val="both"/>
              <w:rPr>
                <w:sz w:val="20"/>
                <w:szCs w:val="20"/>
              </w:rPr>
            </w:pPr>
            <w:r w:rsidRPr="00AE0153">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31E3"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39041"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EFB2" w14:textId="77777777" w:rsidR="00AE0153" w:rsidRPr="00AE0153" w:rsidRDefault="00AE0153" w:rsidP="00AE0153">
            <w:pPr>
              <w:jc w:val="both"/>
              <w:rPr>
                <w:sz w:val="20"/>
                <w:szCs w:val="20"/>
              </w:rPr>
            </w:pPr>
            <w:r w:rsidRPr="00AE0153">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5C32" w14:textId="77777777" w:rsidR="00AE0153" w:rsidRPr="00AE0153" w:rsidRDefault="00AE0153" w:rsidP="00AE0153">
            <w:pPr>
              <w:jc w:val="both"/>
              <w:rPr>
                <w:sz w:val="20"/>
                <w:szCs w:val="20"/>
              </w:rPr>
            </w:pPr>
            <w:r w:rsidRPr="00AE0153">
              <w:rPr>
                <w:sz w:val="20"/>
                <w:szCs w:val="20"/>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FFEF6E2" w14:textId="77777777" w:rsidR="00AE0153" w:rsidRPr="00AE0153" w:rsidRDefault="00AE0153" w:rsidP="00AE0153">
            <w:pPr>
              <w:jc w:val="both"/>
              <w:rPr>
                <w:sz w:val="20"/>
                <w:szCs w:val="20"/>
              </w:rPr>
            </w:pPr>
            <w:r w:rsidRPr="00AE0153">
              <w:rPr>
                <w:sz w:val="20"/>
                <w:szCs w:val="20"/>
              </w:rPr>
              <w:t>904,0</w:t>
            </w:r>
          </w:p>
        </w:tc>
      </w:tr>
      <w:tr w:rsidR="00AE0153" w:rsidRPr="00AE0153" w14:paraId="68C925A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18CA29" w14:textId="77777777" w:rsidR="00AE0153" w:rsidRPr="00AE0153" w:rsidRDefault="00AE0153" w:rsidP="00AE0153">
            <w:pPr>
              <w:jc w:val="both"/>
              <w:rPr>
                <w:sz w:val="20"/>
                <w:szCs w:val="20"/>
              </w:rPr>
            </w:pPr>
            <w:r w:rsidRPr="00AE0153">
              <w:rPr>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6515"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9677"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4A25" w14:textId="77777777" w:rsidR="00AE0153" w:rsidRPr="00AE0153" w:rsidRDefault="00AE0153" w:rsidP="00AE0153">
            <w:pPr>
              <w:jc w:val="both"/>
              <w:rPr>
                <w:sz w:val="20"/>
                <w:szCs w:val="20"/>
              </w:rPr>
            </w:pPr>
            <w:r w:rsidRPr="00AE0153">
              <w:rPr>
                <w:sz w:val="20"/>
                <w:szCs w:val="20"/>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2B1B"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29774" w14:textId="77777777" w:rsidR="00AE0153" w:rsidRPr="00AE0153" w:rsidRDefault="00AE0153" w:rsidP="00AE0153">
            <w:pPr>
              <w:jc w:val="both"/>
              <w:rPr>
                <w:sz w:val="20"/>
                <w:szCs w:val="20"/>
              </w:rPr>
            </w:pPr>
            <w:r w:rsidRPr="00AE0153">
              <w:rPr>
                <w:sz w:val="20"/>
                <w:szCs w:val="20"/>
              </w:rPr>
              <w:t>1654,4</w:t>
            </w:r>
          </w:p>
        </w:tc>
      </w:tr>
      <w:tr w:rsidR="00AE0153" w:rsidRPr="00AE0153" w14:paraId="2906E9E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B6D383"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F986"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2E3F"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F2F1" w14:textId="77777777" w:rsidR="00AE0153" w:rsidRPr="00AE0153" w:rsidRDefault="00AE0153" w:rsidP="00AE0153">
            <w:pPr>
              <w:jc w:val="both"/>
              <w:rPr>
                <w:sz w:val="20"/>
                <w:szCs w:val="20"/>
              </w:rPr>
            </w:pPr>
            <w:r w:rsidRPr="00AE0153">
              <w:rPr>
                <w:sz w:val="20"/>
                <w:szCs w:val="20"/>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C90A" w14:textId="77777777" w:rsidR="00AE0153" w:rsidRPr="00AE0153" w:rsidRDefault="00AE0153" w:rsidP="00AE0153">
            <w:pPr>
              <w:jc w:val="both"/>
              <w:rPr>
                <w:sz w:val="20"/>
                <w:szCs w:val="20"/>
              </w:rPr>
            </w:pPr>
            <w:r w:rsidRPr="00AE0153">
              <w:rPr>
                <w:sz w:val="20"/>
                <w:szCs w:val="20"/>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A6C5507" w14:textId="77777777" w:rsidR="00AE0153" w:rsidRPr="00AE0153" w:rsidRDefault="00AE0153" w:rsidP="00AE0153">
            <w:pPr>
              <w:jc w:val="both"/>
              <w:rPr>
                <w:sz w:val="20"/>
                <w:szCs w:val="20"/>
              </w:rPr>
            </w:pPr>
            <w:r w:rsidRPr="00AE0153">
              <w:rPr>
                <w:sz w:val="20"/>
                <w:szCs w:val="20"/>
              </w:rPr>
              <w:t>1654,4</w:t>
            </w:r>
          </w:p>
        </w:tc>
      </w:tr>
      <w:tr w:rsidR="00AE0153" w:rsidRPr="00AE0153" w14:paraId="5D402BF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948F0A8" w14:textId="77777777" w:rsidR="00AE0153" w:rsidRPr="00AE0153" w:rsidRDefault="00AE0153" w:rsidP="00AE0153">
            <w:pPr>
              <w:jc w:val="both"/>
              <w:rPr>
                <w:sz w:val="20"/>
                <w:szCs w:val="20"/>
              </w:rPr>
            </w:pPr>
            <w:r w:rsidRPr="00AE0153">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226A"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1DFD"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58D1" w14:textId="77777777" w:rsidR="00AE0153" w:rsidRPr="00AE0153" w:rsidRDefault="00AE0153" w:rsidP="00AE0153">
            <w:pPr>
              <w:jc w:val="both"/>
              <w:rPr>
                <w:sz w:val="20"/>
                <w:szCs w:val="20"/>
              </w:rPr>
            </w:pPr>
            <w:r w:rsidRPr="00AE0153">
              <w:rPr>
                <w:sz w:val="20"/>
                <w:szCs w:val="20"/>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0FE9A" w14:textId="77777777" w:rsidR="00AE0153" w:rsidRPr="00AE0153" w:rsidRDefault="00AE0153" w:rsidP="00AE0153">
            <w:pPr>
              <w:jc w:val="both"/>
              <w:rPr>
                <w:sz w:val="20"/>
                <w:szCs w:val="20"/>
              </w:rPr>
            </w:pPr>
            <w:r w:rsidRPr="00AE0153">
              <w:rPr>
                <w:sz w:val="20"/>
                <w:szCs w:val="20"/>
              </w:rPr>
              <w:t>320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1C42806" w14:textId="77777777" w:rsidR="00AE0153" w:rsidRPr="00AE0153" w:rsidRDefault="00AE0153" w:rsidP="00AE0153">
            <w:pPr>
              <w:jc w:val="both"/>
              <w:rPr>
                <w:sz w:val="20"/>
                <w:szCs w:val="20"/>
              </w:rPr>
            </w:pPr>
            <w:r w:rsidRPr="00AE0153">
              <w:rPr>
                <w:sz w:val="20"/>
                <w:szCs w:val="20"/>
              </w:rPr>
              <w:t>1654,4</w:t>
            </w:r>
          </w:p>
        </w:tc>
      </w:tr>
      <w:tr w:rsidR="00AE0153" w:rsidRPr="00AE0153" w14:paraId="442F6A1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E4A9DD" w14:textId="77777777" w:rsidR="00AE0153" w:rsidRPr="00AE0153" w:rsidRDefault="00AE0153" w:rsidP="00AE0153">
            <w:pPr>
              <w:jc w:val="both"/>
              <w:rPr>
                <w:sz w:val="20"/>
                <w:szCs w:val="20"/>
              </w:rPr>
            </w:pPr>
            <w:r w:rsidRPr="00AE0153">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2DB2"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D82A"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8D37" w14:textId="77777777" w:rsidR="00AE0153" w:rsidRPr="00AE0153" w:rsidRDefault="00AE0153" w:rsidP="00AE0153">
            <w:pPr>
              <w:jc w:val="both"/>
              <w:rPr>
                <w:sz w:val="20"/>
                <w:szCs w:val="20"/>
              </w:rPr>
            </w:pPr>
            <w:r w:rsidRPr="00AE0153">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352C"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A9AF" w14:textId="77777777" w:rsidR="00AE0153" w:rsidRPr="00AE0153" w:rsidRDefault="00AE0153" w:rsidP="00AE0153">
            <w:pPr>
              <w:jc w:val="both"/>
              <w:rPr>
                <w:sz w:val="20"/>
                <w:szCs w:val="20"/>
              </w:rPr>
            </w:pPr>
            <w:r w:rsidRPr="00AE0153">
              <w:rPr>
                <w:sz w:val="20"/>
                <w:szCs w:val="20"/>
              </w:rPr>
              <w:t>626,7</w:t>
            </w:r>
          </w:p>
        </w:tc>
      </w:tr>
      <w:tr w:rsidR="00AE0153" w:rsidRPr="00AE0153" w14:paraId="49BE3816"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0644E1" w14:textId="77777777" w:rsidR="00AE0153" w:rsidRPr="00AE0153" w:rsidRDefault="00AE0153" w:rsidP="00AE0153">
            <w:pPr>
              <w:jc w:val="both"/>
              <w:rPr>
                <w:sz w:val="20"/>
                <w:szCs w:val="20"/>
              </w:rPr>
            </w:pPr>
            <w:r w:rsidRPr="00AE0153">
              <w:rPr>
                <w:sz w:val="20"/>
                <w:szCs w:val="20"/>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58FD"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8EF2"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793C3" w14:textId="77777777" w:rsidR="00AE0153" w:rsidRPr="00AE0153" w:rsidRDefault="00AE0153" w:rsidP="00AE0153">
            <w:pPr>
              <w:jc w:val="both"/>
              <w:rPr>
                <w:sz w:val="20"/>
                <w:szCs w:val="20"/>
              </w:rPr>
            </w:pPr>
            <w:r w:rsidRPr="00AE0153">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5C03"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A41A" w14:textId="77777777" w:rsidR="00AE0153" w:rsidRPr="00AE0153" w:rsidRDefault="00AE0153" w:rsidP="00AE0153">
            <w:pPr>
              <w:jc w:val="both"/>
              <w:rPr>
                <w:sz w:val="20"/>
                <w:szCs w:val="20"/>
              </w:rPr>
            </w:pPr>
            <w:r w:rsidRPr="00AE0153">
              <w:rPr>
                <w:sz w:val="20"/>
                <w:szCs w:val="20"/>
              </w:rPr>
              <w:t>626,7</w:t>
            </w:r>
          </w:p>
        </w:tc>
      </w:tr>
      <w:tr w:rsidR="00AE0153" w:rsidRPr="00AE0153" w14:paraId="0BD2A68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7A7824" w14:textId="77777777" w:rsidR="00AE0153" w:rsidRPr="00AE0153" w:rsidRDefault="00AE0153" w:rsidP="00AE0153">
            <w:pPr>
              <w:jc w:val="both"/>
              <w:rPr>
                <w:sz w:val="20"/>
                <w:szCs w:val="20"/>
              </w:rPr>
            </w:pPr>
            <w:r w:rsidRPr="00AE0153">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FAFE0"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2A6C"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496C" w14:textId="77777777" w:rsidR="00AE0153" w:rsidRPr="00AE0153" w:rsidRDefault="00AE0153" w:rsidP="00AE0153">
            <w:pPr>
              <w:jc w:val="both"/>
              <w:rPr>
                <w:sz w:val="20"/>
                <w:szCs w:val="20"/>
              </w:rPr>
            </w:pPr>
            <w:r w:rsidRPr="00AE0153">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AC6B" w14:textId="77777777" w:rsidR="00AE0153" w:rsidRPr="00AE0153" w:rsidRDefault="00AE0153" w:rsidP="00AE0153">
            <w:pPr>
              <w:jc w:val="both"/>
              <w:rPr>
                <w:sz w:val="20"/>
                <w:szCs w:val="20"/>
              </w:rPr>
            </w:pPr>
            <w:r w:rsidRPr="00AE0153">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B6C32" w14:textId="77777777" w:rsidR="00AE0153" w:rsidRPr="00AE0153" w:rsidRDefault="00AE0153" w:rsidP="00AE0153">
            <w:pPr>
              <w:jc w:val="both"/>
              <w:rPr>
                <w:sz w:val="20"/>
                <w:szCs w:val="20"/>
              </w:rPr>
            </w:pPr>
            <w:r w:rsidRPr="00AE0153">
              <w:rPr>
                <w:sz w:val="20"/>
                <w:szCs w:val="20"/>
              </w:rPr>
              <w:t>626,7</w:t>
            </w:r>
          </w:p>
        </w:tc>
      </w:tr>
      <w:tr w:rsidR="00AE0153" w:rsidRPr="00AE0153" w14:paraId="66D48870"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4ABC18" w14:textId="77777777" w:rsidR="00AE0153" w:rsidRPr="00AE0153" w:rsidRDefault="00AE0153" w:rsidP="00AE0153">
            <w:pPr>
              <w:jc w:val="both"/>
              <w:rPr>
                <w:sz w:val="20"/>
                <w:szCs w:val="20"/>
              </w:rPr>
            </w:pPr>
            <w:r w:rsidRPr="00AE0153">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A9A6" w14:textId="77777777" w:rsidR="00AE0153" w:rsidRPr="00AE0153" w:rsidRDefault="00AE0153" w:rsidP="00AE0153">
            <w:pPr>
              <w:jc w:val="both"/>
              <w:rPr>
                <w:sz w:val="20"/>
                <w:szCs w:val="20"/>
              </w:rPr>
            </w:pPr>
            <w:r w:rsidRPr="00AE0153">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49B4" w14:textId="77777777" w:rsidR="00AE0153" w:rsidRPr="00AE0153" w:rsidRDefault="00AE0153" w:rsidP="00AE0153">
            <w:pPr>
              <w:jc w:val="both"/>
              <w:rPr>
                <w:sz w:val="20"/>
                <w:szCs w:val="20"/>
              </w:rPr>
            </w:pPr>
            <w:r w:rsidRPr="00AE0153">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56BA" w14:textId="77777777" w:rsidR="00AE0153" w:rsidRPr="00AE0153" w:rsidRDefault="00AE0153" w:rsidP="00AE0153">
            <w:pPr>
              <w:jc w:val="both"/>
              <w:rPr>
                <w:sz w:val="20"/>
                <w:szCs w:val="20"/>
              </w:rPr>
            </w:pPr>
            <w:r w:rsidRPr="00AE0153">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23B2" w14:textId="77777777" w:rsidR="00AE0153" w:rsidRPr="00AE0153" w:rsidRDefault="00AE0153" w:rsidP="00AE0153">
            <w:pPr>
              <w:jc w:val="both"/>
              <w:rPr>
                <w:sz w:val="20"/>
                <w:szCs w:val="20"/>
              </w:rPr>
            </w:pPr>
            <w:r w:rsidRPr="00AE0153">
              <w:rPr>
                <w:sz w:val="20"/>
                <w:szCs w:val="20"/>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51C89" w14:textId="77777777" w:rsidR="00AE0153" w:rsidRPr="00AE0153" w:rsidRDefault="00AE0153" w:rsidP="00AE0153">
            <w:pPr>
              <w:jc w:val="both"/>
              <w:rPr>
                <w:sz w:val="20"/>
                <w:szCs w:val="20"/>
              </w:rPr>
            </w:pPr>
            <w:r w:rsidRPr="00AE0153">
              <w:rPr>
                <w:sz w:val="20"/>
                <w:szCs w:val="20"/>
              </w:rPr>
              <w:t>626,7</w:t>
            </w:r>
          </w:p>
        </w:tc>
      </w:tr>
      <w:tr w:rsidR="00AE0153" w:rsidRPr="00AE0153" w14:paraId="645D81C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2831445" w14:textId="77777777" w:rsidR="00AE0153" w:rsidRPr="00AE0153" w:rsidRDefault="00AE0153" w:rsidP="00AE0153">
            <w:pPr>
              <w:jc w:val="both"/>
              <w:rPr>
                <w:sz w:val="20"/>
                <w:szCs w:val="20"/>
              </w:rPr>
            </w:pPr>
            <w:r w:rsidRPr="00AE0153">
              <w:rPr>
                <w:b/>
                <w:sz w:val="20"/>
                <w:szCs w:val="20"/>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5DE6" w14:textId="77777777" w:rsidR="00AE0153" w:rsidRPr="00AE0153" w:rsidRDefault="00AE0153" w:rsidP="00AE0153">
            <w:pPr>
              <w:jc w:val="both"/>
              <w:rPr>
                <w:sz w:val="20"/>
                <w:szCs w:val="20"/>
              </w:rPr>
            </w:pPr>
            <w:r w:rsidRPr="00AE0153">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41A9" w14:textId="77777777" w:rsidR="00AE0153" w:rsidRPr="00AE0153" w:rsidRDefault="00AE0153" w:rsidP="00AE0153">
            <w:pPr>
              <w:jc w:val="both"/>
              <w:rPr>
                <w:sz w:val="20"/>
                <w:szCs w:val="20"/>
              </w:rPr>
            </w:pPr>
            <w:r w:rsidRPr="00AE0153">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B999"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0E2F"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8CE41" w14:textId="77777777" w:rsidR="00AE0153" w:rsidRPr="00AE0153" w:rsidRDefault="00AE0153" w:rsidP="00AE0153">
            <w:pPr>
              <w:jc w:val="both"/>
              <w:rPr>
                <w:sz w:val="20"/>
                <w:szCs w:val="20"/>
              </w:rPr>
            </w:pPr>
            <w:r w:rsidRPr="00AE0153">
              <w:rPr>
                <w:b/>
                <w:sz w:val="20"/>
                <w:szCs w:val="20"/>
              </w:rPr>
              <w:t>1962,4</w:t>
            </w:r>
          </w:p>
        </w:tc>
      </w:tr>
      <w:tr w:rsidR="00AE0153" w:rsidRPr="00AE0153" w14:paraId="0A88B5BD"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47C9C3" w14:textId="77777777" w:rsidR="00AE0153" w:rsidRPr="00AE0153" w:rsidRDefault="00AE0153" w:rsidP="00AE0153">
            <w:pPr>
              <w:jc w:val="both"/>
              <w:rPr>
                <w:sz w:val="20"/>
                <w:szCs w:val="20"/>
              </w:rPr>
            </w:pPr>
            <w:r w:rsidRPr="00AE0153">
              <w:rPr>
                <w:b/>
                <w:sz w:val="20"/>
                <w:szCs w:val="20"/>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3952" w14:textId="77777777" w:rsidR="00AE0153" w:rsidRPr="00AE0153" w:rsidRDefault="00AE0153" w:rsidP="00AE0153">
            <w:pPr>
              <w:jc w:val="both"/>
              <w:rPr>
                <w:sz w:val="20"/>
                <w:szCs w:val="20"/>
              </w:rPr>
            </w:pPr>
            <w:r w:rsidRPr="00AE0153">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E5D0" w14:textId="77777777" w:rsidR="00AE0153" w:rsidRPr="00AE0153" w:rsidRDefault="00AE0153" w:rsidP="00AE0153">
            <w:pPr>
              <w:jc w:val="both"/>
              <w:rPr>
                <w:sz w:val="20"/>
                <w:szCs w:val="20"/>
              </w:rPr>
            </w:pPr>
            <w:r w:rsidRPr="00AE0153">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5365" w14:textId="77777777" w:rsidR="00AE0153" w:rsidRPr="00AE0153" w:rsidRDefault="00AE0153" w:rsidP="00AE0153">
            <w:pPr>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4D30"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2223F" w14:textId="77777777" w:rsidR="00AE0153" w:rsidRPr="00AE0153" w:rsidRDefault="00AE0153" w:rsidP="00AE0153">
            <w:pPr>
              <w:jc w:val="both"/>
              <w:rPr>
                <w:sz w:val="20"/>
                <w:szCs w:val="20"/>
              </w:rPr>
            </w:pPr>
            <w:r w:rsidRPr="00AE0153">
              <w:rPr>
                <w:b/>
                <w:sz w:val="20"/>
                <w:szCs w:val="20"/>
              </w:rPr>
              <w:t>1962,4</w:t>
            </w:r>
          </w:p>
        </w:tc>
      </w:tr>
      <w:tr w:rsidR="00AE0153" w:rsidRPr="00AE0153" w14:paraId="0E0DCC6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9B0C809" w14:textId="77777777" w:rsidR="00AE0153" w:rsidRPr="00AE0153" w:rsidRDefault="00AE0153" w:rsidP="00AE0153">
            <w:pPr>
              <w:jc w:val="both"/>
              <w:rPr>
                <w:sz w:val="20"/>
                <w:szCs w:val="20"/>
              </w:rPr>
            </w:pPr>
            <w:r w:rsidRPr="00AE0153">
              <w:rPr>
                <w:b/>
                <w:sz w:val="20"/>
                <w:szCs w:val="20"/>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D9D6" w14:textId="77777777" w:rsidR="00AE0153" w:rsidRPr="00AE0153" w:rsidRDefault="00AE0153" w:rsidP="00AE0153">
            <w:pPr>
              <w:jc w:val="both"/>
              <w:rPr>
                <w:sz w:val="20"/>
                <w:szCs w:val="20"/>
              </w:rPr>
            </w:pPr>
            <w:r w:rsidRPr="00AE0153">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B50C" w14:textId="77777777" w:rsidR="00AE0153" w:rsidRPr="00AE0153" w:rsidRDefault="00AE0153" w:rsidP="00AE0153">
            <w:pPr>
              <w:jc w:val="both"/>
              <w:rPr>
                <w:sz w:val="20"/>
                <w:szCs w:val="20"/>
              </w:rPr>
            </w:pPr>
            <w:r w:rsidRPr="00AE0153">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39B7" w14:textId="77777777" w:rsidR="00AE0153" w:rsidRPr="00AE0153" w:rsidRDefault="00AE0153" w:rsidP="00AE0153">
            <w:pPr>
              <w:jc w:val="both"/>
              <w:rPr>
                <w:sz w:val="20"/>
                <w:szCs w:val="20"/>
              </w:rPr>
            </w:pPr>
            <w:r w:rsidRPr="00AE0153">
              <w:rPr>
                <w:b/>
                <w:sz w:val="20"/>
                <w:szCs w:val="20"/>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0FB3"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275C" w14:textId="77777777" w:rsidR="00AE0153" w:rsidRPr="00AE0153" w:rsidRDefault="00AE0153" w:rsidP="00AE0153">
            <w:pPr>
              <w:jc w:val="both"/>
              <w:rPr>
                <w:sz w:val="20"/>
                <w:szCs w:val="20"/>
              </w:rPr>
            </w:pPr>
            <w:r w:rsidRPr="00AE0153">
              <w:rPr>
                <w:b/>
                <w:sz w:val="20"/>
                <w:szCs w:val="20"/>
              </w:rPr>
              <w:t>1351,7</w:t>
            </w:r>
          </w:p>
        </w:tc>
      </w:tr>
      <w:tr w:rsidR="00AE0153" w:rsidRPr="00AE0153" w14:paraId="4EFD3307"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66D53F" w14:textId="77777777" w:rsidR="00AE0153" w:rsidRPr="00AE0153" w:rsidRDefault="00AE0153" w:rsidP="00AE0153">
            <w:pPr>
              <w:jc w:val="both"/>
              <w:rPr>
                <w:sz w:val="20"/>
                <w:szCs w:val="20"/>
              </w:rPr>
            </w:pPr>
            <w:r w:rsidRPr="00AE0153">
              <w:rPr>
                <w:sz w:val="20"/>
                <w:szCs w:val="20"/>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9F36"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C5D7"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A040"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w:t>
            </w:r>
            <w:r w:rsidRPr="00AE0153">
              <w:rPr>
                <w:sz w:val="20"/>
                <w:szCs w:val="20"/>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743E"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42D2" w14:textId="77777777" w:rsidR="00AE0153" w:rsidRPr="00AE0153" w:rsidRDefault="00AE0153" w:rsidP="00AE0153">
            <w:pPr>
              <w:jc w:val="both"/>
              <w:rPr>
                <w:sz w:val="20"/>
                <w:szCs w:val="20"/>
              </w:rPr>
            </w:pPr>
            <w:r w:rsidRPr="00AE0153">
              <w:rPr>
                <w:sz w:val="20"/>
                <w:szCs w:val="20"/>
              </w:rPr>
              <w:t>1351,7</w:t>
            </w:r>
          </w:p>
        </w:tc>
      </w:tr>
      <w:tr w:rsidR="00AE0153" w:rsidRPr="00AE0153" w14:paraId="227EA214"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9B6AFC" w14:textId="77777777" w:rsidR="00AE0153" w:rsidRPr="00AE0153" w:rsidRDefault="00AE0153" w:rsidP="00AE0153">
            <w:pPr>
              <w:jc w:val="both"/>
              <w:rPr>
                <w:sz w:val="20"/>
                <w:szCs w:val="20"/>
              </w:rPr>
            </w:pPr>
            <w:r w:rsidRPr="00AE0153">
              <w:rPr>
                <w:sz w:val="20"/>
                <w:szCs w:val="20"/>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1E69"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8C51"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E81B"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FDC4"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3D9D" w14:textId="77777777" w:rsidR="00AE0153" w:rsidRPr="00AE0153" w:rsidRDefault="00AE0153" w:rsidP="00AE0153">
            <w:pPr>
              <w:jc w:val="both"/>
              <w:rPr>
                <w:sz w:val="20"/>
                <w:szCs w:val="20"/>
              </w:rPr>
            </w:pPr>
            <w:r w:rsidRPr="00AE0153">
              <w:rPr>
                <w:sz w:val="20"/>
                <w:szCs w:val="20"/>
              </w:rPr>
              <w:t>1351,7</w:t>
            </w:r>
          </w:p>
        </w:tc>
      </w:tr>
      <w:tr w:rsidR="00AE0153" w:rsidRPr="00AE0153" w14:paraId="3FA4CAF2"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1C9E46" w14:textId="77777777" w:rsidR="00AE0153" w:rsidRPr="00AE0153" w:rsidRDefault="00AE0153" w:rsidP="00AE0153">
            <w:pPr>
              <w:jc w:val="both"/>
              <w:rPr>
                <w:sz w:val="20"/>
                <w:szCs w:val="20"/>
              </w:rPr>
            </w:pPr>
            <w:r w:rsidRPr="00AE0153">
              <w:rPr>
                <w:sz w:val="20"/>
                <w:szCs w:val="20"/>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C86F"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61E78"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BAC2"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8429" w14:textId="77777777" w:rsidR="00AE0153" w:rsidRPr="00AE0153" w:rsidRDefault="00AE0153" w:rsidP="00AE0153">
            <w:pPr>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F103" w14:textId="77777777" w:rsidR="00AE0153" w:rsidRPr="00AE0153" w:rsidRDefault="00AE0153" w:rsidP="00AE0153">
            <w:pPr>
              <w:jc w:val="both"/>
              <w:rPr>
                <w:sz w:val="20"/>
                <w:szCs w:val="20"/>
              </w:rPr>
            </w:pPr>
            <w:r w:rsidRPr="00AE0153">
              <w:rPr>
                <w:sz w:val="20"/>
                <w:szCs w:val="20"/>
              </w:rPr>
              <w:t>1351,7</w:t>
            </w:r>
          </w:p>
        </w:tc>
      </w:tr>
      <w:tr w:rsidR="00AE0153" w:rsidRPr="00AE0153" w14:paraId="6277674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0A6B00"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A49C"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C4B3"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BA34"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390D" w14:textId="77777777" w:rsidR="00AE0153" w:rsidRPr="00AE0153" w:rsidRDefault="00AE0153" w:rsidP="00AE0153">
            <w:pPr>
              <w:jc w:val="both"/>
              <w:rPr>
                <w:sz w:val="20"/>
                <w:szCs w:val="20"/>
              </w:rPr>
            </w:pPr>
            <w:r w:rsidRPr="00AE0153">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919A" w14:textId="77777777" w:rsidR="00AE0153" w:rsidRPr="00AE0153" w:rsidRDefault="00AE0153" w:rsidP="00AE0153">
            <w:pPr>
              <w:jc w:val="both"/>
              <w:rPr>
                <w:sz w:val="20"/>
                <w:szCs w:val="20"/>
              </w:rPr>
            </w:pPr>
            <w:r w:rsidRPr="00AE0153">
              <w:rPr>
                <w:sz w:val="20"/>
                <w:szCs w:val="20"/>
              </w:rPr>
              <w:t>1281,5</w:t>
            </w:r>
          </w:p>
        </w:tc>
      </w:tr>
      <w:tr w:rsidR="00AE0153" w:rsidRPr="00AE0153" w14:paraId="003F28EE"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C31B8A" w14:textId="77777777" w:rsidR="00AE0153" w:rsidRPr="00AE0153" w:rsidRDefault="00AE0153" w:rsidP="00AE0153">
            <w:pPr>
              <w:jc w:val="both"/>
              <w:rPr>
                <w:sz w:val="20"/>
                <w:szCs w:val="20"/>
              </w:rPr>
            </w:pPr>
            <w:r w:rsidRPr="00AE0153">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44ECD"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00E39"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955E"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303B" w14:textId="77777777" w:rsidR="00AE0153" w:rsidRPr="00AE0153" w:rsidRDefault="00AE0153" w:rsidP="00AE0153">
            <w:pPr>
              <w:jc w:val="both"/>
              <w:rPr>
                <w:sz w:val="20"/>
                <w:szCs w:val="20"/>
              </w:rPr>
            </w:pPr>
            <w:r w:rsidRPr="00AE0153">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35A8" w14:textId="77777777" w:rsidR="00AE0153" w:rsidRPr="00AE0153" w:rsidRDefault="00AE0153" w:rsidP="00AE0153">
            <w:pPr>
              <w:jc w:val="both"/>
              <w:rPr>
                <w:sz w:val="20"/>
                <w:szCs w:val="20"/>
              </w:rPr>
            </w:pPr>
            <w:r w:rsidRPr="00AE0153">
              <w:rPr>
                <w:sz w:val="20"/>
                <w:szCs w:val="20"/>
              </w:rPr>
              <w:t>1281,5</w:t>
            </w:r>
          </w:p>
        </w:tc>
      </w:tr>
      <w:tr w:rsidR="00AE0153" w:rsidRPr="00AE0153" w14:paraId="4C570F41"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11DD19"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C91F"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8595"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7094"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DA98"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EABD" w14:textId="77777777" w:rsidR="00AE0153" w:rsidRPr="00AE0153" w:rsidRDefault="00AE0153" w:rsidP="00AE0153">
            <w:pPr>
              <w:jc w:val="both"/>
              <w:rPr>
                <w:sz w:val="20"/>
                <w:szCs w:val="20"/>
              </w:rPr>
            </w:pPr>
            <w:r w:rsidRPr="00AE0153">
              <w:rPr>
                <w:sz w:val="20"/>
                <w:szCs w:val="20"/>
              </w:rPr>
              <w:t>70,2</w:t>
            </w:r>
          </w:p>
        </w:tc>
      </w:tr>
      <w:tr w:rsidR="00AE0153" w:rsidRPr="00AE0153" w14:paraId="7FE7D0F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F10C1A"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12F8"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7F8B"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F454"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0585" w14:textId="77777777" w:rsidR="00AE0153" w:rsidRPr="00AE0153" w:rsidRDefault="00AE0153" w:rsidP="00AE0153">
            <w:pPr>
              <w:jc w:val="both"/>
              <w:rPr>
                <w:sz w:val="20"/>
                <w:szCs w:val="20"/>
              </w:rPr>
            </w:pPr>
            <w:r w:rsidRPr="00AE0153">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19257" w14:textId="77777777" w:rsidR="00AE0153" w:rsidRPr="00AE0153" w:rsidRDefault="00AE0153" w:rsidP="00AE0153">
            <w:pPr>
              <w:jc w:val="both"/>
              <w:rPr>
                <w:sz w:val="20"/>
                <w:szCs w:val="20"/>
              </w:rPr>
            </w:pPr>
            <w:r w:rsidRPr="00AE0153">
              <w:rPr>
                <w:sz w:val="20"/>
                <w:szCs w:val="20"/>
              </w:rPr>
              <w:t>70,2</w:t>
            </w:r>
          </w:p>
        </w:tc>
      </w:tr>
      <w:tr w:rsidR="00AE0153" w:rsidRPr="00AE0153" w14:paraId="1168641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48B13A" w14:textId="77777777" w:rsidR="00AE0153" w:rsidRPr="00AE0153" w:rsidRDefault="00AE0153" w:rsidP="00AE0153">
            <w:pPr>
              <w:jc w:val="both"/>
              <w:rPr>
                <w:sz w:val="20"/>
                <w:szCs w:val="20"/>
              </w:rPr>
            </w:pPr>
            <w:r w:rsidRPr="00AE0153">
              <w:rPr>
                <w:b/>
                <w:sz w:val="20"/>
                <w:szCs w:val="20"/>
              </w:rPr>
              <w:lastRenderedPageBreak/>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F715" w14:textId="77777777" w:rsidR="00AE0153" w:rsidRPr="00AE0153" w:rsidRDefault="00AE0153" w:rsidP="00AE0153">
            <w:pPr>
              <w:jc w:val="both"/>
              <w:rPr>
                <w:sz w:val="20"/>
                <w:szCs w:val="20"/>
              </w:rPr>
            </w:pPr>
            <w:r w:rsidRPr="00AE0153">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AA198" w14:textId="77777777" w:rsidR="00AE0153" w:rsidRPr="00AE0153" w:rsidRDefault="00AE0153" w:rsidP="00AE0153">
            <w:pPr>
              <w:jc w:val="both"/>
              <w:rPr>
                <w:sz w:val="20"/>
                <w:szCs w:val="20"/>
              </w:rPr>
            </w:pPr>
            <w:r w:rsidRPr="00AE0153">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0A33" w14:textId="77777777" w:rsidR="00AE0153" w:rsidRPr="00AE0153" w:rsidRDefault="00AE0153" w:rsidP="00AE0153">
            <w:pPr>
              <w:jc w:val="both"/>
              <w:rPr>
                <w:sz w:val="20"/>
                <w:szCs w:val="20"/>
              </w:rPr>
            </w:pPr>
            <w:r w:rsidRPr="00AE0153">
              <w:rPr>
                <w:b/>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3964" w14:textId="77777777" w:rsidR="00AE0153" w:rsidRPr="00AE0153" w:rsidRDefault="00AE0153" w:rsidP="00AE0153">
            <w:pPr>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9CB4" w14:textId="77777777" w:rsidR="00AE0153" w:rsidRPr="00AE0153" w:rsidRDefault="00AE0153" w:rsidP="00AE0153">
            <w:pPr>
              <w:jc w:val="both"/>
              <w:rPr>
                <w:sz w:val="20"/>
                <w:szCs w:val="20"/>
              </w:rPr>
            </w:pPr>
            <w:r w:rsidRPr="00AE0153">
              <w:rPr>
                <w:b/>
                <w:sz w:val="20"/>
                <w:szCs w:val="20"/>
              </w:rPr>
              <w:t>610,7</w:t>
            </w:r>
          </w:p>
        </w:tc>
      </w:tr>
      <w:tr w:rsidR="00AE0153" w:rsidRPr="00AE0153" w14:paraId="79BC2373"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D53AEB" w14:textId="77777777" w:rsidR="00AE0153" w:rsidRPr="00AE0153" w:rsidRDefault="00AE0153" w:rsidP="00AE0153">
            <w:pPr>
              <w:jc w:val="both"/>
              <w:rPr>
                <w:sz w:val="20"/>
                <w:szCs w:val="20"/>
              </w:rPr>
            </w:pPr>
            <w:r w:rsidRPr="00AE0153">
              <w:rPr>
                <w:sz w:val="20"/>
                <w:szCs w:val="20"/>
              </w:rPr>
              <w:t>Ведомственная целевая программа «Мероприятия в области спорта и физической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44C7"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666D"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73F2A" w14:textId="77777777" w:rsidR="00AE0153" w:rsidRPr="00AE0153" w:rsidRDefault="00AE0153" w:rsidP="00AE0153">
            <w:pPr>
              <w:jc w:val="both"/>
              <w:rPr>
                <w:sz w:val="20"/>
                <w:szCs w:val="20"/>
              </w:rPr>
            </w:pPr>
            <w:r w:rsidRPr="00AE0153">
              <w:rPr>
                <w:sz w:val="20"/>
                <w:szCs w:val="20"/>
              </w:rPr>
              <w:t>6430000000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E063"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FD4C" w14:textId="77777777" w:rsidR="00AE0153" w:rsidRPr="00AE0153" w:rsidRDefault="00AE0153" w:rsidP="00AE0153">
            <w:pPr>
              <w:jc w:val="both"/>
              <w:rPr>
                <w:sz w:val="20"/>
                <w:szCs w:val="20"/>
              </w:rPr>
            </w:pPr>
            <w:r w:rsidRPr="00AE0153">
              <w:rPr>
                <w:sz w:val="20"/>
                <w:szCs w:val="20"/>
              </w:rPr>
              <w:t>610,7</w:t>
            </w:r>
          </w:p>
        </w:tc>
      </w:tr>
      <w:tr w:rsidR="00AE0153" w:rsidRPr="00AE0153" w14:paraId="611652BA"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1A8E09F" w14:textId="77777777" w:rsidR="00AE0153" w:rsidRPr="00AE0153" w:rsidRDefault="00AE0153" w:rsidP="00AE0153">
            <w:pPr>
              <w:jc w:val="both"/>
              <w:rPr>
                <w:sz w:val="20"/>
                <w:szCs w:val="20"/>
              </w:rPr>
            </w:pPr>
            <w:r w:rsidRPr="00AE0153">
              <w:rPr>
                <w:sz w:val="20"/>
                <w:szCs w:val="20"/>
              </w:rPr>
              <w:t>Организация, проведение спортивных мероприятий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18B2"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0B7A"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3249B" w14:textId="77777777" w:rsidR="00AE0153" w:rsidRPr="00AE0153" w:rsidRDefault="00AE0153" w:rsidP="00AE0153">
            <w:pPr>
              <w:jc w:val="both"/>
              <w:rPr>
                <w:sz w:val="20"/>
                <w:szCs w:val="20"/>
              </w:rPr>
            </w:pPr>
            <w:r w:rsidRPr="00AE0153">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2D9E"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E209" w14:textId="77777777" w:rsidR="00AE0153" w:rsidRPr="00AE0153" w:rsidRDefault="00AE0153" w:rsidP="00AE0153">
            <w:pPr>
              <w:jc w:val="both"/>
              <w:rPr>
                <w:sz w:val="20"/>
                <w:szCs w:val="20"/>
              </w:rPr>
            </w:pPr>
            <w:r w:rsidRPr="00AE0153">
              <w:rPr>
                <w:sz w:val="20"/>
                <w:szCs w:val="20"/>
              </w:rPr>
              <w:t>539,6</w:t>
            </w:r>
          </w:p>
        </w:tc>
      </w:tr>
      <w:tr w:rsidR="00AE0153" w:rsidRPr="00AE0153" w14:paraId="16B4A1B8"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709325"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C9A8"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1C5A"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9F3C" w14:textId="77777777" w:rsidR="00AE0153" w:rsidRPr="00AE0153" w:rsidRDefault="00AE0153" w:rsidP="00AE0153">
            <w:pPr>
              <w:jc w:val="both"/>
              <w:rPr>
                <w:sz w:val="20"/>
                <w:szCs w:val="20"/>
              </w:rPr>
            </w:pPr>
            <w:r w:rsidRPr="00AE0153">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820F" w14:textId="77777777" w:rsidR="00AE0153" w:rsidRPr="00AE0153" w:rsidRDefault="00AE0153" w:rsidP="00AE0153">
            <w:pPr>
              <w:jc w:val="both"/>
              <w:rPr>
                <w:sz w:val="20"/>
                <w:szCs w:val="20"/>
              </w:rPr>
            </w:pPr>
            <w:r w:rsidRPr="00AE0153">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5B4E" w14:textId="77777777" w:rsidR="00AE0153" w:rsidRPr="00AE0153" w:rsidRDefault="00AE0153" w:rsidP="00AE0153">
            <w:pPr>
              <w:jc w:val="both"/>
              <w:rPr>
                <w:sz w:val="20"/>
                <w:szCs w:val="20"/>
              </w:rPr>
            </w:pPr>
            <w:r w:rsidRPr="00AE0153">
              <w:rPr>
                <w:sz w:val="20"/>
                <w:szCs w:val="20"/>
              </w:rPr>
              <w:t>499,6</w:t>
            </w:r>
          </w:p>
        </w:tc>
      </w:tr>
      <w:tr w:rsidR="00AE0153" w:rsidRPr="00AE0153" w14:paraId="2A80A25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ACD647" w14:textId="77777777" w:rsidR="00AE0153" w:rsidRPr="00AE0153" w:rsidRDefault="00AE0153" w:rsidP="00AE0153">
            <w:pPr>
              <w:jc w:val="both"/>
              <w:rPr>
                <w:sz w:val="20"/>
                <w:szCs w:val="20"/>
              </w:rPr>
            </w:pPr>
            <w:r w:rsidRPr="00AE0153">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31BE"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1898"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5F81" w14:textId="77777777" w:rsidR="00AE0153" w:rsidRPr="00AE0153" w:rsidRDefault="00AE0153" w:rsidP="00AE0153">
            <w:pPr>
              <w:jc w:val="both"/>
              <w:rPr>
                <w:sz w:val="20"/>
                <w:szCs w:val="20"/>
              </w:rPr>
            </w:pPr>
            <w:r w:rsidRPr="00AE0153">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9B00" w14:textId="77777777" w:rsidR="00AE0153" w:rsidRPr="00AE0153" w:rsidRDefault="00AE0153" w:rsidP="00AE0153">
            <w:pPr>
              <w:jc w:val="both"/>
              <w:rPr>
                <w:sz w:val="20"/>
                <w:szCs w:val="20"/>
              </w:rPr>
            </w:pPr>
            <w:r w:rsidRPr="00AE0153">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1F3F" w14:textId="77777777" w:rsidR="00AE0153" w:rsidRPr="00AE0153" w:rsidRDefault="00AE0153" w:rsidP="00AE0153">
            <w:pPr>
              <w:jc w:val="both"/>
              <w:rPr>
                <w:sz w:val="20"/>
                <w:szCs w:val="20"/>
              </w:rPr>
            </w:pPr>
            <w:r w:rsidRPr="00AE0153">
              <w:rPr>
                <w:sz w:val="20"/>
                <w:szCs w:val="20"/>
              </w:rPr>
              <w:t>499,6</w:t>
            </w:r>
          </w:p>
        </w:tc>
      </w:tr>
      <w:tr w:rsidR="00AE0153" w:rsidRPr="00AE0153" w14:paraId="4E5B45CB"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E066AE"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E5D8"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77FF"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3419" w14:textId="77777777" w:rsidR="00AE0153" w:rsidRPr="00AE0153" w:rsidRDefault="00AE0153" w:rsidP="00AE0153">
            <w:pPr>
              <w:jc w:val="both"/>
              <w:rPr>
                <w:sz w:val="20"/>
                <w:szCs w:val="20"/>
              </w:rPr>
            </w:pPr>
            <w:r w:rsidRPr="00AE0153">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C8157" w14:textId="77777777" w:rsidR="00AE0153" w:rsidRPr="00AE0153" w:rsidRDefault="00AE0153" w:rsidP="00AE0153">
            <w:pPr>
              <w:jc w:val="both"/>
              <w:rPr>
                <w:sz w:val="20"/>
                <w:szCs w:val="20"/>
              </w:rPr>
            </w:pPr>
            <w:r w:rsidRPr="00AE0153">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D3C7" w14:textId="77777777" w:rsidR="00AE0153" w:rsidRPr="00AE0153" w:rsidRDefault="00AE0153" w:rsidP="00AE0153">
            <w:pPr>
              <w:jc w:val="both"/>
              <w:rPr>
                <w:sz w:val="20"/>
                <w:szCs w:val="20"/>
              </w:rPr>
            </w:pPr>
            <w:r w:rsidRPr="00AE0153">
              <w:rPr>
                <w:sz w:val="20"/>
                <w:szCs w:val="20"/>
              </w:rPr>
              <w:t>14,7</w:t>
            </w:r>
          </w:p>
        </w:tc>
      </w:tr>
      <w:tr w:rsidR="00AE0153" w:rsidRPr="00AE0153" w14:paraId="482F40E2" w14:textId="77777777" w:rsidTr="00520EF6">
        <w:tc>
          <w:tcPr>
            <w:tcW w:w="4513" w:type="dxa"/>
            <w:tcBorders>
              <w:left w:val="single" w:sz="4" w:space="0" w:color="000000"/>
              <w:bottom w:val="single" w:sz="4" w:space="0" w:color="000000"/>
              <w:right w:val="single" w:sz="4" w:space="0" w:color="000000"/>
            </w:tcBorders>
            <w:shd w:val="clear" w:color="auto" w:fill="auto"/>
          </w:tcPr>
          <w:p w14:paraId="1E91680C"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699" w:type="dxa"/>
            <w:tcBorders>
              <w:left w:val="single" w:sz="4" w:space="0" w:color="000000"/>
              <w:bottom w:val="single" w:sz="4" w:space="0" w:color="000000"/>
              <w:right w:val="single" w:sz="4" w:space="0" w:color="000000"/>
            </w:tcBorders>
            <w:shd w:val="clear" w:color="auto" w:fill="auto"/>
            <w:vAlign w:val="center"/>
          </w:tcPr>
          <w:p w14:paraId="4B514C08" w14:textId="77777777" w:rsidR="00AE0153" w:rsidRPr="00AE0153" w:rsidRDefault="00AE0153" w:rsidP="00AE0153">
            <w:pPr>
              <w:jc w:val="both"/>
              <w:rPr>
                <w:sz w:val="20"/>
                <w:szCs w:val="20"/>
              </w:rPr>
            </w:pPr>
            <w:r w:rsidRPr="00AE0153">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14:paraId="08DEA72D" w14:textId="77777777" w:rsidR="00AE0153" w:rsidRPr="00AE0153" w:rsidRDefault="00AE0153" w:rsidP="00AE0153">
            <w:pPr>
              <w:jc w:val="both"/>
              <w:rPr>
                <w:sz w:val="20"/>
                <w:szCs w:val="20"/>
              </w:rPr>
            </w:pPr>
            <w:r w:rsidRPr="00AE0153">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14:paraId="60C01BC6" w14:textId="77777777" w:rsidR="00AE0153" w:rsidRPr="00AE0153" w:rsidRDefault="00AE0153" w:rsidP="00AE0153">
            <w:pPr>
              <w:jc w:val="both"/>
              <w:rPr>
                <w:sz w:val="20"/>
                <w:szCs w:val="20"/>
              </w:rPr>
            </w:pPr>
            <w:r w:rsidRPr="00AE0153">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14:paraId="44F65E23" w14:textId="77777777" w:rsidR="00AE0153" w:rsidRPr="00AE0153" w:rsidRDefault="00AE0153" w:rsidP="00AE0153">
            <w:pPr>
              <w:jc w:val="both"/>
              <w:rPr>
                <w:sz w:val="20"/>
                <w:szCs w:val="20"/>
              </w:rPr>
            </w:pPr>
            <w:r w:rsidRPr="00AE0153">
              <w:rPr>
                <w:sz w:val="20"/>
                <w:szCs w:val="20"/>
              </w:rPr>
              <w:t>240</w:t>
            </w:r>
          </w:p>
        </w:tc>
        <w:tc>
          <w:tcPr>
            <w:tcW w:w="1345" w:type="dxa"/>
            <w:tcBorders>
              <w:left w:val="single" w:sz="4" w:space="0" w:color="000000"/>
              <w:bottom w:val="single" w:sz="4" w:space="0" w:color="000000"/>
              <w:right w:val="single" w:sz="4" w:space="0" w:color="000000"/>
            </w:tcBorders>
            <w:shd w:val="clear" w:color="auto" w:fill="auto"/>
            <w:vAlign w:val="center"/>
          </w:tcPr>
          <w:p w14:paraId="3A862B13" w14:textId="77777777" w:rsidR="00AE0153" w:rsidRPr="00AE0153" w:rsidRDefault="00AE0153" w:rsidP="00AE0153">
            <w:pPr>
              <w:jc w:val="both"/>
              <w:rPr>
                <w:sz w:val="20"/>
                <w:szCs w:val="20"/>
              </w:rPr>
            </w:pPr>
            <w:r w:rsidRPr="00AE0153">
              <w:rPr>
                <w:sz w:val="20"/>
                <w:szCs w:val="20"/>
              </w:rPr>
              <w:t>14,7</w:t>
            </w:r>
          </w:p>
        </w:tc>
      </w:tr>
      <w:tr w:rsidR="00AE0153" w:rsidRPr="00AE0153" w14:paraId="3444884B" w14:textId="77777777" w:rsidTr="00520EF6">
        <w:tc>
          <w:tcPr>
            <w:tcW w:w="4513" w:type="dxa"/>
            <w:tcBorders>
              <w:left w:val="single" w:sz="4" w:space="0" w:color="000000"/>
              <w:bottom w:val="single" w:sz="4" w:space="0" w:color="000000"/>
              <w:right w:val="single" w:sz="4" w:space="0" w:color="000000"/>
            </w:tcBorders>
            <w:shd w:val="clear" w:color="auto" w:fill="auto"/>
          </w:tcPr>
          <w:p w14:paraId="57D8F4CB"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3933EFA8" w14:textId="77777777" w:rsidR="00AE0153" w:rsidRPr="00AE0153" w:rsidRDefault="00AE0153" w:rsidP="00AE0153">
            <w:pPr>
              <w:jc w:val="both"/>
              <w:rPr>
                <w:sz w:val="20"/>
                <w:szCs w:val="20"/>
              </w:rPr>
            </w:pPr>
            <w:r w:rsidRPr="00AE0153">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14:paraId="187DC6B1" w14:textId="77777777" w:rsidR="00AE0153" w:rsidRPr="00AE0153" w:rsidRDefault="00AE0153" w:rsidP="00AE0153">
            <w:pPr>
              <w:jc w:val="both"/>
              <w:rPr>
                <w:sz w:val="20"/>
                <w:szCs w:val="20"/>
              </w:rPr>
            </w:pPr>
            <w:r w:rsidRPr="00AE0153">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14:paraId="2C3C32CB" w14:textId="77777777" w:rsidR="00AE0153" w:rsidRPr="00AE0153" w:rsidRDefault="00AE0153" w:rsidP="00AE0153">
            <w:pPr>
              <w:jc w:val="both"/>
              <w:rPr>
                <w:sz w:val="20"/>
                <w:szCs w:val="20"/>
              </w:rPr>
            </w:pPr>
            <w:r w:rsidRPr="00AE0153">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14:paraId="1C755BF5" w14:textId="77777777" w:rsidR="00AE0153" w:rsidRPr="00AE0153" w:rsidRDefault="00AE0153" w:rsidP="00AE0153">
            <w:pPr>
              <w:jc w:val="both"/>
              <w:rPr>
                <w:sz w:val="20"/>
                <w:szCs w:val="20"/>
              </w:rPr>
            </w:pPr>
            <w:r w:rsidRPr="00AE0153">
              <w:rPr>
                <w:sz w:val="20"/>
                <w:szCs w:val="20"/>
              </w:rPr>
              <w:t>300</w:t>
            </w:r>
          </w:p>
        </w:tc>
        <w:tc>
          <w:tcPr>
            <w:tcW w:w="1345" w:type="dxa"/>
            <w:tcBorders>
              <w:left w:val="single" w:sz="4" w:space="0" w:color="000000"/>
              <w:bottom w:val="single" w:sz="4" w:space="0" w:color="000000"/>
              <w:right w:val="single" w:sz="4" w:space="0" w:color="000000"/>
            </w:tcBorders>
            <w:shd w:val="clear" w:color="auto" w:fill="auto"/>
            <w:vAlign w:val="center"/>
          </w:tcPr>
          <w:p w14:paraId="5D55810C" w14:textId="77777777" w:rsidR="00AE0153" w:rsidRPr="00AE0153" w:rsidRDefault="00AE0153" w:rsidP="00AE0153">
            <w:pPr>
              <w:jc w:val="both"/>
              <w:rPr>
                <w:sz w:val="20"/>
                <w:szCs w:val="20"/>
              </w:rPr>
            </w:pPr>
            <w:r w:rsidRPr="00AE0153">
              <w:rPr>
                <w:sz w:val="20"/>
                <w:szCs w:val="20"/>
              </w:rPr>
              <w:t>25,3</w:t>
            </w:r>
          </w:p>
        </w:tc>
      </w:tr>
      <w:tr w:rsidR="00AE0153" w:rsidRPr="00AE0153" w14:paraId="7CB59C6F"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2D8468" w14:textId="77777777" w:rsidR="00AE0153" w:rsidRPr="00AE0153" w:rsidRDefault="00AE0153" w:rsidP="00AE0153">
            <w:pPr>
              <w:jc w:val="both"/>
              <w:rPr>
                <w:sz w:val="20"/>
                <w:szCs w:val="20"/>
              </w:rPr>
            </w:pPr>
            <w:r w:rsidRPr="00AE0153">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577C"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F162"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256D" w14:textId="77777777" w:rsidR="00AE0153" w:rsidRPr="00AE0153" w:rsidRDefault="00AE0153" w:rsidP="00AE0153">
            <w:pPr>
              <w:jc w:val="both"/>
              <w:rPr>
                <w:sz w:val="20"/>
                <w:szCs w:val="20"/>
              </w:rPr>
            </w:pPr>
            <w:r w:rsidRPr="00AE0153">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A4DB" w14:textId="77777777" w:rsidR="00AE0153" w:rsidRPr="00AE0153" w:rsidRDefault="00AE0153" w:rsidP="00AE0153">
            <w:pPr>
              <w:jc w:val="both"/>
              <w:rPr>
                <w:sz w:val="20"/>
                <w:szCs w:val="20"/>
              </w:rPr>
            </w:pPr>
            <w:r w:rsidRPr="00AE0153">
              <w:rPr>
                <w:sz w:val="20"/>
                <w:szCs w:val="20"/>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52BA" w14:textId="77777777" w:rsidR="00AE0153" w:rsidRPr="00AE0153" w:rsidRDefault="00AE0153" w:rsidP="00AE0153">
            <w:pPr>
              <w:jc w:val="both"/>
              <w:rPr>
                <w:sz w:val="20"/>
                <w:szCs w:val="20"/>
              </w:rPr>
            </w:pPr>
            <w:r w:rsidRPr="00AE0153">
              <w:rPr>
                <w:sz w:val="20"/>
                <w:szCs w:val="20"/>
              </w:rPr>
              <w:t>25,3</w:t>
            </w:r>
          </w:p>
        </w:tc>
      </w:tr>
      <w:tr w:rsidR="00AE0153" w:rsidRPr="00AE0153" w14:paraId="4FCFFB65"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3F39B2"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46BE"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7C224"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8DC3" w14:textId="77777777" w:rsidR="00AE0153" w:rsidRPr="00AE0153" w:rsidRDefault="00AE0153" w:rsidP="00AE0153">
            <w:pPr>
              <w:jc w:val="both"/>
              <w:rPr>
                <w:sz w:val="20"/>
                <w:szCs w:val="20"/>
              </w:rPr>
            </w:pPr>
            <w:r w:rsidRPr="00AE0153">
              <w:rPr>
                <w:sz w:val="20"/>
                <w:szCs w:val="20"/>
              </w:rPr>
              <w:t>643</w:t>
            </w:r>
            <w:r w:rsidRPr="00AE0153">
              <w:rPr>
                <w:sz w:val="20"/>
                <w:szCs w:val="20"/>
                <w:lang w:val="en-US"/>
              </w:rPr>
              <w:t>P</w:t>
            </w:r>
            <w:r w:rsidRPr="00AE0153">
              <w:rPr>
                <w:sz w:val="20"/>
                <w:szCs w:val="20"/>
              </w:rPr>
              <w:t>5</w:t>
            </w:r>
            <w:r w:rsidRPr="00AE0153">
              <w:rPr>
                <w:sz w:val="20"/>
                <w:szCs w:val="20"/>
                <w:lang w:val="en-US"/>
              </w:rPr>
              <w:t>S000</w:t>
            </w:r>
            <w:r w:rsidRPr="00AE0153">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2B8A" w14:textId="77777777" w:rsidR="00AE0153" w:rsidRPr="00AE0153" w:rsidRDefault="00AE0153" w:rsidP="00AE0153">
            <w:pPr>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FB5E" w14:textId="77777777" w:rsidR="00AE0153" w:rsidRPr="00AE0153" w:rsidRDefault="00AE0153" w:rsidP="00AE0153">
            <w:pPr>
              <w:jc w:val="both"/>
              <w:rPr>
                <w:sz w:val="20"/>
                <w:szCs w:val="20"/>
              </w:rPr>
            </w:pPr>
            <w:r w:rsidRPr="00AE0153">
              <w:rPr>
                <w:sz w:val="20"/>
                <w:szCs w:val="20"/>
              </w:rPr>
              <w:t>71,1</w:t>
            </w:r>
          </w:p>
        </w:tc>
      </w:tr>
      <w:tr w:rsidR="00AE0153" w:rsidRPr="00AE0153" w14:paraId="6A3E9F6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EC3F02"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3075"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1AE61"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89B7" w14:textId="77777777" w:rsidR="00AE0153" w:rsidRPr="00AE0153" w:rsidRDefault="00AE0153" w:rsidP="00AE0153">
            <w:pPr>
              <w:jc w:val="both"/>
              <w:rPr>
                <w:sz w:val="20"/>
                <w:szCs w:val="20"/>
              </w:rPr>
            </w:pPr>
            <w:r w:rsidRPr="00AE0153">
              <w:rPr>
                <w:sz w:val="20"/>
                <w:szCs w:val="20"/>
              </w:rPr>
              <w:t>643</w:t>
            </w:r>
            <w:r w:rsidRPr="00AE0153">
              <w:rPr>
                <w:sz w:val="20"/>
                <w:szCs w:val="20"/>
                <w:lang w:val="en-US"/>
              </w:rPr>
              <w:t>P</w:t>
            </w:r>
            <w:r w:rsidRPr="00AE0153">
              <w:rPr>
                <w:sz w:val="20"/>
                <w:szCs w:val="20"/>
              </w:rPr>
              <w:t>5</w:t>
            </w:r>
            <w:r w:rsidRPr="00AE0153">
              <w:rPr>
                <w:sz w:val="20"/>
                <w:szCs w:val="20"/>
                <w:lang w:val="en-US"/>
              </w:rPr>
              <w:t>S000</w:t>
            </w:r>
            <w:r w:rsidRPr="00AE0153">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2072" w14:textId="77777777" w:rsidR="00AE0153" w:rsidRPr="00AE0153" w:rsidRDefault="00AE0153" w:rsidP="00AE0153">
            <w:pPr>
              <w:jc w:val="both"/>
              <w:rPr>
                <w:sz w:val="20"/>
                <w:szCs w:val="20"/>
              </w:rPr>
            </w:pPr>
            <w:r w:rsidRPr="00AE0153">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B5FD" w14:textId="77777777" w:rsidR="00AE0153" w:rsidRPr="00AE0153" w:rsidRDefault="00AE0153" w:rsidP="00AE0153">
            <w:pPr>
              <w:jc w:val="both"/>
              <w:rPr>
                <w:sz w:val="20"/>
                <w:szCs w:val="20"/>
              </w:rPr>
            </w:pPr>
            <w:r w:rsidRPr="00AE0153">
              <w:rPr>
                <w:sz w:val="20"/>
                <w:szCs w:val="20"/>
              </w:rPr>
              <w:t>71,1</w:t>
            </w:r>
          </w:p>
        </w:tc>
      </w:tr>
      <w:tr w:rsidR="00AE0153" w:rsidRPr="00AE0153" w14:paraId="662B38AC" w14:textId="77777777" w:rsidTr="00520EF6">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76DD74" w14:textId="77777777" w:rsidR="00AE0153" w:rsidRPr="00AE0153" w:rsidRDefault="00AE0153" w:rsidP="00AE0153">
            <w:pPr>
              <w:jc w:val="both"/>
              <w:rPr>
                <w:sz w:val="20"/>
                <w:szCs w:val="20"/>
              </w:rPr>
            </w:pPr>
            <w:r w:rsidRPr="00AE0153">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A893" w14:textId="77777777" w:rsidR="00AE0153" w:rsidRPr="00AE0153" w:rsidRDefault="00AE0153" w:rsidP="00AE0153">
            <w:pPr>
              <w:jc w:val="both"/>
              <w:rPr>
                <w:sz w:val="20"/>
                <w:szCs w:val="20"/>
              </w:rPr>
            </w:pPr>
            <w:r w:rsidRPr="00AE0153">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C594" w14:textId="77777777" w:rsidR="00AE0153" w:rsidRPr="00AE0153" w:rsidRDefault="00AE0153" w:rsidP="00AE0153">
            <w:pPr>
              <w:jc w:val="both"/>
              <w:rPr>
                <w:sz w:val="20"/>
                <w:szCs w:val="20"/>
              </w:rPr>
            </w:pPr>
            <w:r w:rsidRPr="00AE0153">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7EC1" w14:textId="77777777" w:rsidR="00AE0153" w:rsidRPr="00AE0153" w:rsidRDefault="00AE0153" w:rsidP="00AE0153">
            <w:pPr>
              <w:jc w:val="both"/>
              <w:rPr>
                <w:sz w:val="20"/>
                <w:szCs w:val="20"/>
              </w:rPr>
            </w:pPr>
            <w:r w:rsidRPr="00AE0153">
              <w:rPr>
                <w:sz w:val="20"/>
                <w:szCs w:val="20"/>
              </w:rPr>
              <w:t>643</w:t>
            </w:r>
            <w:r w:rsidRPr="00AE0153">
              <w:rPr>
                <w:sz w:val="20"/>
                <w:szCs w:val="20"/>
                <w:lang w:val="en-US"/>
              </w:rPr>
              <w:t>P</w:t>
            </w:r>
            <w:r w:rsidRPr="00AE0153">
              <w:rPr>
                <w:sz w:val="20"/>
                <w:szCs w:val="20"/>
              </w:rPr>
              <w:t>5</w:t>
            </w:r>
            <w:r w:rsidRPr="00AE0153">
              <w:rPr>
                <w:sz w:val="20"/>
                <w:szCs w:val="20"/>
                <w:lang w:val="en-US"/>
              </w:rPr>
              <w:t>S000</w:t>
            </w:r>
            <w:r w:rsidRPr="00AE0153">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9099" w14:textId="77777777" w:rsidR="00AE0153" w:rsidRPr="00AE0153" w:rsidRDefault="00AE0153" w:rsidP="00AE0153">
            <w:pPr>
              <w:jc w:val="both"/>
              <w:rPr>
                <w:sz w:val="20"/>
                <w:szCs w:val="20"/>
              </w:rPr>
            </w:pPr>
            <w:r w:rsidRPr="00AE0153">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194B" w14:textId="77777777" w:rsidR="00AE0153" w:rsidRPr="00AE0153" w:rsidRDefault="00AE0153" w:rsidP="00AE0153">
            <w:pPr>
              <w:jc w:val="both"/>
              <w:rPr>
                <w:sz w:val="20"/>
                <w:szCs w:val="20"/>
              </w:rPr>
            </w:pPr>
            <w:r w:rsidRPr="00AE0153">
              <w:rPr>
                <w:sz w:val="20"/>
                <w:szCs w:val="20"/>
              </w:rPr>
              <w:t>71,1</w:t>
            </w:r>
          </w:p>
        </w:tc>
      </w:tr>
    </w:tbl>
    <w:p w14:paraId="232A03F0" w14:textId="77777777" w:rsidR="00AE0153" w:rsidRPr="00AE0153" w:rsidRDefault="00AE0153" w:rsidP="00AE0153">
      <w:pPr>
        <w:jc w:val="both"/>
        <w:rPr>
          <w:sz w:val="20"/>
          <w:szCs w:val="20"/>
        </w:rPr>
      </w:pPr>
    </w:p>
    <w:p w14:paraId="1DE5E5C8" w14:textId="77777777" w:rsidR="00AE0153" w:rsidRPr="00AE0153" w:rsidRDefault="00AE0153" w:rsidP="00AE0153">
      <w:pPr>
        <w:jc w:val="both"/>
        <w:rPr>
          <w:b/>
          <w:i/>
          <w:sz w:val="20"/>
          <w:szCs w:val="20"/>
        </w:rPr>
      </w:pPr>
    </w:p>
    <w:p w14:paraId="17ACEA19" w14:textId="77777777" w:rsidR="00AE0153" w:rsidRPr="00AE0153" w:rsidRDefault="00AE0153" w:rsidP="00AE0153">
      <w:pPr>
        <w:jc w:val="both"/>
        <w:rPr>
          <w:b/>
          <w:i/>
          <w:sz w:val="20"/>
          <w:szCs w:val="20"/>
        </w:rPr>
      </w:pPr>
    </w:p>
    <w:p w14:paraId="5F9D7CA6" w14:textId="77777777" w:rsidR="00AE0153" w:rsidRPr="00AE0153" w:rsidRDefault="00AE0153" w:rsidP="00AE0153">
      <w:pPr>
        <w:jc w:val="both"/>
        <w:rPr>
          <w:b/>
          <w:i/>
          <w:sz w:val="20"/>
          <w:szCs w:val="20"/>
        </w:rPr>
      </w:pPr>
    </w:p>
    <w:p w14:paraId="37C3D5A8" w14:textId="77777777" w:rsidR="00AE0153" w:rsidRPr="00AE0153" w:rsidRDefault="00AE0153" w:rsidP="00AE0153">
      <w:pPr>
        <w:jc w:val="both"/>
        <w:rPr>
          <w:b/>
          <w:i/>
          <w:sz w:val="20"/>
          <w:szCs w:val="20"/>
        </w:rPr>
      </w:pPr>
    </w:p>
    <w:p w14:paraId="6EE85057" w14:textId="77777777" w:rsidR="00AE0153" w:rsidRPr="00AE0153" w:rsidRDefault="00AE0153" w:rsidP="00AE0153">
      <w:pPr>
        <w:jc w:val="both"/>
        <w:rPr>
          <w:b/>
          <w:i/>
          <w:sz w:val="20"/>
          <w:szCs w:val="20"/>
        </w:rPr>
      </w:pPr>
    </w:p>
    <w:p w14:paraId="615F104A" w14:textId="77777777" w:rsidR="00AE0153" w:rsidRPr="00AE0153" w:rsidRDefault="00AE0153" w:rsidP="00AE0153">
      <w:pPr>
        <w:jc w:val="both"/>
        <w:rPr>
          <w:sz w:val="20"/>
          <w:szCs w:val="20"/>
        </w:rPr>
        <w:sectPr w:rsidR="00AE0153" w:rsidRPr="00AE0153" w:rsidSect="003A2137">
          <w:footerReference w:type="default" r:id="rId8"/>
          <w:pgSz w:w="11906" w:h="16838"/>
          <w:pgMar w:top="1135" w:right="849" w:bottom="899" w:left="1701" w:header="720" w:footer="709" w:gutter="0"/>
          <w:cols w:space="720"/>
          <w:titlePg/>
          <w:docGrid w:linePitch="360"/>
        </w:sectPr>
      </w:pPr>
    </w:p>
    <w:p w14:paraId="1700DC4C" w14:textId="77777777" w:rsidR="00AE0153" w:rsidRPr="00AE0153" w:rsidRDefault="00AE0153" w:rsidP="00AE0153">
      <w:pPr>
        <w:jc w:val="both"/>
        <w:rPr>
          <w:sz w:val="20"/>
          <w:szCs w:val="20"/>
        </w:rPr>
      </w:pPr>
      <w:r w:rsidRPr="00AE0153">
        <w:rPr>
          <w:sz w:val="20"/>
          <w:szCs w:val="20"/>
        </w:rPr>
        <w:lastRenderedPageBreak/>
        <w:t>Приложение 3</w:t>
      </w:r>
    </w:p>
    <w:p w14:paraId="17101B4A" w14:textId="77777777" w:rsidR="00AE0153" w:rsidRPr="00AE0153" w:rsidRDefault="00AE0153" w:rsidP="00AE0153">
      <w:pPr>
        <w:jc w:val="both"/>
        <w:rPr>
          <w:sz w:val="20"/>
          <w:szCs w:val="20"/>
        </w:rPr>
      </w:pPr>
      <w:r w:rsidRPr="00AE0153">
        <w:rPr>
          <w:sz w:val="20"/>
          <w:szCs w:val="20"/>
        </w:rPr>
        <w:t xml:space="preserve">к решению Совета Подгорнского </w:t>
      </w:r>
    </w:p>
    <w:p w14:paraId="5FF3AAE4" w14:textId="77777777" w:rsidR="00AE0153" w:rsidRPr="00AE0153" w:rsidRDefault="00AE0153" w:rsidP="00AE0153">
      <w:pPr>
        <w:jc w:val="both"/>
        <w:rPr>
          <w:sz w:val="20"/>
          <w:szCs w:val="20"/>
        </w:rPr>
      </w:pPr>
      <w:r w:rsidRPr="00AE0153">
        <w:rPr>
          <w:sz w:val="20"/>
          <w:szCs w:val="20"/>
        </w:rPr>
        <w:t>сельского поселения от 23.12.2022 № 54</w:t>
      </w:r>
    </w:p>
    <w:p w14:paraId="21EFD1D5" w14:textId="77777777" w:rsidR="00AE0153" w:rsidRPr="00AE0153" w:rsidRDefault="00AE0153" w:rsidP="00AE0153">
      <w:pPr>
        <w:jc w:val="both"/>
        <w:rPr>
          <w:b/>
          <w:i/>
          <w:sz w:val="20"/>
          <w:szCs w:val="20"/>
        </w:rPr>
      </w:pPr>
    </w:p>
    <w:p w14:paraId="0851AC87" w14:textId="77777777" w:rsidR="00AE0153" w:rsidRPr="00AE0153" w:rsidRDefault="00AE0153" w:rsidP="00AE0153">
      <w:pPr>
        <w:jc w:val="both"/>
        <w:rPr>
          <w:sz w:val="20"/>
          <w:szCs w:val="20"/>
        </w:rPr>
      </w:pPr>
      <w:r w:rsidRPr="00AE0153">
        <w:rPr>
          <w:b/>
          <w:i/>
          <w:sz w:val="20"/>
          <w:szCs w:val="20"/>
        </w:rPr>
        <w:t>ВЕДОМСТВЕННАЯ СТРУКТУРА</w:t>
      </w:r>
    </w:p>
    <w:p w14:paraId="405469D8" w14:textId="77777777" w:rsidR="00AE0153" w:rsidRPr="00AE0153" w:rsidRDefault="00AE0153" w:rsidP="00AE0153">
      <w:pPr>
        <w:jc w:val="both"/>
        <w:rPr>
          <w:sz w:val="20"/>
          <w:szCs w:val="20"/>
        </w:rPr>
      </w:pPr>
      <w:r w:rsidRPr="00AE0153">
        <w:rPr>
          <w:b/>
          <w:i/>
          <w:sz w:val="20"/>
          <w:szCs w:val="20"/>
        </w:rPr>
        <w:t>расходов бюджета муниципального образования «Подгорнское сельское поселение» на 2023год</w:t>
      </w:r>
    </w:p>
    <w:p w14:paraId="016D6328" w14:textId="77777777" w:rsidR="00AE0153" w:rsidRPr="00AE0153" w:rsidRDefault="00AE0153" w:rsidP="00AE0153">
      <w:pPr>
        <w:jc w:val="both"/>
        <w:rPr>
          <w:sz w:val="20"/>
          <w:szCs w:val="20"/>
        </w:rPr>
      </w:pPr>
    </w:p>
    <w:tbl>
      <w:tblPr>
        <w:tblW w:w="14855" w:type="dxa"/>
        <w:tblInd w:w="-5" w:type="dxa"/>
        <w:tblLayout w:type="fixed"/>
        <w:tblLook w:val="0000" w:firstRow="0" w:lastRow="0" w:firstColumn="0" w:lastColumn="0" w:noHBand="0" w:noVBand="0"/>
      </w:tblPr>
      <w:tblGrid>
        <w:gridCol w:w="6776"/>
        <w:gridCol w:w="1134"/>
        <w:gridCol w:w="1134"/>
        <w:gridCol w:w="1275"/>
        <w:gridCol w:w="1701"/>
        <w:gridCol w:w="1134"/>
        <w:gridCol w:w="1701"/>
      </w:tblGrid>
      <w:tr w:rsidR="00AE0153" w:rsidRPr="00AE0153" w14:paraId="0C83EA7D" w14:textId="77777777" w:rsidTr="00520EF6">
        <w:trPr>
          <w:trHeight w:val="994"/>
        </w:trPr>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A748" w14:textId="77777777" w:rsidR="00AE0153" w:rsidRPr="00AE0153" w:rsidRDefault="00AE0153" w:rsidP="00AE0153">
            <w:pPr>
              <w:jc w:val="both"/>
              <w:rPr>
                <w:sz w:val="20"/>
                <w:szCs w:val="20"/>
              </w:rPr>
            </w:pPr>
            <w:r w:rsidRPr="00AE0153">
              <w:rPr>
                <w:b/>
                <w:sz w:val="20"/>
                <w:szCs w:val="20"/>
              </w:rPr>
              <w:t xml:space="preserve">    </w:t>
            </w:r>
            <w:r w:rsidRPr="00AE0153">
              <w:rPr>
                <w:i/>
                <w:sz w:val="20"/>
                <w:szCs w:val="20"/>
              </w:rPr>
              <w:t>Наименование</w:t>
            </w:r>
            <w:r w:rsidRPr="00AE0153">
              <w:rPr>
                <w:b/>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4FB665F" w14:textId="77777777" w:rsidR="00AE0153" w:rsidRPr="00AE0153" w:rsidRDefault="00AE0153" w:rsidP="00AE0153">
            <w:pPr>
              <w:jc w:val="both"/>
              <w:rPr>
                <w:i/>
                <w:sz w:val="20"/>
                <w:szCs w:val="20"/>
              </w:rPr>
            </w:pPr>
            <w:r w:rsidRPr="00AE0153">
              <w:rPr>
                <w:i/>
                <w:sz w:val="20"/>
                <w:szCs w:val="20"/>
              </w:rPr>
              <w:t>Код главного распорядителя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93416C" w14:textId="77777777" w:rsidR="00AE0153" w:rsidRPr="00AE0153" w:rsidRDefault="00AE0153" w:rsidP="00AE0153">
            <w:pPr>
              <w:jc w:val="both"/>
              <w:rPr>
                <w:sz w:val="20"/>
                <w:szCs w:val="20"/>
              </w:rPr>
            </w:pPr>
            <w:r w:rsidRPr="00AE0153">
              <w:rPr>
                <w:i/>
                <w:sz w:val="20"/>
                <w:szCs w:val="20"/>
              </w:rPr>
              <w:t>Раздел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41B044" w14:textId="77777777" w:rsidR="00AE0153" w:rsidRPr="00AE0153" w:rsidRDefault="00AE0153" w:rsidP="00AE0153">
            <w:pPr>
              <w:jc w:val="both"/>
              <w:rPr>
                <w:sz w:val="20"/>
                <w:szCs w:val="20"/>
              </w:rPr>
            </w:pPr>
            <w:r w:rsidRPr="00AE0153">
              <w:rPr>
                <w:i/>
                <w:sz w:val="20"/>
                <w:szCs w:val="20"/>
              </w:rPr>
              <w:t>Подраз-</w:t>
            </w:r>
          </w:p>
          <w:p w14:paraId="7213E70F" w14:textId="77777777" w:rsidR="00AE0153" w:rsidRPr="00AE0153" w:rsidRDefault="00AE0153" w:rsidP="00AE0153">
            <w:pPr>
              <w:jc w:val="both"/>
              <w:rPr>
                <w:sz w:val="20"/>
                <w:szCs w:val="20"/>
              </w:rPr>
            </w:pPr>
            <w:r w:rsidRPr="00AE0153">
              <w:rPr>
                <w:i/>
                <w:sz w:val="20"/>
                <w:szCs w:val="20"/>
              </w:rPr>
              <w:t>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9419CC" w14:textId="77777777" w:rsidR="00AE0153" w:rsidRPr="00AE0153" w:rsidRDefault="00AE0153" w:rsidP="00AE0153">
            <w:pPr>
              <w:jc w:val="both"/>
              <w:rPr>
                <w:sz w:val="20"/>
                <w:szCs w:val="20"/>
              </w:rPr>
            </w:pPr>
            <w:r w:rsidRPr="00AE0153">
              <w:rPr>
                <w:i/>
                <w:sz w:val="20"/>
                <w:szCs w:val="20"/>
              </w:rPr>
              <w:t>Целевая статья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E5796" w14:textId="77777777" w:rsidR="00AE0153" w:rsidRPr="00AE0153" w:rsidRDefault="00AE0153" w:rsidP="00AE0153">
            <w:pPr>
              <w:jc w:val="both"/>
              <w:rPr>
                <w:sz w:val="20"/>
                <w:szCs w:val="20"/>
              </w:rPr>
            </w:pPr>
            <w:r w:rsidRPr="00AE0153">
              <w:rPr>
                <w:i/>
                <w:sz w:val="20"/>
                <w:szCs w:val="20"/>
              </w:rPr>
              <w:t>Вид расходов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630356" w14:textId="77777777" w:rsidR="00AE0153" w:rsidRPr="00AE0153" w:rsidRDefault="00AE0153" w:rsidP="00AE0153">
            <w:pPr>
              <w:jc w:val="both"/>
              <w:rPr>
                <w:sz w:val="20"/>
                <w:szCs w:val="20"/>
              </w:rPr>
            </w:pPr>
            <w:r w:rsidRPr="00AE0153">
              <w:rPr>
                <w:i/>
                <w:sz w:val="20"/>
                <w:szCs w:val="20"/>
              </w:rPr>
              <w:t>Сумма (тыс.руб)</w:t>
            </w:r>
          </w:p>
        </w:tc>
      </w:tr>
      <w:tr w:rsidR="00AE0153" w:rsidRPr="00AE0153" w14:paraId="49531A8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BC774A2" w14:textId="77777777" w:rsidR="00AE0153" w:rsidRPr="00AE0153" w:rsidRDefault="00AE0153" w:rsidP="00AE0153">
            <w:pPr>
              <w:jc w:val="both"/>
              <w:rPr>
                <w:sz w:val="20"/>
                <w:szCs w:val="20"/>
              </w:rPr>
            </w:pPr>
            <w:r w:rsidRPr="00AE0153">
              <w:rPr>
                <w:b/>
                <w:sz w:val="20"/>
                <w:szCs w:val="20"/>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6DD23FAB"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E174A3" w14:textId="77777777" w:rsidR="00AE0153" w:rsidRPr="00AE0153" w:rsidRDefault="00AE0153" w:rsidP="00AE0153">
            <w:pPr>
              <w:jc w:val="both"/>
              <w:rPr>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447240"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DFBD58"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6FA65F"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5657" w14:textId="77777777" w:rsidR="00AE0153" w:rsidRPr="00AE0153" w:rsidRDefault="00AE0153" w:rsidP="00AE0153">
            <w:pPr>
              <w:jc w:val="both"/>
              <w:rPr>
                <w:sz w:val="20"/>
                <w:szCs w:val="20"/>
              </w:rPr>
            </w:pPr>
            <w:r w:rsidRPr="00AE0153">
              <w:rPr>
                <w:b/>
                <w:sz w:val="20"/>
                <w:szCs w:val="20"/>
              </w:rPr>
              <w:t>105 142,4</w:t>
            </w:r>
          </w:p>
        </w:tc>
      </w:tr>
      <w:tr w:rsidR="00AE0153" w:rsidRPr="00AE0153" w14:paraId="601C77A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42E6FFD" w14:textId="77777777" w:rsidR="00AE0153" w:rsidRPr="00AE0153" w:rsidRDefault="00AE0153" w:rsidP="00AE0153">
            <w:pPr>
              <w:jc w:val="both"/>
              <w:rPr>
                <w:sz w:val="20"/>
                <w:szCs w:val="20"/>
              </w:rPr>
            </w:pPr>
            <w:r w:rsidRPr="00AE0153">
              <w:rPr>
                <w:b/>
                <w:sz w:val="20"/>
                <w:szCs w:val="20"/>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548AEB71"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202B" w14:textId="77777777" w:rsidR="00AE0153" w:rsidRPr="00AE0153" w:rsidRDefault="00AE0153" w:rsidP="00AE0153">
            <w:pPr>
              <w:jc w:val="both"/>
              <w:rPr>
                <w:sz w:val="20"/>
                <w:szCs w:val="20"/>
              </w:rPr>
            </w:pPr>
            <w:r w:rsidRPr="00AE0153">
              <w:rPr>
                <w:b/>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14D3" w14:textId="77777777" w:rsidR="00AE0153" w:rsidRPr="00AE0153" w:rsidRDefault="00AE0153" w:rsidP="00AE0153">
            <w:pPr>
              <w:jc w:val="both"/>
              <w:rPr>
                <w:sz w:val="20"/>
                <w:szCs w:val="20"/>
              </w:rPr>
            </w:pPr>
            <w:r w:rsidRPr="00AE0153">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9839"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5BE0A"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5EDF" w14:textId="77777777" w:rsidR="00AE0153" w:rsidRPr="00AE0153" w:rsidRDefault="00AE0153" w:rsidP="00AE0153">
            <w:pPr>
              <w:jc w:val="both"/>
              <w:rPr>
                <w:sz w:val="20"/>
                <w:szCs w:val="20"/>
              </w:rPr>
            </w:pPr>
            <w:r w:rsidRPr="00AE0153">
              <w:rPr>
                <w:b/>
                <w:sz w:val="20"/>
                <w:szCs w:val="20"/>
              </w:rPr>
              <w:t>14 013,7</w:t>
            </w:r>
          </w:p>
        </w:tc>
      </w:tr>
      <w:tr w:rsidR="00AE0153" w:rsidRPr="00AE0153" w14:paraId="4208C0C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F2788E7" w14:textId="77777777" w:rsidR="00AE0153" w:rsidRPr="00AE0153" w:rsidRDefault="00AE0153" w:rsidP="00AE0153">
            <w:pPr>
              <w:jc w:val="both"/>
              <w:rPr>
                <w:sz w:val="20"/>
                <w:szCs w:val="20"/>
              </w:rPr>
            </w:pPr>
            <w:r w:rsidRPr="00AE0153">
              <w:rPr>
                <w:b/>
                <w:i/>
                <w:sz w:val="20"/>
                <w:szCs w:val="20"/>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6ABBDF15"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0850" w14:textId="77777777" w:rsidR="00AE0153" w:rsidRPr="00AE0153" w:rsidRDefault="00AE0153" w:rsidP="00AE0153">
            <w:pPr>
              <w:jc w:val="both"/>
              <w:rPr>
                <w:sz w:val="20"/>
                <w:szCs w:val="20"/>
              </w:rPr>
            </w:pPr>
            <w:r w:rsidRPr="00AE0153">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DBD2E" w14:textId="77777777" w:rsidR="00AE0153" w:rsidRPr="00AE0153" w:rsidRDefault="00AE0153" w:rsidP="00AE0153">
            <w:pPr>
              <w:jc w:val="both"/>
              <w:rPr>
                <w:sz w:val="20"/>
                <w:szCs w:val="20"/>
              </w:rPr>
            </w:pPr>
            <w:r w:rsidRPr="00AE0153">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5891"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577C3"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3972" w14:textId="77777777" w:rsidR="00AE0153" w:rsidRPr="00AE0153" w:rsidRDefault="00AE0153" w:rsidP="00AE0153">
            <w:pPr>
              <w:jc w:val="both"/>
              <w:rPr>
                <w:sz w:val="20"/>
                <w:szCs w:val="20"/>
              </w:rPr>
            </w:pPr>
            <w:r w:rsidRPr="00AE0153">
              <w:rPr>
                <w:b/>
                <w:sz w:val="20"/>
                <w:szCs w:val="20"/>
              </w:rPr>
              <w:t>1413,9</w:t>
            </w:r>
          </w:p>
        </w:tc>
      </w:tr>
      <w:tr w:rsidR="00AE0153" w:rsidRPr="00AE0153" w14:paraId="7528114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4D95203"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002C194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9620"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165B"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62EC" w14:textId="77777777" w:rsidR="00AE0153" w:rsidRPr="00AE0153" w:rsidRDefault="00AE0153" w:rsidP="00AE0153">
            <w:pPr>
              <w:jc w:val="both"/>
              <w:rPr>
                <w:sz w:val="20"/>
                <w:szCs w:val="20"/>
              </w:rPr>
            </w:pPr>
            <w:r w:rsidRPr="00AE0153">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C49C"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7C72" w14:textId="77777777" w:rsidR="00AE0153" w:rsidRPr="00AE0153" w:rsidRDefault="00AE0153" w:rsidP="00AE0153">
            <w:pPr>
              <w:jc w:val="both"/>
              <w:rPr>
                <w:sz w:val="20"/>
                <w:szCs w:val="20"/>
              </w:rPr>
            </w:pPr>
            <w:r w:rsidRPr="00AE0153">
              <w:rPr>
                <w:sz w:val="20"/>
                <w:szCs w:val="20"/>
                <w:u w:val="single"/>
              </w:rPr>
              <w:t>1413,9</w:t>
            </w:r>
          </w:p>
        </w:tc>
      </w:tr>
      <w:tr w:rsidR="00AE0153" w:rsidRPr="00AE0153" w14:paraId="0B7788DE"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D2BD844" w14:textId="77777777" w:rsidR="00AE0153" w:rsidRPr="00AE0153" w:rsidRDefault="00AE0153" w:rsidP="00AE0153">
            <w:pPr>
              <w:jc w:val="both"/>
              <w:rPr>
                <w:sz w:val="20"/>
                <w:szCs w:val="20"/>
              </w:rPr>
            </w:pPr>
            <w:r w:rsidRPr="00AE0153">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36146BC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077C"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EC40"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222AD" w14:textId="77777777" w:rsidR="00AE0153" w:rsidRPr="00AE0153" w:rsidRDefault="00AE0153" w:rsidP="00AE0153">
            <w:pPr>
              <w:jc w:val="both"/>
              <w:rPr>
                <w:sz w:val="20"/>
                <w:szCs w:val="20"/>
              </w:rPr>
            </w:pPr>
            <w:r w:rsidRPr="00AE0153">
              <w:rPr>
                <w:sz w:val="20"/>
                <w:szCs w:val="20"/>
              </w:rPr>
              <w:t>9900100000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0F01"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7022" w14:textId="77777777" w:rsidR="00AE0153" w:rsidRPr="00AE0153" w:rsidRDefault="00AE0153" w:rsidP="00AE0153">
            <w:pPr>
              <w:jc w:val="both"/>
              <w:rPr>
                <w:sz w:val="20"/>
                <w:szCs w:val="20"/>
              </w:rPr>
            </w:pPr>
            <w:r w:rsidRPr="00AE0153">
              <w:rPr>
                <w:sz w:val="20"/>
                <w:szCs w:val="20"/>
                <w:u w:val="single"/>
              </w:rPr>
              <w:t>1413,9</w:t>
            </w:r>
          </w:p>
        </w:tc>
      </w:tr>
      <w:tr w:rsidR="00AE0153" w:rsidRPr="00AE0153" w14:paraId="3C85957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3CA6F30" w14:textId="77777777" w:rsidR="00AE0153" w:rsidRPr="00AE0153" w:rsidRDefault="00AE0153" w:rsidP="00AE0153">
            <w:pPr>
              <w:jc w:val="both"/>
              <w:rPr>
                <w:sz w:val="20"/>
                <w:szCs w:val="20"/>
              </w:rPr>
            </w:pPr>
            <w:r w:rsidRPr="00AE0153">
              <w:rPr>
                <w:sz w:val="20"/>
                <w:szCs w:val="20"/>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0818434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CA06"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514FB"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2C1FD" w14:textId="77777777" w:rsidR="00AE0153" w:rsidRPr="00AE0153" w:rsidRDefault="00AE0153" w:rsidP="00AE0153">
            <w:pPr>
              <w:jc w:val="both"/>
              <w:rPr>
                <w:sz w:val="20"/>
                <w:szCs w:val="20"/>
              </w:rPr>
            </w:pPr>
            <w:r w:rsidRPr="00AE0153">
              <w:rPr>
                <w:sz w:val="20"/>
                <w:szCs w:val="20"/>
              </w:rPr>
              <w:t>9900121020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FAD3"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B4A7F" w14:textId="77777777" w:rsidR="00AE0153" w:rsidRPr="00AE0153" w:rsidRDefault="00AE0153" w:rsidP="00AE0153">
            <w:pPr>
              <w:jc w:val="both"/>
              <w:rPr>
                <w:sz w:val="20"/>
                <w:szCs w:val="20"/>
              </w:rPr>
            </w:pPr>
            <w:r w:rsidRPr="00AE0153">
              <w:rPr>
                <w:sz w:val="20"/>
                <w:szCs w:val="20"/>
              </w:rPr>
              <w:t>1413,9</w:t>
            </w:r>
          </w:p>
        </w:tc>
      </w:tr>
      <w:tr w:rsidR="00AE0153" w:rsidRPr="00AE0153" w14:paraId="2A16843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BC30FCD"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3542201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D191"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873A7"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9AE8D" w14:textId="77777777" w:rsidR="00AE0153" w:rsidRPr="00AE0153" w:rsidRDefault="00AE0153" w:rsidP="00AE0153">
            <w:pPr>
              <w:jc w:val="both"/>
              <w:rPr>
                <w:sz w:val="20"/>
                <w:szCs w:val="20"/>
              </w:rPr>
            </w:pPr>
            <w:r w:rsidRPr="00AE0153">
              <w:rPr>
                <w:sz w:val="20"/>
                <w:szCs w:val="20"/>
              </w:rPr>
              <w:t>9900121020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2BBE" w14:textId="77777777" w:rsidR="00AE0153" w:rsidRPr="00AE0153" w:rsidRDefault="00AE0153" w:rsidP="00AE0153">
            <w:pPr>
              <w:jc w:val="both"/>
              <w:rPr>
                <w:sz w:val="20"/>
                <w:szCs w:val="20"/>
              </w:rPr>
            </w:pPr>
            <w:r w:rsidRPr="00AE0153">
              <w:rPr>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EDAC" w14:textId="77777777" w:rsidR="00AE0153" w:rsidRPr="00AE0153" w:rsidRDefault="00AE0153" w:rsidP="00AE0153">
            <w:pPr>
              <w:jc w:val="both"/>
              <w:rPr>
                <w:sz w:val="20"/>
                <w:szCs w:val="20"/>
              </w:rPr>
            </w:pPr>
            <w:r w:rsidRPr="00AE0153">
              <w:rPr>
                <w:sz w:val="20"/>
                <w:szCs w:val="20"/>
              </w:rPr>
              <w:t>1413,9</w:t>
            </w:r>
          </w:p>
        </w:tc>
      </w:tr>
      <w:tr w:rsidR="00AE0153" w:rsidRPr="00AE0153" w14:paraId="1445EAF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CDA7284" w14:textId="77777777" w:rsidR="00AE0153" w:rsidRPr="00AE0153" w:rsidRDefault="00AE0153" w:rsidP="00AE0153">
            <w:pPr>
              <w:jc w:val="both"/>
              <w:rPr>
                <w:sz w:val="20"/>
                <w:szCs w:val="20"/>
              </w:rPr>
            </w:pPr>
            <w:r w:rsidRPr="00AE0153">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2368119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9275"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87D7"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12E2E" w14:textId="77777777" w:rsidR="00AE0153" w:rsidRPr="00AE0153" w:rsidRDefault="00AE0153" w:rsidP="00AE0153">
            <w:pPr>
              <w:jc w:val="both"/>
              <w:rPr>
                <w:sz w:val="20"/>
                <w:szCs w:val="20"/>
              </w:rPr>
            </w:pPr>
            <w:r w:rsidRPr="00AE0153">
              <w:rPr>
                <w:sz w:val="20"/>
                <w:szCs w:val="20"/>
              </w:rPr>
              <w:t>9900121020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63D7" w14:textId="77777777" w:rsidR="00AE0153" w:rsidRPr="00AE0153" w:rsidRDefault="00AE0153" w:rsidP="00AE0153">
            <w:pPr>
              <w:jc w:val="both"/>
              <w:rPr>
                <w:sz w:val="20"/>
                <w:szCs w:val="20"/>
              </w:rPr>
            </w:pPr>
            <w:r w:rsidRPr="00AE0153">
              <w:rPr>
                <w:sz w:val="20"/>
                <w:szCs w:val="20"/>
              </w:rPr>
              <w:t>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13BB" w14:textId="77777777" w:rsidR="00AE0153" w:rsidRPr="00AE0153" w:rsidRDefault="00AE0153" w:rsidP="00AE0153">
            <w:pPr>
              <w:jc w:val="both"/>
              <w:rPr>
                <w:sz w:val="20"/>
                <w:szCs w:val="20"/>
              </w:rPr>
            </w:pPr>
            <w:r w:rsidRPr="00AE0153">
              <w:rPr>
                <w:sz w:val="20"/>
                <w:szCs w:val="20"/>
              </w:rPr>
              <w:t>1413,9</w:t>
            </w:r>
          </w:p>
        </w:tc>
      </w:tr>
      <w:tr w:rsidR="00AE0153" w:rsidRPr="00AE0153" w14:paraId="20603EA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953CD23" w14:textId="77777777" w:rsidR="00AE0153" w:rsidRPr="00AE0153" w:rsidRDefault="00AE0153" w:rsidP="00AE0153">
            <w:pPr>
              <w:jc w:val="both"/>
              <w:rPr>
                <w:sz w:val="20"/>
                <w:szCs w:val="20"/>
              </w:rPr>
            </w:pPr>
            <w:r w:rsidRPr="00AE0153">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tcPr>
          <w:p w14:paraId="7EF19586"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1F68" w14:textId="77777777" w:rsidR="00AE0153" w:rsidRPr="00AE0153" w:rsidRDefault="00AE0153" w:rsidP="00AE0153">
            <w:pPr>
              <w:jc w:val="both"/>
              <w:rPr>
                <w:sz w:val="20"/>
                <w:szCs w:val="20"/>
              </w:rPr>
            </w:pPr>
            <w:r w:rsidRPr="00AE0153">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97A6" w14:textId="77777777" w:rsidR="00AE0153" w:rsidRPr="00AE0153" w:rsidRDefault="00AE0153" w:rsidP="00AE0153">
            <w:pPr>
              <w:jc w:val="both"/>
              <w:rPr>
                <w:sz w:val="20"/>
                <w:szCs w:val="20"/>
              </w:rPr>
            </w:pPr>
            <w:r w:rsidRPr="00AE0153">
              <w:rPr>
                <w:b/>
                <w:i/>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57DFD"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4614"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27B6" w14:textId="77777777" w:rsidR="00AE0153" w:rsidRPr="00AE0153" w:rsidRDefault="00AE0153" w:rsidP="00AE0153">
            <w:pPr>
              <w:jc w:val="both"/>
              <w:rPr>
                <w:sz w:val="20"/>
                <w:szCs w:val="20"/>
              </w:rPr>
            </w:pPr>
            <w:r w:rsidRPr="00AE0153">
              <w:rPr>
                <w:b/>
                <w:i/>
                <w:sz w:val="20"/>
                <w:szCs w:val="20"/>
              </w:rPr>
              <w:t>10 485,2</w:t>
            </w:r>
          </w:p>
        </w:tc>
      </w:tr>
      <w:tr w:rsidR="00AE0153" w:rsidRPr="00AE0153" w14:paraId="288269A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750FFE3" w14:textId="77777777" w:rsidR="00AE0153" w:rsidRPr="00AE0153" w:rsidRDefault="00AE0153" w:rsidP="00AE0153">
            <w:pPr>
              <w:jc w:val="both"/>
              <w:rPr>
                <w:sz w:val="20"/>
                <w:szCs w:val="20"/>
              </w:rPr>
            </w:pPr>
            <w:r w:rsidRPr="00AE0153">
              <w:rPr>
                <w:sz w:val="20"/>
                <w:szCs w:val="20"/>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6975722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B921"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1B33"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0692A" w14:textId="77777777" w:rsidR="00AE0153" w:rsidRPr="00AE0153" w:rsidRDefault="00AE0153" w:rsidP="00AE0153">
            <w:pPr>
              <w:jc w:val="both"/>
              <w:rPr>
                <w:sz w:val="20"/>
                <w:szCs w:val="20"/>
              </w:rPr>
            </w:pPr>
            <w:r w:rsidRPr="00AE0153">
              <w:rPr>
                <w:sz w:val="20"/>
                <w:szCs w:val="20"/>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50D7"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271D" w14:textId="77777777" w:rsidR="00AE0153" w:rsidRPr="00AE0153" w:rsidRDefault="00AE0153" w:rsidP="00AE0153">
            <w:pPr>
              <w:jc w:val="both"/>
              <w:rPr>
                <w:sz w:val="20"/>
                <w:szCs w:val="20"/>
              </w:rPr>
            </w:pPr>
            <w:r w:rsidRPr="00AE0153">
              <w:rPr>
                <w:sz w:val="20"/>
                <w:szCs w:val="20"/>
              </w:rPr>
              <w:t>32,3</w:t>
            </w:r>
          </w:p>
        </w:tc>
      </w:tr>
      <w:tr w:rsidR="00AE0153" w:rsidRPr="00AE0153" w14:paraId="18B3B4A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E1C6857" w14:textId="77777777" w:rsidR="00AE0153" w:rsidRPr="00AE0153" w:rsidRDefault="00AE0153" w:rsidP="00AE0153">
            <w:pPr>
              <w:jc w:val="both"/>
              <w:rPr>
                <w:sz w:val="20"/>
                <w:szCs w:val="20"/>
              </w:rPr>
            </w:pPr>
            <w:r w:rsidRPr="00AE0153">
              <w:rPr>
                <w:sz w:val="20"/>
                <w:szCs w:val="20"/>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12DB935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6FBB" w14:textId="77777777" w:rsidR="00AE0153" w:rsidRPr="00AE0153" w:rsidRDefault="00AE0153" w:rsidP="00AE0153">
            <w:pPr>
              <w:jc w:val="both"/>
              <w:rPr>
                <w:sz w:val="20"/>
                <w:szCs w:val="20"/>
              </w:rPr>
            </w:pPr>
            <w:r w:rsidRPr="00AE0153">
              <w:rPr>
                <w:i/>
                <w:sz w:val="20"/>
                <w:szCs w:val="20"/>
                <w:u w:val="single"/>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2297" w14:textId="77777777" w:rsidR="00AE0153" w:rsidRPr="00AE0153" w:rsidRDefault="00AE0153" w:rsidP="00AE0153">
            <w:pPr>
              <w:jc w:val="both"/>
              <w:rPr>
                <w:sz w:val="20"/>
                <w:szCs w:val="20"/>
              </w:rPr>
            </w:pPr>
            <w:r w:rsidRPr="00AE0153">
              <w:rPr>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C389" w14:textId="77777777" w:rsidR="00AE0153" w:rsidRPr="00AE0153" w:rsidRDefault="00AE0153" w:rsidP="00AE0153">
            <w:pPr>
              <w:jc w:val="both"/>
              <w:rPr>
                <w:sz w:val="20"/>
                <w:szCs w:val="20"/>
              </w:rPr>
            </w:pPr>
            <w:r w:rsidRPr="00AE0153">
              <w:rPr>
                <w:i/>
                <w:sz w:val="20"/>
                <w:szCs w:val="20"/>
                <w:u w:val="single"/>
              </w:rPr>
              <w:t>7600100000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73FF3" w14:textId="77777777" w:rsidR="00AE0153" w:rsidRPr="00AE0153" w:rsidRDefault="00AE0153" w:rsidP="00AE0153">
            <w:pPr>
              <w:jc w:val="both"/>
              <w:rPr>
                <w:i/>
                <w:sz w:val="20"/>
                <w:szCs w:val="20"/>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3DAC" w14:textId="77777777" w:rsidR="00AE0153" w:rsidRPr="00AE0153" w:rsidRDefault="00AE0153" w:rsidP="00AE0153">
            <w:pPr>
              <w:jc w:val="both"/>
              <w:rPr>
                <w:sz w:val="20"/>
                <w:szCs w:val="20"/>
              </w:rPr>
            </w:pPr>
            <w:r w:rsidRPr="00AE0153">
              <w:rPr>
                <w:i/>
                <w:sz w:val="20"/>
                <w:szCs w:val="20"/>
                <w:u w:val="single"/>
              </w:rPr>
              <w:t>32,3</w:t>
            </w:r>
          </w:p>
        </w:tc>
      </w:tr>
      <w:tr w:rsidR="00AE0153" w:rsidRPr="00AE0153" w14:paraId="6FADA96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125EA85"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66A2BC3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B8A43"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DE9F"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28AB" w14:textId="77777777" w:rsidR="00AE0153" w:rsidRPr="00AE0153" w:rsidRDefault="00AE0153" w:rsidP="00AE0153">
            <w:pPr>
              <w:jc w:val="both"/>
              <w:rPr>
                <w:sz w:val="20"/>
                <w:szCs w:val="20"/>
              </w:rPr>
            </w:pPr>
            <w:r w:rsidRPr="00AE0153">
              <w:rPr>
                <w:sz w:val="20"/>
                <w:szCs w:val="20"/>
              </w:rPr>
              <w:t>7600164400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4F6B9"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DF70" w14:textId="77777777" w:rsidR="00AE0153" w:rsidRPr="00AE0153" w:rsidRDefault="00AE0153" w:rsidP="00AE0153">
            <w:pPr>
              <w:jc w:val="both"/>
              <w:rPr>
                <w:sz w:val="20"/>
                <w:szCs w:val="20"/>
              </w:rPr>
            </w:pPr>
            <w:r w:rsidRPr="00AE0153">
              <w:rPr>
                <w:sz w:val="20"/>
                <w:szCs w:val="20"/>
              </w:rPr>
              <w:t>8,9</w:t>
            </w:r>
          </w:p>
        </w:tc>
      </w:tr>
      <w:tr w:rsidR="00AE0153" w:rsidRPr="00AE0153" w14:paraId="328DA0E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44976FD"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4166B15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F999"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D35C0"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F86B" w14:textId="77777777" w:rsidR="00AE0153" w:rsidRPr="00AE0153" w:rsidRDefault="00AE0153" w:rsidP="00AE0153">
            <w:pPr>
              <w:jc w:val="both"/>
              <w:rPr>
                <w:sz w:val="20"/>
                <w:szCs w:val="20"/>
              </w:rPr>
            </w:pPr>
            <w:r w:rsidRPr="00AE0153">
              <w:rPr>
                <w:sz w:val="20"/>
                <w:szCs w:val="20"/>
              </w:rPr>
              <w:t>7600164440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E97A"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C788" w14:textId="77777777" w:rsidR="00AE0153" w:rsidRPr="00AE0153" w:rsidRDefault="00AE0153" w:rsidP="00AE0153">
            <w:pPr>
              <w:jc w:val="both"/>
              <w:rPr>
                <w:sz w:val="20"/>
                <w:szCs w:val="20"/>
              </w:rPr>
            </w:pPr>
            <w:r w:rsidRPr="00AE0153">
              <w:rPr>
                <w:sz w:val="20"/>
                <w:szCs w:val="20"/>
              </w:rPr>
              <w:t>8,9</w:t>
            </w:r>
          </w:p>
        </w:tc>
      </w:tr>
      <w:tr w:rsidR="00AE0153" w:rsidRPr="00AE0153" w14:paraId="18D3ECB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E634284" w14:textId="77777777" w:rsidR="00AE0153" w:rsidRPr="00AE0153" w:rsidRDefault="00AE0153" w:rsidP="00AE0153">
            <w:pPr>
              <w:jc w:val="both"/>
              <w:rPr>
                <w:sz w:val="20"/>
                <w:szCs w:val="20"/>
              </w:rPr>
            </w:pPr>
            <w:r w:rsidRPr="00AE0153">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40FBB86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9B18"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A05D"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4F5E9" w14:textId="77777777" w:rsidR="00AE0153" w:rsidRPr="00AE0153" w:rsidRDefault="00AE0153" w:rsidP="00AE0153">
            <w:pPr>
              <w:jc w:val="both"/>
              <w:rPr>
                <w:sz w:val="20"/>
                <w:szCs w:val="20"/>
              </w:rPr>
            </w:pPr>
            <w:r w:rsidRPr="00AE0153">
              <w:rPr>
                <w:sz w:val="20"/>
                <w:szCs w:val="20"/>
              </w:rPr>
              <w:t>7600164440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DB97" w14:textId="77777777" w:rsidR="00AE0153" w:rsidRPr="00AE0153" w:rsidRDefault="00AE0153" w:rsidP="00AE0153">
            <w:pPr>
              <w:jc w:val="both"/>
              <w:rPr>
                <w:sz w:val="20"/>
                <w:szCs w:val="20"/>
              </w:rPr>
            </w:pPr>
            <w:r w:rsidRPr="00AE0153">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F1B8" w14:textId="77777777" w:rsidR="00AE0153" w:rsidRPr="00AE0153" w:rsidRDefault="00AE0153" w:rsidP="00AE0153">
            <w:pPr>
              <w:jc w:val="both"/>
              <w:rPr>
                <w:sz w:val="20"/>
                <w:szCs w:val="20"/>
              </w:rPr>
            </w:pPr>
            <w:r w:rsidRPr="00AE0153">
              <w:rPr>
                <w:sz w:val="20"/>
                <w:szCs w:val="20"/>
              </w:rPr>
              <w:t>8,9</w:t>
            </w:r>
          </w:p>
        </w:tc>
      </w:tr>
      <w:tr w:rsidR="00AE0153" w:rsidRPr="00AE0153" w14:paraId="629A56B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52D369F"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2953B3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A0F1"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04BD"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8035" w14:textId="77777777" w:rsidR="00AE0153" w:rsidRPr="00AE0153" w:rsidRDefault="00AE0153" w:rsidP="00AE0153">
            <w:pPr>
              <w:jc w:val="both"/>
              <w:rPr>
                <w:sz w:val="20"/>
                <w:szCs w:val="20"/>
              </w:rPr>
            </w:pPr>
            <w:r w:rsidRPr="00AE0153">
              <w:rPr>
                <w:sz w:val="20"/>
                <w:szCs w:val="20"/>
              </w:rPr>
              <w:t>7600164440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C37E9" w14:textId="77777777" w:rsidR="00AE0153" w:rsidRPr="00AE0153" w:rsidRDefault="00AE0153" w:rsidP="00AE0153">
            <w:pPr>
              <w:jc w:val="both"/>
              <w:rPr>
                <w:sz w:val="20"/>
                <w:szCs w:val="20"/>
              </w:rPr>
            </w:pPr>
            <w:r w:rsidRPr="00AE0153">
              <w:rPr>
                <w:sz w:val="20"/>
                <w:szCs w:val="20"/>
              </w:rPr>
              <w:t>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CA80" w14:textId="77777777" w:rsidR="00AE0153" w:rsidRPr="00AE0153" w:rsidRDefault="00AE0153" w:rsidP="00AE0153">
            <w:pPr>
              <w:jc w:val="both"/>
              <w:rPr>
                <w:sz w:val="20"/>
                <w:szCs w:val="20"/>
              </w:rPr>
            </w:pPr>
            <w:r w:rsidRPr="00AE0153">
              <w:rPr>
                <w:sz w:val="20"/>
                <w:szCs w:val="20"/>
              </w:rPr>
              <w:t>8,9</w:t>
            </w:r>
          </w:p>
        </w:tc>
      </w:tr>
      <w:tr w:rsidR="00AE0153" w:rsidRPr="00AE0153" w14:paraId="5A4E8CD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5FD3F29" w14:textId="77777777" w:rsidR="00AE0153" w:rsidRPr="00AE0153" w:rsidRDefault="00AE0153" w:rsidP="00AE0153">
            <w:pPr>
              <w:jc w:val="both"/>
              <w:rPr>
                <w:sz w:val="20"/>
                <w:szCs w:val="20"/>
              </w:rPr>
            </w:pPr>
            <w:r w:rsidRPr="00AE0153">
              <w:rPr>
                <w:sz w:val="20"/>
                <w:szCs w:val="20"/>
              </w:rPr>
              <w:lastRenderedPageBreak/>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6F6CE6D3"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322D"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1B633"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91CD" w14:textId="77777777" w:rsidR="00AE0153" w:rsidRPr="00AE0153" w:rsidRDefault="00AE0153" w:rsidP="00AE0153">
            <w:pPr>
              <w:jc w:val="both"/>
              <w:rPr>
                <w:sz w:val="20"/>
                <w:szCs w:val="20"/>
              </w:rPr>
            </w:pPr>
            <w:r w:rsidRPr="00AE0153">
              <w:rPr>
                <w:sz w:val="20"/>
                <w:szCs w:val="20"/>
              </w:rPr>
              <w:t>7600164500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460E"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6618" w14:textId="77777777" w:rsidR="00AE0153" w:rsidRPr="00AE0153" w:rsidRDefault="00AE0153" w:rsidP="00AE0153">
            <w:pPr>
              <w:jc w:val="both"/>
              <w:rPr>
                <w:sz w:val="20"/>
                <w:szCs w:val="20"/>
              </w:rPr>
            </w:pPr>
            <w:r w:rsidRPr="00AE0153">
              <w:rPr>
                <w:sz w:val="20"/>
                <w:szCs w:val="20"/>
              </w:rPr>
              <w:t>2,5</w:t>
            </w:r>
          </w:p>
        </w:tc>
      </w:tr>
      <w:tr w:rsidR="00AE0153" w:rsidRPr="00AE0153" w14:paraId="70A950F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27E2A6A"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34" w:type="dxa"/>
            <w:tcBorders>
              <w:top w:val="single" w:sz="4" w:space="0" w:color="000000"/>
              <w:left w:val="single" w:sz="4" w:space="0" w:color="000000"/>
              <w:bottom w:val="single" w:sz="4" w:space="0" w:color="000000"/>
              <w:right w:val="single" w:sz="4" w:space="0" w:color="000000"/>
            </w:tcBorders>
          </w:tcPr>
          <w:p w14:paraId="0D2DE63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D7A6"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EC4F5"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DA0D" w14:textId="77777777" w:rsidR="00AE0153" w:rsidRPr="00AE0153" w:rsidRDefault="00AE0153" w:rsidP="00AE0153">
            <w:pPr>
              <w:jc w:val="both"/>
              <w:rPr>
                <w:sz w:val="20"/>
                <w:szCs w:val="20"/>
              </w:rPr>
            </w:pPr>
            <w:r w:rsidRPr="00AE0153">
              <w:rPr>
                <w:sz w:val="20"/>
                <w:szCs w:val="20"/>
              </w:rPr>
              <w:t>7600164540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7DFB1"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6144" w14:textId="77777777" w:rsidR="00AE0153" w:rsidRPr="00AE0153" w:rsidRDefault="00AE0153" w:rsidP="00AE0153">
            <w:pPr>
              <w:jc w:val="both"/>
              <w:rPr>
                <w:sz w:val="20"/>
                <w:szCs w:val="20"/>
              </w:rPr>
            </w:pPr>
            <w:r w:rsidRPr="00AE0153">
              <w:rPr>
                <w:sz w:val="20"/>
                <w:szCs w:val="20"/>
              </w:rPr>
              <w:t>2,5</w:t>
            </w:r>
          </w:p>
        </w:tc>
      </w:tr>
      <w:tr w:rsidR="00AE0153" w:rsidRPr="00AE0153" w14:paraId="4EEA255E"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A94A0E0" w14:textId="77777777" w:rsidR="00AE0153" w:rsidRPr="00AE0153" w:rsidRDefault="00AE0153" w:rsidP="00AE0153">
            <w:pPr>
              <w:jc w:val="both"/>
              <w:rPr>
                <w:sz w:val="20"/>
                <w:szCs w:val="20"/>
              </w:rPr>
            </w:pPr>
            <w:r w:rsidRPr="00AE0153">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22EC763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B2DD"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A4AC"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2E7" w14:textId="77777777" w:rsidR="00AE0153" w:rsidRPr="00AE0153" w:rsidRDefault="00AE0153" w:rsidP="00AE0153">
            <w:pPr>
              <w:jc w:val="both"/>
              <w:rPr>
                <w:sz w:val="20"/>
                <w:szCs w:val="20"/>
              </w:rPr>
            </w:pPr>
            <w:r w:rsidRPr="00AE0153">
              <w:rPr>
                <w:sz w:val="20"/>
                <w:szCs w:val="20"/>
              </w:rPr>
              <w:t>7600164540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8848" w14:textId="77777777" w:rsidR="00AE0153" w:rsidRPr="00AE0153" w:rsidRDefault="00AE0153" w:rsidP="00AE0153">
            <w:pPr>
              <w:jc w:val="both"/>
              <w:rPr>
                <w:sz w:val="20"/>
                <w:szCs w:val="20"/>
              </w:rPr>
            </w:pPr>
            <w:r w:rsidRPr="00AE0153">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0D1E" w14:textId="77777777" w:rsidR="00AE0153" w:rsidRPr="00AE0153" w:rsidRDefault="00AE0153" w:rsidP="00AE0153">
            <w:pPr>
              <w:jc w:val="both"/>
              <w:rPr>
                <w:sz w:val="20"/>
                <w:szCs w:val="20"/>
              </w:rPr>
            </w:pPr>
            <w:r w:rsidRPr="00AE0153">
              <w:rPr>
                <w:sz w:val="20"/>
                <w:szCs w:val="20"/>
              </w:rPr>
              <w:t>2,5</w:t>
            </w:r>
          </w:p>
        </w:tc>
      </w:tr>
      <w:tr w:rsidR="00AE0153" w:rsidRPr="00AE0153" w14:paraId="0B02733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7A86F74"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3C8629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516B"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3FAD"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A676" w14:textId="77777777" w:rsidR="00AE0153" w:rsidRPr="00AE0153" w:rsidRDefault="00AE0153" w:rsidP="00AE0153">
            <w:pPr>
              <w:jc w:val="both"/>
              <w:rPr>
                <w:sz w:val="20"/>
                <w:szCs w:val="20"/>
              </w:rPr>
            </w:pPr>
            <w:r w:rsidRPr="00AE0153">
              <w:rPr>
                <w:sz w:val="20"/>
                <w:szCs w:val="20"/>
              </w:rPr>
              <w:t>7600164540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5FC2B" w14:textId="77777777" w:rsidR="00AE0153" w:rsidRPr="00AE0153" w:rsidRDefault="00AE0153" w:rsidP="00AE0153">
            <w:pPr>
              <w:jc w:val="both"/>
              <w:rPr>
                <w:sz w:val="20"/>
                <w:szCs w:val="20"/>
              </w:rPr>
            </w:pPr>
            <w:r w:rsidRPr="00AE0153">
              <w:rPr>
                <w:sz w:val="20"/>
                <w:szCs w:val="20"/>
              </w:rPr>
              <w:t>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EED7" w14:textId="77777777" w:rsidR="00AE0153" w:rsidRPr="00AE0153" w:rsidRDefault="00AE0153" w:rsidP="00AE0153">
            <w:pPr>
              <w:jc w:val="both"/>
              <w:rPr>
                <w:sz w:val="20"/>
                <w:szCs w:val="20"/>
              </w:rPr>
            </w:pPr>
            <w:r w:rsidRPr="00AE0153">
              <w:rPr>
                <w:sz w:val="20"/>
                <w:szCs w:val="20"/>
              </w:rPr>
              <w:t>2,5</w:t>
            </w:r>
          </w:p>
        </w:tc>
      </w:tr>
      <w:tr w:rsidR="00AE0153" w:rsidRPr="00AE0153" w14:paraId="31F3CD9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809E468"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2E8C602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2B29"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A00F"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22F5" w14:textId="77777777" w:rsidR="00AE0153" w:rsidRPr="00AE0153" w:rsidRDefault="00AE0153" w:rsidP="00AE0153">
            <w:pPr>
              <w:jc w:val="both"/>
              <w:rPr>
                <w:sz w:val="20"/>
                <w:szCs w:val="20"/>
              </w:rPr>
            </w:pPr>
            <w:r w:rsidRPr="00AE0153">
              <w:rPr>
                <w:sz w:val="20"/>
                <w:szCs w:val="20"/>
              </w:rPr>
              <w:t>7600164600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0419"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E690" w14:textId="77777777" w:rsidR="00AE0153" w:rsidRPr="00AE0153" w:rsidRDefault="00AE0153" w:rsidP="00AE0153">
            <w:pPr>
              <w:jc w:val="both"/>
              <w:rPr>
                <w:sz w:val="20"/>
                <w:szCs w:val="20"/>
              </w:rPr>
            </w:pPr>
            <w:r w:rsidRPr="00AE0153">
              <w:rPr>
                <w:sz w:val="20"/>
                <w:szCs w:val="20"/>
              </w:rPr>
              <w:t>20,9</w:t>
            </w:r>
          </w:p>
        </w:tc>
      </w:tr>
      <w:tr w:rsidR="00AE0153" w:rsidRPr="00AE0153" w14:paraId="7E72D07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1242626" w14:textId="77777777" w:rsidR="00AE0153" w:rsidRPr="00AE0153" w:rsidRDefault="00AE0153" w:rsidP="00AE0153">
            <w:pPr>
              <w:jc w:val="both"/>
              <w:rPr>
                <w:sz w:val="20"/>
                <w:szCs w:val="20"/>
              </w:rPr>
            </w:pPr>
            <w:r w:rsidRPr="00AE015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tcPr>
          <w:p w14:paraId="12D8746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1272"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6B64"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BC35" w14:textId="77777777" w:rsidR="00AE0153" w:rsidRPr="00AE0153" w:rsidRDefault="00AE0153" w:rsidP="00AE0153">
            <w:pPr>
              <w:jc w:val="both"/>
              <w:rPr>
                <w:sz w:val="20"/>
                <w:szCs w:val="20"/>
              </w:rPr>
            </w:pPr>
            <w:r w:rsidRPr="00AE0153">
              <w:rPr>
                <w:sz w:val="20"/>
                <w:szCs w:val="20"/>
              </w:rPr>
              <w:t>7600164640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3823"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D6C5B" w14:textId="77777777" w:rsidR="00AE0153" w:rsidRPr="00AE0153" w:rsidRDefault="00AE0153" w:rsidP="00AE0153">
            <w:pPr>
              <w:jc w:val="both"/>
              <w:rPr>
                <w:sz w:val="20"/>
                <w:szCs w:val="20"/>
              </w:rPr>
            </w:pPr>
            <w:r w:rsidRPr="00AE0153">
              <w:rPr>
                <w:sz w:val="20"/>
                <w:szCs w:val="20"/>
              </w:rPr>
              <w:t>20,9</w:t>
            </w:r>
          </w:p>
        </w:tc>
      </w:tr>
      <w:tr w:rsidR="00AE0153" w:rsidRPr="00AE0153" w14:paraId="7AEDA820"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5B598A4" w14:textId="77777777" w:rsidR="00AE0153" w:rsidRPr="00AE0153" w:rsidRDefault="00AE0153" w:rsidP="00AE0153">
            <w:pPr>
              <w:jc w:val="both"/>
              <w:rPr>
                <w:sz w:val="20"/>
                <w:szCs w:val="20"/>
              </w:rPr>
            </w:pPr>
            <w:r w:rsidRPr="00AE0153">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72AD92D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EB9F"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9D827"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1C25" w14:textId="77777777" w:rsidR="00AE0153" w:rsidRPr="00AE0153" w:rsidRDefault="00AE0153" w:rsidP="00AE0153">
            <w:pPr>
              <w:jc w:val="both"/>
              <w:rPr>
                <w:sz w:val="20"/>
                <w:szCs w:val="20"/>
              </w:rPr>
            </w:pPr>
            <w:r w:rsidRPr="00AE0153">
              <w:rPr>
                <w:sz w:val="20"/>
                <w:szCs w:val="20"/>
              </w:rPr>
              <w:t>7600164640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9852" w14:textId="77777777" w:rsidR="00AE0153" w:rsidRPr="00AE0153" w:rsidRDefault="00AE0153" w:rsidP="00AE0153">
            <w:pPr>
              <w:jc w:val="both"/>
              <w:rPr>
                <w:sz w:val="20"/>
                <w:szCs w:val="20"/>
              </w:rPr>
            </w:pPr>
            <w:r w:rsidRPr="00AE0153">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7CAD" w14:textId="77777777" w:rsidR="00AE0153" w:rsidRPr="00AE0153" w:rsidRDefault="00AE0153" w:rsidP="00AE0153">
            <w:pPr>
              <w:jc w:val="both"/>
              <w:rPr>
                <w:sz w:val="20"/>
                <w:szCs w:val="20"/>
              </w:rPr>
            </w:pPr>
            <w:r w:rsidRPr="00AE0153">
              <w:rPr>
                <w:sz w:val="20"/>
                <w:szCs w:val="20"/>
              </w:rPr>
              <w:t>20,9</w:t>
            </w:r>
          </w:p>
        </w:tc>
      </w:tr>
      <w:tr w:rsidR="00AE0153" w:rsidRPr="00AE0153" w14:paraId="620EE08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A57C512"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42FF75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A59C"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1A95"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6F7E" w14:textId="77777777" w:rsidR="00AE0153" w:rsidRPr="00AE0153" w:rsidRDefault="00AE0153" w:rsidP="00AE0153">
            <w:pPr>
              <w:jc w:val="both"/>
              <w:rPr>
                <w:sz w:val="20"/>
                <w:szCs w:val="20"/>
              </w:rPr>
            </w:pPr>
            <w:r w:rsidRPr="00AE0153">
              <w:rPr>
                <w:sz w:val="20"/>
                <w:szCs w:val="20"/>
              </w:rPr>
              <w:t>7600164640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F272" w14:textId="77777777" w:rsidR="00AE0153" w:rsidRPr="00AE0153" w:rsidRDefault="00AE0153" w:rsidP="00AE0153">
            <w:pPr>
              <w:jc w:val="both"/>
              <w:rPr>
                <w:sz w:val="20"/>
                <w:szCs w:val="20"/>
              </w:rPr>
            </w:pPr>
            <w:r w:rsidRPr="00AE0153">
              <w:rPr>
                <w:sz w:val="20"/>
                <w:szCs w:val="20"/>
              </w:rPr>
              <w:t>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B656" w14:textId="77777777" w:rsidR="00AE0153" w:rsidRPr="00AE0153" w:rsidRDefault="00AE0153" w:rsidP="00AE0153">
            <w:pPr>
              <w:jc w:val="both"/>
              <w:rPr>
                <w:sz w:val="20"/>
                <w:szCs w:val="20"/>
              </w:rPr>
            </w:pPr>
            <w:r w:rsidRPr="00AE0153">
              <w:rPr>
                <w:sz w:val="20"/>
                <w:szCs w:val="20"/>
              </w:rPr>
              <w:t>20,9</w:t>
            </w:r>
          </w:p>
        </w:tc>
      </w:tr>
      <w:tr w:rsidR="00AE0153" w:rsidRPr="00AE0153" w14:paraId="4919BB9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FC95CDB"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1AFC436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C9F6"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C785"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1B66" w14:textId="77777777" w:rsidR="00AE0153" w:rsidRPr="00AE0153" w:rsidRDefault="00AE0153" w:rsidP="00AE0153">
            <w:pPr>
              <w:jc w:val="both"/>
              <w:rPr>
                <w:sz w:val="20"/>
                <w:szCs w:val="20"/>
              </w:rPr>
            </w:pPr>
            <w:r w:rsidRPr="00AE0153">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90C"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7F1F" w14:textId="77777777" w:rsidR="00AE0153" w:rsidRPr="00AE0153" w:rsidRDefault="00AE0153" w:rsidP="00AE0153">
            <w:pPr>
              <w:jc w:val="both"/>
              <w:rPr>
                <w:sz w:val="20"/>
                <w:szCs w:val="20"/>
              </w:rPr>
            </w:pPr>
            <w:r w:rsidRPr="00AE0153">
              <w:rPr>
                <w:sz w:val="20"/>
                <w:szCs w:val="20"/>
                <w:u w:val="single"/>
              </w:rPr>
              <w:t>10452,9</w:t>
            </w:r>
          </w:p>
        </w:tc>
      </w:tr>
      <w:tr w:rsidR="00AE0153" w:rsidRPr="00AE0153" w14:paraId="2CC11CF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B3DE525" w14:textId="77777777" w:rsidR="00AE0153" w:rsidRPr="00AE0153" w:rsidRDefault="00AE0153" w:rsidP="00AE0153">
            <w:pPr>
              <w:jc w:val="both"/>
              <w:rPr>
                <w:sz w:val="20"/>
                <w:szCs w:val="20"/>
              </w:rPr>
            </w:pPr>
            <w:r w:rsidRPr="00AE0153">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108CA81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3B1F"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0541"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6528" w14:textId="77777777" w:rsidR="00AE0153" w:rsidRPr="00AE0153" w:rsidRDefault="00AE0153" w:rsidP="00AE0153">
            <w:pPr>
              <w:jc w:val="both"/>
              <w:rPr>
                <w:sz w:val="20"/>
                <w:szCs w:val="20"/>
              </w:rPr>
            </w:pPr>
            <w:r w:rsidRPr="00AE0153">
              <w:rPr>
                <w:sz w:val="20"/>
                <w:szCs w:val="20"/>
              </w:rPr>
              <w:t>9900100000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68182"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300C4" w14:textId="77777777" w:rsidR="00AE0153" w:rsidRPr="00AE0153" w:rsidRDefault="00AE0153" w:rsidP="00AE0153">
            <w:pPr>
              <w:jc w:val="both"/>
              <w:rPr>
                <w:sz w:val="20"/>
                <w:szCs w:val="20"/>
              </w:rPr>
            </w:pPr>
            <w:r w:rsidRPr="00AE0153">
              <w:rPr>
                <w:sz w:val="20"/>
                <w:szCs w:val="20"/>
                <w:u w:val="single"/>
              </w:rPr>
              <w:t>10452,9</w:t>
            </w:r>
          </w:p>
        </w:tc>
      </w:tr>
      <w:tr w:rsidR="00AE0153" w:rsidRPr="00AE0153" w14:paraId="156F4E2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7803D2B" w14:textId="77777777" w:rsidR="00AE0153" w:rsidRPr="00AE0153" w:rsidRDefault="00AE0153" w:rsidP="00AE0153">
            <w:pPr>
              <w:jc w:val="both"/>
              <w:rPr>
                <w:sz w:val="20"/>
                <w:szCs w:val="20"/>
              </w:rPr>
            </w:pPr>
            <w:r w:rsidRPr="00AE0153">
              <w:rPr>
                <w:sz w:val="20"/>
                <w:szCs w:val="20"/>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5DB75883"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74C7"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D24E"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D646" w14:textId="77777777" w:rsidR="00AE0153" w:rsidRPr="00AE0153" w:rsidRDefault="00AE0153" w:rsidP="00AE0153">
            <w:pPr>
              <w:jc w:val="both"/>
              <w:rPr>
                <w:sz w:val="20"/>
                <w:szCs w:val="20"/>
              </w:rPr>
            </w:pPr>
            <w:r w:rsidRPr="00AE0153">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1066"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F224" w14:textId="77777777" w:rsidR="00AE0153" w:rsidRPr="00AE0153" w:rsidRDefault="00AE0153" w:rsidP="00AE0153">
            <w:pPr>
              <w:jc w:val="both"/>
              <w:rPr>
                <w:sz w:val="20"/>
                <w:szCs w:val="20"/>
              </w:rPr>
            </w:pPr>
            <w:r w:rsidRPr="00AE0153">
              <w:rPr>
                <w:sz w:val="20"/>
                <w:szCs w:val="20"/>
              </w:rPr>
              <w:t>10452,9</w:t>
            </w:r>
          </w:p>
        </w:tc>
      </w:tr>
      <w:tr w:rsidR="00AE0153" w:rsidRPr="00AE0153" w14:paraId="3527C14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A1630C4"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7059C00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954F7"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6205"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2EEF" w14:textId="77777777" w:rsidR="00AE0153" w:rsidRPr="00AE0153" w:rsidRDefault="00AE0153" w:rsidP="00AE0153">
            <w:pPr>
              <w:jc w:val="both"/>
              <w:rPr>
                <w:sz w:val="20"/>
                <w:szCs w:val="20"/>
              </w:rPr>
            </w:pPr>
            <w:r w:rsidRPr="00AE0153">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6DD9" w14:textId="77777777" w:rsidR="00AE0153" w:rsidRPr="00AE0153" w:rsidRDefault="00AE0153" w:rsidP="00AE0153">
            <w:pPr>
              <w:jc w:val="both"/>
              <w:rPr>
                <w:sz w:val="20"/>
                <w:szCs w:val="20"/>
              </w:rPr>
            </w:pPr>
            <w:r w:rsidRPr="00AE0153">
              <w:rPr>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14AB" w14:textId="77777777" w:rsidR="00AE0153" w:rsidRPr="00AE0153" w:rsidRDefault="00AE0153" w:rsidP="00AE0153">
            <w:pPr>
              <w:jc w:val="both"/>
              <w:rPr>
                <w:sz w:val="20"/>
                <w:szCs w:val="20"/>
              </w:rPr>
            </w:pPr>
            <w:r w:rsidRPr="00AE0153">
              <w:rPr>
                <w:sz w:val="20"/>
                <w:szCs w:val="20"/>
              </w:rPr>
              <w:t>8822,9</w:t>
            </w:r>
          </w:p>
        </w:tc>
      </w:tr>
      <w:tr w:rsidR="00AE0153" w:rsidRPr="00AE0153" w14:paraId="455B1F0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12DD259" w14:textId="77777777" w:rsidR="00AE0153" w:rsidRPr="00AE0153" w:rsidRDefault="00AE0153" w:rsidP="00AE0153">
            <w:pPr>
              <w:jc w:val="both"/>
              <w:rPr>
                <w:sz w:val="20"/>
                <w:szCs w:val="20"/>
              </w:rPr>
            </w:pPr>
            <w:r w:rsidRPr="00AE0153">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65EB843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EA54"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962C4"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EF9A1" w14:textId="77777777" w:rsidR="00AE0153" w:rsidRPr="00AE0153" w:rsidRDefault="00AE0153" w:rsidP="00AE0153">
            <w:pPr>
              <w:jc w:val="both"/>
              <w:rPr>
                <w:sz w:val="20"/>
                <w:szCs w:val="20"/>
              </w:rPr>
            </w:pPr>
            <w:r w:rsidRPr="00AE0153">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B7C38" w14:textId="77777777" w:rsidR="00AE0153" w:rsidRPr="00AE0153" w:rsidRDefault="00AE0153" w:rsidP="00AE0153">
            <w:pPr>
              <w:jc w:val="both"/>
              <w:rPr>
                <w:sz w:val="20"/>
                <w:szCs w:val="20"/>
              </w:rPr>
            </w:pPr>
            <w:r w:rsidRPr="00AE0153">
              <w:rPr>
                <w:sz w:val="20"/>
                <w:szCs w:val="20"/>
              </w:rPr>
              <w:t>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24F2" w14:textId="77777777" w:rsidR="00AE0153" w:rsidRPr="00AE0153" w:rsidRDefault="00AE0153" w:rsidP="00AE0153">
            <w:pPr>
              <w:jc w:val="both"/>
              <w:rPr>
                <w:sz w:val="20"/>
                <w:szCs w:val="20"/>
              </w:rPr>
            </w:pPr>
            <w:r w:rsidRPr="00AE0153">
              <w:rPr>
                <w:sz w:val="20"/>
                <w:szCs w:val="20"/>
              </w:rPr>
              <w:t>8822,9</w:t>
            </w:r>
          </w:p>
        </w:tc>
      </w:tr>
      <w:tr w:rsidR="00AE0153" w:rsidRPr="00AE0153" w14:paraId="5EC07D7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3C1EB1E"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165B1B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A9AE"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4204"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36A12" w14:textId="77777777" w:rsidR="00AE0153" w:rsidRPr="00AE0153" w:rsidRDefault="00AE0153" w:rsidP="00AE0153">
            <w:pPr>
              <w:jc w:val="both"/>
              <w:rPr>
                <w:sz w:val="20"/>
                <w:szCs w:val="20"/>
              </w:rPr>
            </w:pPr>
            <w:r w:rsidRPr="00AE0153">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90D7A"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F277" w14:textId="77777777" w:rsidR="00AE0153" w:rsidRPr="00AE0153" w:rsidRDefault="00AE0153" w:rsidP="00AE0153">
            <w:pPr>
              <w:jc w:val="both"/>
              <w:rPr>
                <w:sz w:val="20"/>
                <w:szCs w:val="20"/>
              </w:rPr>
            </w:pPr>
            <w:r w:rsidRPr="00AE0153">
              <w:rPr>
                <w:sz w:val="20"/>
                <w:szCs w:val="20"/>
              </w:rPr>
              <w:t>1620,5</w:t>
            </w:r>
          </w:p>
        </w:tc>
      </w:tr>
      <w:tr w:rsidR="00AE0153" w:rsidRPr="00AE0153" w14:paraId="6956335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99B48CE"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544CE3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8FE55"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EC9A"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B52D" w14:textId="77777777" w:rsidR="00AE0153" w:rsidRPr="00AE0153" w:rsidRDefault="00AE0153" w:rsidP="00AE0153">
            <w:pPr>
              <w:jc w:val="both"/>
              <w:rPr>
                <w:sz w:val="20"/>
                <w:szCs w:val="20"/>
              </w:rPr>
            </w:pPr>
            <w:r w:rsidRPr="00AE0153">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4208"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2013" w14:textId="77777777" w:rsidR="00AE0153" w:rsidRPr="00AE0153" w:rsidRDefault="00AE0153" w:rsidP="00AE0153">
            <w:pPr>
              <w:jc w:val="both"/>
              <w:rPr>
                <w:sz w:val="20"/>
                <w:szCs w:val="20"/>
              </w:rPr>
            </w:pPr>
            <w:r w:rsidRPr="00AE0153">
              <w:rPr>
                <w:sz w:val="20"/>
                <w:szCs w:val="20"/>
              </w:rPr>
              <w:t>1620,5</w:t>
            </w:r>
          </w:p>
        </w:tc>
      </w:tr>
      <w:tr w:rsidR="00AE0153" w:rsidRPr="00AE0153" w14:paraId="0309700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AFCAAE3"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3A3490D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7CA7"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CAA4"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C35B" w14:textId="77777777" w:rsidR="00AE0153" w:rsidRPr="00AE0153" w:rsidRDefault="00AE0153" w:rsidP="00AE0153">
            <w:pPr>
              <w:jc w:val="both"/>
              <w:rPr>
                <w:sz w:val="20"/>
                <w:szCs w:val="20"/>
              </w:rPr>
            </w:pPr>
            <w:r w:rsidRPr="00AE0153">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425C"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CE7D" w14:textId="77777777" w:rsidR="00AE0153" w:rsidRPr="00AE0153" w:rsidRDefault="00AE0153" w:rsidP="00AE0153">
            <w:pPr>
              <w:jc w:val="both"/>
              <w:rPr>
                <w:sz w:val="20"/>
                <w:szCs w:val="20"/>
              </w:rPr>
            </w:pPr>
            <w:r w:rsidRPr="00AE0153">
              <w:rPr>
                <w:sz w:val="20"/>
                <w:szCs w:val="20"/>
              </w:rPr>
              <w:t>9,5</w:t>
            </w:r>
          </w:p>
        </w:tc>
      </w:tr>
      <w:tr w:rsidR="00AE0153" w:rsidRPr="00AE0153" w14:paraId="3461657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C1C3FA6"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02C27B2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A77D4"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EDDE"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0CC8" w14:textId="77777777" w:rsidR="00AE0153" w:rsidRPr="00AE0153" w:rsidRDefault="00AE0153" w:rsidP="00AE0153">
            <w:pPr>
              <w:jc w:val="both"/>
              <w:rPr>
                <w:sz w:val="20"/>
                <w:szCs w:val="20"/>
              </w:rPr>
            </w:pPr>
            <w:r w:rsidRPr="00AE0153">
              <w:rPr>
                <w:sz w:val="20"/>
                <w:szCs w:val="20"/>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11CD" w14:textId="77777777" w:rsidR="00AE0153" w:rsidRPr="00AE0153" w:rsidRDefault="00AE0153" w:rsidP="00AE0153">
            <w:pPr>
              <w:jc w:val="both"/>
              <w:rPr>
                <w:sz w:val="20"/>
                <w:szCs w:val="20"/>
              </w:rPr>
            </w:pPr>
            <w:r w:rsidRPr="00AE0153">
              <w:rPr>
                <w:sz w:val="20"/>
                <w:szCs w:val="20"/>
              </w:rPr>
              <w:t>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A157" w14:textId="77777777" w:rsidR="00AE0153" w:rsidRPr="00AE0153" w:rsidRDefault="00AE0153" w:rsidP="00AE0153">
            <w:pPr>
              <w:jc w:val="both"/>
              <w:rPr>
                <w:sz w:val="20"/>
                <w:szCs w:val="20"/>
              </w:rPr>
            </w:pPr>
            <w:r w:rsidRPr="00AE0153">
              <w:rPr>
                <w:sz w:val="20"/>
                <w:szCs w:val="20"/>
              </w:rPr>
              <w:t>9,5</w:t>
            </w:r>
          </w:p>
        </w:tc>
      </w:tr>
      <w:tr w:rsidR="00AE0153" w:rsidRPr="00AE0153" w14:paraId="3E9AC09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77E5E6D" w14:textId="77777777" w:rsidR="00AE0153" w:rsidRPr="00AE0153" w:rsidRDefault="00AE0153" w:rsidP="00AE0153">
            <w:pPr>
              <w:jc w:val="both"/>
              <w:rPr>
                <w:sz w:val="20"/>
                <w:szCs w:val="20"/>
              </w:rPr>
            </w:pPr>
            <w:r w:rsidRPr="00AE0153">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65F9270E"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2B6A" w14:textId="77777777" w:rsidR="00AE0153" w:rsidRPr="00AE0153" w:rsidRDefault="00AE0153" w:rsidP="00AE0153">
            <w:pPr>
              <w:jc w:val="both"/>
              <w:rPr>
                <w:sz w:val="20"/>
                <w:szCs w:val="20"/>
              </w:rPr>
            </w:pPr>
            <w:r w:rsidRPr="00AE0153">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477E" w14:textId="77777777" w:rsidR="00AE0153" w:rsidRPr="00AE0153" w:rsidRDefault="00AE0153" w:rsidP="00AE0153">
            <w:pPr>
              <w:jc w:val="both"/>
              <w:rPr>
                <w:sz w:val="20"/>
                <w:szCs w:val="20"/>
              </w:rPr>
            </w:pPr>
            <w:r w:rsidRPr="00AE0153">
              <w:rPr>
                <w:b/>
                <w:i/>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7946"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5DBB"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869B" w14:textId="77777777" w:rsidR="00AE0153" w:rsidRPr="00AE0153" w:rsidRDefault="00AE0153" w:rsidP="00AE0153">
            <w:pPr>
              <w:jc w:val="both"/>
              <w:rPr>
                <w:sz w:val="20"/>
                <w:szCs w:val="20"/>
              </w:rPr>
            </w:pPr>
            <w:r w:rsidRPr="00AE0153">
              <w:rPr>
                <w:b/>
                <w:i/>
                <w:sz w:val="20"/>
                <w:szCs w:val="20"/>
              </w:rPr>
              <w:t>16,7</w:t>
            </w:r>
          </w:p>
        </w:tc>
      </w:tr>
      <w:tr w:rsidR="00AE0153" w:rsidRPr="00AE0153" w14:paraId="015EB4F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1DAA031" w14:textId="77777777" w:rsidR="00AE0153" w:rsidRPr="00AE0153" w:rsidRDefault="00AE0153" w:rsidP="00AE0153">
            <w:pPr>
              <w:jc w:val="both"/>
              <w:rPr>
                <w:sz w:val="20"/>
                <w:szCs w:val="20"/>
              </w:rPr>
            </w:pPr>
            <w:r w:rsidRPr="00AE0153">
              <w:rPr>
                <w:sz w:val="20"/>
                <w:szCs w:val="20"/>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4B405B01"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2215"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6EF9" w14:textId="77777777" w:rsidR="00AE0153" w:rsidRPr="00AE0153" w:rsidRDefault="00AE0153" w:rsidP="00AE0153">
            <w:pPr>
              <w:jc w:val="both"/>
              <w:rPr>
                <w:sz w:val="20"/>
                <w:szCs w:val="20"/>
              </w:rPr>
            </w:pPr>
            <w:r w:rsidRPr="00AE0153">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61D4D" w14:textId="77777777" w:rsidR="00AE0153" w:rsidRPr="00AE0153" w:rsidRDefault="00AE0153" w:rsidP="00AE0153">
            <w:pPr>
              <w:jc w:val="both"/>
              <w:rPr>
                <w:sz w:val="20"/>
                <w:szCs w:val="20"/>
              </w:rPr>
            </w:pPr>
            <w:r w:rsidRPr="00AE0153">
              <w:rPr>
                <w:sz w:val="20"/>
                <w:szCs w:val="20"/>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DA7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78EC" w14:textId="77777777" w:rsidR="00AE0153" w:rsidRPr="00AE0153" w:rsidRDefault="00AE0153" w:rsidP="00AE0153">
            <w:pPr>
              <w:jc w:val="both"/>
              <w:rPr>
                <w:sz w:val="20"/>
                <w:szCs w:val="20"/>
              </w:rPr>
            </w:pPr>
            <w:r w:rsidRPr="00AE0153">
              <w:rPr>
                <w:sz w:val="20"/>
                <w:szCs w:val="20"/>
              </w:rPr>
              <w:t>16,7</w:t>
            </w:r>
          </w:p>
        </w:tc>
      </w:tr>
      <w:tr w:rsidR="00AE0153" w:rsidRPr="00AE0153" w14:paraId="64B9377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95199FD" w14:textId="77777777" w:rsidR="00AE0153" w:rsidRPr="00AE0153" w:rsidRDefault="00AE0153" w:rsidP="00AE0153">
            <w:pPr>
              <w:jc w:val="both"/>
              <w:rPr>
                <w:sz w:val="20"/>
                <w:szCs w:val="20"/>
              </w:rPr>
            </w:pPr>
            <w:r w:rsidRPr="00AE0153">
              <w:rPr>
                <w:sz w:val="20"/>
                <w:szCs w:val="20"/>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3A8D371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7F4FD" w14:textId="77777777" w:rsidR="00AE0153" w:rsidRPr="00AE0153" w:rsidRDefault="00AE0153" w:rsidP="00AE0153">
            <w:pPr>
              <w:jc w:val="both"/>
              <w:rPr>
                <w:sz w:val="20"/>
                <w:szCs w:val="20"/>
              </w:rPr>
            </w:pPr>
            <w:r w:rsidRPr="00AE0153">
              <w:rPr>
                <w:i/>
                <w:sz w:val="20"/>
                <w:szCs w:val="20"/>
                <w:u w:val="single"/>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7EE7" w14:textId="77777777" w:rsidR="00AE0153" w:rsidRPr="00AE0153" w:rsidRDefault="00AE0153" w:rsidP="00AE0153">
            <w:pPr>
              <w:jc w:val="both"/>
              <w:rPr>
                <w:sz w:val="20"/>
                <w:szCs w:val="20"/>
              </w:rPr>
            </w:pPr>
            <w:r w:rsidRPr="00AE0153">
              <w:rPr>
                <w:i/>
                <w:sz w:val="20"/>
                <w:szCs w:val="20"/>
                <w:u w:val="single"/>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3A75" w14:textId="77777777" w:rsidR="00AE0153" w:rsidRPr="00AE0153" w:rsidRDefault="00AE0153" w:rsidP="00AE0153">
            <w:pPr>
              <w:jc w:val="both"/>
              <w:rPr>
                <w:sz w:val="20"/>
                <w:szCs w:val="20"/>
              </w:rPr>
            </w:pPr>
            <w:r w:rsidRPr="00AE0153">
              <w:rPr>
                <w:i/>
                <w:sz w:val="20"/>
                <w:szCs w:val="20"/>
                <w:u w:val="single"/>
              </w:rPr>
              <w:t>7600100000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92D7" w14:textId="77777777" w:rsidR="00AE0153" w:rsidRPr="00AE0153" w:rsidRDefault="00AE0153" w:rsidP="00AE0153">
            <w:pPr>
              <w:jc w:val="both"/>
              <w:rPr>
                <w:i/>
                <w:sz w:val="20"/>
                <w:szCs w:val="20"/>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1102" w14:textId="77777777" w:rsidR="00AE0153" w:rsidRPr="00AE0153" w:rsidRDefault="00AE0153" w:rsidP="00AE0153">
            <w:pPr>
              <w:jc w:val="both"/>
              <w:rPr>
                <w:sz w:val="20"/>
                <w:szCs w:val="20"/>
              </w:rPr>
            </w:pPr>
            <w:r w:rsidRPr="00AE0153">
              <w:rPr>
                <w:i/>
                <w:sz w:val="20"/>
                <w:szCs w:val="20"/>
                <w:u w:val="single"/>
              </w:rPr>
              <w:t>16,7</w:t>
            </w:r>
          </w:p>
        </w:tc>
      </w:tr>
      <w:tr w:rsidR="00AE0153" w:rsidRPr="00AE0153" w14:paraId="116F0C6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091C3D9" w14:textId="77777777" w:rsidR="00AE0153" w:rsidRPr="00AE0153" w:rsidRDefault="00AE0153" w:rsidP="00AE0153">
            <w:pPr>
              <w:jc w:val="both"/>
              <w:rPr>
                <w:sz w:val="20"/>
                <w:szCs w:val="20"/>
              </w:rPr>
            </w:pPr>
            <w:r w:rsidRPr="00AE0153">
              <w:rPr>
                <w:sz w:val="20"/>
                <w:szCs w:val="20"/>
              </w:rPr>
              <w:lastRenderedPageBreak/>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631319B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A964"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63B5" w14:textId="77777777" w:rsidR="00AE0153" w:rsidRPr="00AE0153" w:rsidRDefault="00AE0153" w:rsidP="00AE0153">
            <w:pPr>
              <w:jc w:val="both"/>
              <w:rPr>
                <w:sz w:val="20"/>
                <w:szCs w:val="20"/>
              </w:rPr>
            </w:pPr>
            <w:r w:rsidRPr="00AE0153">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CC54" w14:textId="77777777" w:rsidR="00AE0153" w:rsidRPr="00AE0153" w:rsidRDefault="00AE0153" w:rsidP="00AE0153">
            <w:pPr>
              <w:jc w:val="both"/>
              <w:rPr>
                <w:sz w:val="20"/>
                <w:szCs w:val="20"/>
              </w:rPr>
            </w:pPr>
            <w:r w:rsidRPr="00AE0153">
              <w:rPr>
                <w:sz w:val="20"/>
                <w:szCs w:val="20"/>
              </w:rPr>
              <w:t>7600164300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877C"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7923" w14:textId="77777777" w:rsidR="00AE0153" w:rsidRPr="00AE0153" w:rsidRDefault="00AE0153" w:rsidP="00AE0153">
            <w:pPr>
              <w:jc w:val="both"/>
              <w:rPr>
                <w:sz w:val="20"/>
                <w:szCs w:val="20"/>
              </w:rPr>
            </w:pPr>
            <w:r w:rsidRPr="00AE0153">
              <w:rPr>
                <w:sz w:val="20"/>
                <w:szCs w:val="20"/>
              </w:rPr>
              <w:t>16,7</w:t>
            </w:r>
          </w:p>
        </w:tc>
      </w:tr>
      <w:tr w:rsidR="00AE0153" w:rsidRPr="00AE0153" w14:paraId="073BB49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C3CB432" w14:textId="77777777" w:rsidR="00AE0153" w:rsidRPr="00AE0153" w:rsidRDefault="00AE0153" w:rsidP="00AE0153">
            <w:pPr>
              <w:jc w:val="both"/>
              <w:rPr>
                <w:sz w:val="20"/>
                <w:szCs w:val="20"/>
              </w:rPr>
            </w:pPr>
            <w:r w:rsidRPr="00AE0153">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6FD9D301"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0BC7C"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A2E8" w14:textId="77777777" w:rsidR="00AE0153" w:rsidRPr="00AE0153" w:rsidRDefault="00AE0153" w:rsidP="00AE0153">
            <w:pPr>
              <w:jc w:val="both"/>
              <w:rPr>
                <w:sz w:val="20"/>
                <w:szCs w:val="20"/>
              </w:rPr>
            </w:pPr>
            <w:r w:rsidRPr="00AE0153">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9185" w14:textId="77777777" w:rsidR="00AE0153" w:rsidRPr="00AE0153" w:rsidRDefault="00AE0153" w:rsidP="00AE0153">
            <w:pPr>
              <w:jc w:val="both"/>
              <w:rPr>
                <w:sz w:val="20"/>
                <w:szCs w:val="20"/>
              </w:rPr>
            </w:pPr>
            <w:r w:rsidRPr="00AE0153">
              <w:rPr>
                <w:sz w:val="20"/>
                <w:szCs w:val="20"/>
              </w:rPr>
              <w:t>7600164340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833F"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B8F7" w14:textId="77777777" w:rsidR="00AE0153" w:rsidRPr="00AE0153" w:rsidRDefault="00AE0153" w:rsidP="00AE0153">
            <w:pPr>
              <w:jc w:val="both"/>
              <w:rPr>
                <w:sz w:val="20"/>
                <w:szCs w:val="20"/>
              </w:rPr>
            </w:pPr>
            <w:r w:rsidRPr="00AE0153">
              <w:rPr>
                <w:sz w:val="20"/>
                <w:szCs w:val="20"/>
              </w:rPr>
              <w:t>16,7</w:t>
            </w:r>
          </w:p>
        </w:tc>
      </w:tr>
      <w:tr w:rsidR="00AE0153" w:rsidRPr="00AE0153" w14:paraId="736E1A4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88C1565" w14:textId="77777777" w:rsidR="00AE0153" w:rsidRPr="00AE0153" w:rsidRDefault="00AE0153" w:rsidP="00AE0153">
            <w:pPr>
              <w:jc w:val="both"/>
              <w:rPr>
                <w:sz w:val="20"/>
                <w:szCs w:val="20"/>
              </w:rPr>
            </w:pPr>
            <w:r w:rsidRPr="00AE0153">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511D85E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C4D0"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5918" w14:textId="77777777" w:rsidR="00AE0153" w:rsidRPr="00AE0153" w:rsidRDefault="00AE0153" w:rsidP="00AE0153">
            <w:pPr>
              <w:jc w:val="both"/>
              <w:rPr>
                <w:sz w:val="20"/>
                <w:szCs w:val="20"/>
              </w:rPr>
            </w:pPr>
            <w:r w:rsidRPr="00AE0153">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4DF89" w14:textId="77777777" w:rsidR="00AE0153" w:rsidRPr="00AE0153" w:rsidRDefault="00AE0153" w:rsidP="00AE0153">
            <w:pPr>
              <w:jc w:val="both"/>
              <w:rPr>
                <w:sz w:val="20"/>
                <w:szCs w:val="20"/>
              </w:rPr>
            </w:pPr>
            <w:r w:rsidRPr="00AE0153">
              <w:rPr>
                <w:sz w:val="20"/>
                <w:szCs w:val="20"/>
              </w:rPr>
              <w:t>7600164340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0613C" w14:textId="77777777" w:rsidR="00AE0153" w:rsidRPr="00AE0153" w:rsidRDefault="00AE0153" w:rsidP="00AE0153">
            <w:pPr>
              <w:jc w:val="both"/>
              <w:rPr>
                <w:sz w:val="20"/>
                <w:szCs w:val="20"/>
              </w:rPr>
            </w:pPr>
            <w:r w:rsidRPr="00AE0153">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2C2B" w14:textId="77777777" w:rsidR="00AE0153" w:rsidRPr="00AE0153" w:rsidRDefault="00AE0153" w:rsidP="00AE0153">
            <w:pPr>
              <w:jc w:val="both"/>
              <w:rPr>
                <w:sz w:val="20"/>
                <w:szCs w:val="20"/>
              </w:rPr>
            </w:pPr>
            <w:r w:rsidRPr="00AE0153">
              <w:rPr>
                <w:sz w:val="20"/>
                <w:szCs w:val="20"/>
              </w:rPr>
              <w:t>16,7</w:t>
            </w:r>
          </w:p>
        </w:tc>
      </w:tr>
      <w:tr w:rsidR="00AE0153" w:rsidRPr="00AE0153" w14:paraId="4CFABDB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1F2F985"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415B5A8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C681"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3E6B" w14:textId="77777777" w:rsidR="00AE0153" w:rsidRPr="00AE0153" w:rsidRDefault="00AE0153" w:rsidP="00AE0153">
            <w:pPr>
              <w:jc w:val="both"/>
              <w:rPr>
                <w:sz w:val="20"/>
                <w:szCs w:val="20"/>
              </w:rPr>
            </w:pPr>
            <w:r w:rsidRPr="00AE0153">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7CDE" w14:textId="77777777" w:rsidR="00AE0153" w:rsidRPr="00AE0153" w:rsidRDefault="00AE0153" w:rsidP="00AE0153">
            <w:pPr>
              <w:jc w:val="both"/>
              <w:rPr>
                <w:sz w:val="20"/>
                <w:szCs w:val="20"/>
              </w:rPr>
            </w:pPr>
            <w:r w:rsidRPr="00AE0153">
              <w:rPr>
                <w:sz w:val="20"/>
                <w:szCs w:val="20"/>
              </w:rPr>
              <w:t>7600164340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1D00" w14:textId="77777777" w:rsidR="00AE0153" w:rsidRPr="00AE0153" w:rsidRDefault="00AE0153" w:rsidP="00AE0153">
            <w:pPr>
              <w:jc w:val="both"/>
              <w:rPr>
                <w:sz w:val="20"/>
                <w:szCs w:val="20"/>
              </w:rPr>
            </w:pPr>
            <w:r w:rsidRPr="00AE0153">
              <w:rPr>
                <w:sz w:val="20"/>
                <w:szCs w:val="20"/>
              </w:rPr>
              <w:t>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665C" w14:textId="77777777" w:rsidR="00AE0153" w:rsidRPr="00AE0153" w:rsidRDefault="00AE0153" w:rsidP="00AE0153">
            <w:pPr>
              <w:jc w:val="both"/>
              <w:rPr>
                <w:sz w:val="20"/>
                <w:szCs w:val="20"/>
              </w:rPr>
            </w:pPr>
            <w:r w:rsidRPr="00AE0153">
              <w:rPr>
                <w:sz w:val="20"/>
                <w:szCs w:val="20"/>
              </w:rPr>
              <w:t>16,7</w:t>
            </w:r>
          </w:p>
        </w:tc>
      </w:tr>
      <w:tr w:rsidR="00AE0153" w:rsidRPr="00AE0153" w14:paraId="2092979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A4C539E" w14:textId="77777777" w:rsidR="00AE0153" w:rsidRPr="00AE0153" w:rsidRDefault="00AE0153" w:rsidP="00AE0153">
            <w:pPr>
              <w:jc w:val="both"/>
              <w:rPr>
                <w:sz w:val="20"/>
                <w:szCs w:val="20"/>
              </w:rPr>
            </w:pPr>
            <w:r w:rsidRPr="00AE0153">
              <w:rPr>
                <w:b/>
                <w:i/>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6D30BB33"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7576" w14:textId="77777777" w:rsidR="00AE0153" w:rsidRPr="00AE0153" w:rsidRDefault="00AE0153" w:rsidP="00AE0153">
            <w:pPr>
              <w:jc w:val="both"/>
              <w:rPr>
                <w:sz w:val="20"/>
                <w:szCs w:val="20"/>
              </w:rPr>
            </w:pPr>
            <w:r w:rsidRPr="00AE0153">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8F2EE" w14:textId="77777777" w:rsidR="00AE0153" w:rsidRPr="00AE0153" w:rsidRDefault="00AE0153" w:rsidP="00AE0153">
            <w:pPr>
              <w:jc w:val="both"/>
              <w:rPr>
                <w:sz w:val="20"/>
                <w:szCs w:val="20"/>
              </w:rPr>
            </w:pPr>
            <w:r w:rsidRPr="00AE0153">
              <w:rPr>
                <w:b/>
                <w:i/>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5DBE"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19B0"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62B6" w14:textId="77777777" w:rsidR="00AE0153" w:rsidRPr="00AE0153" w:rsidRDefault="00AE0153" w:rsidP="00AE0153">
            <w:pPr>
              <w:jc w:val="both"/>
              <w:rPr>
                <w:sz w:val="20"/>
                <w:szCs w:val="20"/>
              </w:rPr>
            </w:pPr>
            <w:r w:rsidRPr="00AE0153">
              <w:rPr>
                <w:b/>
                <w:i/>
                <w:sz w:val="20"/>
                <w:szCs w:val="20"/>
              </w:rPr>
              <w:t>10,0</w:t>
            </w:r>
          </w:p>
        </w:tc>
      </w:tr>
      <w:tr w:rsidR="00AE0153" w:rsidRPr="00AE0153" w14:paraId="59D56A4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2CD590A" w14:textId="77777777" w:rsidR="00AE0153" w:rsidRPr="00AE0153" w:rsidRDefault="00AE0153" w:rsidP="00AE0153">
            <w:pPr>
              <w:jc w:val="both"/>
              <w:rPr>
                <w:sz w:val="20"/>
                <w:szCs w:val="20"/>
              </w:rPr>
            </w:pPr>
            <w:r w:rsidRPr="00AE0153">
              <w:rPr>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0ADD936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7850"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8C5A" w14:textId="77777777" w:rsidR="00AE0153" w:rsidRPr="00AE0153" w:rsidRDefault="00AE0153" w:rsidP="00AE0153">
            <w:pPr>
              <w:jc w:val="both"/>
              <w:rPr>
                <w:sz w:val="20"/>
                <w:szCs w:val="20"/>
              </w:rPr>
            </w:pPr>
            <w:r w:rsidRPr="00AE0153">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12C5" w14:textId="77777777" w:rsidR="00AE0153" w:rsidRPr="00AE0153" w:rsidRDefault="00AE0153" w:rsidP="00AE0153">
            <w:pPr>
              <w:jc w:val="both"/>
              <w:rPr>
                <w:sz w:val="20"/>
                <w:szCs w:val="20"/>
              </w:rPr>
            </w:pPr>
            <w:r w:rsidRPr="00AE0153">
              <w:rPr>
                <w:sz w:val="20"/>
                <w:szCs w:val="20"/>
              </w:rPr>
              <w:t>7100000000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BA47"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FDCC" w14:textId="77777777" w:rsidR="00AE0153" w:rsidRPr="00AE0153" w:rsidRDefault="00AE0153" w:rsidP="00AE0153">
            <w:pPr>
              <w:jc w:val="both"/>
              <w:rPr>
                <w:sz w:val="20"/>
                <w:szCs w:val="20"/>
              </w:rPr>
            </w:pPr>
            <w:r w:rsidRPr="00AE0153">
              <w:rPr>
                <w:sz w:val="20"/>
                <w:szCs w:val="20"/>
              </w:rPr>
              <w:t>10,0</w:t>
            </w:r>
          </w:p>
        </w:tc>
      </w:tr>
      <w:tr w:rsidR="00AE0153" w:rsidRPr="00AE0153" w14:paraId="1295937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B5BFB17" w14:textId="77777777" w:rsidR="00AE0153" w:rsidRPr="00AE0153" w:rsidRDefault="00AE0153" w:rsidP="00AE0153">
            <w:pPr>
              <w:jc w:val="both"/>
              <w:rPr>
                <w:sz w:val="20"/>
                <w:szCs w:val="20"/>
              </w:rPr>
            </w:pPr>
            <w:r w:rsidRPr="00AE0153">
              <w:rPr>
                <w:sz w:val="20"/>
                <w:szCs w:val="20"/>
              </w:rPr>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42BC898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0649"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F1FE" w14:textId="77777777" w:rsidR="00AE0153" w:rsidRPr="00AE0153" w:rsidRDefault="00AE0153" w:rsidP="00AE0153">
            <w:pPr>
              <w:jc w:val="both"/>
              <w:rPr>
                <w:sz w:val="20"/>
                <w:szCs w:val="20"/>
              </w:rPr>
            </w:pPr>
            <w:r w:rsidRPr="00AE0153">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5E17" w14:textId="77777777" w:rsidR="00AE0153" w:rsidRPr="00AE0153" w:rsidRDefault="00AE0153" w:rsidP="00AE0153">
            <w:pPr>
              <w:jc w:val="both"/>
              <w:rPr>
                <w:sz w:val="20"/>
                <w:szCs w:val="20"/>
              </w:rPr>
            </w:pPr>
            <w:r w:rsidRPr="00AE0153">
              <w:rPr>
                <w:sz w:val="20"/>
                <w:szCs w:val="20"/>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5068"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542A" w14:textId="77777777" w:rsidR="00AE0153" w:rsidRPr="00AE0153" w:rsidRDefault="00AE0153" w:rsidP="00AE0153">
            <w:pPr>
              <w:jc w:val="both"/>
              <w:rPr>
                <w:sz w:val="20"/>
                <w:szCs w:val="20"/>
              </w:rPr>
            </w:pPr>
            <w:r w:rsidRPr="00AE0153">
              <w:rPr>
                <w:sz w:val="20"/>
                <w:szCs w:val="20"/>
              </w:rPr>
              <w:t>5,0</w:t>
            </w:r>
          </w:p>
        </w:tc>
      </w:tr>
      <w:tr w:rsidR="00AE0153" w:rsidRPr="00AE0153" w14:paraId="3B4169F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F463B22"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14573C1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867C"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4979" w14:textId="77777777" w:rsidR="00AE0153" w:rsidRPr="00AE0153" w:rsidRDefault="00AE0153" w:rsidP="00AE0153">
            <w:pPr>
              <w:jc w:val="both"/>
              <w:rPr>
                <w:sz w:val="20"/>
                <w:szCs w:val="20"/>
              </w:rPr>
            </w:pPr>
            <w:r w:rsidRPr="00AE0153">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5557" w14:textId="77777777" w:rsidR="00AE0153" w:rsidRPr="00AE0153" w:rsidRDefault="00AE0153" w:rsidP="00AE0153">
            <w:pPr>
              <w:jc w:val="both"/>
              <w:rPr>
                <w:sz w:val="20"/>
                <w:szCs w:val="20"/>
              </w:rPr>
            </w:pPr>
            <w:r w:rsidRPr="00AE0153">
              <w:rPr>
                <w:sz w:val="20"/>
                <w:szCs w:val="20"/>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AECA"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6076" w14:textId="77777777" w:rsidR="00AE0153" w:rsidRPr="00AE0153" w:rsidRDefault="00AE0153" w:rsidP="00AE0153">
            <w:pPr>
              <w:jc w:val="both"/>
              <w:rPr>
                <w:sz w:val="20"/>
                <w:szCs w:val="20"/>
              </w:rPr>
            </w:pPr>
            <w:r w:rsidRPr="00AE0153">
              <w:rPr>
                <w:sz w:val="20"/>
                <w:szCs w:val="20"/>
              </w:rPr>
              <w:t>5,0</w:t>
            </w:r>
          </w:p>
        </w:tc>
      </w:tr>
      <w:tr w:rsidR="00AE0153" w:rsidRPr="00AE0153" w14:paraId="529E98D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78B973A" w14:textId="77777777" w:rsidR="00AE0153" w:rsidRPr="00AE0153" w:rsidRDefault="00AE0153" w:rsidP="00AE0153">
            <w:pPr>
              <w:jc w:val="both"/>
              <w:rPr>
                <w:sz w:val="20"/>
                <w:szCs w:val="20"/>
              </w:rPr>
            </w:pPr>
            <w:r w:rsidRPr="00AE0153">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21356C21"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0296"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EABE" w14:textId="77777777" w:rsidR="00AE0153" w:rsidRPr="00AE0153" w:rsidRDefault="00AE0153" w:rsidP="00AE0153">
            <w:pPr>
              <w:jc w:val="both"/>
              <w:rPr>
                <w:sz w:val="20"/>
                <w:szCs w:val="20"/>
              </w:rPr>
            </w:pPr>
            <w:r w:rsidRPr="00AE0153">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F41FB" w14:textId="77777777" w:rsidR="00AE0153" w:rsidRPr="00AE0153" w:rsidRDefault="00AE0153" w:rsidP="00AE0153">
            <w:pPr>
              <w:jc w:val="both"/>
              <w:rPr>
                <w:sz w:val="20"/>
                <w:szCs w:val="20"/>
              </w:rPr>
            </w:pPr>
            <w:r w:rsidRPr="00AE0153">
              <w:rPr>
                <w:sz w:val="20"/>
                <w:szCs w:val="20"/>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148C" w14:textId="77777777" w:rsidR="00AE0153" w:rsidRPr="00AE0153" w:rsidRDefault="00AE0153" w:rsidP="00AE0153">
            <w:pPr>
              <w:jc w:val="both"/>
              <w:rPr>
                <w:sz w:val="20"/>
                <w:szCs w:val="20"/>
              </w:rPr>
            </w:pPr>
            <w:r w:rsidRPr="00AE0153">
              <w:rPr>
                <w:sz w:val="20"/>
                <w:szCs w:val="20"/>
              </w:rPr>
              <w:t>870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1AF2" w14:textId="77777777" w:rsidR="00AE0153" w:rsidRPr="00AE0153" w:rsidRDefault="00AE0153" w:rsidP="00AE0153">
            <w:pPr>
              <w:jc w:val="both"/>
              <w:rPr>
                <w:sz w:val="20"/>
                <w:szCs w:val="20"/>
              </w:rPr>
            </w:pPr>
            <w:r w:rsidRPr="00AE0153">
              <w:rPr>
                <w:sz w:val="20"/>
                <w:szCs w:val="20"/>
              </w:rPr>
              <w:t>5,0</w:t>
            </w:r>
          </w:p>
        </w:tc>
      </w:tr>
      <w:tr w:rsidR="00AE0153" w:rsidRPr="00AE0153" w14:paraId="78560C3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9598123" w14:textId="77777777" w:rsidR="00AE0153" w:rsidRPr="00AE0153" w:rsidRDefault="00AE0153" w:rsidP="00AE0153">
            <w:pPr>
              <w:jc w:val="both"/>
              <w:rPr>
                <w:sz w:val="20"/>
                <w:szCs w:val="20"/>
              </w:rPr>
            </w:pPr>
            <w:r w:rsidRPr="00AE0153">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tcPr>
          <w:p w14:paraId="69BBF52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9BAE7"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1DE9" w14:textId="77777777" w:rsidR="00AE0153" w:rsidRPr="00AE0153" w:rsidRDefault="00AE0153" w:rsidP="00AE0153">
            <w:pPr>
              <w:jc w:val="both"/>
              <w:rPr>
                <w:sz w:val="20"/>
                <w:szCs w:val="20"/>
              </w:rPr>
            </w:pPr>
            <w:r w:rsidRPr="00AE0153">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665C" w14:textId="77777777" w:rsidR="00AE0153" w:rsidRPr="00AE0153" w:rsidRDefault="00AE0153" w:rsidP="00AE0153">
            <w:pPr>
              <w:jc w:val="both"/>
              <w:rPr>
                <w:sz w:val="20"/>
                <w:szCs w:val="20"/>
              </w:rPr>
            </w:pPr>
            <w:r w:rsidRPr="00AE0153">
              <w:rPr>
                <w:sz w:val="20"/>
                <w:szCs w:val="20"/>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FB4DC"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22CE" w14:textId="77777777" w:rsidR="00AE0153" w:rsidRPr="00AE0153" w:rsidRDefault="00AE0153" w:rsidP="00AE0153">
            <w:pPr>
              <w:jc w:val="both"/>
              <w:rPr>
                <w:sz w:val="20"/>
                <w:szCs w:val="20"/>
              </w:rPr>
            </w:pPr>
            <w:r w:rsidRPr="00AE0153">
              <w:rPr>
                <w:sz w:val="20"/>
                <w:szCs w:val="20"/>
              </w:rPr>
              <w:t>5,0</w:t>
            </w:r>
          </w:p>
        </w:tc>
      </w:tr>
      <w:tr w:rsidR="00AE0153" w:rsidRPr="00AE0153" w14:paraId="7DDE489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82013A5"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19E5D1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CF8A"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CF34" w14:textId="77777777" w:rsidR="00AE0153" w:rsidRPr="00AE0153" w:rsidRDefault="00AE0153" w:rsidP="00AE0153">
            <w:pPr>
              <w:jc w:val="both"/>
              <w:rPr>
                <w:sz w:val="20"/>
                <w:szCs w:val="20"/>
              </w:rPr>
            </w:pPr>
            <w:r w:rsidRPr="00AE0153">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D136" w14:textId="77777777" w:rsidR="00AE0153" w:rsidRPr="00AE0153" w:rsidRDefault="00AE0153" w:rsidP="00AE0153">
            <w:pPr>
              <w:jc w:val="both"/>
              <w:rPr>
                <w:sz w:val="20"/>
                <w:szCs w:val="20"/>
              </w:rPr>
            </w:pPr>
            <w:r w:rsidRPr="00AE0153">
              <w:rPr>
                <w:sz w:val="20"/>
                <w:szCs w:val="20"/>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FDDDC"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0136" w14:textId="77777777" w:rsidR="00AE0153" w:rsidRPr="00AE0153" w:rsidRDefault="00AE0153" w:rsidP="00AE0153">
            <w:pPr>
              <w:jc w:val="both"/>
              <w:rPr>
                <w:sz w:val="20"/>
                <w:szCs w:val="20"/>
              </w:rPr>
            </w:pPr>
            <w:r w:rsidRPr="00AE0153">
              <w:rPr>
                <w:sz w:val="20"/>
                <w:szCs w:val="20"/>
              </w:rPr>
              <w:t>5,0</w:t>
            </w:r>
          </w:p>
        </w:tc>
      </w:tr>
      <w:tr w:rsidR="00AE0153" w:rsidRPr="00AE0153" w14:paraId="22EFFE0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3947A43" w14:textId="77777777" w:rsidR="00AE0153" w:rsidRPr="00AE0153" w:rsidRDefault="00AE0153" w:rsidP="00AE0153">
            <w:pPr>
              <w:jc w:val="both"/>
              <w:rPr>
                <w:sz w:val="20"/>
                <w:szCs w:val="20"/>
              </w:rPr>
            </w:pPr>
            <w:r w:rsidRPr="00AE0153">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0223444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EBC12"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D070" w14:textId="77777777" w:rsidR="00AE0153" w:rsidRPr="00AE0153" w:rsidRDefault="00AE0153" w:rsidP="00AE0153">
            <w:pPr>
              <w:jc w:val="both"/>
              <w:rPr>
                <w:sz w:val="20"/>
                <w:szCs w:val="20"/>
              </w:rPr>
            </w:pPr>
            <w:r w:rsidRPr="00AE0153">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637A0" w14:textId="77777777" w:rsidR="00AE0153" w:rsidRPr="00AE0153" w:rsidRDefault="00AE0153" w:rsidP="00AE0153">
            <w:pPr>
              <w:jc w:val="both"/>
              <w:rPr>
                <w:sz w:val="20"/>
                <w:szCs w:val="20"/>
              </w:rPr>
            </w:pPr>
            <w:r w:rsidRPr="00AE0153">
              <w:rPr>
                <w:sz w:val="20"/>
                <w:szCs w:val="20"/>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ADEC" w14:textId="77777777" w:rsidR="00AE0153" w:rsidRPr="00AE0153" w:rsidRDefault="00AE0153" w:rsidP="00AE0153">
            <w:pPr>
              <w:jc w:val="both"/>
              <w:rPr>
                <w:sz w:val="20"/>
                <w:szCs w:val="20"/>
              </w:rPr>
            </w:pPr>
            <w:r w:rsidRPr="00AE0153">
              <w:rPr>
                <w:sz w:val="20"/>
                <w:szCs w:val="20"/>
              </w:rPr>
              <w:t>870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D0470" w14:textId="77777777" w:rsidR="00AE0153" w:rsidRPr="00AE0153" w:rsidRDefault="00AE0153" w:rsidP="00AE0153">
            <w:pPr>
              <w:jc w:val="both"/>
              <w:rPr>
                <w:sz w:val="20"/>
                <w:szCs w:val="20"/>
              </w:rPr>
            </w:pPr>
            <w:r w:rsidRPr="00AE0153">
              <w:rPr>
                <w:sz w:val="20"/>
                <w:szCs w:val="20"/>
              </w:rPr>
              <w:t>5,0</w:t>
            </w:r>
          </w:p>
        </w:tc>
      </w:tr>
      <w:tr w:rsidR="00AE0153" w:rsidRPr="00AE0153" w14:paraId="1A1CD54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BF11501" w14:textId="77777777" w:rsidR="00AE0153" w:rsidRPr="00AE0153" w:rsidRDefault="00AE0153" w:rsidP="00AE0153">
            <w:pPr>
              <w:jc w:val="both"/>
              <w:rPr>
                <w:sz w:val="20"/>
                <w:szCs w:val="20"/>
              </w:rPr>
            </w:pPr>
            <w:r w:rsidRPr="00AE0153">
              <w:rPr>
                <w:b/>
                <w:i/>
                <w:sz w:val="20"/>
                <w:szCs w:val="20"/>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tcPr>
          <w:p w14:paraId="1ABFA5A0"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B215" w14:textId="77777777" w:rsidR="00AE0153" w:rsidRPr="00AE0153" w:rsidRDefault="00AE0153" w:rsidP="00AE0153">
            <w:pPr>
              <w:jc w:val="both"/>
              <w:rPr>
                <w:sz w:val="20"/>
                <w:szCs w:val="20"/>
              </w:rPr>
            </w:pPr>
            <w:r w:rsidRPr="00AE0153">
              <w:rPr>
                <w:b/>
                <w:i/>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A9FF" w14:textId="77777777" w:rsidR="00AE0153" w:rsidRPr="00AE0153" w:rsidRDefault="00AE0153" w:rsidP="00AE0153">
            <w:pPr>
              <w:jc w:val="both"/>
              <w:rPr>
                <w:sz w:val="20"/>
                <w:szCs w:val="20"/>
              </w:rPr>
            </w:pPr>
            <w:r w:rsidRPr="00AE0153">
              <w:rPr>
                <w:b/>
                <w:i/>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515B"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1954"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7C5D" w14:textId="77777777" w:rsidR="00AE0153" w:rsidRPr="00AE0153" w:rsidRDefault="00AE0153" w:rsidP="00AE0153">
            <w:pPr>
              <w:jc w:val="both"/>
              <w:rPr>
                <w:sz w:val="20"/>
                <w:szCs w:val="20"/>
              </w:rPr>
            </w:pPr>
            <w:r w:rsidRPr="00AE0153">
              <w:rPr>
                <w:b/>
                <w:i/>
                <w:sz w:val="20"/>
                <w:szCs w:val="20"/>
              </w:rPr>
              <w:t>2087,9</w:t>
            </w:r>
          </w:p>
        </w:tc>
      </w:tr>
      <w:tr w:rsidR="00AE0153" w:rsidRPr="00AE0153" w14:paraId="3C694C3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F2DCD71"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7B2F560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D6B6"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E18D"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CB78" w14:textId="77777777" w:rsidR="00AE0153" w:rsidRPr="00AE0153" w:rsidRDefault="00AE0153" w:rsidP="00AE0153">
            <w:pPr>
              <w:jc w:val="both"/>
              <w:rPr>
                <w:sz w:val="20"/>
                <w:szCs w:val="20"/>
              </w:rPr>
            </w:pPr>
            <w:r w:rsidRPr="00AE0153">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8E24"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C2DC" w14:textId="77777777" w:rsidR="00AE0153" w:rsidRPr="00AE0153" w:rsidRDefault="00AE0153" w:rsidP="00AE0153">
            <w:pPr>
              <w:jc w:val="both"/>
              <w:rPr>
                <w:sz w:val="20"/>
                <w:szCs w:val="20"/>
              </w:rPr>
            </w:pPr>
            <w:r w:rsidRPr="00AE0153">
              <w:rPr>
                <w:sz w:val="20"/>
                <w:szCs w:val="20"/>
                <w:u w:val="single"/>
              </w:rPr>
              <w:t>565,6</w:t>
            </w:r>
          </w:p>
        </w:tc>
      </w:tr>
      <w:tr w:rsidR="00AE0153" w:rsidRPr="00AE0153" w14:paraId="5AB653C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E9D88BD" w14:textId="77777777" w:rsidR="00AE0153" w:rsidRPr="00AE0153" w:rsidRDefault="00AE0153" w:rsidP="00AE0153">
            <w:pPr>
              <w:jc w:val="both"/>
              <w:rPr>
                <w:sz w:val="20"/>
                <w:szCs w:val="20"/>
              </w:rPr>
            </w:pPr>
            <w:r w:rsidRPr="00AE0153">
              <w:rPr>
                <w:sz w:val="20"/>
                <w:szCs w:val="20"/>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tcPr>
          <w:p w14:paraId="6C937B5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EF9F"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BAA43"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DC9" w14:textId="77777777" w:rsidR="00AE0153" w:rsidRPr="00AE0153" w:rsidRDefault="00AE0153" w:rsidP="00AE0153">
            <w:pPr>
              <w:jc w:val="both"/>
              <w:rPr>
                <w:sz w:val="20"/>
                <w:szCs w:val="20"/>
              </w:rPr>
            </w:pPr>
            <w:r w:rsidRPr="00AE0153">
              <w:rPr>
                <w:sz w:val="20"/>
                <w:szCs w:val="20"/>
              </w:rPr>
              <w:t>9900021070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12DF"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A93D" w14:textId="77777777" w:rsidR="00AE0153" w:rsidRPr="00AE0153" w:rsidRDefault="00AE0153" w:rsidP="00AE0153">
            <w:pPr>
              <w:jc w:val="both"/>
              <w:rPr>
                <w:sz w:val="20"/>
                <w:szCs w:val="20"/>
                <w:u w:val="single"/>
              </w:rPr>
            </w:pPr>
            <w:r w:rsidRPr="00AE0153">
              <w:rPr>
                <w:sz w:val="20"/>
                <w:szCs w:val="20"/>
                <w:u w:val="single"/>
              </w:rPr>
              <w:t>44,0</w:t>
            </w:r>
          </w:p>
        </w:tc>
      </w:tr>
      <w:tr w:rsidR="00AE0153" w:rsidRPr="00AE0153" w14:paraId="779CCE7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FB942ED"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149501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9171"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59CB"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8E00" w14:textId="77777777" w:rsidR="00AE0153" w:rsidRPr="00AE0153" w:rsidRDefault="00AE0153" w:rsidP="00AE0153">
            <w:pPr>
              <w:jc w:val="both"/>
              <w:rPr>
                <w:sz w:val="20"/>
                <w:szCs w:val="20"/>
              </w:rPr>
            </w:pPr>
            <w:r w:rsidRPr="00AE0153">
              <w:rPr>
                <w:sz w:val="20"/>
                <w:szCs w:val="20"/>
              </w:rPr>
              <w:t>9900021070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53E5"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2D05" w14:textId="77777777" w:rsidR="00AE0153" w:rsidRPr="00AE0153" w:rsidRDefault="00AE0153" w:rsidP="00AE0153">
            <w:pPr>
              <w:jc w:val="both"/>
              <w:rPr>
                <w:sz w:val="20"/>
                <w:szCs w:val="20"/>
              </w:rPr>
            </w:pPr>
            <w:r w:rsidRPr="00AE0153">
              <w:rPr>
                <w:sz w:val="20"/>
                <w:szCs w:val="20"/>
              </w:rPr>
              <w:t>44,0</w:t>
            </w:r>
          </w:p>
        </w:tc>
      </w:tr>
      <w:tr w:rsidR="00AE0153" w:rsidRPr="00AE0153" w14:paraId="5000A01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5A9872B"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63B351A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C6D0"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1485"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0F00" w14:textId="77777777" w:rsidR="00AE0153" w:rsidRPr="00AE0153" w:rsidRDefault="00AE0153" w:rsidP="00AE0153">
            <w:pPr>
              <w:jc w:val="both"/>
              <w:rPr>
                <w:sz w:val="20"/>
                <w:szCs w:val="20"/>
              </w:rPr>
            </w:pPr>
            <w:r w:rsidRPr="00AE0153">
              <w:rPr>
                <w:sz w:val="20"/>
                <w:szCs w:val="20"/>
              </w:rPr>
              <w:t>9900021070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674B" w14:textId="77777777" w:rsidR="00AE0153" w:rsidRPr="00AE0153" w:rsidRDefault="00AE0153" w:rsidP="00AE0153">
            <w:pPr>
              <w:jc w:val="both"/>
              <w:rPr>
                <w:sz w:val="20"/>
                <w:szCs w:val="20"/>
              </w:rPr>
            </w:pPr>
            <w:r w:rsidRPr="00AE0153">
              <w:rPr>
                <w:sz w:val="20"/>
                <w:szCs w:val="20"/>
              </w:rPr>
              <w:t>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581F" w14:textId="77777777" w:rsidR="00AE0153" w:rsidRPr="00AE0153" w:rsidRDefault="00AE0153" w:rsidP="00AE0153">
            <w:pPr>
              <w:jc w:val="both"/>
              <w:rPr>
                <w:sz w:val="20"/>
                <w:szCs w:val="20"/>
              </w:rPr>
            </w:pPr>
            <w:r w:rsidRPr="00AE0153">
              <w:rPr>
                <w:sz w:val="20"/>
                <w:szCs w:val="20"/>
              </w:rPr>
              <w:t>44,0</w:t>
            </w:r>
          </w:p>
        </w:tc>
      </w:tr>
      <w:tr w:rsidR="00AE0153" w:rsidRPr="00AE0153" w14:paraId="5C1CD08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30A4B87" w14:textId="77777777" w:rsidR="00AE0153" w:rsidRPr="00AE0153" w:rsidRDefault="00AE0153" w:rsidP="00AE0153">
            <w:pPr>
              <w:jc w:val="both"/>
              <w:rPr>
                <w:sz w:val="20"/>
                <w:szCs w:val="20"/>
              </w:rPr>
            </w:pPr>
            <w:r w:rsidRPr="00AE0153">
              <w:rPr>
                <w:sz w:val="20"/>
                <w:szCs w:val="20"/>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tcPr>
          <w:p w14:paraId="7D00443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11CE"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D03F"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D483" w14:textId="77777777" w:rsidR="00AE0153" w:rsidRPr="00AE0153" w:rsidRDefault="00AE0153" w:rsidP="00AE0153">
            <w:pPr>
              <w:jc w:val="both"/>
              <w:rPr>
                <w:sz w:val="20"/>
                <w:szCs w:val="20"/>
              </w:rPr>
            </w:pPr>
            <w:r w:rsidRPr="00AE0153">
              <w:rPr>
                <w:sz w:val="20"/>
                <w:szCs w:val="20"/>
              </w:rPr>
              <w:t>9900021080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4DF9"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45FD" w14:textId="77777777" w:rsidR="00AE0153" w:rsidRPr="00AE0153" w:rsidRDefault="00AE0153" w:rsidP="00AE0153">
            <w:pPr>
              <w:jc w:val="both"/>
              <w:rPr>
                <w:sz w:val="20"/>
                <w:szCs w:val="20"/>
                <w:u w:val="single"/>
              </w:rPr>
            </w:pPr>
            <w:r w:rsidRPr="00AE0153">
              <w:rPr>
                <w:sz w:val="20"/>
                <w:szCs w:val="20"/>
                <w:u w:val="single"/>
              </w:rPr>
              <w:t>433,3</w:t>
            </w:r>
          </w:p>
        </w:tc>
      </w:tr>
      <w:tr w:rsidR="00AE0153" w:rsidRPr="00AE0153" w14:paraId="6EA9204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879A2AA"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D622DB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D7FF"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22C8"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B47FE" w14:textId="77777777" w:rsidR="00AE0153" w:rsidRPr="00AE0153" w:rsidRDefault="00AE0153" w:rsidP="00AE0153">
            <w:pPr>
              <w:jc w:val="both"/>
              <w:rPr>
                <w:sz w:val="20"/>
                <w:szCs w:val="20"/>
              </w:rPr>
            </w:pPr>
            <w:r w:rsidRPr="00AE0153">
              <w:rPr>
                <w:sz w:val="20"/>
                <w:szCs w:val="20"/>
              </w:rPr>
              <w:t>9900021080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C67F"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CD35" w14:textId="77777777" w:rsidR="00AE0153" w:rsidRPr="00AE0153" w:rsidRDefault="00AE0153" w:rsidP="00AE0153">
            <w:pPr>
              <w:jc w:val="both"/>
              <w:rPr>
                <w:sz w:val="20"/>
                <w:szCs w:val="20"/>
              </w:rPr>
            </w:pPr>
            <w:r w:rsidRPr="00AE0153">
              <w:rPr>
                <w:sz w:val="20"/>
                <w:szCs w:val="20"/>
              </w:rPr>
              <w:t>433,3</w:t>
            </w:r>
          </w:p>
        </w:tc>
      </w:tr>
      <w:tr w:rsidR="00AE0153" w:rsidRPr="00AE0153" w14:paraId="03CCF3B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9481C35"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E6F1B1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E750"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FD23D"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3066" w14:textId="77777777" w:rsidR="00AE0153" w:rsidRPr="00AE0153" w:rsidRDefault="00AE0153" w:rsidP="00AE0153">
            <w:pPr>
              <w:jc w:val="both"/>
              <w:rPr>
                <w:sz w:val="20"/>
                <w:szCs w:val="20"/>
              </w:rPr>
            </w:pPr>
            <w:r w:rsidRPr="00AE0153">
              <w:rPr>
                <w:sz w:val="20"/>
                <w:szCs w:val="20"/>
              </w:rPr>
              <w:t>9900021080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8269"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C952" w14:textId="77777777" w:rsidR="00AE0153" w:rsidRPr="00AE0153" w:rsidRDefault="00AE0153" w:rsidP="00AE0153">
            <w:pPr>
              <w:jc w:val="both"/>
              <w:rPr>
                <w:sz w:val="20"/>
                <w:szCs w:val="20"/>
              </w:rPr>
            </w:pPr>
            <w:r w:rsidRPr="00AE0153">
              <w:rPr>
                <w:sz w:val="20"/>
                <w:szCs w:val="20"/>
              </w:rPr>
              <w:t>433,3</w:t>
            </w:r>
          </w:p>
        </w:tc>
      </w:tr>
      <w:tr w:rsidR="00AE0153" w:rsidRPr="00AE0153" w14:paraId="27004D0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8AF1577" w14:textId="77777777" w:rsidR="00AE0153" w:rsidRPr="00AE0153" w:rsidRDefault="00AE0153" w:rsidP="00AE0153">
            <w:pPr>
              <w:jc w:val="both"/>
              <w:rPr>
                <w:sz w:val="20"/>
                <w:szCs w:val="20"/>
              </w:rPr>
            </w:pPr>
            <w:r w:rsidRPr="00AE0153">
              <w:rPr>
                <w:sz w:val="20"/>
                <w:szCs w:val="20"/>
              </w:rPr>
              <w:t>Исполнение судебных актов Российской Федерации и мировых соглашений</w:t>
            </w:r>
          </w:p>
        </w:tc>
        <w:tc>
          <w:tcPr>
            <w:tcW w:w="1134" w:type="dxa"/>
            <w:tcBorders>
              <w:top w:val="single" w:sz="4" w:space="0" w:color="000000"/>
              <w:left w:val="single" w:sz="4" w:space="0" w:color="000000"/>
              <w:bottom w:val="single" w:sz="4" w:space="0" w:color="000000"/>
              <w:right w:val="single" w:sz="4" w:space="0" w:color="000000"/>
            </w:tcBorders>
          </w:tcPr>
          <w:p w14:paraId="1FD754F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ADC6"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4C31"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9D4F" w14:textId="77777777" w:rsidR="00AE0153" w:rsidRPr="00AE0153" w:rsidRDefault="00AE0153" w:rsidP="00AE0153">
            <w:pPr>
              <w:jc w:val="both"/>
              <w:rPr>
                <w:sz w:val="20"/>
                <w:szCs w:val="20"/>
              </w:rPr>
            </w:pPr>
            <w:r w:rsidRPr="00AE0153">
              <w:rPr>
                <w:sz w:val="20"/>
                <w:szCs w:val="20"/>
              </w:rPr>
              <w:t>9900021090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D1AB"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4B2A" w14:textId="77777777" w:rsidR="00AE0153" w:rsidRPr="00AE0153" w:rsidRDefault="00AE0153" w:rsidP="00AE0153">
            <w:pPr>
              <w:jc w:val="both"/>
              <w:rPr>
                <w:sz w:val="20"/>
                <w:szCs w:val="20"/>
                <w:u w:val="single"/>
              </w:rPr>
            </w:pPr>
            <w:r w:rsidRPr="00AE0153">
              <w:rPr>
                <w:sz w:val="20"/>
                <w:szCs w:val="20"/>
                <w:u w:val="single"/>
              </w:rPr>
              <w:t>1530,6</w:t>
            </w:r>
          </w:p>
        </w:tc>
      </w:tr>
      <w:tr w:rsidR="00AE0153" w:rsidRPr="00AE0153" w14:paraId="4DAB566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1978C96"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3DF9332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39A4"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F876"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7CF8" w14:textId="77777777" w:rsidR="00AE0153" w:rsidRPr="00AE0153" w:rsidRDefault="00AE0153" w:rsidP="00AE0153">
            <w:pPr>
              <w:jc w:val="both"/>
              <w:rPr>
                <w:sz w:val="20"/>
                <w:szCs w:val="20"/>
              </w:rPr>
            </w:pPr>
            <w:r w:rsidRPr="00AE0153">
              <w:rPr>
                <w:sz w:val="20"/>
                <w:szCs w:val="20"/>
              </w:rPr>
              <w:t>9900021090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EF1E"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0E23" w14:textId="77777777" w:rsidR="00AE0153" w:rsidRPr="00AE0153" w:rsidRDefault="00AE0153" w:rsidP="00AE0153">
            <w:pPr>
              <w:jc w:val="both"/>
              <w:rPr>
                <w:sz w:val="20"/>
                <w:szCs w:val="20"/>
              </w:rPr>
            </w:pPr>
            <w:r w:rsidRPr="00AE0153">
              <w:rPr>
                <w:sz w:val="20"/>
                <w:szCs w:val="20"/>
              </w:rPr>
              <w:t>1530,6</w:t>
            </w:r>
          </w:p>
        </w:tc>
      </w:tr>
      <w:tr w:rsidR="00AE0153" w:rsidRPr="00AE0153" w14:paraId="3BB2B87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11F0A75" w14:textId="77777777" w:rsidR="00AE0153" w:rsidRPr="00AE0153" w:rsidRDefault="00AE0153" w:rsidP="00AE0153">
            <w:pPr>
              <w:jc w:val="both"/>
              <w:rPr>
                <w:sz w:val="20"/>
                <w:szCs w:val="20"/>
              </w:rPr>
            </w:pPr>
            <w:r w:rsidRPr="00AE0153">
              <w:rPr>
                <w:sz w:val="20"/>
                <w:szCs w:val="20"/>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tcPr>
          <w:p w14:paraId="5EE0FE3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C03E"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02F0"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60C5" w14:textId="77777777" w:rsidR="00AE0153" w:rsidRPr="00AE0153" w:rsidRDefault="00AE0153" w:rsidP="00AE0153">
            <w:pPr>
              <w:jc w:val="both"/>
              <w:rPr>
                <w:sz w:val="20"/>
                <w:szCs w:val="20"/>
              </w:rPr>
            </w:pPr>
            <w:r w:rsidRPr="00AE0153">
              <w:rPr>
                <w:sz w:val="20"/>
                <w:szCs w:val="20"/>
              </w:rPr>
              <w:t>9900021090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2627" w14:textId="77777777" w:rsidR="00AE0153" w:rsidRPr="00AE0153" w:rsidRDefault="00AE0153" w:rsidP="00AE0153">
            <w:pPr>
              <w:jc w:val="both"/>
              <w:rPr>
                <w:sz w:val="20"/>
                <w:szCs w:val="20"/>
              </w:rPr>
            </w:pPr>
            <w:r w:rsidRPr="00AE0153">
              <w:rPr>
                <w:sz w:val="20"/>
                <w:szCs w:val="20"/>
              </w:rPr>
              <w:t>830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9608" w14:textId="77777777" w:rsidR="00AE0153" w:rsidRPr="00AE0153" w:rsidRDefault="00AE0153" w:rsidP="00AE0153">
            <w:pPr>
              <w:jc w:val="both"/>
              <w:rPr>
                <w:sz w:val="20"/>
                <w:szCs w:val="20"/>
              </w:rPr>
            </w:pPr>
            <w:r w:rsidRPr="00AE0153">
              <w:rPr>
                <w:sz w:val="20"/>
                <w:szCs w:val="20"/>
              </w:rPr>
              <w:t>1530,6</w:t>
            </w:r>
          </w:p>
        </w:tc>
      </w:tr>
      <w:tr w:rsidR="00AE0153" w:rsidRPr="00AE0153" w14:paraId="54376C2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25B043E" w14:textId="77777777" w:rsidR="00AE0153" w:rsidRPr="00AE0153" w:rsidRDefault="00AE0153" w:rsidP="00AE0153">
            <w:pPr>
              <w:jc w:val="both"/>
              <w:rPr>
                <w:sz w:val="20"/>
                <w:szCs w:val="20"/>
              </w:rPr>
            </w:pPr>
            <w:r w:rsidRPr="00AE0153">
              <w:rPr>
                <w:sz w:val="20"/>
                <w:szCs w:val="20"/>
              </w:rPr>
              <w:t>Другие вопросы, связанные с общегосударственным управлением</w:t>
            </w:r>
          </w:p>
        </w:tc>
        <w:tc>
          <w:tcPr>
            <w:tcW w:w="1134" w:type="dxa"/>
            <w:tcBorders>
              <w:top w:val="single" w:sz="4" w:space="0" w:color="000000"/>
              <w:left w:val="single" w:sz="4" w:space="0" w:color="000000"/>
              <w:bottom w:val="single" w:sz="4" w:space="0" w:color="000000"/>
              <w:right w:val="single" w:sz="4" w:space="0" w:color="000000"/>
            </w:tcBorders>
          </w:tcPr>
          <w:p w14:paraId="08BEB10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AEE9"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ECEC"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8F021" w14:textId="77777777" w:rsidR="00AE0153" w:rsidRPr="00AE0153" w:rsidRDefault="00AE0153" w:rsidP="00AE0153">
            <w:pPr>
              <w:jc w:val="both"/>
              <w:rPr>
                <w:sz w:val="20"/>
                <w:szCs w:val="20"/>
              </w:rPr>
            </w:pPr>
            <w:r w:rsidRPr="00AE0153">
              <w:rPr>
                <w:sz w:val="20"/>
                <w:szCs w:val="20"/>
              </w:rPr>
              <w:t>9900021200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E60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4B53" w14:textId="77777777" w:rsidR="00AE0153" w:rsidRPr="00AE0153" w:rsidRDefault="00AE0153" w:rsidP="00AE0153">
            <w:pPr>
              <w:jc w:val="both"/>
              <w:rPr>
                <w:sz w:val="20"/>
                <w:szCs w:val="20"/>
              </w:rPr>
            </w:pPr>
            <w:r w:rsidRPr="00AE0153">
              <w:rPr>
                <w:sz w:val="20"/>
                <w:szCs w:val="20"/>
                <w:u w:val="single"/>
              </w:rPr>
              <w:t>80,0</w:t>
            </w:r>
          </w:p>
        </w:tc>
      </w:tr>
      <w:tr w:rsidR="00AE0153" w:rsidRPr="00AE0153" w14:paraId="7F26A41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D3C9BBC" w14:textId="77777777" w:rsidR="00AE0153" w:rsidRPr="00AE0153" w:rsidRDefault="00AE0153" w:rsidP="00AE0153">
            <w:pPr>
              <w:jc w:val="both"/>
              <w:rPr>
                <w:sz w:val="20"/>
                <w:szCs w:val="20"/>
              </w:rPr>
            </w:pPr>
            <w:r w:rsidRPr="00AE0153">
              <w:rPr>
                <w:sz w:val="20"/>
                <w:szCs w:val="20"/>
              </w:rPr>
              <w:t>Прочие обязательства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492F626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BA7F"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57301"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B12C" w14:textId="77777777" w:rsidR="00AE0153" w:rsidRPr="00AE0153" w:rsidRDefault="00AE0153" w:rsidP="00AE0153">
            <w:pPr>
              <w:jc w:val="both"/>
              <w:rPr>
                <w:sz w:val="20"/>
                <w:szCs w:val="20"/>
              </w:rPr>
            </w:pPr>
            <w:r w:rsidRPr="00AE0153">
              <w:rPr>
                <w:sz w:val="20"/>
                <w:szCs w:val="20"/>
              </w:rPr>
              <w:t>9900021210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CD9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BCD9" w14:textId="77777777" w:rsidR="00AE0153" w:rsidRPr="00AE0153" w:rsidRDefault="00AE0153" w:rsidP="00AE0153">
            <w:pPr>
              <w:jc w:val="both"/>
              <w:rPr>
                <w:sz w:val="20"/>
                <w:szCs w:val="20"/>
              </w:rPr>
            </w:pPr>
            <w:r w:rsidRPr="00AE0153">
              <w:rPr>
                <w:sz w:val="20"/>
                <w:szCs w:val="20"/>
              </w:rPr>
              <w:t>80,0</w:t>
            </w:r>
          </w:p>
        </w:tc>
      </w:tr>
      <w:tr w:rsidR="00AE0153" w:rsidRPr="00AE0153" w14:paraId="48829EF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871658A"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15123B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1EDC"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3A46E"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F261" w14:textId="77777777" w:rsidR="00AE0153" w:rsidRPr="00AE0153" w:rsidRDefault="00AE0153" w:rsidP="00AE0153">
            <w:pPr>
              <w:jc w:val="both"/>
              <w:rPr>
                <w:sz w:val="20"/>
                <w:szCs w:val="20"/>
              </w:rPr>
            </w:pPr>
            <w:r w:rsidRPr="00AE0153">
              <w:rPr>
                <w:sz w:val="20"/>
                <w:szCs w:val="20"/>
              </w:rPr>
              <w:t>9900021210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A504C"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6460" w14:textId="77777777" w:rsidR="00AE0153" w:rsidRPr="00AE0153" w:rsidRDefault="00AE0153" w:rsidP="00AE0153">
            <w:pPr>
              <w:jc w:val="both"/>
              <w:rPr>
                <w:sz w:val="20"/>
                <w:szCs w:val="20"/>
              </w:rPr>
            </w:pPr>
            <w:r w:rsidRPr="00AE0153">
              <w:rPr>
                <w:sz w:val="20"/>
                <w:szCs w:val="20"/>
              </w:rPr>
              <w:t>80,0</w:t>
            </w:r>
          </w:p>
        </w:tc>
      </w:tr>
      <w:tr w:rsidR="00AE0153" w:rsidRPr="00AE0153" w14:paraId="1181CA40"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618B5A8"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0CFDBEA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F796" w14:textId="77777777" w:rsidR="00AE0153" w:rsidRPr="00AE0153" w:rsidRDefault="00AE0153" w:rsidP="00AE0153">
            <w:pPr>
              <w:jc w:val="both"/>
              <w:rPr>
                <w:sz w:val="20"/>
                <w:szCs w:val="20"/>
              </w:rPr>
            </w:pPr>
            <w:r w:rsidRPr="00AE0153">
              <w:rPr>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3D69" w14:textId="77777777" w:rsidR="00AE0153" w:rsidRPr="00AE0153" w:rsidRDefault="00AE0153" w:rsidP="00AE0153">
            <w:pPr>
              <w:jc w:val="both"/>
              <w:rPr>
                <w:sz w:val="20"/>
                <w:szCs w:val="20"/>
              </w:rPr>
            </w:pPr>
            <w:r w:rsidRPr="00AE0153">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D22A" w14:textId="77777777" w:rsidR="00AE0153" w:rsidRPr="00AE0153" w:rsidRDefault="00AE0153" w:rsidP="00AE0153">
            <w:pPr>
              <w:jc w:val="both"/>
              <w:rPr>
                <w:sz w:val="20"/>
                <w:szCs w:val="20"/>
              </w:rPr>
            </w:pPr>
            <w:r w:rsidRPr="00AE0153">
              <w:rPr>
                <w:sz w:val="20"/>
                <w:szCs w:val="20"/>
              </w:rPr>
              <w:t>9900021210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7A1C" w14:textId="77777777" w:rsidR="00AE0153" w:rsidRPr="00AE0153" w:rsidRDefault="00AE0153" w:rsidP="00AE0153">
            <w:pPr>
              <w:jc w:val="both"/>
              <w:rPr>
                <w:sz w:val="20"/>
                <w:szCs w:val="20"/>
              </w:rPr>
            </w:pPr>
            <w:r w:rsidRPr="00AE0153">
              <w:rPr>
                <w:sz w:val="20"/>
                <w:szCs w:val="20"/>
              </w:rPr>
              <w:t>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70E4" w14:textId="77777777" w:rsidR="00AE0153" w:rsidRPr="00AE0153" w:rsidRDefault="00AE0153" w:rsidP="00AE0153">
            <w:pPr>
              <w:jc w:val="both"/>
              <w:rPr>
                <w:sz w:val="20"/>
                <w:szCs w:val="20"/>
              </w:rPr>
            </w:pPr>
            <w:r w:rsidRPr="00AE0153">
              <w:rPr>
                <w:sz w:val="20"/>
                <w:szCs w:val="20"/>
              </w:rPr>
              <w:t>80,0</w:t>
            </w:r>
          </w:p>
        </w:tc>
      </w:tr>
      <w:tr w:rsidR="00AE0153" w:rsidRPr="00AE0153" w14:paraId="5175AA0A" w14:textId="77777777" w:rsidTr="00520EF6">
        <w:tc>
          <w:tcPr>
            <w:tcW w:w="6776" w:type="dxa"/>
            <w:tcBorders>
              <w:left w:val="single" w:sz="4" w:space="0" w:color="000000"/>
              <w:bottom w:val="single" w:sz="4" w:space="0" w:color="000000"/>
              <w:right w:val="single" w:sz="4" w:space="0" w:color="000000"/>
            </w:tcBorders>
            <w:shd w:val="clear" w:color="auto" w:fill="auto"/>
          </w:tcPr>
          <w:p w14:paraId="3B38B08C" w14:textId="77777777" w:rsidR="00AE0153" w:rsidRPr="00AE0153" w:rsidRDefault="00AE0153" w:rsidP="00AE0153">
            <w:pPr>
              <w:jc w:val="both"/>
              <w:rPr>
                <w:sz w:val="20"/>
                <w:szCs w:val="20"/>
              </w:rPr>
            </w:pPr>
            <w:r w:rsidRPr="00AE0153">
              <w:rPr>
                <w:b/>
                <w:sz w:val="20"/>
                <w:szCs w:val="20"/>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08D9C6A6" w14:textId="77777777" w:rsidR="00AE0153" w:rsidRPr="00AE0153" w:rsidRDefault="00AE0153" w:rsidP="00AE0153">
            <w:pPr>
              <w:jc w:val="both"/>
              <w:rPr>
                <w:b/>
                <w:sz w:val="20"/>
                <w:szCs w:val="20"/>
              </w:rPr>
            </w:pPr>
            <w:r w:rsidRPr="00AE0153">
              <w:rPr>
                <w:b/>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25A69557" w14:textId="77777777" w:rsidR="00AE0153" w:rsidRPr="00AE0153" w:rsidRDefault="00AE0153" w:rsidP="00AE0153">
            <w:pPr>
              <w:jc w:val="both"/>
              <w:rPr>
                <w:sz w:val="20"/>
                <w:szCs w:val="20"/>
              </w:rPr>
            </w:pPr>
            <w:r w:rsidRPr="00AE0153">
              <w:rPr>
                <w:b/>
                <w:sz w:val="20"/>
                <w:szCs w:val="20"/>
              </w:rPr>
              <w:t>03</w:t>
            </w:r>
          </w:p>
        </w:tc>
        <w:tc>
          <w:tcPr>
            <w:tcW w:w="1275" w:type="dxa"/>
            <w:tcBorders>
              <w:left w:val="single" w:sz="4" w:space="0" w:color="000000"/>
              <w:bottom w:val="single" w:sz="4" w:space="0" w:color="000000"/>
              <w:right w:val="single" w:sz="4" w:space="0" w:color="000000"/>
            </w:tcBorders>
            <w:shd w:val="clear" w:color="auto" w:fill="auto"/>
            <w:vAlign w:val="center"/>
          </w:tcPr>
          <w:p w14:paraId="02BBE594" w14:textId="77777777" w:rsidR="00AE0153" w:rsidRPr="00AE0153" w:rsidRDefault="00AE0153" w:rsidP="00AE0153">
            <w:pPr>
              <w:jc w:val="both"/>
              <w:rPr>
                <w:sz w:val="20"/>
                <w:szCs w:val="20"/>
              </w:rPr>
            </w:pPr>
            <w:r w:rsidRPr="00AE0153">
              <w:rPr>
                <w:b/>
                <w:sz w:val="20"/>
                <w:szCs w:val="20"/>
              </w:rPr>
              <w:t>00</w:t>
            </w:r>
          </w:p>
        </w:tc>
        <w:tc>
          <w:tcPr>
            <w:tcW w:w="1701" w:type="dxa"/>
            <w:tcBorders>
              <w:left w:val="single" w:sz="4" w:space="0" w:color="000000"/>
              <w:bottom w:val="single" w:sz="4" w:space="0" w:color="000000"/>
              <w:right w:val="single" w:sz="4" w:space="0" w:color="000000"/>
            </w:tcBorders>
            <w:shd w:val="clear" w:color="auto" w:fill="auto"/>
            <w:vAlign w:val="center"/>
          </w:tcPr>
          <w:p w14:paraId="7D63105D" w14:textId="77777777" w:rsidR="00AE0153" w:rsidRPr="00AE0153" w:rsidRDefault="00AE0153" w:rsidP="00AE0153">
            <w:pPr>
              <w:jc w:val="both"/>
              <w:rPr>
                <w:b/>
                <w:sz w:val="20"/>
                <w:szCs w:val="20"/>
              </w:rPr>
            </w:pPr>
          </w:p>
        </w:tc>
        <w:tc>
          <w:tcPr>
            <w:tcW w:w="1134" w:type="dxa"/>
            <w:tcBorders>
              <w:left w:val="single" w:sz="4" w:space="0" w:color="000000"/>
              <w:bottom w:val="single" w:sz="4" w:space="0" w:color="000000"/>
              <w:right w:val="single" w:sz="4" w:space="0" w:color="000000"/>
            </w:tcBorders>
            <w:shd w:val="clear" w:color="auto" w:fill="auto"/>
            <w:vAlign w:val="center"/>
          </w:tcPr>
          <w:p w14:paraId="5C77C96E" w14:textId="77777777" w:rsidR="00AE0153" w:rsidRPr="00AE0153" w:rsidRDefault="00AE0153" w:rsidP="00AE0153">
            <w:pPr>
              <w:jc w:val="both"/>
              <w:rPr>
                <w:b/>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14:paraId="7A776549" w14:textId="77777777" w:rsidR="00AE0153" w:rsidRPr="00AE0153" w:rsidRDefault="00AE0153" w:rsidP="00AE0153">
            <w:pPr>
              <w:jc w:val="both"/>
              <w:rPr>
                <w:sz w:val="20"/>
                <w:szCs w:val="20"/>
              </w:rPr>
            </w:pPr>
            <w:r w:rsidRPr="00AE0153">
              <w:rPr>
                <w:b/>
                <w:sz w:val="20"/>
                <w:szCs w:val="20"/>
              </w:rPr>
              <w:t>62,3</w:t>
            </w:r>
          </w:p>
        </w:tc>
      </w:tr>
      <w:tr w:rsidR="00AE0153" w:rsidRPr="00AE0153" w14:paraId="30319D8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A0919AD" w14:textId="77777777" w:rsidR="00AE0153" w:rsidRPr="00AE0153" w:rsidRDefault="00AE0153" w:rsidP="00AE0153">
            <w:pPr>
              <w:jc w:val="both"/>
              <w:rPr>
                <w:sz w:val="20"/>
                <w:szCs w:val="20"/>
              </w:rPr>
            </w:pPr>
            <w:r w:rsidRPr="00AE0153">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14:paraId="3A2AC5BC"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8681" w14:textId="77777777" w:rsidR="00AE0153" w:rsidRPr="00AE0153" w:rsidRDefault="00AE0153" w:rsidP="00AE0153">
            <w:pPr>
              <w:jc w:val="both"/>
              <w:rPr>
                <w:sz w:val="20"/>
                <w:szCs w:val="20"/>
              </w:rPr>
            </w:pPr>
            <w:r w:rsidRPr="00AE0153">
              <w:rPr>
                <w:b/>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819" w14:textId="77777777" w:rsidR="00AE0153" w:rsidRPr="00AE0153" w:rsidRDefault="00AE0153" w:rsidP="00AE0153">
            <w:pPr>
              <w:jc w:val="both"/>
              <w:rPr>
                <w:sz w:val="20"/>
                <w:szCs w:val="20"/>
              </w:rPr>
            </w:pPr>
            <w:r w:rsidRPr="00AE0153">
              <w:rPr>
                <w:b/>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3AA2"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EFA46"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035B" w14:textId="77777777" w:rsidR="00AE0153" w:rsidRPr="00AE0153" w:rsidRDefault="00AE0153" w:rsidP="00AE0153">
            <w:pPr>
              <w:jc w:val="both"/>
              <w:rPr>
                <w:sz w:val="20"/>
                <w:szCs w:val="20"/>
              </w:rPr>
            </w:pPr>
            <w:r w:rsidRPr="00AE0153">
              <w:rPr>
                <w:b/>
                <w:sz w:val="20"/>
                <w:szCs w:val="20"/>
              </w:rPr>
              <w:t>62,3</w:t>
            </w:r>
          </w:p>
        </w:tc>
      </w:tr>
      <w:tr w:rsidR="00AE0153" w:rsidRPr="00AE0153" w14:paraId="12DB98A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A75C797" w14:textId="77777777" w:rsidR="00AE0153" w:rsidRPr="00AE0153" w:rsidRDefault="00AE0153" w:rsidP="00AE0153">
            <w:pPr>
              <w:jc w:val="both"/>
              <w:rPr>
                <w:sz w:val="20"/>
                <w:szCs w:val="20"/>
              </w:rPr>
            </w:pPr>
            <w:r w:rsidRPr="00AE0153">
              <w:rPr>
                <w:sz w:val="20"/>
                <w:szCs w:val="20"/>
              </w:rPr>
              <w:lastRenderedPageBreak/>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1376F3D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BFBF" w14:textId="77777777" w:rsidR="00AE0153" w:rsidRPr="00AE0153" w:rsidRDefault="00AE0153" w:rsidP="00AE0153">
            <w:pPr>
              <w:jc w:val="both"/>
              <w:rPr>
                <w:sz w:val="20"/>
                <w:szCs w:val="20"/>
              </w:rPr>
            </w:pPr>
            <w:r w:rsidRPr="00AE0153">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9DC27" w14:textId="77777777" w:rsidR="00AE0153" w:rsidRPr="00AE0153" w:rsidRDefault="00AE0153" w:rsidP="00AE0153">
            <w:pPr>
              <w:jc w:val="both"/>
              <w:rPr>
                <w:sz w:val="20"/>
                <w:szCs w:val="20"/>
              </w:rPr>
            </w:pPr>
            <w:r w:rsidRPr="00AE0153">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8EE0" w14:textId="77777777" w:rsidR="00AE0153" w:rsidRPr="00AE0153" w:rsidRDefault="00AE0153" w:rsidP="00AE0153">
            <w:pPr>
              <w:jc w:val="both"/>
              <w:rPr>
                <w:sz w:val="20"/>
                <w:szCs w:val="20"/>
              </w:rPr>
            </w:pPr>
            <w:r w:rsidRPr="00AE0153">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DE87"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8887" w14:textId="77777777" w:rsidR="00AE0153" w:rsidRPr="00AE0153" w:rsidRDefault="00AE0153" w:rsidP="00AE0153">
            <w:pPr>
              <w:jc w:val="both"/>
              <w:rPr>
                <w:sz w:val="20"/>
                <w:szCs w:val="20"/>
              </w:rPr>
            </w:pPr>
            <w:r w:rsidRPr="00AE0153">
              <w:rPr>
                <w:sz w:val="20"/>
                <w:szCs w:val="20"/>
              </w:rPr>
              <w:t>62,3</w:t>
            </w:r>
          </w:p>
        </w:tc>
      </w:tr>
      <w:tr w:rsidR="00AE0153" w:rsidRPr="00AE0153" w14:paraId="193EA5F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D7D2BCC" w14:textId="77777777" w:rsidR="00AE0153" w:rsidRPr="00AE0153" w:rsidRDefault="00AE0153" w:rsidP="00AE0153">
            <w:pPr>
              <w:jc w:val="both"/>
              <w:rPr>
                <w:sz w:val="20"/>
                <w:szCs w:val="20"/>
              </w:rPr>
            </w:pPr>
            <w:r w:rsidRPr="00AE0153">
              <w:rPr>
                <w:sz w:val="20"/>
                <w:szCs w:val="20"/>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1605E9C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5773D" w14:textId="77777777" w:rsidR="00AE0153" w:rsidRPr="00AE0153" w:rsidRDefault="00AE0153" w:rsidP="00AE0153">
            <w:pPr>
              <w:jc w:val="both"/>
              <w:rPr>
                <w:sz w:val="20"/>
                <w:szCs w:val="20"/>
              </w:rPr>
            </w:pPr>
            <w:r w:rsidRPr="00AE0153">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4F1B" w14:textId="77777777" w:rsidR="00AE0153" w:rsidRPr="00AE0153" w:rsidRDefault="00AE0153" w:rsidP="00AE0153">
            <w:pPr>
              <w:jc w:val="both"/>
              <w:rPr>
                <w:sz w:val="20"/>
                <w:szCs w:val="20"/>
              </w:rPr>
            </w:pPr>
            <w:r w:rsidRPr="00AE0153">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80AC" w14:textId="77777777" w:rsidR="00AE0153" w:rsidRPr="00AE0153" w:rsidRDefault="00AE0153" w:rsidP="00AE0153">
            <w:pPr>
              <w:jc w:val="both"/>
              <w:rPr>
                <w:sz w:val="20"/>
                <w:szCs w:val="20"/>
              </w:rPr>
            </w:pPr>
            <w:r w:rsidRPr="00AE0153">
              <w:rPr>
                <w:sz w:val="20"/>
                <w:szCs w:val="20"/>
              </w:rPr>
              <w:t>9900021350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C135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F9832" w14:textId="77777777" w:rsidR="00AE0153" w:rsidRPr="00AE0153" w:rsidRDefault="00AE0153" w:rsidP="00AE0153">
            <w:pPr>
              <w:jc w:val="both"/>
              <w:rPr>
                <w:sz w:val="20"/>
                <w:szCs w:val="20"/>
              </w:rPr>
            </w:pPr>
            <w:r w:rsidRPr="00AE0153">
              <w:rPr>
                <w:sz w:val="20"/>
                <w:szCs w:val="20"/>
              </w:rPr>
              <w:t>62,3</w:t>
            </w:r>
          </w:p>
        </w:tc>
      </w:tr>
      <w:tr w:rsidR="00AE0153" w:rsidRPr="00AE0153" w14:paraId="29902FE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3718225"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49A8CA1"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9F08" w14:textId="77777777" w:rsidR="00AE0153" w:rsidRPr="00AE0153" w:rsidRDefault="00AE0153" w:rsidP="00AE0153">
            <w:pPr>
              <w:jc w:val="both"/>
              <w:rPr>
                <w:sz w:val="20"/>
                <w:szCs w:val="20"/>
              </w:rPr>
            </w:pPr>
            <w:r w:rsidRPr="00AE0153">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C5A2" w14:textId="77777777" w:rsidR="00AE0153" w:rsidRPr="00AE0153" w:rsidRDefault="00AE0153" w:rsidP="00AE0153">
            <w:pPr>
              <w:jc w:val="both"/>
              <w:rPr>
                <w:sz w:val="20"/>
                <w:szCs w:val="20"/>
              </w:rPr>
            </w:pPr>
            <w:r w:rsidRPr="00AE0153">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9585" w14:textId="77777777" w:rsidR="00AE0153" w:rsidRPr="00AE0153" w:rsidRDefault="00AE0153" w:rsidP="00AE0153">
            <w:pPr>
              <w:jc w:val="both"/>
              <w:rPr>
                <w:sz w:val="20"/>
                <w:szCs w:val="20"/>
              </w:rPr>
            </w:pPr>
            <w:r w:rsidRPr="00AE0153">
              <w:rPr>
                <w:sz w:val="20"/>
                <w:szCs w:val="20"/>
              </w:rPr>
              <w:t>9900021350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D599"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36F5" w14:textId="77777777" w:rsidR="00AE0153" w:rsidRPr="00AE0153" w:rsidRDefault="00AE0153" w:rsidP="00AE0153">
            <w:pPr>
              <w:jc w:val="both"/>
              <w:rPr>
                <w:sz w:val="20"/>
                <w:szCs w:val="20"/>
              </w:rPr>
            </w:pPr>
            <w:r w:rsidRPr="00AE0153">
              <w:rPr>
                <w:sz w:val="20"/>
                <w:szCs w:val="20"/>
              </w:rPr>
              <w:t>62,3</w:t>
            </w:r>
          </w:p>
        </w:tc>
      </w:tr>
      <w:tr w:rsidR="00AE0153" w:rsidRPr="00AE0153" w14:paraId="7F6B0B6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B8A2455"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DA096F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48A9" w14:textId="77777777" w:rsidR="00AE0153" w:rsidRPr="00AE0153" w:rsidRDefault="00AE0153" w:rsidP="00AE0153">
            <w:pPr>
              <w:jc w:val="both"/>
              <w:rPr>
                <w:sz w:val="20"/>
                <w:szCs w:val="20"/>
              </w:rPr>
            </w:pPr>
            <w:r w:rsidRPr="00AE0153">
              <w:rPr>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3C34" w14:textId="77777777" w:rsidR="00AE0153" w:rsidRPr="00AE0153" w:rsidRDefault="00AE0153" w:rsidP="00AE0153">
            <w:pPr>
              <w:jc w:val="both"/>
              <w:rPr>
                <w:sz w:val="20"/>
                <w:szCs w:val="20"/>
              </w:rPr>
            </w:pPr>
            <w:r w:rsidRPr="00AE0153">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9BA9" w14:textId="77777777" w:rsidR="00AE0153" w:rsidRPr="00AE0153" w:rsidRDefault="00AE0153" w:rsidP="00AE0153">
            <w:pPr>
              <w:jc w:val="both"/>
              <w:rPr>
                <w:sz w:val="20"/>
                <w:szCs w:val="20"/>
              </w:rPr>
            </w:pPr>
            <w:r w:rsidRPr="00AE0153">
              <w:rPr>
                <w:sz w:val="20"/>
                <w:szCs w:val="20"/>
              </w:rPr>
              <w:t>9900021350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9D81"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220C" w14:textId="77777777" w:rsidR="00AE0153" w:rsidRPr="00AE0153" w:rsidRDefault="00AE0153" w:rsidP="00AE0153">
            <w:pPr>
              <w:jc w:val="both"/>
              <w:rPr>
                <w:sz w:val="20"/>
                <w:szCs w:val="20"/>
              </w:rPr>
            </w:pPr>
            <w:r w:rsidRPr="00AE0153">
              <w:rPr>
                <w:sz w:val="20"/>
                <w:szCs w:val="20"/>
              </w:rPr>
              <w:t>62,3</w:t>
            </w:r>
          </w:p>
        </w:tc>
      </w:tr>
      <w:tr w:rsidR="00AE0153" w:rsidRPr="00AE0153" w14:paraId="5DAA922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8A2A2CD" w14:textId="77777777" w:rsidR="00AE0153" w:rsidRPr="00AE0153" w:rsidRDefault="00AE0153" w:rsidP="00AE0153">
            <w:pPr>
              <w:jc w:val="both"/>
              <w:rPr>
                <w:sz w:val="20"/>
                <w:szCs w:val="20"/>
              </w:rPr>
            </w:pPr>
            <w:r w:rsidRPr="00AE0153">
              <w:rPr>
                <w:b/>
                <w:sz w:val="20"/>
                <w:szCs w:val="20"/>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14:paraId="224C6785"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1302" w14:textId="77777777" w:rsidR="00AE0153" w:rsidRPr="00AE0153" w:rsidRDefault="00AE0153" w:rsidP="00AE0153">
            <w:pPr>
              <w:jc w:val="both"/>
              <w:rPr>
                <w:sz w:val="20"/>
                <w:szCs w:val="20"/>
              </w:rPr>
            </w:pPr>
            <w:r w:rsidRPr="00AE0153">
              <w:rPr>
                <w:b/>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2EAE" w14:textId="77777777" w:rsidR="00AE0153" w:rsidRPr="00AE0153" w:rsidRDefault="00AE0153" w:rsidP="00AE0153">
            <w:pPr>
              <w:jc w:val="both"/>
              <w:rPr>
                <w:sz w:val="20"/>
                <w:szCs w:val="20"/>
              </w:rPr>
            </w:pPr>
            <w:r w:rsidRPr="00AE0153">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5CC2F"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1464"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410F" w14:textId="77777777" w:rsidR="00AE0153" w:rsidRPr="00AE0153" w:rsidRDefault="00AE0153" w:rsidP="00AE0153">
            <w:pPr>
              <w:jc w:val="both"/>
              <w:rPr>
                <w:sz w:val="20"/>
                <w:szCs w:val="20"/>
              </w:rPr>
            </w:pPr>
            <w:r w:rsidRPr="00AE0153">
              <w:rPr>
                <w:b/>
                <w:sz w:val="20"/>
                <w:szCs w:val="20"/>
              </w:rPr>
              <w:t>14 296,4</w:t>
            </w:r>
          </w:p>
        </w:tc>
      </w:tr>
      <w:tr w:rsidR="00AE0153" w:rsidRPr="00AE0153" w14:paraId="1F6D7165" w14:textId="77777777" w:rsidTr="00520EF6">
        <w:trPr>
          <w:trHeight w:val="256"/>
        </w:trPr>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3B684E3" w14:textId="77777777" w:rsidR="00AE0153" w:rsidRPr="00AE0153" w:rsidRDefault="00AE0153" w:rsidP="00AE0153">
            <w:pPr>
              <w:jc w:val="both"/>
              <w:rPr>
                <w:sz w:val="20"/>
                <w:szCs w:val="20"/>
              </w:rPr>
            </w:pPr>
            <w:r w:rsidRPr="00AE0153">
              <w:rPr>
                <w:b/>
                <w:i/>
                <w:sz w:val="20"/>
                <w:szCs w:val="20"/>
              </w:rPr>
              <w:t>Транспорт</w:t>
            </w:r>
          </w:p>
        </w:tc>
        <w:tc>
          <w:tcPr>
            <w:tcW w:w="1134" w:type="dxa"/>
            <w:tcBorders>
              <w:top w:val="single" w:sz="4" w:space="0" w:color="000000"/>
              <w:left w:val="single" w:sz="4" w:space="0" w:color="000000"/>
              <w:bottom w:val="single" w:sz="4" w:space="0" w:color="000000"/>
              <w:right w:val="single" w:sz="4" w:space="0" w:color="000000"/>
            </w:tcBorders>
          </w:tcPr>
          <w:p w14:paraId="3C14EFAD"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9964" w14:textId="77777777" w:rsidR="00AE0153" w:rsidRPr="00AE0153" w:rsidRDefault="00AE0153" w:rsidP="00AE0153">
            <w:pPr>
              <w:jc w:val="both"/>
              <w:rPr>
                <w:sz w:val="20"/>
                <w:szCs w:val="20"/>
              </w:rPr>
            </w:pPr>
            <w:r w:rsidRPr="00AE0153">
              <w:rPr>
                <w:b/>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84721" w14:textId="77777777" w:rsidR="00AE0153" w:rsidRPr="00AE0153" w:rsidRDefault="00AE0153" w:rsidP="00AE0153">
            <w:pPr>
              <w:jc w:val="both"/>
              <w:rPr>
                <w:sz w:val="20"/>
                <w:szCs w:val="20"/>
              </w:rPr>
            </w:pPr>
            <w:r w:rsidRPr="00AE0153">
              <w:rPr>
                <w:b/>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8080"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7B39"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39E8" w14:textId="77777777" w:rsidR="00AE0153" w:rsidRPr="00AE0153" w:rsidRDefault="00AE0153" w:rsidP="00AE0153">
            <w:pPr>
              <w:jc w:val="both"/>
              <w:rPr>
                <w:sz w:val="20"/>
                <w:szCs w:val="20"/>
              </w:rPr>
            </w:pPr>
            <w:r w:rsidRPr="00AE0153">
              <w:rPr>
                <w:b/>
                <w:sz w:val="20"/>
                <w:szCs w:val="20"/>
              </w:rPr>
              <w:t>195,5</w:t>
            </w:r>
          </w:p>
        </w:tc>
      </w:tr>
      <w:tr w:rsidR="00AE0153" w:rsidRPr="00AE0153" w14:paraId="094FD93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4A3E9B0" w14:textId="77777777" w:rsidR="00AE0153" w:rsidRPr="00AE0153" w:rsidRDefault="00AE0153" w:rsidP="00AE0153">
            <w:pPr>
              <w:jc w:val="both"/>
              <w:rPr>
                <w:sz w:val="20"/>
                <w:szCs w:val="20"/>
              </w:rPr>
            </w:pPr>
            <w:r w:rsidRPr="00AE0153">
              <w:rPr>
                <w:sz w:val="20"/>
                <w:szCs w:val="20"/>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5F48CF0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A521"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8515" w14:textId="77777777" w:rsidR="00AE0153" w:rsidRPr="00AE0153" w:rsidRDefault="00AE0153" w:rsidP="00AE0153">
            <w:pPr>
              <w:jc w:val="both"/>
              <w:rPr>
                <w:sz w:val="20"/>
                <w:szCs w:val="20"/>
              </w:rPr>
            </w:pPr>
            <w:r w:rsidRPr="00AE0153">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42E8" w14:textId="77777777" w:rsidR="00AE0153" w:rsidRPr="00AE0153" w:rsidRDefault="00AE0153" w:rsidP="00AE0153">
            <w:pPr>
              <w:jc w:val="both"/>
              <w:rPr>
                <w:sz w:val="20"/>
                <w:szCs w:val="20"/>
              </w:rPr>
            </w:pPr>
            <w:r w:rsidRPr="00AE0153">
              <w:rPr>
                <w:sz w:val="20"/>
                <w:szCs w:val="20"/>
              </w:rPr>
              <w:t>7400000000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394A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74E2" w14:textId="77777777" w:rsidR="00AE0153" w:rsidRPr="00AE0153" w:rsidRDefault="00AE0153" w:rsidP="00AE0153">
            <w:pPr>
              <w:jc w:val="both"/>
              <w:rPr>
                <w:sz w:val="20"/>
                <w:szCs w:val="20"/>
              </w:rPr>
            </w:pPr>
            <w:r w:rsidRPr="00AE0153">
              <w:rPr>
                <w:sz w:val="20"/>
                <w:szCs w:val="20"/>
              </w:rPr>
              <w:t>195,5</w:t>
            </w:r>
          </w:p>
        </w:tc>
      </w:tr>
      <w:tr w:rsidR="00AE0153" w:rsidRPr="00AE0153" w14:paraId="401CF23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74E02E1" w14:textId="77777777" w:rsidR="00AE0153" w:rsidRPr="00AE0153" w:rsidRDefault="00AE0153" w:rsidP="00AE0153">
            <w:pPr>
              <w:jc w:val="both"/>
              <w:rPr>
                <w:sz w:val="20"/>
                <w:szCs w:val="20"/>
              </w:rPr>
            </w:pPr>
            <w:r w:rsidRPr="00AE0153">
              <w:rPr>
                <w:sz w:val="20"/>
                <w:szCs w:val="20"/>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tcPr>
          <w:p w14:paraId="66D1460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8803"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8C2A" w14:textId="77777777" w:rsidR="00AE0153" w:rsidRPr="00AE0153" w:rsidRDefault="00AE0153" w:rsidP="00AE0153">
            <w:pPr>
              <w:jc w:val="both"/>
              <w:rPr>
                <w:sz w:val="20"/>
                <w:szCs w:val="20"/>
              </w:rPr>
            </w:pPr>
            <w:r w:rsidRPr="00AE0153">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267D" w14:textId="77777777" w:rsidR="00AE0153" w:rsidRPr="00AE0153" w:rsidRDefault="00AE0153" w:rsidP="00AE0153">
            <w:pPr>
              <w:jc w:val="both"/>
              <w:rPr>
                <w:sz w:val="20"/>
                <w:szCs w:val="20"/>
              </w:rPr>
            </w:pPr>
            <w:r w:rsidRPr="00AE0153">
              <w:rPr>
                <w:sz w:val="20"/>
                <w:szCs w:val="20"/>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4D5E"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05AF" w14:textId="77777777" w:rsidR="00AE0153" w:rsidRPr="00AE0153" w:rsidRDefault="00AE0153" w:rsidP="00AE0153">
            <w:pPr>
              <w:jc w:val="both"/>
              <w:rPr>
                <w:sz w:val="20"/>
                <w:szCs w:val="20"/>
              </w:rPr>
            </w:pPr>
            <w:r w:rsidRPr="00AE0153">
              <w:rPr>
                <w:sz w:val="20"/>
                <w:szCs w:val="20"/>
              </w:rPr>
              <w:t>195,5</w:t>
            </w:r>
          </w:p>
        </w:tc>
      </w:tr>
      <w:tr w:rsidR="00AE0153" w:rsidRPr="00AE0153" w14:paraId="628F05E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1847063"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0D841F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26FB"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3B23" w14:textId="77777777" w:rsidR="00AE0153" w:rsidRPr="00AE0153" w:rsidRDefault="00AE0153" w:rsidP="00AE0153">
            <w:pPr>
              <w:jc w:val="both"/>
              <w:rPr>
                <w:sz w:val="20"/>
                <w:szCs w:val="20"/>
              </w:rPr>
            </w:pPr>
            <w:r w:rsidRPr="00AE0153">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59ED" w14:textId="77777777" w:rsidR="00AE0153" w:rsidRPr="00AE0153" w:rsidRDefault="00AE0153" w:rsidP="00AE0153">
            <w:pPr>
              <w:jc w:val="both"/>
              <w:rPr>
                <w:sz w:val="20"/>
                <w:szCs w:val="20"/>
              </w:rPr>
            </w:pPr>
            <w:r w:rsidRPr="00AE0153">
              <w:rPr>
                <w:sz w:val="20"/>
                <w:szCs w:val="20"/>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9305"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E9F4" w14:textId="77777777" w:rsidR="00AE0153" w:rsidRPr="00AE0153" w:rsidRDefault="00AE0153" w:rsidP="00AE0153">
            <w:pPr>
              <w:jc w:val="both"/>
              <w:rPr>
                <w:sz w:val="20"/>
                <w:szCs w:val="20"/>
              </w:rPr>
            </w:pPr>
            <w:r w:rsidRPr="00AE0153">
              <w:rPr>
                <w:sz w:val="20"/>
                <w:szCs w:val="20"/>
              </w:rPr>
              <w:t>195,5</w:t>
            </w:r>
          </w:p>
        </w:tc>
      </w:tr>
      <w:tr w:rsidR="00AE0153" w:rsidRPr="00AE0153" w14:paraId="29762BF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3E1DAEA"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A9809B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837C"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2EE21" w14:textId="77777777" w:rsidR="00AE0153" w:rsidRPr="00AE0153" w:rsidRDefault="00AE0153" w:rsidP="00AE0153">
            <w:pPr>
              <w:jc w:val="both"/>
              <w:rPr>
                <w:sz w:val="20"/>
                <w:szCs w:val="20"/>
              </w:rPr>
            </w:pPr>
            <w:r w:rsidRPr="00AE0153">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7022" w14:textId="77777777" w:rsidR="00AE0153" w:rsidRPr="00AE0153" w:rsidRDefault="00AE0153" w:rsidP="00AE0153">
            <w:pPr>
              <w:jc w:val="both"/>
              <w:rPr>
                <w:sz w:val="20"/>
                <w:szCs w:val="20"/>
              </w:rPr>
            </w:pPr>
            <w:r w:rsidRPr="00AE0153">
              <w:rPr>
                <w:sz w:val="20"/>
                <w:szCs w:val="20"/>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8A3D6"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240A1" w14:textId="77777777" w:rsidR="00AE0153" w:rsidRPr="00AE0153" w:rsidRDefault="00AE0153" w:rsidP="00AE0153">
            <w:pPr>
              <w:jc w:val="both"/>
              <w:rPr>
                <w:sz w:val="20"/>
                <w:szCs w:val="20"/>
              </w:rPr>
            </w:pPr>
            <w:r w:rsidRPr="00AE0153">
              <w:rPr>
                <w:sz w:val="20"/>
                <w:szCs w:val="20"/>
              </w:rPr>
              <w:t>195,5</w:t>
            </w:r>
          </w:p>
        </w:tc>
      </w:tr>
      <w:tr w:rsidR="00AE0153" w:rsidRPr="00AE0153" w14:paraId="7023FA1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5809305" w14:textId="77777777" w:rsidR="00AE0153" w:rsidRPr="00AE0153" w:rsidRDefault="00AE0153" w:rsidP="00AE0153">
            <w:pPr>
              <w:jc w:val="both"/>
              <w:rPr>
                <w:sz w:val="20"/>
                <w:szCs w:val="20"/>
              </w:rPr>
            </w:pPr>
            <w:r w:rsidRPr="00AE0153">
              <w:rPr>
                <w:b/>
                <w:i/>
                <w:sz w:val="20"/>
                <w:szCs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2094F1D2"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D850" w14:textId="77777777" w:rsidR="00AE0153" w:rsidRPr="00AE0153" w:rsidRDefault="00AE0153" w:rsidP="00AE0153">
            <w:pPr>
              <w:jc w:val="both"/>
              <w:rPr>
                <w:sz w:val="20"/>
                <w:szCs w:val="20"/>
              </w:rPr>
            </w:pPr>
            <w:r w:rsidRPr="00AE0153">
              <w:rPr>
                <w:b/>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326D" w14:textId="77777777" w:rsidR="00AE0153" w:rsidRPr="00AE0153" w:rsidRDefault="00AE0153" w:rsidP="00AE0153">
            <w:pPr>
              <w:jc w:val="both"/>
              <w:rPr>
                <w:sz w:val="20"/>
                <w:szCs w:val="20"/>
              </w:rPr>
            </w:pPr>
            <w:r w:rsidRPr="00AE0153">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76BC"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DCCB"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3110" w14:textId="77777777" w:rsidR="00AE0153" w:rsidRPr="00AE0153" w:rsidRDefault="00AE0153" w:rsidP="00AE0153">
            <w:pPr>
              <w:jc w:val="both"/>
              <w:rPr>
                <w:sz w:val="20"/>
                <w:szCs w:val="20"/>
              </w:rPr>
            </w:pPr>
            <w:r w:rsidRPr="00AE0153">
              <w:rPr>
                <w:b/>
                <w:sz w:val="20"/>
                <w:szCs w:val="20"/>
              </w:rPr>
              <w:t>12745,9</w:t>
            </w:r>
          </w:p>
        </w:tc>
      </w:tr>
      <w:tr w:rsidR="00AE0153" w:rsidRPr="00AE0153" w14:paraId="5A9D83E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F3D546A" w14:textId="77777777" w:rsidR="00AE0153" w:rsidRPr="00AE0153" w:rsidRDefault="00AE0153" w:rsidP="00AE0153">
            <w:pPr>
              <w:jc w:val="both"/>
              <w:rPr>
                <w:sz w:val="20"/>
                <w:szCs w:val="20"/>
              </w:rPr>
            </w:pPr>
            <w:r w:rsidRPr="00AE0153">
              <w:rPr>
                <w:sz w:val="20"/>
                <w:szCs w:val="20"/>
              </w:rPr>
              <w:t>Государственная программа «Развитие транспортной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5EDC324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0051"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044F"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1F39" w14:textId="77777777" w:rsidR="00AE0153" w:rsidRPr="00AE0153" w:rsidRDefault="00AE0153" w:rsidP="00AE0153">
            <w:pPr>
              <w:jc w:val="both"/>
              <w:rPr>
                <w:sz w:val="20"/>
                <w:szCs w:val="20"/>
              </w:rPr>
            </w:pPr>
            <w:r w:rsidRPr="00AE0153">
              <w:rPr>
                <w:sz w:val="20"/>
                <w:szCs w:val="20"/>
              </w:rPr>
              <w:t>1800000000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7CFC"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9C0FE" w14:textId="77777777" w:rsidR="00AE0153" w:rsidRPr="00AE0153" w:rsidRDefault="00AE0153" w:rsidP="00AE0153">
            <w:pPr>
              <w:jc w:val="both"/>
              <w:rPr>
                <w:sz w:val="20"/>
                <w:szCs w:val="20"/>
              </w:rPr>
            </w:pPr>
            <w:r w:rsidRPr="00AE0153">
              <w:rPr>
                <w:sz w:val="20"/>
                <w:szCs w:val="20"/>
              </w:rPr>
              <w:t>8780,7</w:t>
            </w:r>
          </w:p>
        </w:tc>
      </w:tr>
      <w:tr w:rsidR="00AE0153" w:rsidRPr="00AE0153" w14:paraId="10BE6BC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7D9EE29" w14:textId="77777777" w:rsidR="00AE0153" w:rsidRPr="00AE0153" w:rsidRDefault="00AE0153" w:rsidP="00AE0153">
            <w:pPr>
              <w:jc w:val="both"/>
              <w:rPr>
                <w:sz w:val="20"/>
                <w:szCs w:val="20"/>
              </w:rPr>
            </w:pPr>
            <w:r w:rsidRPr="00AE0153">
              <w:rPr>
                <w:sz w:val="20"/>
                <w:szCs w:val="20"/>
              </w:rPr>
              <w:t>Подпрограмма «Сохранение и развитие автомобильных дорог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2E92926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76EC1"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CD2F"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7391" w14:textId="77777777" w:rsidR="00AE0153" w:rsidRPr="00AE0153" w:rsidRDefault="00AE0153" w:rsidP="00AE0153">
            <w:pPr>
              <w:jc w:val="both"/>
              <w:rPr>
                <w:sz w:val="20"/>
                <w:szCs w:val="20"/>
              </w:rPr>
            </w:pPr>
            <w:r w:rsidRPr="00AE0153">
              <w:rPr>
                <w:sz w:val="20"/>
                <w:szCs w:val="20"/>
              </w:rPr>
              <w:t>1820000000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664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9601" w14:textId="77777777" w:rsidR="00AE0153" w:rsidRPr="00AE0153" w:rsidRDefault="00AE0153" w:rsidP="00AE0153">
            <w:pPr>
              <w:jc w:val="both"/>
              <w:rPr>
                <w:sz w:val="20"/>
                <w:szCs w:val="20"/>
              </w:rPr>
            </w:pPr>
            <w:r w:rsidRPr="00AE0153">
              <w:rPr>
                <w:sz w:val="20"/>
                <w:szCs w:val="20"/>
              </w:rPr>
              <w:t>8780,7</w:t>
            </w:r>
          </w:p>
        </w:tc>
      </w:tr>
      <w:tr w:rsidR="00AE0153" w:rsidRPr="00AE0153" w14:paraId="3B8973C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4394260" w14:textId="77777777" w:rsidR="00AE0153" w:rsidRPr="00AE0153" w:rsidRDefault="00AE0153" w:rsidP="00AE0153">
            <w:pPr>
              <w:jc w:val="both"/>
              <w:rPr>
                <w:sz w:val="20"/>
                <w:szCs w:val="20"/>
              </w:rPr>
            </w:pPr>
            <w:r w:rsidRPr="00AE0153">
              <w:rPr>
                <w:sz w:val="20"/>
                <w:szCs w:val="20"/>
              </w:rPr>
              <w:t>Основное мероприятие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53B4469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40CF"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42E3F"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1A0E" w14:textId="77777777" w:rsidR="00AE0153" w:rsidRPr="00AE0153" w:rsidRDefault="00AE0153" w:rsidP="00AE0153">
            <w:pPr>
              <w:jc w:val="both"/>
              <w:rPr>
                <w:sz w:val="20"/>
                <w:szCs w:val="20"/>
              </w:rPr>
            </w:pPr>
            <w:r w:rsidRPr="00AE0153">
              <w:rPr>
                <w:sz w:val="20"/>
                <w:szCs w:val="20"/>
              </w:rPr>
              <w:t>1828400000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4587"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133FF5" w14:textId="77777777" w:rsidR="00AE0153" w:rsidRPr="00AE0153" w:rsidRDefault="00AE0153" w:rsidP="00AE0153">
            <w:pPr>
              <w:jc w:val="both"/>
              <w:rPr>
                <w:sz w:val="20"/>
                <w:szCs w:val="20"/>
              </w:rPr>
            </w:pPr>
            <w:r w:rsidRPr="00AE0153">
              <w:rPr>
                <w:sz w:val="20"/>
                <w:szCs w:val="20"/>
              </w:rPr>
              <w:t>8780,7</w:t>
            </w:r>
          </w:p>
        </w:tc>
      </w:tr>
      <w:tr w:rsidR="00AE0153" w:rsidRPr="00AE0153" w14:paraId="358E99F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32B1746" w14:textId="77777777" w:rsidR="00AE0153" w:rsidRPr="00AE0153" w:rsidRDefault="00AE0153" w:rsidP="00AE0153">
            <w:pPr>
              <w:jc w:val="both"/>
              <w:rPr>
                <w:sz w:val="20"/>
                <w:szCs w:val="20"/>
              </w:rPr>
            </w:pPr>
            <w:r w:rsidRPr="00AE0153">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47288F9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EE9D"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F2AD"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9138" w14:textId="77777777" w:rsidR="00AE0153" w:rsidRPr="00AE0153" w:rsidRDefault="00AE0153" w:rsidP="00AE0153">
            <w:pPr>
              <w:jc w:val="both"/>
              <w:rPr>
                <w:sz w:val="20"/>
                <w:szCs w:val="20"/>
              </w:rPr>
            </w:pPr>
            <w:r w:rsidRPr="00AE0153">
              <w:rPr>
                <w:sz w:val="20"/>
                <w:szCs w:val="20"/>
              </w:rPr>
              <w:t>1828440930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D7EC"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737CFC" w14:textId="77777777" w:rsidR="00AE0153" w:rsidRPr="00AE0153" w:rsidRDefault="00AE0153" w:rsidP="00AE0153">
            <w:pPr>
              <w:jc w:val="both"/>
              <w:rPr>
                <w:sz w:val="20"/>
                <w:szCs w:val="20"/>
              </w:rPr>
            </w:pPr>
            <w:r w:rsidRPr="00AE0153">
              <w:rPr>
                <w:sz w:val="20"/>
                <w:szCs w:val="20"/>
              </w:rPr>
              <w:t>8780,7</w:t>
            </w:r>
          </w:p>
        </w:tc>
      </w:tr>
      <w:tr w:rsidR="00AE0153" w:rsidRPr="00AE0153" w14:paraId="44A5398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AB4E747"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9196D21"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C58C3"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61F83"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A302" w14:textId="77777777" w:rsidR="00AE0153" w:rsidRPr="00AE0153" w:rsidRDefault="00AE0153" w:rsidP="00AE0153">
            <w:pPr>
              <w:jc w:val="both"/>
              <w:rPr>
                <w:sz w:val="20"/>
                <w:szCs w:val="20"/>
              </w:rPr>
            </w:pPr>
            <w:r w:rsidRPr="00AE0153">
              <w:rPr>
                <w:sz w:val="20"/>
                <w:szCs w:val="20"/>
              </w:rPr>
              <w:t>1828440930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42F8"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12E342" w14:textId="77777777" w:rsidR="00AE0153" w:rsidRPr="00AE0153" w:rsidRDefault="00AE0153" w:rsidP="00AE0153">
            <w:pPr>
              <w:jc w:val="both"/>
              <w:rPr>
                <w:sz w:val="20"/>
                <w:szCs w:val="20"/>
              </w:rPr>
            </w:pPr>
            <w:r w:rsidRPr="00AE0153">
              <w:rPr>
                <w:sz w:val="20"/>
                <w:szCs w:val="20"/>
              </w:rPr>
              <w:t>8780,7</w:t>
            </w:r>
          </w:p>
        </w:tc>
      </w:tr>
      <w:tr w:rsidR="00AE0153" w:rsidRPr="00AE0153" w14:paraId="2906E12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19D1F74"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3CC611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54874"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8492"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CD9A" w14:textId="77777777" w:rsidR="00AE0153" w:rsidRPr="00AE0153" w:rsidRDefault="00AE0153" w:rsidP="00AE0153">
            <w:pPr>
              <w:jc w:val="both"/>
              <w:rPr>
                <w:sz w:val="20"/>
                <w:szCs w:val="20"/>
              </w:rPr>
            </w:pPr>
            <w:r w:rsidRPr="00AE0153">
              <w:rPr>
                <w:sz w:val="20"/>
                <w:szCs w:val="20"/>
              </w:rPr>
              <w:t>1828440930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4A63"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258FB5" w14:textId="77777777" w:rsidR="00AE0153" w:rsidRPr="00AE0153" w:rsidRDefault="00AE0153" w:rsidP="00AE0153">
            <w:pPr>
              <w:jc w:val="both"/>
              <w:rPr>
                <w:sz w:val="20"/>
                <w:szCs w:val="20"/>
              </w:rPr>
            </w:pPr>
            <w:r w:rsidRPr="00AE0153">
              <w:rPr>
                <w:sz w:val="20"/>
                <w:szCs w:val="20"/>
              </w:rPr>
              <w:t>8780,7</w:t>
            </w:r>
          </w:p>
        </w:tc>
      </w:tr>
      <w:tr w:rsidR="00AE0153" w:rsidRPr="00AE0153" w14:paraId="2C5878F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7F788AE" w14:textId="77777777" w:rsidR="00AE0153" w:rsidRPr="00AE0153" w:rsidRDefault="00AE0153" w:rsidP="00AE0153">
            <w:pPr>
              <w:jc w:val="both"/>
              <w:rPr>
                <w:sz w:val="20"/>
                <w:szCs w:val="20"/>
              </w:rPr>
            </w:pPr>
            <w:r w:rsidRPr="00AE0153">
              <w:rPr>
                <w:sz w:val="20"/>
                <w:szCs w:val="20"/>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3E433EF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AB8C"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E757"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6A10B" w14:textId="77777777" w:rsidR="00AE0153" w:rsidRPr="00AE0153" w:rsidRDefault="00AE0153" w:rsidP="00AE0153">
            <w:pPr>
              <w:jc w:val="both"/>
              <w:rPr>
                <w:sz w:val="20"/>
                <w:szCs w:val="20"/>
              </w:rPr>
            </w:pPr>
            <w:r w:rsidRPr="00AE0153">
              <w:rPr>
                <w:sz w:val="20"/>
                <w:szCs w:val="20"/>
              </w:rPr>
              <w:t>6400000000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CB7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24A4" w14:textId="77777777" w:rsidR="00AE0153" w:rsidRPr="00AE0153" w:rsidRDefault="00AE0153" w:rsidP="00AE0153">
            <w:pPr>
              <w:jc w:val="both"/>
              <w:rPr>
                <w:sz w:val="20"/>
                <w:szCs w:val="20"/>
              </w:rPr>
            </w:pPr>
            <w:r w:rsidRPr="00AE0153">
              <w:rPr>
                <w:sz w:val="20"/>
                <w:szCs w:val="20"/>
              </w:rPr>
              <w:t>3965,2</w:t>
            </w:r>
          </w:p>
        </w:tc>
      </w:tr>
      <w:tr w:rsidR="00AE0153" w:rsidRPr="00AE0153" w14:paraId="1445ACB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924E628" w14:textId="77777777" w:rsidR="00AE0153" w:rsidRPr="00AE0153" w:rsidRDefault="00AE0153" w:rsidP="00AE0153">
            <w:pPr>
              <w:jc w:val="both"/>
              <w:rPr>
                <w:sz w:val="20"/>
                <w:szCs w:val="20"/>
              </w:rPr>
            </w:pPr>
            <w:r w:rsidRPr="00AE0153">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779E6B3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F3C8"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F36E"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B082" w14:textId="77777777" w:rsidR="00AE0153" w:rsidRPr="00AE0153" w:rsidRDefault="00AE0153" w:rsidP="00AE0153">
            <w:pPr>
              <w:jc w:val="both"/>
              <w:rPr>
                <w:sz w:val="20"/>
                <w:szCs w:val="20"/>
              </w:rPr>
            </w:pPr>
            <w:r w:rsidRPr="00AE0153">
              <w:rPr>
                <w:sz w:val="20"/>
                <w:szCs w:val="20"/>
              </w:rPr>
              <w:t>6420000000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3449"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8BD2" w14:textId="77777777" w:rsidR="00AE0153" w:rsidRPr="00AE0153" w:rsidRDefault="00AE0153" w:rsidP="00AE0153">
            <w:pPr>
              <w:jc w:val="both"/>
              <w:rPr>
                <w:sz w:val="20"/>
                <w:szCs w:val="20"/>
              </w:rPr>
            </w:pPr>
            <w:r w:rsidRPr="00AE0153">
              <w:rPr>
                <w:sz w:val="20"/>
                <w:szCs w:val="20"/>
              </w:rPr>
              <w:t>3965,2</w:t>
            </w:r>
          </w:p>
        </w:tc>
      </w:tr>
      <w:tr w:rsidR="00AE0153" w:rsidRPr="00AE0153" w14:paraId="7B197A6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FFFAF83" w14:textId="77777777" w:rsidR="00AE0153" w:rsidRPr="00AE0153" w:rsidRDefault="00AE0153" w:rsidP="00AE0153">
            <w:pPr>
              <w:jc w:val="both"/>
              <w:rPr>
                <w:sz w:val="20"/>
                <w:szCs w:val="20"/>
              </w:rPr>
            </w:pPr>
            <w:r w:rsidRPr="00AE0153">
              <w:rPr>
                <w:sz w:val="20"/>
                <w:szCs w:val="20"/>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1EFD15E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D6B3"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F744E"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C819" w14:textId="77777777" w:rsidR="00AE0153" w:rsidRPr="00AE0153" w:rsidRDefault="00AE0153" w:rsidP="00AE0153">
            <w:pPr>
              <w:jc w:val="both"/>
              <w:rPr>
                <w:sz w:val="20"/>
                <w:szCs w:val="20"/>
              </w:rPr>
            </w:pPr>
            <w:r w:rsidRPr="00AE0153">
              <w:rPr>
                <w:sz w:val="20"/>
                <w:szCs w:val="20"/>
              </w:rPr>
              <w:t>6420062010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5959"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8552" w14:textId="77777777" w:rsidR="00AE0153" w:rsidRPr="00AE0153" w:rsidRDefault="00AE0153" w:rsidP="00AE0153">
            <w:pPr>
              <w:jc w:val="both"/>
              <w:rPr>
                <w:sz w:val="20"/>
                <w:szCs w:val="20"/>
              </w:rPr>
            </w:pPr>
            <w:r w:rsidRPr="00AE0153">
              <w:rPr>
                <w:sz w:val="20"/>
                <w:szCs w:val="20"/>
                <w:u w:val="single"/>
              </w:rPr>
              <w:t>2709,4</w:t>
            </w:r>
          </w:p>
        </w:tc>
      </w:tr>
      <w:tr w:rsidR="00AE0153" w:rsidRPr="00AE0153" w14:paraId="2D76B42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B796C34"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C38D5F1"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4A3A"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7E71"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9A0D" w14:textId="77777777" w:rsidR="00AE0153" w:rsidRPr="00AE0153" w:rsidRDefault="00AE0153" w:rsidP="00AE0153">
            <w:pPr>
              <w:jc w:val="both"/>
              <w:rPr>
                <w:sz w:val="20"/>
                <w:szCs w:val="20"/>
              </w:rPr>
            </w:pPr>
            <w:r w:rsidRPr="00AE0153">
              <w:rPr>
                <w:sz w:val="20"/>
                <w:szCs w:val="20"/>
              </w:rPr>
              <w:t>6420062010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5DF3B"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B3AC" w14:textId="77777777" w:rsidR="00AE0153" w:rsidRPr="00AE0153" w:rsidRDefault="00AE0153" w:rsidP="00AE0153">
            <w:pPr>
              <w:jc w:val="both"/>
              <w:rPr>
                <w:sz w:val="20"/>
                <w:szCs w:val="20"/>
              </w:rPr>
            </w:pPr>
            <w:r w:rsidRPr="00AE0153">
              <w:rPr>
                <w:sz w:val="20"/>
                <w:szCs w:val="20"/>
              </w:rPr>
              <w:t>2709,4</w:t>
            </w:r>
          </w:p>
        </w:tc>
      </w:tr>
      <w:tr w:rsidR="00AE0153" w:rsidRPr="00AE0153" w14:paraId="2859277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DE976B6"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07BEF5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EAE4"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2A8F"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81FF" w14:textId="77777777" w:rsidR="00AE0153" w:rsidRPr="00AE0153" w:rsidRDefault="00AE0153" w:rsidP="00AE0153">
            <w:pPr>
              <w:jc w:val="both"/>
              <w:rPr>
                <w:sz w:val="20"/>
                <w:szCs w:val="20"/>
              </w:rPr>
            </w:pPr>
            <w:r w:rsidRPr="00AE0153">
              <w:rPr>
                <w:sz w:val="20"/>
                <w:szCs w:val="20"/>
              </w:rPr>
              <w:t>6420062010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E981"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D9D9" w14:textId="77777777" w:rsidR="00AE0153" w:rsidRPr="00AE0153" w:rsidRDefault="00AE0153" w:rsidP="00AE0153">
            <w:pPr>
              <w:jc w:val="both"/>
              <w:rPr>
                <w:sz w:val="20"/>
                <w:szCs w:val="20"/>
              </w:rPr>
            </w:pPr>
            <w:r w:rsidRPr="00AE0153">
              <w:rPr>
                <w:sz w:val="20"/>
                <w:szCs w:val="20"/>
              </w:rPr>
              <w:t>2709,4</w:t>
            </w:r>
          </w:p>
        </w:tc>
      </w:tr>
      <w:tr w:rsidR="00AE0153" w:rsidRPr="00AE0153" w14:paraId="6A2F985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F4B943C" w14:textId="77777777" w:rsidR="00AE0153" w:rsidRPr="00AE0153" w:rsidRDefault="00AE0153" w:rsidP="00AE0153">
            <w:pPr>
              <w:jc w:val="both"/>
              <w:rPr>
                <w:sz w:val="20"/>
                <w:szCs w:val="20"/>
              </w:rPr>
            </w:pPr>
            <w:r w:rsidRPr="00AE0153">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1182AEB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8D0F"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50B7"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5545" w14:textId="77777777" w:rsidR="00AE0153" w:rsidRPr="00AE0153" w:rsidRDefault="00AE0153" w:rsidP="00AE0153">
            <w:pPr>
              <w:jc w:val="both"/>
              <w:rPr>
                <w:sz w:val="20"/>
                <w:szCs w:val="20"/>
              </w:rPr>
            </w:pPr>
            <w:r w:rsidRPr="00AE0153">
              <w:rPr>
                <w:sz w:val="20"/>
                <w:szCs w:val="20"/>
              </w:rPr>
              <w:t>6420062020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31B46"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12C9" w14:textId="77777777" w:rsidR="00AE0153" w:rsidRPr="00AE0153" w:rsidRDefault="00AE0153" w:rsidP="00AE0153">
            <w:pPr>
              <w:jc w:val="both"/>
              <w:rPr>
                <w:sz w:val="20"/>
                <w:szCs w:val="20"/>
              </w:rPr>
            </w:pPr>
            <w:r w:rsidRPr="00AE0153">
              <w:rPr>
                <w:sz w:val="20"/>
                <w:szCs w:val="20"/>
                <w:u w:val="single"/>
              </w:rPr>
              <w:t>793,6</w:t>
            </w:r>
          </w:p>
        </w:tc>
      </w:tr>
      <w:tr w:rsidR="00AE0153" w:rsidRPr="00AE0153" w14:paraId="3EF750D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EF4FE7A" w14:textId="77777777" w:rsidR="00AE0153" w:rsidRPr="00AE0153" w:rsidRDefault="00AE0153" w:rsidP="00AE0153">
            <w:pPr>
              <w:jc w:val="both"/>
              <w:rPr>
                <w:sz w:val="20"/>
                <w:szCs w:val="20"/>
              </w:rPr>
            </w:pPr>
            <w:r w:rsidRPr="00AE0153">
              <w:rPr>
                <w:sz w:val="20"/>
                <w:szCs w:val="20"/>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7D36E3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9417"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61B35"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EACD4" w14:textId="77777777" w:rsidR="00AE0153" w:rsidRPr="00AE0153" w:rsidRDefault="00AE0153" w:rsidP="00AE0153">
            <w:pPr>
              <w:jc w:val="both"/>
              <w:rPr>
                <w:sz w:val="20"/>
                <w:szCs w:val="20"/>
              </w:rPr>
            </w:pPr>
            <w:r w:rsidRPr="00AE0153">
              <w:rPr>
                <w:sz w:val="20"/>
                <w:szCs w:val="20"/>
              </w:rPr>
              <w:t>6420062020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FC0F"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AA63" w14:textId="77777777" w:rsidR="00AE0153" w:rsidRPr="00AE0153" w:rsidRDefault="00AE0153" w:rsidP="00AE0153">
            <w:pPr>
              <w:jc w:val="both"/>
              <w:rPr>
                <w:sz w:val="20"/>
                <w:szCs w:val="20"/>
              </w:rPr>
            </w:pPr>
            <w:r w:rsidRPr="00AE0153">
              <w:rPr>
                <w:sz w:val="20"/>
                <w:szCs w:val="20"/>
              </w:rPr>
              <w:t>793,6</w:t>
            </w:r>
          </w:p>
        </w:tc>
      </w:tr>
      <w:tr w:rsidR="00AE0153" w:rsidRPr="00AE0153" w14:paraId="72A22FEE"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0E4F66A"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ACDFDB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8B68"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EF85"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499E2" w14:textId="77777777" w:rsidR="00AE0153" w:rsidRPr="00AE0153" w:rsidRDefault="00AE0153" w:rsidP="00AE0153">
            <w:pPr>
              <w:jc w:val="both"/>
              <w:rPr>
                <w:sz w:val="20"/>
                <w:szCs w:val="20"/>
              </w:rPr>
            </w:pPr>
            <w:r w:rsidRPr="00AE0153">
              <w:rPr>
                <w:sz w:val="20"/>
                <w:szCs w:val="20"/>
              </w:rPr>
              <w:t>6420062020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4167"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DF24" w14:textId="77777777" w:rsidR="00AE0153" w:rsidRPr="00AE0153" w:rsidRDefault="00AE0153" w:rsidP="00AE0153">
            <w:pPr>
              <w:jc w:val="both"/>
              <w:rPr>
                <w:sz w:val="20"/>
                <w:szCs w:val="20"/>
              </w:rPr>
            </w:pPr>
            <w:r w:rsidRPr="00AE0153">
              <w:rPr>
                <w:sz w:val="20"/>
                <w:szCs w:val="20"/>
              </w:rPr>
              <w:t>793,6</w:t>
            </w:r>
          </w:p>
        </w:tc>
      </w:tr>
      <w:tr w:rsidR="00AE0153" w:rsidRPr="00AE0153" w14:paraId="6C79920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315C515"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053687C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AC45"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97C6"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766C" w14:textId="77777777" w:rsidR="00AE0153" w:rsidRPr="00AE0153" w:rsidRDefault="00AE0153" w:rsidP="00AE0153">
            <w:pPr>
              <w:jc w:val="both"/>
              <w:rPr>
                <w:sz w:val="20"/>
                <w:szCs w:val="20"/>
              </w:rPr>
            </w:pPr>
            <w:r w:rsidRPr="00AE0153">
              <w:rPr>
                <w:sz w:val="20"/>
                <w:szCs w:val="20"/>
              </w:rPr>
              <w:t>64200S0930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F1D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82F4" w14:textId="77777777" w:rsidR="00AE0153" w:rsidRPr="00AE0153" w:rsidRDefault="00AE0153" w:rsidP="00AE0153">
            <w:pPr>
              <w:jc w:val="both"/>
              <w:rPr>
                <w:sz w:val="20"/>
                <w:szCs w:val="20"/>
              </w:rPr>
            </w:pPr>
            <w:r w:rsidRPr="00AE0153">
              <w:rPr>
                <w:sz w:val="20"/>
                <w:szCs w:val="20"/>
                <w:u w:val="single"/>
              </w:rPr>
              <w:t>462,2</w:t>
            </w:r>
          </w:p>
        </w:tc>
      </w:tr>
      <w:tr w:rsidR="00AE0153" w:rsidRPr="00AE0153" w14:paraId="0112DA4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EE4B42C"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6E0BF5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7820"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1F7F"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03A3" w14:textId="77777777" w:rsidR="00AE0153" w:rsidRPr="00AE0153" w:rsidRDefault="00AE0153" w:rsidP="00AE0153">
            <w:pPr>
              <w:jc w:val="both"/>
              <w:rPr>
                <w:sz w:val="20"/>
                <w:szCs w:val="20"/>
              </w:rPr>
            </w:pPr>
            <w:r w:rsidRPr="00AE0153">
              <w:rPr>
                <w:sz w:val="20"/>
                <w:szCs w:val="20"/>
              </w:rPr>
              <w:t>64200S0930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360B"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515D2" w14:textId="77777777" w:rsidR="00AE0153" w:rsidRPr="00AE0153" w:rsidRDefault="00AE0153" w:rsidP="00AE0153">
            <w:pPr>
              <w:jc w:val="both"/>
              <w:rPr>
                <w:sz w:val="20"/>
                <w:szCs w:val="20"/>
              </w:rPr>
            </w:pPr>
            <w:r w:rsidRPr="00AE0153">
              <w:rPr>
                <w:sz w:val="20"/>
                <w:szCs w:val="20"/>
              </w:rPr>
              <w:t>462,2</w:t>
            </w:r>
          </w:p>
        </w:tc>
      </w:tr>
      <w:tr w:rsidR="00AE0153" w:rsidRPr="00AE0153" w14:paraId="4A3C3BB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B4BB599"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2827B1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B64"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9159" w14:textId="77777777" w:rsidR="00AE0153" w:rsidRPr="00AE0153" w:rsidRDefault="00AE0153" w:rsidP="00AE0153">
            <w:pPr>
              <w:jc w:val="both"/>
              <w:rPr>
                <w:sz w:val="20"/>
                <w:szCs w:val="20"/>
              </w:rPr>
            </w:pPr>
            <w:r w:rsidRPr="00AE0153">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7CAE3" w14:textId="77777777" w:rsidR="00AE0153" w:rsidRPr="00AE0153" w:rsidRDefault="00AE0153" w:rsidP="00AE0153">
            <w:pPr>
              <w:jc w:val="both"/>
              <w:rPr>
                <w:sz w:val="20"/>
                <w:szCs w:val="20"/>
              </w:rPr>
            </w:pPr>
            <w:r w:rsidRPr="00AE0153">
              <w:rPr>
                <w:sz w:val="20"/>
                <w:szCs w:val="20"/>
              </w:rPr>
              <w:t>64200S0930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5237"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C340" w14:textId="77777777" w:rsidR="00AE0153" w:rsidRPr="00AE0153" w:rsidRDefault="00AE0153" w:rsidP="00AE0153">
            <w:pPr>
              <w:jc w:val="both"/>
              <w:rPr>
                <w:sz w:val="20"/>
                <w:szCs w:val="20"/>
              </w:rPr>
            </w:pPr>
            <w:r w:rsidRPr="00AE0153">
              <w:rPr>
                <w:sz w:val="20"/>
                <w:szCs w:val="20"/>
              </w:rPr>
              <w:t>462,2</w:t>
            </w:r>
          </w:p>
        </w:tc>
      </w:tr>
      <w:tr w:rsidR="00AE0153" w:rsidRPr="00AE0153" w14:paraId="0E2CD02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3CC215F" w14:textId="77777777" w:rsidR="00AE0153" w:rsidRPr="00AE0153" w:rsidRDefault="00AE0153" w:rsidP="00AE0153">
            <w:pPr>
              <w:jc w:val="both"/>
              <w:rPr>
                <w:sz w:val="20"/>
                <w:szCs w:val="20"/>
              </w:rPr>
            </w:pPr>
            <w:r w:rsidRPr="00AE0153">
              <w:rPr>
                <w:b/>
                <w:i/>
                <w:sz w:val="20"/>
                <w:szCs w:val="20"/>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14:paraId="4928E1F9"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EA98" w14:textId="77777777" w:rsidR="00AE0153" w:rsidRPr="00AE0153" w:rsidRDefault="00AE0153" w:rsidP="00AE0153">
            <w:pPr>
              <w:jc w:val="both"/>
              <w:rPr>
                <w:sz w:val="20"/>
                <w:szCs w:val="20"/>
              </w:rPr>
            </w:pPr>
            <w:r w:rsidRPr="00AE0153">
              <w:rPr>
                <w:b/>
                <w:i/>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9A97" w14:textId="77777777" w:rsidR="00AE0153" w:rsidRPr="00AE0153" w:rsidRDefault="00AE0153" w:rsidP="00AE0153">
            <w:pPr>
              <w:jc w:val="both"/>
              <w:rPr>
                <w:sz w:val="20"/>
                <w:szCs w:val="20"/>
              </w:rPr>
            </w:pPr>
            <w:r w:rsidRPr="00AE0153">
              <w:rPr>
                <w:b/>
                <w:i/>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76BD"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E914"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9BD9" w14:textId="77777777" w:rsidR="00AE0153" w:rsidRPr="00AE0153" w:rsidRDefault="00AE0153" w:rsidP="00AE0153">
            <w:pPr>
              <w:jc w:val="both"/>
              <w:rPr>
                <w:sz w:val="20"/>
                <w:szCs w:val="20"/>
              </w:rPr>
            </w:pPr>
            <w:r w:rsidRPr="00AE0153">
              <w:rPr>
                <w:b/>
                <w:i/>
                <w:sz w:val="20"/>
                <w:szCs w:val="20"/>
              </w:rPr>
              <w:t>1355,0</w:t>
            </w:r>
          </w:p>
        </w:tc>
      </w:tr>
      <w:tr w:rsidR="00AE0153" w:rsidRPr="00AE0153" w14:paraId="0666089A" w14:textId="77777777" w:rsidTr="00520EF6">
        <w:tc>
          <w:tcPr>
            <w:tcW w:w="6776" w:type="dxa"/>
            <w:tcBorders>
              <w:top w:val="nil"/>
              <w:left w:val="single" w:sz="4" w:space="0" w:color="auto"/>
              <w:bottom w:val="single" w:sz="4" w:space="0" w:color="auto"/>
              <w:right w:val="single" w:sz="4" w:space="0" w:color="auto"/>
            </w:tcBorders>
            <w:shd w:val="clear" w:color="auto" w:fill="auto"/>
          </w:tcPr>
          <w:p w14:paraId="6839B5AA" w14:textId="77777777" w:rsidR="00AE0153" w:rsidRPr="00AE0153" w:rsidRDefault="00AE0153" w:rsidP="00AE0153">
            <w:pPr>
              <w:jc w:val="both"/>
              <w:rPr>
                <w:sz w:val="20"/>
                <w:szCs w:val="20"/>
              </w:rPr>
            </w:pPr>
            <w:r w:rsidRPr="00AE0153">
              <w:rPr>
                <w:sz w:val="20"/>
                <w:szCs w:val="20"/>
              </w:rPr>
              <w:t>Государственная программа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8FB2AA1"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1D3C"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49DC" w14:textId="77777777" w:rsidR="00AE0153" w:rsidRPr="00AE0153" w:rsidRDefault="00AE0153" w:rsidP="00AE0153">
            <w:pPr>
              <w:jc w:val="both"/>
              <w:rPr>
                <w:sz w:val="20"/>
                <w:szCs w:val="20"/>
              </w:rPr>
            </w:pPr>
            <w:r w:rsidRPr="00AE0153">
              <w:rPr>
                <w:sz w:val="20"/>
                <w:szCs w:val="20"/>
              </w:rPr>
              <w:t>12</w:t>
            </w:r>
          </w:p>
        </w:tc>
        <w:tc>
          <w:tcPr>
            <w:tcW w:w="1701" w:type="dxa"/>
            <w:tcBorders>
              <w:top w:val="nil"/>
              <w:left w:val="nil"/>
              <w:bottom w:val="single" w:sz="4" w:space="0" w:color="auto"/>
              <w:right w:val="single" w:sz="4" w:space="0" w:color="auto"/>
            </w:tcBorders>
            <w:shd w:val="clear" w:color="auto" w:fill="auto"/>
          </w:tcPr>
          <w:p w14:paraId="1AEB4634" w14:textId="77777777" w:rsidR="00AE0153" w:rsidRPr="00AE0153" w:rsidRDefault="00AE0153" w:rsidP="00AE0153">
            <w:pPr>
              <w:jc w:val="both"/>
              <w:rPr>
                <w:sz w:val="20"/>
                <w:szCs w:val="20"/>
              </w:rPr>
            </w:pPr>
            <w:r w:rsidRPr="00AE0153">
              <w:rPr>
                <w:sz w:val="20"/>
                <w:szCs w:val="20"/>
              </w:rPr>
              <w:t>1300000000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0518"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3925" w14:textId="77777777" w:rsidR="00AE0153" w:rsidRPr="00AE0153" w:rsidRDefault="00AE0153" w:rsidP="00AE0153">
            <w:pPr>
              <w:jc w:val="both"/>
              <w:rPr>
                <w:sz w:val="20"/>
                <w:szCs w:val="20"/>
              </w:rPr>
            </w:pPr>
            <w:r w:rsidRPr="00AE0153">
              <w:rPr>
                <w:sz w:val="20"/>
                <w:szCs w:val="20"/>
              </w:rPr>
              <w:t>570,0</w:t>
            </w:r>
          </w:p>
        </w:tc>
      </w:tr>
      <w:tr w:rsidR="00AE0153" w:rsidRPr="00AE0153" w14:paraId="5C5F0733" w14:textId="77777777" w:rsidTr="00520EF6">
        <w:tc>
          <w:tcPr>
            <w:tcW w:w="6776" w:type="dxa"/>
            <w:tcBorders>
              <w:top w:val="nil"/>
              <w:left w:val="single" w:sz="4" w:space="0" w:color="auto"/>
              <w:bottom w:val="single" w:sz="4" w:space="0" w:color="auto"/>
              <w:right w:val="single" w:sz="4" w:space="0" w:color="auto"/>
            </w:tcBorders>
            <w:shd w:val="clear" w:color="auto" w:fill="auto"/>
          </w:tcPr>
          <w:p w14:paraId="1364AC5A" w14:textId="77777777" w:rsidR="00AE0153" w:rsidRPr="00AE0153" w:rsidRDefault="00AE0153" w:rsidP="00AE0153">
            <w:pPr>
              <w:jc w:val="both"/>
              <w:rPr>
                <w:sz w:val="20"/>
                <w:szCs w:val="20"/>
              </w:rPr>
            </w:pPr>
            <w:r w:rsidRPr="00AE0153">
              <w:rPr>
                <w:sz w:val="20"/>
                <w:szCs w:val="20"/>
              </w:rPr>
              <w:t>Подпрограмма "Стимулирование развития жилищного строительства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834B93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0F27"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3064" w14:textId="77777777" w:rsidR="00AE0153" w:rsidRPr="00AE0153" w:rsidRDefault="00AE0153" w:rsidP="00AE0153">
            <w:pPr>
              <w:jc w:val="both"/>
              <w:rPr>
                <w:sz w:val="20"/>
                <w:szCs w:val="20"/>
              </w:rPr>
            </w:pPr>
            <w:r w:rsidRPr="00AE0153">
              <w:rPr>
                <w:sz w:val="20"/>
                <w:szCs w:val="20"/>
              </w:rPr>
              <w:t>12</w:t>
            </w:r>
          </w:p>
        </w:tc>
        <w:tc>
          <w:tcPr>
            <w:tcW w:w="1701" w:type="dxa"/>
            <w:tcBorders>
              <w:top w:val="nil"/>
              <w:left w:val="nil"/>
              <w:bottom w:val="single" w:sz="4" w:space="0" w:color="auto"/>
              <w:right w:val="single" w:sz="4" w:space="0" w:color="auto"/>
            </w:tcBorders>
            <w:shd w:val="clear" w:color="auto" w:fill="auto"/>
          </w:tcPr>
          <w:p w14:paraId="2BD97BBE" w14:textId="77777777" w:rsidR="00AE0153" w:rsidRPr="00AE0153" w:rsidRDefault="00AE0153" w:rsidP="00AE0153">
            <w:pPr>
              <w:jc w:val="both"/>
              <w:rPr>
                <w:sz w:val="20"/>
                <w:szCs w:val="20"/>
              </w:rPr>
            </w:pPr>
            <w:r w:rsidRPr="00AE0153">
              <w:rPr>
                <w:sz w:val="20"/>
                <w:szCs w:val="20"/>
              </w:rPr>
              <w:t>1330000000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F4F9"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FEE333" w14:textId="77777777" w:rsidR="00AE0153" w:rsidRPr="00AE0153" w:rsidRDefault="00AE0153" w:rsidP="00AE0153">
            <w:pPr>
              <w:jc w:val="both"/>
              <w:rPr>
                <w:sz w:val="20"/>
                <w:szCs w:val="20"/>
              </w:rPr>
            </w:pPr>
            <w:r w:rsidRPr="00AE0153">
              <w:rPr>
                <w:sz w:val="20"/>
                <w:szCs w:val="20"/>
              </w:rPr>
              <w:t>570,0</w:t>
            </w:r>
          </w:p>
        </w:tc>
      </w:tr>
      <w:tr w:rsidR="00AE0153" w:rsidRPr="00AE0153" w14:paraId="7AD6086C" w14:textId="77777777" w:rsidTr="00520EF6">
        <w:tc>
          <w:tcPr>
            <w:tcW w:w="6776" w:type="dxa"/>
            <w:tcBorders>
              <w:top w:val="nil"/>
              <w:left w:val="single" w:sz="4" w:space="0" w:color="auto"/>
              <w:bottom w:val="single" w:sz="4" w:space="0" w:color="auto"/>
              <w:right w:val="single" w:sz="4" w:space="0" w:color="auto"/>
            </w:tcBorders>
            <w:shd w:val="clear" w:color="auto" w:fill="auto"/>
          </w:tcPr>
          <w:p w14:paraId="44A40A0A" w14:textId="77777777" w:rsidR="00AE0153" w:rsidRPr="00AE0153" w:rsidRDefault="00AE0153" w:rsidP="00AE0153">
            <w:pPr>
              <w:jc w:val="both"/>
              <w:rPr>
                <w:sz w:val="20"/>
                <w:szCs w:val="20"/>
              </w:rPr>
            </w:pPr>
            <w:r w:rsidRPr="00AE0153">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4220BA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06B3"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AC44" w14:textId="77777777" w:rsidR="00AE0153" w:rsidRPr="00AE0153" w:rsidRDefault="00AE0153" w:rsidP="00AE0153">
            <w:pPr>
              <w:jc w:val="both"/>
              <w:rPr>
                <w:sz w:val="20"/>
                <w:szCs w:val="20"/>
              </w:rPr>
            </w:pPr>
            <w:r w:rsidRPr="00AE0153">
              <w:rPr>
                <w:sz w:val="20"/>
                <w:szCs w:val="20"/>
              </w:rPr>
              <w:t>12</w:t>
            </w:r>
          </w:p>
        </w:tc>
        <w:tc>
          <w:tcPr>
            <w:tcW w:w="1701" w:type="dxa"/>
            <w:tcBorders>
              <w:top w:val="nil"/>
              <w:left w:val="nil"/>
              <w:bottom w:val="single" w:sz="4" w:space="0" w:color="auto"/>
              <w:right w:val="single" w:sz="4" w:space="0" w:color="auto"/>
            </w:tcBorders>
            <w:shd w:val="clear" w:color="auto" w:fill="auto"/>
          </w:tcPr>
          <w:p w14:paraId="106C58C4" w14:textId="77777777" w:rsidR="00AE0153" w:rsidRPr="00AE0153" w:rsidRDefault="00AE0153" w:rsidP="00AE0153">
            <w:pPr>
              <w:jc w:val="both"/>
              <w:rPr>
                <w:sz w:val="20"/>
                <w:szCs w:val="20"/>
              </w:rPr>
            </w:pPr>
            <w:r w:rsidRPr="00AE0153">
              <w:rPr>
                <w:sz w:val="20"/>
                <w:szCs w:val="20"/>
              </w:rPr>
              <w:t>1339400000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0330"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0513D1" w14:textId="77777777" w:rsidR="00AE0153" w:rsidRPr="00AE0153" w:rsidRDefault="00AE0153" w:rsidP="00AE0153">
            <w:pPr>
              <w:jc w:val="both"/>
              <w:rPr>
                <w:sz w:val="20"/>
                <w:szCs w:val="20"/>
              </w:rPr>
            </w:pPr>
            <w:r w:rsidRPr="00AE0153">
              <w:rPr>
                <w:sz w:val="20"/>
                <w:szCs w:val="20"/>
              </w:rPr>
              <w:t>570,0</w:t>
            </w:r>
          </w:p>
        </w:tc>
      </w:tr>
      <w:tr w:rsidR="00AE0153" w:rsidRPr="00AE0153" w14:paraId="24EB2EC0" w14:textId="77777777" w:rsidTr="00520EF6">
        <w:tc>
          <w:tcPr>
            <w:tcW w:w="6776" w:type="dxa"/>
            <w:tcBorders>
              <w:top w:val="nil"/>
              <w:left w:val="single" w:sz="4" w:space="0" w:color="auto"/>
              <w:bottom w:val="single" w:sz="4" w:space="0" w:color="auto"/>
              <w:right w:val="single" w:sz="4" w:space="0" w:color="auto"/>
            </w:tcBorders>
            <w:shd w:val="clear" w:color="auto" w:fill="auto"/>
          </w:tcPr>
          <w:p w14:paraId="000E0CBA" w14:textId="77777777" w:rsidR="00AE0153" w:rsidRPr="00AE0153" w:rsidRDefault="00AE0153" w:rsidP="00AE0153">
            <w:pPr>
              <w:jc w:val="both"/>
              <w:rPr>
                <w:sz w:val="20"/>
                <w:szCs w:val="20"/>
              </w:rPr>
            </w:pPr>
            <w:r w:rsidRPr="00AE0153">
              <w:rPr>
                <w:sz w:val="20"/>
                <w:szCs w:val="20"/>
              </w:rPr>
              <w:t>Подготовка проектов изменений в генеральные планы, правила землепользования и застройки</w:t>
            </w:r>
          </w:p>
        </w:tc>
        <w:tc>
          <w:tcPr>
            <w:tcW w:w="1134" w:type="dxa"/>
            <w:tcBorders>
              <w:top w:val="single" w:sz="4" w:space="0" w:color="000000"/>
              <w:left w:val="single" w:sz="4" w:space="0" w:color="000000"/>
              <w:bottom w:val="single" w:sz="4" w:space="0" w:color="000000"/>
              <w:right w:val="single" w:sz="4" w:space="0" w:color="000000"/>
            </w:tcBorders>
          </w:tcPr>
          <w:p w14:paraId="360AE7D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7D72"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716F" w14:textId="77777777" w:rsidR="00AE0153" w:rsidRPr="00AE0153" w:rsidRDefault="00AE0153" w:rsidP="00AE0153">
            <w:pPr>
              <w:jc w:val="both"/>
              <w:rPr>
                <w:sz w:val="20"/>
                <w:szCs w:val="20"/>
              </w:rPr>
            </w:pPr>
            <w:r w:rsidRPr="00AE0153">
              <w:rPr>
                <w:sz w:val="20"/>
                <w:szCs w:val="20"/>
              </w:rPr>
              <w:t>12</w:t>
            </w:r>
          </w:p>
        </w:tc>
        <w:tc>
          <w:tcPr>
            <w:tcW w:w="1701" w:type="dxa"/>
            <w:tcBorders>
              <w:top w:val="nil"/>
              <w:left w:val="nil"/>
              <w:bottom w:val="single" w:sz="4" w:space="0" w:color="auto"/>
              <w:right w:val="single" w:sz="4" w:space="0" w:color="auto"/>
            </w:tcBorders>
            <w:shd w:val="clear" w:color="auto" w:fill="auto"/>
          </w:tcPr>
          <w:p w14:paraId="4B765BD5" w14:textId="77777777" w:rsidR="00AE0153" w:rsidRPr="00AE0153" w:rsidRDefault="00AE0153" w:rsidP="00AE0153">
            <w:pPr>
              <w:jc w:val="both"/>
              <w:rPr>
                <w:sz w:val="20"/>
                <w:szCs w:val="20"/>
              </w:rPr>
            </w:pPr>
            <w:r w:rsidRPr="00AE0153">
              <w:rPr>
                <w:sz w:val="20"/>
                <w:szCs w:val="20"/>
              </w:rPr>
              <w:t>1339440610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D02D"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180100" w14:textId="77777777" w:rsidR="00AE0153" w:rsidRPr="00AE0153" w:rsidRDefault="00AE0153" w:rsidP="00AE0153">
            <w:pPr>
              <w:jc w:val="both"/>
              <w:rPr>
                <w:sz w:val="20"/>
                <w:szCs w:val="20"/>
              </w:rPr>
            </w:pPr>
            <w:r w:rsidRPr="00AE0153">
              <w:rPr>
                <w:sz w:val="20"/>
                <w:szCs w:val="20"/>
              </w:rPr>
              <w:t>570,0</w:t>
            </w:r>
          </w:p>
        </w:tc>
      </w:tr>
      <w:tr w:rsidR="00AE0153" w:rsidRPr="00AE0153" w14:paraId="3731FA62" w14:textId="77777777" w:rsidTr="00520EF6">
        <w:tc>
          <w:tcPr>
            <w:tcW w:w="6776" w:type="dxa"/>
            <w:tcBorders>
              <w:top w:val="nil"/>
              <w:left w:val="single" w:sz="4" w:space="0" w:color="auto"/>
              <w:bottom w:val="single" w:sz="4" w:space="0" w:color="auto"/>
              <w:right w:val="single" w:sz="4" w:space="0" w:color="auto"/>
            </w:tcBorders>
            <w:shd w:val="clear" w:color="auto" w:fill="auto"/>
          </w:tcPr>
          <w:p w14:paraId="6D6D35BE" w14:textId="77777777" w:rsidR="00AE0153" w:rsidRPr="00AE0153" w:rsidRDefault="00AE0153" w:rsidP="00AE0153">
            <w:pPr>
              <w:jc w:val="both"/>
              <w:rPr>
                <w:sz w:val="20"/>
                <w:szCs w:val="20"/>
              </w:rPr>
            </w:pPr>
            <w:r w:rsidRPr="00AE0153">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11B3AA7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6FFA"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993F" w14:textId="77777777" w:rsidR="00AE0153" w:rsidRPr="00AE0153" w:rsidRDefault="00AE0153" w:rsidP="00AE0153">
            <w:pPr>
              <w:jc w:val="both"/>
              <w:rPr>
                <w:sz w:val="20"/>
                <w:szCs w:val="20"/>
              </w:rPr>
            </w:pPr>
            <w:r w:rsidRPr="00AE0153">
              <w:rPr>
                <w:sz w:val="20"/>
                <w:szCs w:val="20"/>
              </w:rPr>
              <w:t>12</w:t>
            </w:r>
          </w:p>
        </w:tc>
        <w:tc>
          <w:tcPr>
            <w:tcW w:w="1701" w:type="dxa"/>
            <w:tcBorders>
              <w:top w:val="nil"/>
              <w:left w:val="nil"/>
              <w:bottom w:val="single" w:sz="4" w:space="0" w:color="auto"/>
              <w:right w:val="single" w:sz="4" w:space="0" w:color="auto"/>
            </w:tcBorders>
            <w:shd w:val="clear" w:color="auto" w:fill="auto"/>
          </w:tcPr>
          <w:p w14:paraId="07A7CE0C" w14:textId="77777777" w:rsidR="00AE0153" w:rsidRPr="00AE0153" w:rsidRDefault="00AE0153" w:rsidP="00AE0153">
            <w:pPr>
              <w:jc w:val="both"/>
              <w:rPr>
                <w:sz w:val="20"/>
                <w:szCs w:val="20"/>
              </w:rPr>
            </w:pPr>
            <w:r w:rsidRPr="00AE0153">
              <w:rPr>
                <w:sz w:val="20"/>
                <w:szCs w:val="20"/>
              </w:rPr>
              <w:t>1339440610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52C3"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ABE9B8" w14:textId="77777777" w:rsidR="00AE0153" w:rsidRPr="00AE0153" w:rsidRDefault="00AE0153" w:rsidP="00AE0153">
            <w:pPr>
              <w:jc w:val="both"/>
              <w:rPr>
                <w:sz w:val="20"/>
                <w:szCs w:val="20"/>
              </w:rPr>
            </w:pPr>
            <w:r w:rsidRPr="00AE0153">
              <w:rPr>
                <w:sz w:val="20"/>
                <w:szCs w:val="20"/>
              </w:rPr>
              <w:t>570,0</w:t>
            </w:r>
          </w:p>
        </w:tc>
      </w:tr>
      <w:tr w:rsidR="00AE0153" w:rsidRPr="00AE0153" w14:paraId="216F605C" w14:textId="77777777" w:rsidTr="00520EF6">
        <w:tc>
          <w:tcPr>
            <w:tcW w:w="6776" w:type="dxa"/>
            <w:tcBorders>
              <w:top w:val="nil"/>
              <w:left w:val="single" w:sz="4" w:space="0" w:color="auto"/>
              <w:bottom w:val="single" w:sz="4" w:space="0" w:color="auto"/>
              <w:right w:val="single" w:sz="4" w:space="0" w:color="auto"/>
            </w:tcBorders>
            <w:shd w:val="clear" w:color="auto" w:fill="auto"/>
          </w:tcPr>
          <w:p w14:paraId="135F4078"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4838FE4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DCF5"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83D0" w14:textId="77777777" w:rsidR="00AE0153" w:rsidRPr="00AE0153" w:rsidRDefault="00AE0153" w:rsidP="00AE0153">
            <w:pPr>
              <w:jc w:val="both"/>
              <w:rPr>
                <w:sz w:val="20"/>
                <w:szCs w:val="20"/>
              </w:rPr>
            </w:pPr>
            <w:r w:rsidRPr="00AE0153">
              <w:rPr>
                <w:sz w:val="20"/>
                <w:szCs w:val="20"/>
              </w:rPr>
              <w:t>12</w:t>
            </w:r>
          </w:p>
        </w:tc>
        <w:tc>
          <w:tcPr>
            <w:tcW w:w="1701" w:type="dxa"/>
            <w:tcBorders>
              <w:top w:val="nil"/>
              <w:left w:val="nil"/>
              <w:bottom w:val="single" w:sz="4" w:space="0" w:color="auto"/>
              <w:right w:val="single" w:sz="4" w:space="0" w:color="auto"/>
            </w:tcBorders>
            <w:shd w:val="clear" w:color="auto" w:fill="auto"/>
          </w:tcPr>
          <w:p w14:paraId="3B69901D" w14:textId="77777777" w:rsidR="00AE0153" w:rsidRPr="00AE0153" w:rsidRDefault="00AE0153" w:rsidP="00AE0153">
            <w:pPr>
              <w:jc w:val="both"/>
              <w:rPr>
                <w:sz w:val="20"/>
                <w:szCs w:val="20"/>
              </w:rPr>
            </w:pPr>
            <w:r w:rsidRPr="00AE0153">
              <w:rPr>
                <w:sz w:val="20"/>
                <w:szCs w:val="20"/>
              </w:rPr>
              <w:t>1339440610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824C"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F58EAE" w14:textId="77777777" w:rsidR="00AE0153" w:rsidRPr="00AE0153" w:rsidRDefault="00AE0153" w:rsidP="00AE0153">
            <w:pPr>
              <w:jc w:val="both"/>
              <w:rPr>
                <w:sz w:val="20"/>
                <w:szCs w:val="20"/>
              </w:rPr>
            </w:pPr>
            <w:r w:rsidRPr="00AE0153">
              <w:rPr>
                <w:sz w:val="20"/>
                <w:szCs w:val="20"/>
              </w:rPr>
              <w:t>570,0</w:t>
            </w:r>
          </w:p>
        </w:tc>
      </w:tr>
      <w:tr w:rsidR="00AE0153" w:rsidRPr="00AE0153" w14:paraId="30BEE9A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8D07746"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007C9EB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5D45"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3FFE7"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0C13" w14:textId="77777777" w:rsidR="00AE0153" w:rsidRPr="00AE0153" w:rsidRDefault="00AE0153" w:rsidP="00AE0153">
            <w:pPr>
              <w:jc w:val="both"/>
              <w:rPr>
                <w:sz w:val="20"/>
                <w:szCs w:val="20"/>
              </w:rPr>
            </w:pPr>
            <w:r w:rsidRPr="00AE0153">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EF7F"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B6A1" w14:textId="77777777" w:rsidR="00AE0153" w:rsidRPr="00AE0153" w:rsidRDefault="00AE0153" w:rsidP="00AE0153">
            <w:pPr>
              <w:jc w:val="both"/>
              <w:rPr>
                <w:sz w:val="20"/>
                <w:szCs w:val="20"/>
              </w:rPr>
            </w:pPr>
            <w:r w:rsidRPr="00AE0153">
              <w:rPr>
                <w:sz w:val="20"/>
                <w:szCs w:val="20"/>
              </w:rPr>
              <w:t>600,0</w:t>
            </w:r>
          </w:p>
        </w:tc>
      </w:tr>
      <w:tr w:rsidR="00AE0153" w:rsidRPr="00AE0153" w14:paraId="29E0C39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71650C2" w14:textId="77777777" w:rsidR="00AE0153" w:rsidRPr="00AE0153" w:rsidRDefault="00AE0153" w:rsidP="00AE0153">
            <w:pPr>
              <w:jc w:val="both"/>
              <w:rPr>
                <w:sz w:val="20"/>
                <w:szCs w:val="20"/>
              </w:rPr>
            </w:pPr>
            <w:r w:rsidRPr="00AE0153">
              <w:rPr>
                <w:sz w:val="20"/>
                <w:szCs w:val="20"/>
              </w:rPr>
              <w:t>Проведение мероприятий в области градостроительной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14:paraId="1E24F8F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26EC"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D864"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5810" w14:textId="77777777" w:rsidR="00AE0153" w:rsidRPr="00AE0153" w:rsidRDefault="00AE0153" w:rsidP="00AE0153">
            <w:pPr>
              <w:jc w:val="both"/>
              <w:rPr>
                <w:sz w:val="20"/>
                <w:szCs w:val="20"/>
              </w:rPr>
            </w:pPr>
            <w:r w:rsidRPr="00AE0153">
              <w:rPr>
                <w:sz w:val="20"/>
                <w:szCs w:val="20"/>
              </w:rPr>
              <w:t>9900021100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0839"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4534" w14:textId="77777777" w:rsidR="00AE0153" w:rsidRPr="00AE0153" w:rsidRDefault="00AE0153" w:rsidP="00AE0153">
            <w:pPr>
              <w:jc w:val="both"/>
              <w:rPr>
                <w:sz w:val="20"/>
                <w:szCs w:val="20"/>
              </w:rPr>
            </w:pPr>
            <w:r w:rsidRPr="00AE0153">
              <w:rPr>
                <w:sz w:val="20"/>
                <w:szCs w:val="20"/>
              </w:rPr>
              <w:t>600,0</w:t>
            </w:r>
          </w:p>
        </w:tc>
      </w:tr>
      <w:tr w:rsidR="00AE0153" w:rsidRPr="00AE0153" w14:paraId="4BDDA75E"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EBC60AE"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BD5D17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D5C4"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8CA2"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E0D0" w14:textId="77777777" w:rsidR="00AE0153" w:rsidRPr="00AE0153" w:rsidRDefault="00AE0153" w:rsidP="00AE0153">
            <w:pPr>
              <w:jc w:val="both"/>
              <w:rPr>
                <w:sz w:val="20"/>
                <w:szCs w:val="20"/>
              </w:rPr>
            </w:pPr>
            <w:r w:rsidRPr="00AE0153">
              <w:rPr>
                <w:sz w:val="20"/>
                <w:szCs w:val="20"/>
              </w:rPr>
              <w:t>9900021120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9415"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C1AC" w14:textId="77777777" w:rsidR="00AE0153" w:rsidRPr="00AE0153" w:rsidRDefault="00AE0153" w:rsidP="00AE0153">
            <w:pPr>
              <w:jc w:val="both"/>
              <w:rPr>
                <w:sz w:val="20"/>
                <w:szCs w:val="20"/>
              </w:rPr>
            </w:pPr>
            <w:r w:rsidRPr="00AE0153">
              <w:rPr>
                <w:sz w:val="20"/>
                <w:szCs w:val="20"/>
              </w:rPr>
              <w:t>600,0</w:t>
            </w:r>
          </w:p>
        </w:tc>
      </w:tr>
      <w:tr w:rsidR="00AE0153" w:rsidRPr="00AE0153" w14:paraId="38C4DAD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16AB0B8"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50A481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FAD0"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C558"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9B42" w14:textId="77777777" w:rsidR="00AE0153" w:rsidRPr="00AE0153" w:rsidRDefault="00AE0153" w:rsidP="00AE0153">
            <w:pPr>
              <w:jc w:val="both"/>
              <w:rPr>
                <w:sz w:val="20"/>
                <w:szCs w:val="20"/>
              </w:rPr>
            </w:pPr>
            <w:r w:rsidRPr="00AE0153">
              <w:rPr>
                <w:sz w:val="20"/>
                <w:szCs w:val="20"/>
              </w:rPr>
              <w:t>9900021120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0818"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67C0" w14:textId="77777777" w:rsidR="00AE0153" w:rsidRPr="00AE0153" w:rsidRDefault="00AE0153" w:rsidP="00AE0153">
            <w:pPr>
              <w:jc w:val="both"/>
              <w:rPr>
                <w:sz w:val="20"/>
                <w:szCs w:val="20"/>
              </w:rPr>
            </w:pPr>
            <w:r w:rsidRPr="00AE0153">
              <w:rPr>
                <w:sz w:val="20"/>
                <w:szCs w:val="20"/>
              </w:rPr>
              <w:t>600,0</w:t>
            </w:r>
          </w:p>
        </w:tc>
      </w:tr>
      <w:tr w:rsidR="00AE0153" w:rsidRPr="00AE0153" w14:paraId="41D5BF9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30D06E8" w14:textId="77777777" w:rsidR="00AE0153" w:rsidRPr="00AE0153" w:rsidRDefault="00AE0153" w:rsidP="00AE0153">
            <w:pPr>
              <w:jc w:val="both"/>
              <w:rPr>
                <w:sz w:val="20"/>
                <w:szCs w:val="20"/>
              </w:rPr>
            </w:pPr>
            <w:r w:rsidRPr="00AE0153">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55CEDC1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D762"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CEEE"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2B8C" w14:textId="77777777" w:rsidR="00AE0153" w:rsidRPr="00AE0153" w:rsidRDefault="00AE0153" w:rsidP="00AE0153">
            <w:pPr>
              <w:jc w:val="both"/>
              <w:rPr>
                <w:sz w:val="20"/>
                <w:szCs w:val="20"/>
              </w:rPr>
            </w:pPr>
            <w:r w:rsidRPr="00AE0153">
              <w:rPr>
                <w:sz w:val="20"/>
                <w:szCs w:val="20"/>
              </w:rPr>
              <w:t>9900021100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5E58"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308F" w14:textId="77777777" w:rsidR="00AE0153" w:rsidRPr="00AE0153" w:rsidRDefault="00AE0153" w:rsidP="00AE0153">
            <w:pPr>
              <w:jc w:val="both"/>
              <w:rPr>
                <w:sz w:val="20"/>
                <w:szCs w:val="20"/>
              </w:rPr>
            </w:pPr>
            <w:r w:rsidRPr="00AE0153">
              <w:rPr>
                <w:sz w:val="20"/>
                <w:szCs w:val="20"/>
              </w:rPr>
              <w:t>155,0</w:t>
            </w:r>
          </w:p>
        </w:tc>
      </w:tr>
      <w:tr w:rsidR="00AE0153" w:rsidRPr="00AE0153" w14:paraId="697D256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023849B"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DA3011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37A2"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1EFC"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A148" w14:textId="77777777" w:rsidR="00AE0153" w:rsidRPr="00AE0153" w:rsidRDefault="00AE0153" w:rsidP="00AE0153">
            <w:pPr>
              <w:jc w:val="both"/>
              <w:rPr>
                <w:sz w:val="20"/>
                <w:szCs w:val="20"/>
              </w:rPr>
            </w:pPr>
            <w:r w:rsidRPr="00AE0153">
              <w:rPr>
                <w:sz w:val="20"/>
                <w:szCs w:val="20"/>
              </w:rPr>
              <w:t>9900021130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2B09"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D6FA" w14:textId="77777777" w:rsidR="00AE0153" w:rsidRPr="00AE0153" w:rsidRDefault="00AE0153" w:rsidP="00AE0153">
            <w:pPr>
              <w:jc w:val="both"/>
              <w:rPr>
                <w:sz w:val="20"/>
                <w:szCs w:val="20"/>
              </w:rPr>
            </w:pPr>
            <w:r w:rsidRPr="00AE0153">
              <w:rPr>
                <w:sz w:val="20"/>
                <w:szCs w:val="20"/>
              </w:rPr>
              <w:t>155,0</w:t>
            </w:r>
          </w:p>
        </w:tc>
      </w:tr>
      <w:tr w:rsidR="00AE0153" w:rsidRPr="00AE0153" w14:paraId="3C8ED97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11213D5"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D8F7333"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346E"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618C"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2A93" w14:textId="77777777" w:rsidR="00AE0153" w:rsidRPr="00AE0153" w:rsidRDefault="00AE0153" w:rsidP="00AE0153">
            <w:pPr>
              <w:jc w:val="both"/>
              <w:rPr>
                <w:sz w:val="20"/>
                <w:szCs w:val="20"/>
              </w:rPr>
            </w:pPr>
            <w:r w:rsidRPr="00AE0153">
              <w:rPr>
                <w:sz w:val="20"/>
                <w:szCs w:val="20"/>
              </w:rPr>
              <w:t>9900021130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26D6"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CCFE" w14:textId="77777777" w:rsidR="00AE0153" w:rsidRPr="00AE0153" w:rsidRDefault="00AE0153" w:rsidP="00AE0153">
            <w:pPr>
              <w:jc w:val="both"/>
              <w:rPr>
                <w:sz w:val="20"/>
                <w:szCs w:val="20"/>
              </w:rPr>
            </w:pPr>
            <w:r w:rsidRPr="00AE0153">
              <w:rPr>
                <w:sz w:val="20"/>
                <w:szCs w:val="20"/>
              </w:rPr>
              <w:t>155,0</w:t>
            </w:r>
          </w:p>
        </w:tc>
      </w:tr>
      <w:tr w:rsidR="00AE0153" w:rsidRPr="00AE0153" w14:paraId="1F46251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F392549"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подготовку проектов изменений в генеральные планы, правила землепользования и застройки</w:t>
            </w:r>
          </w:p>
        </w:tc>
        <w:tc>
          <w:tcPr>
            <w:tcW w:w="1134" w:type="dxa"/>
            <w:tcBorders>
              <w:top w:val="single" w:sz="4" w:space="0" w:color="000000"/>
              <w:left w:val="single" w:sz="4" w:space="0" w:color="000000"/>
              <w:bottom w:val="single" w:sz="4" w:space="0" w:color="000000"/>
              <w:right w:val="single" w:sz="4" w:space="0" w:color="000000"/>
            </w:tcBorders>
          </w:tcPr>
          <w:p w14:paraId="5E583BC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4951"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8F74"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25B0" w14:textId="77777777" w:rsidR="00AE0153" w:rsidRPr="00AE0153" w:rsidRDefault="00AE0153" w:rsidP="00AE0153">
            <w:pPr>
              <w:jc w:val="both"/>
              <w:rPr>
                <w:sz w:val="20"/>
                <w:szCs w:val="20"/>
                <w:lang w:val="en-US"/>
              </w:rPr>
            </w:pPr>
            <w:r w:rsidRPr="00AE0153">
              <w:rPr>
                <w:sz w:val="20"/>
                <w:szCs w:val="20"/>
              </w:rPr>
              <w:t>99000</w:t>
            </w:r>
            <w:r w:rsidRPr="00AE0153">
              <w:rPr>
                <w:sz w:val="20"/>
                <w:szCs w:val="20"/>
                <w:lang w:val="en-US"/>
              </w:rPr>
              <w:t>S</w:t>
            </w:r>
            <w:r w:rsidRPr="00AE0153">
              <w:rPr>
                <w:sz w:val="20"/>
                <w:szCs w:val="20"/>
              </w:rPr>
              <w:t>0</w:t>
            </w:r>
            <w:r w:rsidRPr="00AE0153">
              <w:rPr>
                <w:sz w:val="20"/>
                <w:szCs w:val="20"/>
                <w:lang w:val="en-US"/>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B4E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74A8" w14:textId="77777777" w:rsidR="00AE0153" w:rsidRPr="00AE0153" w:rsidRDefault="00AE0153" w:rsidP="00AE0153">
            <w:pPr>
              <w:jc w:val="both"/>
              <w:rPr>
                <w:sz w:val="20"/>
                <w:szCs w:val="20"/>
              </w:rPr>
            </w:pPr>
            <w:r w:rsidRPr="00AE0153">
              <w:rPr>
                <w:sz w:val="20"/>
                <w:szCs w:val="20"/>
              </w:rPr>
              <w:t>30,0</w:t>
            </w:r>
          </w:p>
        </w:tc>
      </w:tr>
      <w:tr w:rsidR="00AE0153" w:rsidRPr="00AE0153" w14:paraId="61EDC43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10A28A4"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DC5FF6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2A59"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4059"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9D49A8"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w:t>
            </w:r>
            <w:r w:rsidRPr="00AE0153">
              <w:rPr>
                <w:sz w:val="20"/>
                <w:szCs w:val="20"/>
              </w:rPr>
              <w:t>0</w:t>
            </w:r>
            <w:r w:rsidRPr="00AE0153">
              <w:rPr>
                <w:sz w:val="20"/>
                <w:szCs w:val="20"/>
                <w:lang w:val="en-US"/>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9C22"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57F9F" w14:textId="77777777" w:rsidR="00AE0153" w:rsidRPr="00AE0153" w:rsidRDefault="00AE0153" w:rsidP="00AE0153">
            <w:pPr>
              <w:jc w:val="both"/>
              <w:rPr>
                <w:sz w:val="20"/>
                <w:szCs w:val="20"/>
              </w:rPr>
            </w:pPr>
            <w:r w:rsidRPr="00AE0153">
              <w:rPr>
                <w:sz w:val="20"/>
                <w:szCs w:val="20"/>
              </w:rPr>
              <w:t>30,0</w:t>
            </w:r>
          </w:p>
        </w:tc>
      </w:tr>
      <w:tr w:rsidR="00AE0153" w:rsidRPr="00AE0153" w14:paraId="2446C8A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98E2AF4" w14:textId="77777777" w:rsidR="00AE0153" w:rsidRPr="00AE0153" w:rsidRDefault="00AE0153" w:rsidP="00AE0153">
            <w:pPr>
              <w:jc w:val="both"/>
              <w:rPr>
                <w:sz w:val="20"/>
                <w:szCs w:val="20"/>
              </w:rPr>
            </w:pPr>
            <w:r w:rsidRPr="00AE0153">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E12C7D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ED28" w14:textId="77777777" w:rsidR="00AE0153" w:rsidRPr="00AE0153" w:rsidRDefault="00AE0153" w:rsidP="00AE0153">
            <w:pPr>
              <w:jc w:val="both"/>
              <w:rPr>
                <w:sz w:val="20"/>
                <w:szCs w:val="20"/>
              </w:rPr>
            </w:pPr>
            <w:r w:rsidRPr="00AE0153">
              <w:rPr>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C28A" w14:textId="77777777" w:rsidR="00AE0153" w:rsidRPr="00AE0153" w:rsidRDefault="00AE0153" w:rsidP="00AE0153">
            <w:pPr>
              <w:jc w:val="both"/>
              <w:rPr>
                <w:sz w:val="20"/>
                <w:szCs w:val="20"/>
              </w:rPr>
            </w:pPr>
            <w:r w:rsidRPr="00AE0153">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7A0C03"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w:t>
            </w:r>
            <w:r w:rsidRPr="00AE0153">
              <w:rPr>
                <w:sz w:val="20"/>
                <w:szCs w:val="20"/>
              </w:rPr>
              <w:t>0</w:t>
            </w:r>
            <w:r w:rsidRPr="00AE0153">
              <w:rPr>
                <w:sz w:val="20"/>
                <w:szCs w:val="20"/>
                <w:lang w:val="en-US"/>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ADCD"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5BBA" w14:textId="77777777" w:rsidR="00AE0153" w:rsidRPr="00AE0153" w:rsidRDefault="00AE0153" w:rsidP="00AE0153">
            <w:pPr>
              <w:jc w:val="both"/>
              <w:rPr>
                <w:sz w:val="20"/>
                <w:szCs w:val="20"/>
              </w:rPr>
            </w:pPr>
            <w:r w:rsidRPr="00AE0153">
              <w:rPr>
                <w:sz w:val="20"/>
                <w:szCs w:val="20"/>
              </w:rPr>
              <w:t>30,0</w:t>
            </w:r>
          </w:p>
        </w:tc>
      </w:tr>
      <w:tr w:rsidR="00AE0153" w:rsidRPr="00AE0153" w14:paraId="2E2C3F6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A8BD56E" w14:textId="77777777" w:rsidR="00AE0153" w:rsidRPr="00AE0153" w:rsidRDefault="00AE0153" w:rsidP="00AE0153">
            <w:pPr>
              <w:jc w:val="both"/>
              <w:rPr>
                <w:sz w:val="20"/>
                <w:szCs w:val="20"/>
              </w:rPr>
            </w:pPr>
            <w:r w:rsidRPr="00AE0153">
              <w:rPr>
                <w:b/>
                <w:sz w:val="20"/>
                <w:szCs w:val="20"/>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7187A9FC"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1E41" w14:textId="77777777" w:rsidR="00AE0153" w:rsidRPr="00AE0153" w:rsidRDefault="00AE0153" w:rsidP="00AE0153">
            <w:pPr>
              <w:jc w:val="both"/>
              <w:rPr>
                <w:sz w:val="20"/>
                <w:szCs w:val="20"/>
              </w:rPr>
            </w:pPr>
            <w:r w:rsidRPr="00AE0153">
              <w:rPr>
                <w:b/>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B19A" w14:textId="77777777" w:rsidR="00AE0153" w:rsidRPr="00AE0153" w:rsidRDefault="00AE0153" w:rsidP="00AE0153">
            <w:pPr>
              <w:jc w:val="both"/>
              <w:rPr>
                <w:sz w:val="20"/>
                <w:szCs w:val="20"/>
              </w:rPr>
            </w:pPr>
            <w:r w:rsidRPr="00AE0153">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42E1"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74B9"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8C5E3" w14:textId="77777777" w:rsidR="00AE0153" w:rsidRPr="00AE0153" w:rsidRDefault="00AE0153" w:rsidP="00AE0153">
            <w:pPr>
              <w:jc w:val="both"/>
              <w:rPr>
                <w:sz w:val="20"/>
                <w:szCs w:val="20"/>
              </w:rPr>
            </w:pPr>
            <w:r w:rsidRPr="00AE0153">
              <w:rPr>
                <w:b/>
                <w:sz w:val="20"/>
                <w:szCs w:val="20"/>
              </w:rPr>
              <w:t>63 802,4</w:t>
            </w:r>
          </w:p>
        </w:tc>
      </w:tr>
      <w:tr w:rsidR="00AE0153" w:rsidRPr="00AE0153" w14:paraId="5AEF817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28A07A5" w14:textId="77777777" w:rsidR="00AE0153" w:rsidRPr="00AE0153" w:rsidRDefault="00AE0153" w:rsidP="00AE0153">
            <w:pPr>
              <w:jc w:val="both"/>
              <w:rPr>
                <w:sz w:val="20"/>
                <w:szCs w:val="20"/>
              </w:rPr>
            </w:pPr>
            <w:r w:rsidRPr="00AE0153">
              <w:rPr>
                <w:b/>
                <w:i/>
                <w:sz w:val="20"/>
                <w:szCs w:val="20"/>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345436FC"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26B5" w14:textId="77777777" w:rsidR="00AE0153" w:rsidRPr="00AE0153" w:rsidRDefault="00AE0153" w:rsidP="00AE0153">
            <w:pPr>
              <w:jc w:val="both"/>
              <w:rPr>
                <w:sz w:val="20"/>
                <w:szCs w:val="20"/>
              </w:rPr>
            </w:pPr>
            <w:r w:rsidRPr="00AE0153">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BA56" w14:textId="77777777" w:rsidR="00AE0153" w:rsidRPr="00AE0153" w:rsidRDefault="00AE0153" w:rsidP="00AE0153">
            <w:pPr>
              <w:jc w:val="both"/>
              <w:rPr>
                <w:sz w:val="20"/>
                <w:szCs w:val="20"/>
              </w:rPr>
            </w:pPr>
            <w:r w:rsidRPr="00AE0153">
              <w:rPr>
                <w:b/>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1AC8"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4493"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6DAE" w14:textId="77777777" w:rsidR="00AE0153" w:rsidRPr="00AE0153" w:rsidRDefault="00AE0153" w:rsidP="00AE0153">
            <w:pPr>
              <w:jc w:val="both"/>
              <w:rPr>
                <w:sz w:val="20"/>
                <w:szCs w:val="20"/>
              </w:rPr>
            </w:pPr>
            <w:r w:rsidRPr="00AE0153">
              <w:rPr>
                <w:b/>
                <w:i/>
                <w:sz w:val="20"/>
                <w:szCs w:val="20"/>
              </w:rPr>
              <w:t>207,2</w:t>
            </w:r>
          </w:p>
        </w:tc>
      </w:tr>
      <w:tr w:rsidR="00AE0153" w:rsidRPr="00AE0153" w14:paraId="172B48E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1471A49" w14:textId="77777777" w:rsidR="00AE0153" w:rsidRPr="00AE0153" w:rsidRDefault="00AE0153" w:rsidP="00AE0153">
            <w:pPr>
              <w:jc w:val="both"/>
              <w:rPr>
                <w:sz w:val="20"/>
                <w:szCs w:val="20"/>
              </w:rPr>
            </w:pPr>
            <w:r w:rsidRPr="00AE0153">
              <w:rPr>
                <w:sz w:val="20"/>
                <w:szCs w:val="20"/>
                <w:u w:val="single"/>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0FC82AC1"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E57D" w14:textId="77777777" w:rsidR="00AE0153" w:rsidRPr="00AE0153" w:rsidRDefault="00AE0153" w:rsidP="00AE0153">
            <w:pPr>
              <w:jc w:val="both"/>
              <w:rPr>
                <w:sz w:val="20"/>
                <w:szCs w:val="20"/>
              </w:rPr>
            </w:pPr>
            <w:r w:rsidRPr="00AE0153">
              <w:rPr>
                <w:sz w:val="20"/>
                <w:szCs w:val="20"/>
                <w:u w:val="single"/>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A8CE" w14:textId="77777777" w:rsidR="00AE0153" w:rsidRPr="00AE0153" w:rsidRDefault="00AE0153" w:rsidP="00AE0153">
            <w:pPr>
              <w:jc w:val="both"/>
              <w:rPr>
                <w:sz w:val="20"/>
                <w:szCs w:val="20"/>
              </w:rPr>
            </w:pPr>
            <w:r w:rsidRPr="00AE0153">
              <w:rPr>
                <w:sz w:val="20"/>
                <w:szCs w:val="20"/>
                <w:u w:val="single"/>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A9C0" w14:textId="77777777" w:rsidR="00AE0153" w:rsidRPr="00AE0153" w:rsidRDefault="00AE0153" w:rsidP="00AE0153">
            <w:pPr>
              <w:jc w:val="both"/>
              <w:rPr>
                <w:sz w:val="20"/>
                <w:szCs w:val="20"/>
              </w:rPr>
            </w:pPr>
            <w:r w:rsidRPr="00AE0153">
              <w:rPr>
                <w:sz w:val="20"/>
                <w:szCs w:val="20"/>
                <w:u w:val="single"/>
              </w:rPr>
              <w:t>7500000000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E618" w14:textId="77777777" w:rsidR="00AE0153" w:rsidRPr="00AE0153" w:rsidRDefault="00AE0153" w:rsidP="00AE0153">
            <w:pPr>
              <w:jc w:val="both"/>
              <w:rPr>
                <w:sz w:val="20"/>
                <w:szCs w:val="20"/>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FB29" w14:textId="77777777" w:rsidR="00AE0153" w:rsidRPr="00AE0153" w:rsidRDefault="00AE0153" w:rsidP="00AE0153">
            <w:pPr>
              <w:jc w:val="both"/>
              <w:rPr>
                <w:sz w:val="20"/>
                <w:szCs w:val="20"/>
              </w:rPr>
            </w:pPr>
            <w:r w:rsidRPr="00AE0153">
              <w:rPr>
                <w:sz w:val="20"/>
                <w:szCs w:val="20"/>
                <w:u w:val="single"/>
              </w:rPr>
              <w:t>207,2</w:t>
            </w:r>
          </w:p>
        </w:tc>
      </w:tr>
      <w:tr w:rsidR="00AE0153" w:rsidRPr="00AE0153" w14:paraId="4BCADFEE"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299C82C" w14:textId="77777777" w:rsidR="00AE0153" w:rsidRPr="00AE0153" w:rsidRDefault="00AE0153" w:rsidP="00AE0153">
            <w:pPr>
              <w:jc w:val="both"/>
              <w:rPr>
                <w:sz w:val="20"/>
                <w:szCs w:val="20"/>
              </w:rPr>
            </w:pPr>
            <w:r w:rsidRPr="00AE0153">
              <w:rPr>
                <w:sz w:val="20"/>
                <w:szCs w:val="20"/>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14:paraId="10A1278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68DD0"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0C47"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2BD9B" w14:textId="77777777" w:rsidR="00AE0153" w:rsidRPr="00AE0153" w:rsidRDefault="00AE0153" w:rsidP="00AE0153">
            <w:pPr>
              <w:jc w:val="both"/>
              <w:rPr>
                <w:sz w:val="20"/>
                <w:szCs w:val="20"/>
              </w:rPr>
            </w:pPr>
            <w:r w:rsidRPr="00AE0153">
              <w:rPr>
                <w:sz w:val="20"/>
                <w:szCs w:val="20"/>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DDE4"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53F7" w14:textId="77777777" w:rsidR="00AE0153" w:rsidRPr="00AE0153" w:rsidRDefault="00AE0153" w:rsidP="00AE0153">
            <w:pPr>
              <w:jc w:val="both"/>
              <w:rPr>
                <w:sz w:val="20"/>
                <w:szCs w:val="20"/>
              </w:rPr>
            </w:pPr>
            <w:r w:rsidRPr="00AE0153">
              <w:rPr>
                <w:sz w:val="20"/>
                <w:szCs w:val="20"/>
                <w:u w:val="single"/>
              </w:rPr>
              <w:t>84,0</w:t>
            </w:r>
          </w:p>
        </w:tc>
      </w:tr>
      <w:tr w:rsidR="00AE0153" w:rsidRPr="00AE0153" w14:paraId="6F72FEC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0FD85F4"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908B75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1678"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CF76"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C1D9" w14:textId="77777777" w:rsidR="00AE0153" w:rsidRPr="00AE0153" w:rsidRDefault="00AE0153" w:rsidP="00AE0153">
            <w:pPr>
              <w:jc w:val="both"/>
              <w:rPr>
                <w:sz w:val="20"/>
                <w:szCs w:val="20"/>
              </w:rPr>
            </w:pPr>
            <w:r w:rsidRPr="00AE0153">
              <w:rPr>
                <w:sz w:val="20"/>
                <w:szCs w:val="20"/>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95D3"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7A05" w14:textId="77777777" w:rsidR="00AE0153" w:rsidRPr="00AE0153" w:rsidRDefault="00AE0153" w:rsidP="00AE0153">
            <w:pPr>
              <w:jc w:val="both"/>
              <w:rPr>
                <w:sz w:val="20"/>
                <w:szCs w:val="20"/>
              </w:rPr>
            </w:pPr>
            <w:r w:rsidRPr="00AE0153">
              <w:rPr>
                <w:sz w:val="20"/>
                <w:szCs w:val="20"/>
              </w:rPr>
              <w:t>84,0</w:t>
            </w:r>
          </w:p>
        </w:tc>
      </w:tr>
      <w:tr w:rsidR="00AE0153" w:rsidRPr="00AE0153" w14:paraId="5DB9337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9A45CBA"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18615F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5D975"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43BD6"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74E1" w14:textId="77777777" w:rsidR="00AE0153" w:rsidRPr="00AE0153" w:rsidRDefault="00AE0153" w:rsidP="00AE0153">
            <w:pPr>
              <w:jc w:val="both"/>
              <w:rPr>
                <w:sz w:val="20"/>
                <w:szCs w:val="20"/>
              </w:rPr>
            </w:pPr>
            <w:r w:rsidRPr="00AE0153">
              <w:rPr>
                <w:sz w:val="20"/>
                <w:szCs w:val="20"/>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CA8E"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F9C3A" w14:textId="77777777" w:rsidR="00AE0153" w:rsidRPr="00AE0153" w:rsidRDefault="00AE0153" w:rsidP="00AE0153">
            <w:pPr>
              <w:jc w:val="both"/>
              <w:rPr>
                <w:sz w:val="20"/>
                <w:szCs w:val="20"/>
              </w:rPr>
            </w:pPr>
            <w:r w:rsidRPr="00AE0153">
              <w:rPr>
                <w:sz w:val="20"/>
                <w:szCs w:val="20"/>
              </w:rPr>
              <w:t>84,0</w:t>
            </w:r>
          </w:p>
        </w:tc>
      </w:tr>
      <w:tr w:rsidR="00AE0153" w:rsidRPr="00AE0153" w14:paraId="1676EA7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4F82044" w14:textId="77777777" w:rsidR="00AE0153" w:rsidRPr="00AE0153" w:rsidRDefault="00AE0153" w:rsidP="00AE0153">
            <w:pPr>
              <w:jc w:val="both"/>
              <w:rPr>
                <w:sz w:val="20"/>
                <w:szCs w:val="20"/>
              </w:rPr>
            </w:pPr>
            <w:r w:rsidRPr="00AE0153">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5DFAA7D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ECD2"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2EF3"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E118" w14:textId="77777777" w:rsidR="00AE0153" w:rsidRPr="00AE0153" w:rsidRDefault="00AE0153" w:rsidP="00AE0153">
            <w:pPr>
              <w:jc w:val="both"/>
              <w:rPr>
                <w:sz w:val="20"/>
                <w:szCs w:val="20"/>
              </w:rPr>
            </w:pPr>
            <w:r w:rsidRPr="00AE0153">
              <w:rPr>
                <w:sz w:val="20"/>
                <w:szCs w:val="20"/>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0DC3"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ECF2" w14:textId="77777777" w:rsidR="00AE0153" w:rsidRPr="00AE0153" w:rsidRDefault="00AE0153" w:rsidP="00AE0153">
            <w:pPr>
              <w:jc w:val="both"/>
              <w:rPr>
                <w:sz w:val="20"/>
                <w:szCs w:val="20"/>
              </w:rPr>
            </w:pPr>
            <w:r w:rsidRPr="00AE0153">
              <w:rPr>
                <w:sz w:val="20"/>
                <w:szCs w:val="20"/>
                <w:u w:val="single"/>
              </w:rPr>
              <w:t>123,2</w:t>
            </w:r>
          </w:p>
        </w:tc>
      </w:tr>
      <w:tr w:rsidR="00AE0153" w:rsidRPr="00AE0153" w14:paraId="1D49F83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B0D95F1"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33E400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2197"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578E"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A7D0" w14:textId="77777777" w:rsidR="00AE0153" w:rsidRPr="00AE0153" w:rsidRDefault="00AE0153" w:rsidP="00AE0153">
            <w:pPr>
              <w:jc w:val="both"/>
              <w:rPr>
                <w:sz w:val="20"/>
                <w:szCs w:val="20"/>
              </w:rPr>
            </w:pPr>
            <w:r w:rsidRPr="00AE0153">
              <w:rPr>
                <w:sz w:val="20"/>
                <w:szCs w:val="20"/>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9AD3"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5656" w14:textId="77777777" w:rsidR="00AE0153" w:rsidRPr="00AE0153" w:rsidRDefault="00AE0153" w:rsidP="00AE0153">
            <w:pPr>
              <w:jc w:val="both"/>
              <w:rPr>
                <w:sz w:val="20"/>
                <w:szCs w:val="20"/>
              </w:rPr>
            </w:pPr>
            <w:r w:rsidRPr="00AE0153">
              <w:rPr>
                <w:sz w:val="20"/>
                <w:szCs w:val="20"/>
              </w:rPr>
              <w:t>123,2</w:t>
            </w:r>
          </w:p>
        </w:tc>
      </w:tr>
      <w:tr w:rsidR="00AE0153" w:rsidRPr="00AE0153" w14:paraId="7CEE484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9C4EB37"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280798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2A34F"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C5D2"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E501" w14:textId="77777777" w:rsidR="00AE0153" w:rsidRPr="00AE0153" w:rsidRDefault="00AE0153" w:rsidP="00AE0153">
            <w:pPr>
              <w:jc w:val="both"/>
              <w:rPr>
                <w:sz w:val="20"/>
                <w:szCs w:val="20"/>
              </w:rPr>
            </w:pPr>
            <w:r w:rsidRPr="00AE0153">
              <w:rPr>
                <w:sz w:val="20"/>
                <w:szCs w:val="20"/>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176E"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960D" w14:textId="77777777" w:rsidR="00AE0153" w:rsidRPr="00AE0153" w:rsidRDefault="00AE0153" w:rsidP="00AE0153">
            <w:pPr>
              <w:jc w:val="both"/>
              <w:rPr>
                <w:sz w:val="20"/>
                <w:szCs w:val="20"/>
              </w:rPr>
            </w:pPr>
            <w:r w:rsidRPr="00AE0153">
              <w:rPr>
                <w:sz w:val="20"/>
                <w:szCs w:val="20"/>
              </w:rPr>
              <w:t>123,2</w:t>
            </w:r>
          </w:p>
        </w:tc>
      </w:tr>
      <w:tr w:rsidR="00AE0153" w:rsidRPr="00AE0153" w14:paraId="0FFE3B0E"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C590BDD" w14:textId="77777777" w:rsidR="00AE0153" w:rsidRPr="00AE0153" w:rsidRDefault="00AE0153" w:rsidP="00AE0153">
            <w:pPr>
              <w:jc w:val="both"/>
              <w:rPr>
                <w:sz w:val="20"/>
                <w:szCs w:val="20"/>
              </w:rPr>
            </w:pPr>
            <w:r w:rsidRPr="00AE0153">
              <w:rPr>
                <w:b/>
                <w:i/>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5F28FF37"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3CA54" w14:textId="77777777" w:rsidR="00AE0153" w:rsidRPr="00AE0153" w:rsidRDefault="00AE0153" w:rsidP="00AE0153">
            <w:pPr>
              <w:jc w:val="both"/>
              <w:rPr>
                <w:sz w:val="20"/>
                <w:szCs w:val="20"/>
              </w:rPr>
            </w:pPr>
            <w:r w:rsidRPr="00AE0153">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E131" w14:textId="77777777" w:rsidR="00AE0153" w:rsidRPr="00AE0153" w:rsidRDefault="00AE0153" w:rsidP="00AE0153">
            <w:pPr>
              <w:jc w:val="both"/>
              <w:rPr>
                <w:sz w:val="20"/>
                <w:szCs w:val="20"/>
              </w:rPr>
            </w:pPr>
            <w:r w:rsidRPr="00AE0153">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E520"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CBAE"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7787" w14:textId="77777777" w:rsidR="00AE0153" w:rsidRPr="00AE0153" w:rsidRDefault="00AE0153" w:rsidP="00AE0153">
            <w:pPr>
              <w:jc w:val="both"/>
              <w:rPr>
                <w:sz w:val="20"/>
                <w:szCs w:val="20"/>
              </w:rPr>
            </w:pPr>
            <w:r w:rsidRPr="00AE0153">
              <w:rPr>
                <w:b/>
                <w:i/>
                <w:sz w:val="20"/>
                <w:szCs w:val="20"/>
              </w:rPr>
              <w:t>56 832,2</w:t>
            </w:r>
          </w:p>
        </w:tc>
      </w:tr>
      <w:tr w:rsidR="00AE0153" w:rsidRPr="00AE0153" w14:paraId="3F1505A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72C46BA" w14:textId="77777777" w:rsidR="00AE0153" w:rsidRPr="00AE0153" w:rsidRDefault="00AE0153" w:rsidP="00AE0153">
            <w:pPr>
              <w:jc w:val="both"/>
              <w:rPr>
                <w:sz w:val="20"/>
                <w:szCs w:val="20"/>
              </w:rPr>
            </w:pPr>
            <w:r w:rsidRPr="00AE0153">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8A221B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442A6"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939F"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5393D" w14:textId="77777777" w:rsidR="00AE0153" w:rsidRPr="00AE0153" w:rsidRDefault="00AE0153" w:rsidP="00AE0153">
            <w:pPr>
              <w:jc w:val="both"/>
              <w:rPr>
                <w:sz w:val="20"/>
                <w:szCs w:val="20"/>
              </w:rPr>
            </w:pPr>
            <w:r w:rsidRPr="00AE0153">
              <w:rPr>
                <w:sz w:val="20"/>
                <w:szCs w:val="20"/>
              </w:rPr>
              <w:t>0100000000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CA60"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B066" w14:textId="77777777" w:rsidR="00AE0153" w:rsidRPr="00AE0153" w:rsidRDefault="00AE0153" w:rsidP="00AE0153">
            <w:pPr>
              <w:jc w:val="both"/>
              <w:rPr>
                <w:sz w:val="20"/>
                <w:szCs w:val="20"/>
              </w:rPr>
            </w:pPr>
            <w:r w:rsidRPr="00AE0153">
              <w:rPr>
                <w:sz w:val="20"/>
                <w:szCs w:val="20"/>
              </w:rPr>
              <w:t>52181,3</w:t>
            </w:r>
          </w:p>
        </w:tc>
      </w:tr>
      <w:tr w:rsidR="00AE0153" w:rsidRPr="00AE0153" w14:paraId="569EFC3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485E3C2" w14:textId="77777777" w:rsidR="00AE0153" w:rsidRPr="00AE0153" w:rsidRDefault="00AE0153" w:rsidP="00AE0153">
            <w:pPr>
              <w:jc w:val="both"/>
              <w:rPr>
                <w:sz w:val="20"/>
                <w:szCs w:val="20"/>
              </w:rPr>
            </w:pPr>
            <w:r w:rsidRPr="00AE0153">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tcPr>
          <w:p w14:paraId="3F7F3D0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0E30"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F658"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5C92" w14:textId="77777777" w:rsidR="00AE0153" w:rsidRPr="00AE0153" w:rsidRDefault="00AE0153" w:rsidP="00AE0153">
            <w:pPr>
              <w:jc w:val="both"/>
              <w:rPr>
                <w:sz w:val="20"/>
                <w:szCs w:val="20"/>
              </w:rPr>
            </w:pPr>
            <w:r w:rsidRPr="00AE0153">
              <w:rPr>
                <w:sz w:val="20"/>
                <w:szCs w:val="20"/>
              </w:rPr>
              <w:t>0140000000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1546"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D5CD" w14:textId="77777777" w:rsidR="00AE0153" w:rsidRPr="00AE0153" w:rsidRDefault="00AE0153" w:rsidP="00AE0153">
            <w:pPr>
              <w:jc w:val="both"/>
              <w:rPr>
                <w:sz w:val="20"/>
                <w:szCs w:val="20"/>
              </w:rPr>
            </w:pPr>
            <w:r w:rsidRPr="00AE0153">
              <w:rPr>
                <w:sz w:val="20"/>
                <w:szCs w:val="20"/>
              </w:rPr>
              <w:t>52 181,3</w:t>
            </w:r>
          </w:p>
        </w:tc>
      </w:tr>
      <w:tr w:rsidR="00AE0153" w:rsidRPr="00AE0153" w14:paraId="0D92859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C3F2659" w14:textId="77777777" w:rsidR="00AE0153" w:rsidRPr="00AE0153" w:rsidRDefault="00AE0153" w:rsidP="00AE0153">
            <w:pPr>
              <w:jc w:val="both"/>
              <w:rPr>
                <w:sz w:val="20"/>
                <w:szCs w:val="20"/>
              </w:rPr>
            </w:pPr>
            <w:r w:rsidRPr="00AE0153">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14:paraId="0DAEDFA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C44C"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3FEB"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0FF0" w14:textId="77777777" w:rsidR="00AE0153" w:rsidRPr="00AE0153" w:rsidRDefault="00AE0153" w:rsidP="00AE0153">
            <w:pPr>
              <w:jc w:val="both"/>
              <w:rPr>
                <w:sz w:val="20"/>
                <w:szCs w:val="20"/>
              </w:rPr>
            </w:pPr>
            <w:r w:rsidRPr="00AE0153">
              <w:rPr>
                <w:sz w:val="20"/>
                <w:szCs w:val="20"/>
              </w:rPr>
              <w:t>0148100000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1D84"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14B0" w14:textId="77777777" w:rsidR="00AE0153" w:rsidRPr="00AE0153" w:rsidRDefault="00AE0153" w:rsidP="00AE0153">
            <w:pPr>
              <w:jc w:val="both"/>
              <w:rPr>
                <w:sz w:val="20"/>
                <w:szCs w:val="20"/>
              </w:rPr>
            </w:pPr>
            <w:r w:rsidRPr="00AE0153">
              <w:rPr>
                <w:sz w:val="20"/>
                <w:szCs w:val="20"/>
              </w:rPr>
              <w:t>52 181,3</w:t>
            </w:r>
          </w:p>
        </w:tc>
      </w:tr>
      <w:tr w:rsidR="00AE0153" w:rsidRPr="00AE0153" w14:paraId="4A3B017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91AFF84" w14:textId="77777777" w:rsidR="00AE0153" w:rsidRPr="00AE0153" w:rsidRDefault="00AE0153" w:rsidP="00AE0153">
            <w:pPr>
              <w:jc w:val="both"/>
              <w:rPr>
                <w:sz w:val="20"/>
                <w:szCs w:val="20"/>
              </w:rPr>
            </w:pPr>
            <w:r w:rsidRPr="00AE0153">
              <w:rPr>
                <w:sz w:val="20"/>
                <w:szCs w:val="20"/>
              </w:rPr>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tcPr>
          <w:p w14:paraId="2BC93DC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BD93"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8D8A"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B881" w14:textId="77777777" w:rsidR="00AE0153" w:rsidRPr="00AE0153" w:rsidRDefault="00AE0153" w:rsidP="00AE0153">
            <w:pPr>
              <w:jc w:val="both"/>
              <w:rPr>
                <w:sz w:val="20"/>
                <w:szCs w:val="20"/>
              </w:rPr>
            </w:pPr>
            <w:r w:rsidRPr="00AE0153">
              <w:rPr>
                <w:sz w:val="20"/>
                <w:szCs w:val="20"/>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410B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27CE" w14:textId="77777777" w:rsidR="00AE0153" w:rsidRPr="00AE0153" w:rsidRDefault="00AE0153" w:rsidP="00AE0153">
            <w:pPr>
              <w:jc w:val="both"/>
              <w:rPr>
                <w:sz w:val="20"/>
                <w:szCs w:val="20"/>
              </w:rPr>
            </w:pPr>
            <w:r w:rsidRPr="00AE0153">
              <w:rPr>
                <w:sz w:val="20"/>
                <w:szCs w:val="20"/>
              </w:rPr>
              <w:t>52 181,3</w:t>
            </w:r>
          </w:p>
        </w:tc>
      </w:tr>
      <w:tr w:rsidR="00AE0153" w:rsidRPr="00AE0153" w14:paraId="12CFDCB0"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4B5421F"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48B6890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F093"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EF00"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6A44D" w14:textId="77777777" w:rsidR="00AE0153" w:rsidRPr="00AE0153" w:rsidRDefault="00AE0153" w:rsidP="00AE0153">
            <w:pPr>
              <w:jc w:val="both"/>
              <w:rPr>
                <w:sz w:val="20"/>
                <w:szCs w:val="20"/>
              </w:rPr>
            </w:pPr>
            <w:r w:rsidRPr="00AE0153">
              <w:rPr>
                <w:sz w:val="20"/>
                <w:szCs w:val="20"/>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D486"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D525" w14:textId="77777777" w:rsidR="00AE0153" w:rsidRPr="00AE0153" w:rsidRDefault="00AE0153" w:rsidP="00AE0153">
            <w:pPr>
              <w:jc w:val="both"/>
              <w:rPr>
                <w:sz w:val="20"/>
                <w:szCs w:val="20"/>
              </w:rPr>
            </w:pPr>
            <w:r w:rsidRPr="00AE0153">
              <w:rPr>
                <w:sz w:val="20"/>
                <w:szCs w:val="20"/>
              </w:rPr>
              <w:t>52 181,3</w:t>
            </w:r>
          </w:p>
        </w:tc>
      </w:tr>
      <w:tr w:rsidR="00AE0153" w:rsidRPr="00AE0153" w14:paraId="1BD4E71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B520329" w14:textId="77777777" w:rsidR="00AE0153" w:rsidRPr="00AE0153" w:rsidRDefault="00AE0153" w:rsidP="00AE0153">
            <w:pPr>
              <w:jc w:val="both"/>
              <w:rPr>
                <w:sz w:val="20"/>
                <w:szCs w:val="20"/>
              </w:rPr>
            </w:pPr>
            <w:r w:rsidRPr="00AE015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245010B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07A3"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7B2CE"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8AAF" w14:textId="77777777" w:rsidR="00AE0153" w:rsidRPr="00AE0153" w:rsidRDefault="00AE0153" w:rsidP="00AE0153">
            <w:pPr>
              <w:jc w:val="both"/>
              <w:rPr>
                <w:sz w:val="20"/>
                <w:szCs w:val="20"/>
              </w:rPr>
            </w:pPr>
            <w:r w:rsidRPr="00AE0153">
              <w:rPr>
                <w:sz w:val="20"/>
                <w:szCs w:val="20"/>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C5388" w14:textId="77777777" w:rsidR="00AE0153" w:rsidRPr="00AE0153" w:rsidRDefault="00AE0153" w:rsidP="00AE0153">
            <w:pPr>
              <w:jc w:val="both"/>
              <w:rPr>
                <w:sz w:val="20"/>
                <w:szCs w:val="20"/>
              </w:rPr>
            </w:pPr>
            <w:r w:rsidRPr="00AE0153">
              <w:rPr>
                <w:sz w:val="20"/>
                <w:szCs w:val="20"/>
              </w:rPr>
              <w:t>810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8144" w14:textId="77777777" w:rsidR="00AE0153" w:rsidRPr="00AE0153" w:rsidRDefault="00AE0153" w:rsidP="00AE0153">
            <w:pPr>
              <w:jc w:val="both"/>
              <w:rPr>
                <w:sz w:val="20"/>
                <w:szCs w:val="20"/>
              </w:rPr>
            </w:pPr>
            <w:r w:rsidRPr="00AE0153">
              <w:rPr>
                <w:sz w:val="20"/>
                <w:szCs w:val="20"/>
              </w:rPr>
              <w:t>52 181,3</w:t>
            </w:r>
          </w:p>
        </w:tc>
      </w:tr>
      <w:tr w:rsidR="00AE0153" w:rsidRPr="00AE0153" w14:paraId="57BF984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1B251F1" w14:textId="77777777" w:rsidR="00AE0153" w:rsidRPr="00AE0153" w:rsidRDefault="00AE0153" w:rsidP="00AE0153">
            <w:pPr>
              <w:jc w:val="both"/>
              <w:rPr>
                <w:sz w:val="20"/>
                <w:szCs w:val="20"/>
              </w:rPr>
            </w:pPr>
            <w:r w:rsidRPr="00AE0153">
              <w:rPr>
                <w:sz w:val="20"/>
                <w:szCs w:val="20"/>
              </w:rPr>
              <w:t>Государственная программа "Развитие коммунальной и коммуникационной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0FE7CA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17818"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37F8"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D352" w14:textId="77777777" w:rsidR="00AE0153" w:rsidRPr="00AE0153" w:rsidRDefault="00AE0153" w:rsidP="00AE0153">
            <w:pPr>
              <w:jc w:val="both"/>
              <w:rPr>
                <w:sz w:val="20"/>
                <w:szCs w:val="20"/>
              </w:rPr>
            </w:pPr>
            <w:r w:rsidRPr="00AE0153">
              <w:rPr>
                <w:sz w:val="20"/>
                <w:szCs w:val="20"/>
              </w:rPr>
              <w:t>1900000000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F3C4"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36D2A" w14:textId="77777777" w:rsidR="00AE0153" w:rsidRPr="00AE0153" w:rsidRDefault="00AE0153" w:rsidP="00AE0153">
            <w:pPr>
              <w:jc w:val="both"/>
              <w:rPr>
                <w:sz w:val="20"/>
                <w:szCs w:val="20"/>
              </w:rPr>
            </w:pPr>
            <w:r w:rsidRPr="00AE0153">
              <w:rPr>
                <w:sz w:val="20"/>
                <w:szCs w:val="20"/>
              </w:rPr>
              <w:t>1409,5</w:t>
            </w:r>
          </w:p>
        </w:tc>
      </w:tr>
      <w:tr w:rsidR="00AE0153" w:rsidRPr="00AE0153" w14:paraId="62BC842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C40F810" w14:textId="77777777" w:rsidR="00AE0153" w:rsidRPr="00AE0153" w:rsidRDefault="00AE0153" w:rsidP="00AE0153">
            <w:pPr>
              <w:jc w:val="both"/>
              <w:rPr>
                <w:sz w:val="20"/>
                <w:szCs w:val="20"/>
              </w:rPr>
            </w:pPr>
            <w:r w:rsidRPr="00AE0153">
              <w:rPr>
                <w:sz w:val="20"/>
                <w:szCs w:val="20"/>
              </w:rPr>
              <w:t>Подпрограмма "Развитие и модернизация коммунальной инфраструктуры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37960B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43B1"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B6C3"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5266" w14:textId="77777777" w:rsidR="00AE0153" w:rsidRPr="00AE0153" w:rsidRDefault="00AE0153" w:rsidP="00AE0153">
            <w:pPr>
              <w:jc w:val="both"/>
              <w:rPr>
                <w:sz w:val="20"/>
                <w:szCs w:val="20"/>
              </w:rPr>
            </w:pPr>
            <w:r w:rsidRPr="00AE0153">
              <w:rPr>
                <w:sz w:val="20"/>
                <w:szCs w:val="20"/>
              </w:rPr>
              <w:t>1910000000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DAC2"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EB3E29" w14:textId="77777777" w:rsidR="00AE0153" w:rsidRPr="00AE0153" w:rsidRDefault="00AE0153" w:rsidP="00AE0153">
            <w:pPr>
              <w:jc w:val="both"/>
              <w:rPr>
                <w:sz w:val="20"/>
                <w:szCs w:val="20"/>
              </w:rPr>
            </w:pPr>
            <w:r w:rsidRPr="00AE0153">
              <w:rPr>
                <w:sz w:val="20"/>
                <w:szCs w:val="20"/>
              </w:rPr>
              <w:t>1409,5</w:t>
            </w:r>
          </w:p>
        </w:tc>
      </w:tr>
      <w:tr w:rsidR="00AE0153" w:rsidRPr="00AE0153" w14:paraId="73BA5D3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525F300" w14:textId="77777777" w:rsidR="00AE0153" w:rsidRPr="00AE0153" w:rsidRDefault="00AE0153" w:rsidP="00AE0153">
            <w:pPr>
              <w:jc w:val="both"/>
              <w:rPr>
                <w:sz w:val="20"/>
                <w:szCs w:val="20"/>
              </w:rPr>
            </w:pPr>
            <w:r w:rsidRPr="00AE0153">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BE8415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31BA"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7519"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39B1" w14:textId="77777777" w:rsidR="00AE0153" w:rsidRPr="00AE0153" w:rsidRDefault="00AE0153" w:rsidP="00AE0153">
            <w:pPr>
              <w:jc w:val="both"/>
              <w:rPr>
                <w:sz w:val="20"/>
                <w:szCs w:val="20"/>
              </w:rPr>
            </w:pPr>
            <w:r w:rsidRPr="00AE0153">
              <w:rPr>
                <w:sz w:val="20"/>
                <w:szCs w:val="20"/>
              </w:rPr>
              <w:t>1918000000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0DA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8364AF" w14:textId="77777777" w:rsidR="00AE0153" w:rsidRPr="00AE0153" w:rsidRDefault="00AE0153" w:rsidP="00AE0153">
            <w:pPr>
              <w:jc w:val="both"/>
              <w:rPr>
                <w:sz w:val="20"/>
                <w:szCs w:val="20"/>
              </w:rPr>
            </w:pPr>
            <w:r w:rsidRPr="00AE0153">
              <w:rPr>
                <w:sz w:val="20"/>
                <w:szCs w:val="20"/>
              </w:rPr>
              <w:t>1409,5</w:t>
            </w:r>
          </w:p>
        </w:tc>
      </w:tr>
      <w:tr w:rsidR="00AE0153" w:rsidRPr="00AE0153" w14:paraId="597258A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F9730C4" w14:textId="77777777" w:rsidR="00AE0153" w:rsidRPr="00AE0153" w:rsidRDefault="00AE0153" w:rsidP="00AE0153">
            <w:pPr>
              <w:jc w:val="both"/>
              <w:rPr>
                <w:sz w:val="20"/>
                <w:szCs w:val="20"/>
              </w:rPr>
            </w:pPr>
            <w:r w:rsidRPr="00AE0153">
              <w:rPr>
                <w:sz w:val="20"/>
                <w:szCs w:val="20"/>
              </w:rPr>
              <w:lastRenderedPageBreak/>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7636C01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34D6"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CBFD"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5F03" w14:textId="77777777" w:rsidR="00AE0153" w:rsidRPr="00AE0153" w:rsidRDefault="00AE0153" w:rsidP="00AE0153">
            <w:pPr>
              <w:jc w:val="both"/>
              <w:rPr>
                <w:sz w:val="20"/>
                <w:szCs w:val="20"/>
              </w:rPr>
            </w:pPr>
            <w:r w:rsidRPr="00AE0153">
              <w:rPr>
                <w:sz w:val="20"/>
                <w:szCs w:val="20"/>
              </w:rPr>
              <w:t>1918040910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AF1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35A7C7" w14:textId="77777777" w:rsidR="00AE0153" w:rsidRPr="00AE0153" w:rsidRDefault="00AE0153" w:rsidP="00AE0153">
            <w:pPr>
              <w:jc w:val="both"/>
              <w:rPr>
                <w:sz w:val="20"/>
                <w:szCs w:val="20"/>
              </w:rPr>
            </w:pPr>
            <w:r w:rsidRPr="00AE0153">
              <w:rPr>
                <w:sz w:val="20"/>
                <w:szCs w:val="20"/>
              </w:rPr>
              <w:t>1409,5</w:t>
            </w:r>
          </w:p>
        </w:tc>
      </w:tr>
      <w:tr w:rsidR="00AE0153" w:rsidRPr="00AE0153" w14:paraId="788C34C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2BF0271"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4CD566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C353"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F2D6"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D19D" w14:textId="77777777" w:rsidR="00AE0153" w:rsidRPr="00AE0153" w:rsidRDefault="00AE0153" w:rsidP="00AE0153">
            <w:pPr>
              <w:jc w:val="both"/>
              <w:rPr>
                <w:sz w:val="20"/>
                <w:szCs w:val="20"/>
              </w:rPr>
            </w:pPr>
            <w:r w:rsidRPr="00AE0153">
              <w:rPr>
                <w:sz w:val="20"/>
                <w:szCs w:val="20"/>
              </w:rPr>
              <w:t>1918040910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22DA8"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6E53A8" w14:textId="77777777" w:rsidR="00AE0153" w:rsidRPr="00AE0153" w:rsidRDefault="00AE0153" w:rsidP="00AE0153">
            <w:pPr>
              <w:jc w:val="both"/>
              <w:rPr>
                <w:sz w:val="20"/>
                <w:szCs w:val="20"/>
              </w:rPr>
            </w:pPr>
            <w:r w:rsidRPr="00AE0153">
              <w:rPr>
                <w:sz w:val="20"/>
                <w:szCs w:val="20"/>
              </w:rPr>
              <w:t>1409,5</w:t>
            </w:r>
          </w:p>
        </w:tc>
      </w:tr>
      <w:tr w:rsidR="00AE0153" w:rsidRPr="00AE0153" w14:paraId="2FFADB6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5D109C9"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F71420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EB5A"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B47C"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DC41" w14:textId="77777777" w:rsidR="00AE0153" w:rsidRPr="00AE0153" w:rsidRDefault="00AE0153" w:rsidP="00AE0153">
            <w:pPr>
              <w:jc w:val="both"/>
              <w:rPr>
                <w:sz w:val="20"/>
                <w:szCs w:val="20"/>
              </w:rPr>
            </w:pPr>
            <w:r w:rsidRPr="00AE0153">
              <w:rPr>
                <w:sz w:val="20"/>
                <w:szCs w:val="20"/>
              </w:rPr>
              <w:t>1918040910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6FF9"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866C70" w14:textId="77777777" w:rsidR="00AE0153" w:rsidRPr="00AE0153" w:rsidRDefault="00AE0153" w:rsidP="00AE0153">
            <w:pPr>
              <w:jc w:val="both"/>
              <w:rPr>
                <w:sz w:val="20"/>
                <w:szCs w:val="20"/>
              </w:rPr>
            </w:pPr>
            <w:r w:rsidRPr="00AE0153">
              <w:rPr>
                <w:sz w:val="20"/>
                <w:szCs w:val="20"/>
              </w:rPr>
              <w:t>1409,5</w:t>
            </w:r>
          </w:p>
        </w:tc>
      </w:tr>
      <w:tr w:rsidR="00AE0153" w:rsidRPr="00AE0153" w14:paraId="00903C0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5BEF825" w14:textId="77777777" w:rsidR="00AE0153" w:rsidRPr="00AE0153" w:rsidRDefault="00AE0153" w:rsidP="00AE0153">
            <w:pPr>
              <w:jc w:val="both"/>
              <w:rPr>
                <w:sz w:val="20"/>
                <w:szCs w:val="20"/>
              </w:rPr>
            </w:pPr>
            <w:r w:rsidRPr="00AE0153">
              <w:rPr>
                <w:sz w:val="20"/>
                <w:szCs w:val="20"/>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4A42907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E3B8"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F66A"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21FE" w14:textId="77777777" w:rsidR="00AE0153" w:rsidRPr="00AE0153" w:rsidRDefault="00AE0153" w:rsidP="00AE0153">
            <w:pPr>
              <w:jc w:val="both"/>
              <w:rPr>
                <w:sz w:val="20"/>
                <w:szCs w:val="20"/>
              </w:rPr>
            </w:pPr>
            <w:r w:rsidRPr="00AE0153">
              <w:rPr>
                <w:sz w:val="20"/>
                <w:szCs w:val="20"/>
              </w:rPr>
              <w:t>7300000000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CCD0"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229A" w14:textId="77777777" w:rsidR="00AE0153" w:rsidRPr="00AE0153" w:rsidRDefault="00AE0153" w:rsidP="00AE0153">
            <w:pPr>
              <w:jc w:val="both"/>
              <w:rPr>
                <w:sz w:val="20"/>
                <w:szCs w:val="20"/>
              </w:rPr>
            </w:pPr>
            <w:r w:rsidRPr="00AE0153">
              <w:rPr>
                <w:sz w:val="20"/>
                <w:szCs w:val="20"/>
              </w:rPr>
              <w:t>3241,4</w:t>
            </w:r>
          </w:p>
        </w:tc>
      </w:tr>
      <w:tr w:rsidR="00AE0153" w:rsidRPr="00AE0153" w14:paraId="255F904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85B6FFF" w14:textId="77777777" w:rsidR="00AE0153" w:rsidRPr="00AE0153" w:rsidRDefault="00AE0153" w:rsidP="00AE0153">
            <w:pPr>
              <w:jc w:val="both"/>
              <w:rPr>
                <w:sz w:val="20"/>
                <w:szCs w:val="20"/>
              </w:rPr>
            </w:pPr>
            <w:r w:rsidRPr="00AE0153">
              <w:rPr>
                <w:sz w:val="20"/>
                <w:szCs w:val="20"/>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26E45DD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8628"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8013"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470C" w14:textId="77777777" w:rsidR="00AE0153" w:rsidRPr="00AE0153" w:rsidRDefault="00AE0153" w:rsidP="00AE0153">
            <w:pPr>
              <w:jc w:val="both"/>
              <w:rPr>
                <w:sz w:val="20"/>
                <w:szCs w:val="20"/>
              </w:rPr>
            </w:pPr>
            <w:r w:rsidRPr="00AE0153">
              <w:rPr>
                <w:sz w:val="20"/>
                <w:szCs w:val="20"/>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71A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C26C" w14:textId="77777777" w:rsidR="00AE0153" w:rsidRPr="00AE0153" w:rsidRDefault="00AE0153" w:rsidP="00AE0153">
            <w:pPr>
              <w:jc w:val="both"/>
              <w:rPr>
                <w:sz w:val="20"/>
                <w:szCs w:val="20"/>
                <w:u w:val="single"/>
              </w:rPr>
            </w:pPr>
            <w:r w:rsidRPr="00AE0153">
              <w:rPr>
                <w:sz w:val="20"/>
                <w:szCs w:val="20"/>
                <w:u w:val="single"/>
              </w:rPr>
              <w:t>2088,2</w:t>
            </w:r>
          </w:p>
        </w:tc>
      </w:tr>
      <w:tr w:rsidR="00AE0153" w:rsidRPr="00AE0153" w14:paraId="6F3CE4B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E2E2AE3"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C302A6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308C"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575B"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187F" w14:textId="77777777" w:rsidR="00AE0153" w:rsidRPr="00AE0153" w:rsidRDefault="00AE0153" w:rsidP="00AE0153">
            <w:pPr>
              <w:jc w:val="both"/>
              <w:rPr>
                <w:sz w:val="20"/>
                <w:szCs w:val="20"/>
              </w:rPr>
            </w:pPr>
            <w:r w:rsidRPr="00AE0153">
              <w:rPr>
                <w:sz w:val="20"/>
                <w:szCs w:val="20"/>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A332"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6D97" w14:textId="77777777" w:rsidR="00AE0153" w:rsidRPr="00AE0153" w:rsidRDefault="00AE0153" w:rsidP="00AE0153">
            <w:pPr>
              <w:jc w:val="both"/>
              <w:rPr>
                <w:sz w:val="20"/>
                <w:szCs w:val="20"/>
              </w:rPr>
            </w:pPr>
            <w:r w:rsidRPr="00AE0153">
              <w:rPr>
                <w:sz w:val="20"/>
                <w:szCs w:val="20"/>
              </w:rPr>
              <w:t>2088,2</w:t>
            </w:r>
          </w:p>
        </w:tc>
      </w:tr>
      <w:tr w:rsidR="00AE0153" w:rsidRPr="00AE0153" w14:paraId="2285242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E1F166D"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9AC144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1ED0"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EE8D"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05AA8" w14:textId="77777777" w:rsidR="00AE0153" w:rsidRPr="00AE0153" w:rsidRDefault="00AE0153" w:rsidP="00AE0153">
            <w:pPr>
              <w:jc w:val="both"/>
              <w:rPr>
                <w:sz w:val="20"/>
                <w:szCs w:val="20"/>
              </w:rPr>
            </w:pPr>
            <w:r w:rsidRPr="00AE0153">
              <w:rPr>
                <w:sz w:val="20"/>
                <w:szCs w:val="20"/>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CB27"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7535" w14:textId="77777777" w:rsidR="00AE0153" w:rsidRPr="00AE0153" w:rsidRDefault="00AE0153" w:rsidP="00AE0153">
            <w:pPr>
              <w:jc w:val="both"/>
              <w:rPr>
                <w:sz w:val="20"/>
                <w:szCs w:val="20"/>
              </w:rPr>
            </w:pPr>
            <w:r w:rsidRPr="00AE0153">
              <w:rPr>
                <w:sz w:val="20"/>
                <w:szCs w:val="20"/>
              </w:rPr>
              <w:t>2088,2</w:t>
            </w:r>
          </w:p>
        </w:tc>
      </w:tr>
      <w:tr w:rsidR="00AE0153" w:rsidRPr="00AE0153" w14:paraId="222F186E"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8C8EB52" w14:textId="77777777" w:rsidR="00AE0153" w:rsidRPr="00AE0153" w:rsidRDefault="00AE0153" w:rsidP="00AE0153">
            <w:pPr>
              <w:jc w:val="both"/>
              <w:rPr>
                <w:sz w:val="20"/>
                <w:szCs w:val="20"/>
              </w:rPr>
            </w:pPr>
            <w:r w:rsidRPr="00AE0153">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7EF88BF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7BFF"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AEB0"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99F6" w14:textId="77777777" w:rsidR="00AE0153" w:rsidRPr="00AE0153" w:rsidRDefault="00AE0153" w:rsidP="00AE0153">
            <w:pPr>
              <w:jc w:val="both"/>
              <w:rPr>
                <w:sz w:val="20"/>
                <w:szCs w:val="20"/>
              </w:rPr>
            </w:pPr>
            <w:r w:rsidRPr="00AE0153">
              <w:rPr>
                <w:sz w:val="20"/>
                <w:szCs w:val="20"/>
              </w:rPr>
              <w:t>7300071110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4E4E"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DB4D" w14:textId="77777777" w:rsidR="00AE0153" w:rsidRPr="00AE0153" w:rsidRDefault="00AE0153" w:rsidP="00AE0153">
            <w:pPr>
              <w:jc w:val="both"/>
              <w:rPr>
                <w:sz w:val="20"/>
                <w:szCs w:val="20"/>
                <w:u w:val="single"/>
              </w:rPr>
            </w:pPr>
            <w:r w:rsidRPr="00AE0153">
              <w:rPr>
                <w:sz w:val="20"/>
                <w:szCs w:val="20"/>
                <w:u w:val="single"/>
              </w:rPr>
              <w:t>819,4</w:t>
            </w:r>
          </w:p>
        </w:tc>
      </w:tr>
      <w:tr w:rsidR="00AE0153" w:rsidRPr="00AE0153" w14:paraId="3C93E51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3C8E664"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D3B472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2957"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DDF3"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8A1E" w14:textId="77777777" w:rsidR="00AE0153" w:rsidRPr="00AE0153" w:rsidRDefault="00AE0153" w:rsidP="00AE0153">
            <w:pPr>
              <w:jc w:val="both"/>
              <w:rPr>
                <w:sz w:val="20"/>
                <w:szCs w:val="20"/>
              </w:rPr>
            </w:pPr>
            <w:r w:rsidRPr="00AE0153">
              <w:rPr>
                <w:sz w:val="20"/>
                <w:szCs w:val="20"/>
              </w:rPr>
              <w:t>7300071110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8EBF"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16F3CD" w14:textId="77777777" w:rsidR="00AE0153" w:rsidRPr="00AE0153" w:rsidRDefault="00AE0153" w:rsidP="00AE0153">
            <w:pPr>
              <w:jc w:val="both"/>
              <w:rPr>
                <w:sz w:val="20"/>
                <w:szCs w:val="20"/>
              </w:rPr>
            </w:pPr>
            <w:r w:rsidRPr="00AE0153">
              <w:rPr>
                <w:sz w:val="20"/>
                <w:szCs w:val="20"/>
              </w:rPr>
              <w:t>819,4</w:t>
            </w:r>
          </w:p>
        </w:tc>
      </w:tr>
      <w:tr w:rsidR="00AE0153" w:rsidRPr="00AE0153" w14:paraId="627427C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0C7EF6F"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1392D8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29FF"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FDF1"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EC60" w14:textId="77777777" w:rsidR="00AE0153" w:rsidRPr="00AE0153" w:rsidRDefault="00AE0153" w:rsidP="00AE0153">
            <w:pPr>
              <w:jc w:val="both"/>
              <w:rPr>
                <w:sz w:val="20"/>
                <w:szCs w:val="20"/>
              </w:rPr>
            </w:pPr>
            <w:r w:rsidRPr="00AE0153">
              <w:rPr>
                <w:sz w:val="20"/>
                <w:szCs w:val="20"/>
              </w:rPr>
              <w:t>7300071110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E1962"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C09DD7" w14:textId="77777777" w:rsidR="00AE0153" w:rsidRPr="00AE0153" w:rsidRDefault="00AE0153" w:rsidP="00AE0153">
            <w:pPr>
              <w:jc w:val="both"/>
              <w:rPr>
                <w:sz w:val="20"/>
                <w:szCs w:val="20"/>
              </w:rPr>
            </w:pPr>
            <w:r w:rsidRPr="00AE0153">
              <w:rPr>
                <w:sz w:val="20"/>
                <w:szCs w:val="20"/>
              </w:rPr>
              <w:t>819,4</w:t>
            </w:r>
          </w:p>
        </w:tc>
      </w:tr>
      <w:tr w:rsidR="00AE0153" w:rsidRPr="00AE0153" w14:paraId="58207FA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D2611A0"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587ED9E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38C9"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28C6"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FEC8" w14:textId="77777777" w:rsidR="00AE0153" w:rsidRPr="00AE0153" w:rsidRDefault="00AE0153" w:rsidP="00AE0153">
            <w:pPr>
              <w:jc w:val="both"/>
              <w:rPr>
                <w:sz w:val="20"/>
                <w:szCs w:val="20"/>
                <w:lang w:val="en-US"/>
              </w:rPr>
            </w:pPr>
            <w:r w:rsidRPr="00AE0153">
              <w:rPr>
                <w:sz w:val="20"/>
                <w:szCs w:val="20"/>
              </w:rPr>
              <w:t>73000</w:t>
            </w:r>
            <w:r w:rsidRPr="00AE0153">
              <w:rPr>
                <w:sz w:val="20"/>
                <w:szCs w:val="20"/>
                <w:lang w:val="en-US"/>
              </w:rPr>
              <w:t>F5110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2A1B"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691392" w14:textId="77777777" w:rsidR="00AE0153" w:rsidRPr="00AE0153" w:rsidRDefault="00AE0153" w:rsidP="00AE0153">
            <w:pPr>
              <w:jc w:val="both"/>
              <w:rPr>
                <w:sz w:val="20"/>
                <w:szCs w:val="20"/>
                <w:u w:val="single"/>
                <w:lang w:val="en-US"/>
              </w:rPr>
            </w:pPr>
            <w:r w:rsidRPr="00AE0153">
              <w:rPr>
                <w:sz w:val="20"/>
                <w:szCs w:val="20"/>
                <w:u w:val="single"/>
                <w:lang w:val="en-US"/>
              </w:rPr>
              <w:t>120</w:t>
            </w:r>
            <w:r w:rsidRPr="00AE0153">
              <w:rPr>
                <w:sz w:val="20"/>
                <w:szCs w:val="20"/>
                <w:u w:val="single"/>
              </w:rPr>
              <w:t>,</w:t>
            </w:r>
            <w:r w:rsidRPr="00AE0153">
              <w:rPr>
                <w:sz w:val="20"/>
                <w:szCs w:val="20"/>
                <w:u w:val="single"/>
                <w:lang w:val="en-US"/>
              </w:rPr>
              <w:t>8</w:t>
            </w:r>
          </w:p>
        </w:tc>
      </w:tr>
      <w:tr w:rsidR="00AE0153" w:rsidRPr="00AE0153" w14:paraId="722A08B0"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1CD6182"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F22BB8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0055"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86D6"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D67DEF" w14:textId="77777777" w:rsidR="00AE0153" w:rsidRPr="00AE0153" w:rsidRDefault="00AE0153" w:rsidP="00AE0153">
            <w:pPr>
              <w:jc w:val="both"/>
              <w:rPr>
                <w:sz w:val="20"/>
                <w:szCs w:val="20"/>
              </w:rPr>
            </w:pPr>
            <w:r w:rsidRPr="00AE0153">
              <w:rPr>
                <w:sz w:val="20"/>
                <w:szCs w:val="20"/>
              </w:rPr>
              <w:t>73000</w:t>
            </w:r>
            <w:r w:rsidRPr="00AE0153">
              <w:rPr>
                <w:sz w:val="20"/>
                <w:szCs w:val="20"/>
                <w:lang w:val="en-US"/>
              </w:rPr>
              <w:t>F5110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0A85"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628236" w14:textId="77777777" w:rsidR="00AE0153" w:rsidRPr="00AE0153" w:rsidRDefault="00AE0153" w:rsidP="00AE0153">
            <w:pPr>
              <w:jc w:val="both"/>
              <w:rPr>
                <w:sz w:val="20"/>
                <w:szCs w:val="20"/>
                <w:lang w:val="en-US"/>
              </w:rPr>
            </w:pPr>
            <w:r w:rsidRPr="00AE0153">
              <w:rPr>
                <w:sz w:val="20"/>
                <w:szCs w:val="20"/>
                <w:lang w:val="en-US"/>
              </w:rPr>
              <w:t>120,8</w:t>
            </w:r>
          </w:p>
        </w:tc>
      </w:tr>
      <w:tr w:rsidR="00AE0153" w:rsidRPr="00AE0153" w14:paraId="70F27DD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19C352F"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0B11F9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DE8B"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454EF"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1B37E2" w14:textId="77777777" w:rsidR="00AE0153" w:rsidRPr="00AE0153" w:rsidRDefault="00AE0153" w:rsidP="00AE0153">
            <w:pPr>
              <w:jc w:val="both"/>
              <w:rPr>
                <w:sz w:val="20"/>
                <w:szCs w:val="20"/>
              </w:rPr>
            </w:pPr>
            <w:r w:rsidRPr="00AE0153">
              <w:rPr>
                <w:sz w:val="20"/>
                <w:szCs w:val="20"/>
              </w:rPr>
              <w:t>73000</w:t>
            </w:r>
            <w:r w:rsidRPr="00AE0153">
              <w:rPr>
                <w:sz w:val="20"/>
                <w:szCs w:val="20"/>
                <w:lang w:val="en-US"/>
              </w:rPr>
              <w:t>F5110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9186"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4A92E7" w14:textId="77777777" w:rsidR="00AE0153" w:rsidRPr="00AE0153" w:rsidRDefault="00AE0153" w:rsidP="00AE0153">
            <w:pPr>
              <w:jc w:val="both"/>
              <w:rPr>
                <w:sz w:val="20"/>
                <w:szCs w:val="20"/>
              </w:rPr>
            </w:pPr>
            <w:r w:rsidRPr="00AE0153">
              <w:rPr>
                <w:sz w:val="20"/>
                <w:szCs w:val="20"/>
              </w:rPr>
              <w:t>120,8</w:t>
            </w:r>
          </w:p>
        </w:tc>
      </w:tr>
      <w:tr w:rsidR="00AE0153" w:rsidRPr="00AE0153" w14:paraId="31C6E24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1D347E0"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14:paraId="4179260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4C996"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60AD"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96E0" w14:textId="77777777" w:rsidR="00AE0153" w:rsidRPr="00AE0153" w:rsidRDefault="00AE0153" w:rsidP="00AE0153">
            <w:pPr>
              <w:jc w:val="both"/>
              <w:rPr>
                <w:sz w:val="20"/>
                <w:szCs w:val="20"/>
              </w:rPr>
            </w:pPr>
            <w:r w:rsidRPr="00AE0153">
              <w:rPr>
                <w:sz w:val="20"/>
                <w:szCs w:val="20"/>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3FAE6"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1622" w14:textId="77777777" w:rsidR="00AE0153" w:rsidRPr="00AE0153" w:rsidRDefault="00AE0153" w:rsidP="00AE0153">
            <w:pPr>
              <w:jc w:val="both"/>
              <w:rPr>
                <w:sz w:val="20"/>
                <w:szCs w:val="20"/>
                <w:u w:val="single"/>
              </w:rPr>
            </w:pPr>
            <w:r w:rsidRPr="00AE0153">
              <w:rPr>
                <w:sz w:val="20"/>
                <w:szCs w:val="20"/>
                <w:u w:val="single"/>
              </w:rPr>
              <w:t>5,2</w:t>
            </w:r>
          </w:p>
        </w:tc>
      </w:tr>
      <w:tr w:rsidR="00AE0153" w:rsidRPr="00AE0153" w14:paraId="535B34D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5E2B187"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4C160A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6EED8"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A312"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DB1C6" w14:textId="77777777" w:rsidR="00AE0153" w:rsidRPr="00AE0153" w:rsidRDefault="00AE0153" w:rsidP="00AE0153">
            <w:pPr>
              <w:jc w:val="both"/>
              <w:rPr>
                <w:sz w:val="20"/>
                <w:szCs w:val="20"/>
              </w:rPr>
            </w:pPr>
            <w:r w:rsidRPr="00AE0153">
              <w:rPr>
                <w:sz w:val="20"/>
                <w:szCs w:val="20"/>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B04E"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5CBB" w14:textId="77777777" w:rsidR="00AE0153" w:rsidRPr="00AE0153" w:rsidRDefault="00AE0153" w:rsidP="00AE0153">
            <w:pPr>
              <w:jc w:val="both"/>
              <w:rPr>
                <w:sz w:val="20"/>
                <w:szCs w:val="20"/>
              </w:rPr>
            </w:pPr>
            <w:r w:rsidRPr="00AE0153">
              <w:rPr>
                <w:sz w:val="20"/>
                <w:szCs w:val="20"/>
              </w:rPr>
              <w:t>5,2</w:t>
            </w:r>
          </w:p>
        </w:tc>
      </w:tr>
      <w:tr w:rsidR="00AE0153" w:rsidRPr="00AE0153" w14:paraId="5D9610B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D07242C" w14:textId="77777777" w:rsidR="00AE0153" w:rsidRPr="00AE0153" w:rsidRDefault="00AE0153" w:rsidP="00AE0153">
            <w:pPr>
              <w:jc w:val="both"/>
              <w:rPr>
                <w:sz w:val="20"/>
                <w:szCs w:val="20"/>
              </w:rPr>
            </w:pPr>
            <w:r w:rsidRPr="00AE015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4603A6C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8880"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464D"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F3D4" w14:textId="77777777" w:rsidR="00AE0153" w:rsidRPr="00AE0153" w:rsidRDefault="00AE0153" w:rsidP="00AE0153">
            <w:pPr>
              <w:jc w:val="both"/>
              <w:rPr>
                <w:sz w:val="20"/>
                <w:szCs w:val="20"/>
              </w:rPr>
            </w:pPr>
            <w:r w:rsidRPr="00AE0153">
              <w:rPr>
                <w:sz w:val="20"/>
                <w:szCs w:val="20"/>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EF86" w14:textId="77777777" w:rsidR="00AE0153" w:rsidRPr="00AE0153" w:rsidRDefault="00AE0153" w:rsidP="00AE0153">
            <w:pPr>
              <w:jc w:val="both"/>
              <w:rPr>
                <w:sz w:val="20"/>
                <w:szCs w:val="20"/>
              </w:rPr>
            </w:pPr>
            <w:r w:rsidRPr="00AE0153">
              <w:rPr>
                <w:sz w:val="20"/>
                <w:szCs w:val="20"/>
              </w:rPr>
              <w:t>810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3A38C" w14:textId="77777777" w:rsidR="00AE0153" w:rsidRPr="00AE0153" w:rsidRDefault="00AE0153" w:rsidP="00AE0153">
            <w:pPr>
              <w:jc w:val="both"/>
              <w:rPr>
                <w:sz w:val="20"/>
                <w:szCs w:val="20"/>
              </w:rPr>
            </w:pPr>
            <w:r w:rsidRPr="00AE0153">
              <w:rPr>
                <w:sz w:val="20"/>
                <w:szCs w:val="20"/>
              </w:rPr>
              <w:t>5,2</w:t>
            </w:r>
          </w:p>
        </w:tc>
      </w:tr>
      <w:tr w:rsidR="00AE0153" w:rsidRPr="00AE0153" w14:paraId="01D24C7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10C3B08"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2D419A1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4BAE"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3E8F"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C074" w14:textId="77777777" w:rsidR="00AE0153" w:rsidRPr="00AE0153" w:rsidRDefault="00AE0153" w:rsidP="00AE0153">
            <w:pPr>
              <w:jc w:val="both"/>
              <w:rPr>
                <w:sz w:val="20"/>
                <w:szCs w:val="20"/>
              </w:rPr>
            </w:pPr>
            <w:r w:rsidRPr="00AE0153">
              <w:rPr>
                <w:sz w:val="20"/>
                <w:szCs w:val="20"/>
              </w:rPr>
              <w:t>73000S0910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E714"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A1EF" w14:textId="77777777" w:rsidR="00AE0153" w:rsidRPr="00AE0153" w:rsidRDefault="00AE0153" w:rsidP="00AE0153">
            <w:pPr>
              <w:jc w:val="both"/>
              <w:rPr>
                <w:sz w:val="20"/>
                <w:szCs w:val="20"/>
                <w:u w:val="single"/>
              </w:rPr>
            </w:pPr>
            <w:r w:rsidRPr="00AE0153">
              <w:rPr>
                <w:sz w:val="20"/>
                <w:szCs w:val="20"/>
                <w:u w:val="single"/>
              </w:rPr>
              <w:t>207,8</w:t>
            </w:r>
          </w:p>
        </w:tc>
      </w:tr>
      <w:tr w:rsidR="00AE0153" w:rsidRPr="00AE0153" w14:paraId="301BBE1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BCBD714" w14:textId="77777777" w:rsidR="00AE0153" w:rsidRPr="00AE0153" w:rsidRDefault="00AE0153" w:rsidP="00AE0153">
            <w:pPr>
              <w:jc w:val="both"/>
              <w:rPr>
                <w:sz w:val="20"/>
                <w:szCs w:val="20"/>
              </w:rPr>
            </w:pPr>
            <w:r w:rsidRPr="00AE0153">
              <w:rPr>
                <w:sz w:val="20"/>
                <w:szCs w:val="20"/>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6070B6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9056"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213D"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ED84" w14:textId="77777777" w:rsidR="00AE0153" w:rsidRPr="00AE0153" w:rsidRDefault="00AE0153" w:rsidP="00AE0153">
            <w:pPr>
              <w:jc w:val="both"/>
              <w:rPr>
                <w:sz w:val="20"/>
                <w:szCs w:val="20"/>
              </w:rPr>
            </w:pPr>
            <w:r w:rsidRPr="00AE0153">
              <w:rPr>
                <w:sz w:val="20"/>
                <w:szCs w:val="20"/>
              </w:rPr>
              <w:t>73000S0910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97F3"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2B8E" w14:textId="77777777" w:rsidR="00AE0153" w:rsidRPr="00AE0153" w:rsidRDefault="00AE0153" w:rsidP="00AE0153">
            <w:pPr>
              <w:jc w:val="both"/>
              <w:rPr>
                <w:sz w:val="20"/>
                <w:szCs w:val="20"/>
              </w:rPr>
            </w:pPr>
            <w:r w:rsidRPr="00AE0153">
              <w:rPr>
                <w:sz w:val="20"/>
                <w:szCs w:val="20"/>
              </w:rPr>
              <w:t>207,8</w:t>
            </w:r>
          </w:p>
        </w:tc>
      </w:tr>
      <w:tr w:rsidR="00AE0153" w:rsidRPr="00AE0153" w14:paraId="4623A47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358CB48"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07B48D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6F71"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2E53" w14:textId="77777777" w:rsidR="00AE0153" w:rsidRPr="00AE0153" w:rsidRDefault="00AE0153" w:rsidP="00AE0153">
            <w:pPr>
              <w:jc w:val="both"/>
              <w:rPr>
                <w:sz w:val="20"/>
                <w:szCs w:val="20"/>
              </w:rPr>
            </w:pPr>
            <w:r w:rsidRPr="00AE0153">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EBAF" w14:textId="77777777" w:rsidR="00AE0153" w:rsidRPr="00AE0153" w:rsidRDefault="00AE0153" w:rsidP="00AE0153">
            <w:pPr>
              <w:jc w:val="both"/>
              <w:rPr>
                <w:sz w:val="20"/>
                <w:szCs w:val="20"/>
              </w:rPr>
            </w:pPr>
            <w:r w:rsidRPr="00AE0153">
              <w:rPr>
                <w:sz w:val="20"/>
                <w:szCs w:val="20"/>
              </w:rPr>
              <w:t>73000S0910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87FE"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F901" w14:textId="77777777" w:rsidR="00AE0153" w:rsidRPr="00AE0153" w:rsidRDefault="00AE0153" w:rsidP="00AE0153">
            <w:pPr>
              <w:jc w:val="both"/>
              <w:rPr>
                <w:sz w:val="20"/>
                <w:szCs w:val="20"/>
              </w:rPr>
            </w:pPr>
            <w:r w:rsidRPr="00AE0153">
              <w:rPr>
                <w:sz w:val="20"/>
                <w:szCs w:val="20"/>
              </w:rPr>
              <w:t>207,8</w:t>
            </w:r>
          </w:p>
        </w:tc>
      </w:tr>
      <w:tr w:rsidR="00AE0153" w:rsidRPr="00AE0153" w14:paraId="23691E6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069EC1B" w14:textId="77777777" w:rsidR="00AE0153" w:rsidRPr="00AE0153" w:rsidRDefault="00AE0153" w:rsidP="00AE0153">
            <w:pPr>
              <w:jc w:val="both"/>
              <w:rPr>
                <w:sz w:val="20"/>
                <w:szCs w:val="20"/>
              </w:rPr>
            </w:pPr>
            <w:r w:rsidRPr="00AE0153">
              <w:rPr>
                <w:b/>
                <w:i/>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14:paraId="5A93B773"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A957" w14:textId="77777777" w:rsidR="00AE0153" w:rsidRPr="00AE0153" w:rsidRDefault="00AE0153" w:rsidP="00AE0153">
            <w:pPr>
              <w:jc w:val="both"/>
              <w:rPr>
                <w:sz w:val="20"/>
                <w:szCs w:val="20"/>
              </w:rPr>
            </w:pPr>
            <w:r w:rsidRPr="00AE0153">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6465" w14:textId="77777777" w:rsidR="00AE0153" w:rsidRPr="00AE0153" w:rsidRDefault="00AE0153" w:rsidP="00AE0153">
            <w:pPr>
              <w:jc w:val="both"/>
              <w:rPr>
                <w:sz w:val="20"/>
                <w:szCs w:val="20"/>
              </w:rPr>
            </w:pPr>
            <w:r w:rsidRPr="00AE0153">
              <w:rPr>
                <w:b/>
                <w:i/>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3ED9"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E19A"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9175" w14:textId="77777777" w:rsidR="00AE0153" w:rsidRPr="00AE0153" w:rsidRDefault="00AE0153" w:rsidP="00AE0153">
            <w:pPr>
              <w:jc w:val="both"/>
              <w:rPr>
                <w:sz w:val="20"/>
                <w:szCs w:val="20"/>
              </w:rPr>
            </w:pPr>
            <w:r w:rsidRPr="00AE0153">
              <w:rPr>
                <w:b/>
                <w:i/>
                <w:sz w:val="20"/>
                <w:szCs w:val="20"/>
              </w:rPr>
              <w:t>5896,4</w:t>
            </w:r>
          </w:p>
        </w:tc>
      </w:tr>
      <w:tr w:rsidR="00AE0153" w:rsidRPr="00AE0153" w14:paraId="00853FB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2C03AA6" w14:textId="77777777" w:rsidR="00AE0153" w:rsidRPr="00AE0153" w:rsidRDefault="00AE0153" w:rsidP="00AE0153">
            <w:pPr>
              <w:jc w:val="both"/>
              <w:rPr>
                <w:sz w:val="20"/>
                <w:szCs w:val="20"/>
              </w:rPr>
            </w:pPr>
            <w:r w:rsidRPr="00AE0153">
              <w:rPr>
                <w:sz w:val="20"/>
                <w:szCs w:val="20"/>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tcPr>
          <w:p w14:paraId="7396B4F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4112"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F56C9"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319C" w14:textId="77777777" w:rsidR="00AE0153" w:rsidRPr="00AE0153" w:rsidRDefault="00AE0153" w:rsidP="00AE0153">
            <w:pPr>
              <w:jc w:val="both"/>
              <w:rPr>
                <w:sz w:val="20"/>
                <w:szCs w:val="20"/>
              </w:rPr>
            </w:pPr>
            <w:r w:rsidRPr="00AE0153">
              <w:rPr>
                <w:sz w:val="20"/>
                <w:szCs w:val="20"/>
              </w:rPr>
              <w:t>6300000000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30A6"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1743" w14:textId="77777777" w:rsidR="00AE0153" w:rsidRPr="00AE0153" w:rsidRDefault="00AE0153" w:rsidP="00AE0153">
            <w:pPr>
              <w:jc w:val="both"/>
              <w:rPr>
                <w:sz w:val="20"/>
                <w:szCs w:val="20"/>
              </w:rPr>
            </w:pPr>
            <w:r w:rsidRPr="00AE0153">
              <w:rPr>
                <w:sz w:val="20"/>
                <w:szCs w:val="20"/>
              </w:rPr>
              <w:t>2107,1</w:t>
            </w:r>
          </w:p>
        </w:tc>
      </w:tr>
      <w:tr w:rsidR="00AE0153" w:rsidRPr="00AE0153" w14:paraId="0A5C6ED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2E9B87B" w14:textId="77777777" w:rsidR="00AE0153" w:rsidRPr="00AE0153" w:rsidRDefault="00AE0153" w:rsidP="00AE0153">
            <w:pPr>
              <w:jc w:val="both"/>
              <w:rPr>
                <w:sz w:val="20"/>
                <w:szCs w:val="20"/>
              </w:rPr>
            </w:pPr>
            <w:r w:rsidRPr="00AE0153">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2B57033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A46B"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84FC"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8D1D" w14:textId="77777777" w:rsidR="00AE0153" w:rsidRPr="00AE0153" w:rsidRDefault="00AE0153" w:rsidP="00AE0153">
            <w:pPr>
              <w:jc w:val="both"/>
              <w:rPr>
                <w:sz w:val="20"/>
                <w:szCs w:val="20"/>
              </w:rPr>
            </w:pPr>
            <w:r w:rsidRPr="00AE0153">
              <w:rPr>
                <w:sz w:val="20"/>
                <w:szCs w:val="20"/>
              </w:rPr>
              <w:t>6300055550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37C03"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936E9" w14:textId="77777777" w:rsidR="00AE0153" w:rsidRPr="00AE0153" w:rsidRDefault="00AE0153" w:rsidP="00AE0153">
            <w:pPr>
              <w:jc w:val="both"/>
              <w:rPr>
                <w:sz w:val="20"/>
                <w:szCs w:val="20"/>
              </w:rPr>
            </w:pPr>
            <w:r w:rsidRPr="00AE0153">
              <w:rPr>
                <w:sz w:val="20"/>
                <w:szCs w:val="20"/>
              </w:rPr>
              <w:t>72,9</w:t>
            </w:r>
          </w:p>
        </w:tc>
      </w:tr>
      <w:tr w:rsidR="00AE0153" w:rsidRPr="00AE0153" w14:paraId="5A39710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7154B62"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6F9AC3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B97A"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69D1"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7515D" w14:textId="77777777" w:rsidR="00AE0153" w:rsidRPr="00AE0153" w:rsidRDefault="00AE0153" w:rsidP="00AE0153">
            <w:pPr>
              <w:jc w:val="both"/>
              <w:rPr>
                <w:sz w:val="20"/>
                <w:szCs w:val="20"/>
              </w:rPr>
            </w:pPr>
            <w:r w:rsidRPr="00AE0153">
              <w:rPr>
                <w:sz w:val="20"/>
                <w:szCs w:val="20"/>
              </w:rPr>
              <w:t>6300055550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3FD8"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F9E4" w14:textId="77777777" w:rsidR="00AE0153" w:rsidRPr="00AE0153" w:rsidRDefault="00AE0153" w:rsidP="00AE0153">
            <w:pPr>
              <w:jc w:val="both"/>
              <w:rPr>
                <w:sz w:val="20"/>
                <w:szCs w:val="20"/>
              </w:rPr>
            </w:pPr>
            <w:r w:rsidRPr="00AE0153">
              <w:rPr>
                <w:sz w:val="20"/>
                <w:szCs w:val="20"/>
              </w:rPr>
              <w:t>72,9</w:t>
            </w:r>
          </w:p>
        </w:tc>
      </w:tr>
      <w:tr w:rsidR="00AE0153" w:rsidRPr="00AE0153" w14:paraId="3E02CE8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8B2D5AA"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FBBC1B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2C9F"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B0DF"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1E13" w14:textId="77777777" w:rsidR="00AE0153" w:rsidRPr="00AE0153" w:rsidRDefault="00AE0153" w:rsidP="00AE0153">
            <w:pPr>
              <w:jc w:val="both"/>
              <w:rPr>
                <w:sz w:val="20"/>
                <w:szCs w:val="20"/>
              </w:rPr>
            </w:pPr>
            <w:r w:rsidRPr="00AE0153">
              <w:rPr>
                <w:sz w:val="20"/>
                <w:szCs w:val="20"/>
              </w:rPr>
              <w:t>6300055550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882F"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85647" w14:textId="77777777" w:rsidR="00AE0153" w:rsidRPr="00AE0153" w:rsidRDefault="00AE0153" w:rsidP="00AE0153">
            <w:pPr>
              <w:jc w:val="both"/>
              <w:rPr>
                <w:sz w:val="20"/>
                <w:szCs w:val="20"/>
              </w:rPr>
            </w:pPr>
            <w:r w:rsidRPr="00AE0153">
              <w:rPr>
                <w:sz w:val="20"/>
                <w:szCs w:val="20"/>
              </w:rPr>
              <w:t>72,9</w:t>
            </w:r>
          </w:p>
        </w:tc>
      </w:tr>
      <w:tr w:rsidR="00AE0153" w:rsidRPr="00AE0153" w14:paraId="5BE7575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CB96703" w14:textId="77777777" w:rsidR="00AE0153" w:rsidRPr="00AE0153" w:rsidRDefault="00AE0153" w:rsidP="00AE0153">
            <w:pPr>
              <w:jc w:val="both"/>
              <w:rPr>
                <w:sz w:val="20"/>
                <w:szCs w:val="20"/>
              </w:rPr>
            </w:pPr>
            <w:r w:rsidRPr="00AE0153">
              <w:rPr>
                <w:sz w:val="20"/>
                <w:szCs w:val="20"/>
              </w:rPr>
              <w:t>Обеспечение софинансирования расходов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tcPr>
          <w:p w14:paraId="3FB19563"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D2C1"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FD25"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55C6" w14:textId="77777777" w:rsidR="00AE0153" w:rsidRPr="00AE0153" w:rsidRDefault="00AE0153" w:rsidP="00AE0153">
            <w:pPr>
              <w:jc w:val="both"/>
              <w:rPr>
                <w:sz w:val="20"/>
                <w:szCs w:val="20"/>
              </w:rPr>
            </w:pPr>
            <w:r w:rsidRPr="00AE0153">
              <w:rPr>
                <w:sz w:val="20"/>
                <w:szCs w:val="20"/>
              </w:rPr>
              <w:t>630</w:t>
            </w:r>
            <w:r w:rsidRPr="00AE0153">
              <w:rPr>
                <w:sz w:val="20"/>
                <w:szCs w:val="20"/>
                <w:lang w:val="en-US"/>
              </w:rPr>
              <w:t>F</w:t>
            </w:r>
            <w:r w:rsidRPr="00AE0153">
              <w:rPr>
                <w:sz w:val="20"/>
                <w:szCs w:val="20"/>
              </w:rPr>
              <w:t>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64E4"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8878" w14:textId="77777777" w:rsidR="00AE0153" w:rsidRPr="00AE0153" w:rsidRDefault="00AE0153" w:rsidP="00AE0153">
            <w:pPr>
              <w:jc w:val="both"/>
              <w:rPr>
                <w:sz w:val="20"/>
                <w:szCs w:val="20"/>
              </w:rPr>
            </w:pPr>
            <w:r w:rsidRPr="00AE0153">
              <w:rPr>
                <w:sz w:val="20"/>
                <w:szCs w:val="20"/>
              </w:rPr>
              <w:t>2034,2</w:t>
            </w:r>
          </w:p>
        </w:tc>
      </w:tr>
      <w:tr w:rsidR="00AE0153" w:rsidRPr="00AE0153" w14:paraId="1073A54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50F3040"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2BADA3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18CEE"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34FD"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C666" w14:textId="77777777" w:rsidR="00AE0153" w:rsidRPr="00AE0153" w:rsidRDefault="00AE0153" w:rsidP="00AE0153">
            <w:pPr>
              <w:jc w:val="both"/>
              <w:rPr>
                <w:sz w:val="20"/>
                <w:szCs w:val="20"/>
              </w:rPr>
            </w:pPr>
            <w:r w:rsidRPr="00AE0153">
              <w:rPr>
                <w:sz w:val="20"/>
                <w:szCs w:val="20"/>
              </w:rPr>
              <w:t>630</w:t>
            </w:r>
            <w:r w:rsidRPr="00AE0153">
              <w:rPr>
                <w:sz w:val="20"/>
                <w:szCs w:val="20"/>
                <w:lang w:val="en-US"/>
              </w:rPr>
              <w:t>F</w:t>
            </w:r>
            <w:r w:rsidRPr="00AE0153">
              <w:rPr>
                <w:sz w:val="20"/>
                <w:szCs w:val="20"/>
              </w:rPr>
              <w:t>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ED87"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D2FE8" w14:textId="77777777" w:rsidR="00AE0153" w:rsidRPr="00AE0153" w:rsidRDefault="00AE0153" w:rsidP="00AE0153">
            <w:pPr>
              <w:jc w:val="both"/>
              <w:rPr>
                <w:sz w:val="20"/>
                <w:szCs w:val="20"/>
              </w:rPr>
            </w:pPr>
            <w:r w:rsidRPr="00AE0153">
              <w:rPr>
                <w:sz w:val="20"/>
                <w:szCs w:val="20"/>
              </w:rPr>
              <w:t>2034,2</w:t>
            </w:r>
          </w:p>
        </w:tc>
      </w:tr>
      <w:tr w:rsidR="00AE0153" w:rsidRPr="00AE0153" w14:paraId="32FCCD1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F98985E"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C1A267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692A"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675B5"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E6790" w14:textId="77777777" w:rsidR="00AE0153" w:rsidRPr="00AE0153" w:rsidRDefault="00AE0153" w:rsidP="00AE0153">
            <w:pPr>
              <w:jc w:val="both"/>
              <w:rPr>
                <w:sz w:val="20"/>
                <w:szCs w:val="20"/>
              </w:rPr>
            </w:pPr>
            <w:r w:rsidRPr="00AE0153">
              <w:rPr>
                <w:sz w:val="20"/>
                <w:szCs w:val="20"/>
              </w:rPr>
              <w:t>630</w:t>
            </w:r>
            <w:r w:rsidRPr="00AE0153">
              <w:rPr>
                <w:sz w:val="20"/>
                <w:szCs w:val="20"/>
                <w:lang w:val="en-US"/>
              </w:rPr>
              <w:t>F</w:t>
            </w:r>
            <w:r w:rsidRPr="00AE0153">
              <w:rPr>
                <w:sz w:val="20"/>
                <w:szCs w:val="20"/>
              </w:rPr>
              <w:t>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CBBE"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F5FE" w14:textId="77777777" w:rsidR="00AE0153" w:rsidRPr="00AE0153" w:rsidRDefault="00AE0153" w:rsidP="00AE0153">
            <w:pPr>
              <w:jc w:val="both"/>
              <w:rPr>
                <w:sz w:val="20"/>
                <w:szCs w:val="20"/>
              </w:rPr>
            </w:pPr>
            <w:r w:rsidRPr="00AE0153">
              <w:rPr>
                <w:sz w:val="20"/>
                <w:szCs w:val="20"/>
              </w:rPr>
              <w:t>2034,2</w:t>
            </w:r>
          </w:p>
        </w:tc>
      </w:tr>
      <w:tr w:rsidR="00AE0153" w:rsidRPr="00AE0153" w14:paraId="7C0C24B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753DD12" w14:textId="77777777" w:rsidR="00AE0153" w:rsidRPr="00AE0153" w:rsidRDefault="00AE0153" w:rsidP="00AE0153">
            <w:pPr>
              <w:jc w:val="both"/>
              <w:rPr>
                <w:sz w:val="20"/>
                <w:szCs w:val="20"/>
              </w:rPr>
            </w:pPr>
            <w:r w:rsidRPr="00AE0153">
              <w:rPr>
                <w:sz w:val="20"/>
                <w:szCs w:val="20"/>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5754B17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D9DB"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9168"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1D5F" w14:textId="77777777" w:rsidR="00AE0153" w:rsidRPr="00AE0153" w:rsidRDefault="00AE0153" w:rsidP="00AE0153">
            <w:pPr>
              <w:jc w:val="both"/>
              <w:rPr>
                <w:sz w:val="20"/>
                <w:szCs w:val="20"/>
              </w:rPr>
            </w:pPr>
            <w:r w:rsidRPr="00AE0153">
              <w:rPr>
                <w:sz w:val="20"/>
                <w:szCs w:val="20"/>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902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8B9F" w14:textId="77777777" w:rsidR="00AE0153" w:rsidRPr="00AE0153" w:rsidRDefault="00AE0153" w:rsidP="00AE0153">
            <w:pPr>
              <w:jc w:val="both"/>
              <w:rPr>
                <w:sz w:val="20"/>
                <w:szCs w:val="20"/>
                <w:u w:val="single"/>
              </w:rPr>
            </w:pPr>
            <w:r w:rsidRPr="00AE0153">
              <w:rPr>
                <w:sz w:val="20"/>
                <w:szCs w:val="20"/>
                <w:u w:val="single"/>
              </w:rPr>
              <w:t>2215,1</w:t>
            </w:r>
          </w:p>
        </w:tc>
      </w:tr>
      <w:tr w:rsidR="00AE0153" w:rsidRPr="00AE0153" w14:paraId="243F839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8EA0F31"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655D55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6543"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A271"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A07E" w14:textId="77777777" w:rsidR="00AE0153" w:rsidRPr="00AE0153" w:rsidRDefault="00AE0153" w:rsidP="00AE0153">
            <w:pPr>
              <w:jc w:val="both"/>
              <w:rPr>
                <w:sz w:val="20"/>
                <w:szCs w:val="20"/>
              </w:rPr>
            </w:pPr>
            <w:r w:rsidRPr="00AE0153">
              <w:rPr>
                <w:sz w:val="20"/>
                <w:szCs w:val="20"/>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DAA4"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C8963" w14:textId="77777777" w:rsidR="00AE0153" w:rsidRPr="00AE0153" w:rsidRDefault="00AE0153" w:rsidP="00AE0153">
            <w:pPr>
              <w:jc w:val="both"/>
              <w:rPr>
                <w:sz w:val="20"/>
                <w:szCs w:val="20"/>
              </w:rPr>
            </w:pPr>
            <w:r w:rsidRPr="00AE0153">
              <w:rPr>
                <w:sz w:val="20"/>
                <w:szCs w:val="20"/>
              </w:rPr>
              <w:t>2215,1</w:t>
            </w:r>
          </w:p>
        </w:tc>
      </w:tr>
      <w:tr w:rsidR="00AE0153" w:rsidRPr="00AE0153" w14:paraId="11A19FE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3A71B08"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CC4D51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2B92"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4892"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7DC48" w14:textId="77777777" w:rsidR="00AE0153" w:rsidRPr="00AE0153" w:rsidRDefault="00AE0153" w:rsidP="00AE0153">
            <w:pPr>
              <w:jc w:val="both"/>
              <w:rPr>
                <w:sz w:val="20"/>
                <w:szCs w:val="20"/>
              </w:rPr>
            </w:pPr>
            <w:r w:rsidRPr="00AE0153">
              <w:rPr>
                <w:sz w:val="20"/>
                <w:szCs w:val="20"/>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AECA"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664F" w14:textId="77777777" w:rsidR="00AE0153" w:rsidRPr="00AE0153" w:rsidRDefault="00AE0153" w:rsidP="00AE0153">
            <w:pPr>
              <w:jc w:val="both"/>
              <w:rPr>
                <w:sz w:val="20"/>
                <w:szCs w:val="20"/>
              </w:rPr>
            </w:pPr>
            <w:r w:rsidRPr="00AE0153">
              <w:rPr>
                <w:sz w:val="20"/>
                <w:szCs w:val="20"/>
              </w:rPr>
              <w:t>2215,1</w:t>
            </w:r>
          </w:p>
        </w:tc>
      </w:tr>
      <w:tr w:rsidR="00AE0153" w:rsidRPr="00AE0153" w14:paraId="7B379D5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07FDAB4" w14:textId="77777777" w:rsidR="00AE0153" w:rsidRPr="00AE0153" w:rsidRDefault="00AE0153" w:rsidP="00AE0153">
            <w:pPr>
              <w:jc w:val="both"/>
              <w:rPr>
                <w:sz w:val="20"/>
                <w:szCs w:val="20"/>
              </w:rPr>
            </w:pPr>
            <w:r w:rsidRPr="00AE0153">
              <w:rPr>
                <w:sz w:val="20"/>
                <w:szCs w:val="20"/>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tcPr>
          <w:p w14:paraId="43F5DBF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A15D"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58E9"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9A3D" w14:textId="77777777" w:rsidR="00AE0153" w:rsidRPr="00AE0153" w:rsidRDefault="00AE0153" w:rsidP="00AE0153">
            <w:pPr>
              <w:jc w:val="both"/>
              <w:rPr>
                <w:sz w:val="20"/>
                <w:szCs w:val="20"/>
              </w:rPr>
            </w:pPr>
            <w:r w:rsidRPr="00AE0153">
              <w:rPr>
                <w:sz w:val="20"/>
                <w:szCs w:val="20"/>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0DD3"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0E34" w14:textId="77777777" w:rsidR="00AE0153" w:rsidRPr="00AE0153" w:rsidRDefault="00AE0153" w:rsidP="00AE0153">
            <w:pPr>
              <w:jc w:val="both"/>
              <w:rPr>
                <w:sz w:val="20"/>
                <w:szCs w:val="20"/>
              </w:rPr>
            </w:pPr>
            <w:r w:rsidRPr="00AE0153">
              <w:rPr>
                <w:sz w:val="20"/>
                <w:szCs w:val="20"/>
                <w:u w:val="single"/>
              </w:rPr>
              <w:t>53,0</w:t>
            </w:r>
          </w:p>
        </w:tc>
      </w:tr>
      <w:tr w:rsidR="00AE0153" w:rsidRPr="00AE0153" w14:paraId="29947B7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F9C9C4E"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62513B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E982"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0981"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5534" w14:textId="77777777" w:rsidR="00AE0153" w:rsidRPr="00AE0153" w:rsidRDefault="00AE0153" w:rsidP="00AE0153">
            <w:pPr>
              <w:jc w:val="both"/>
              <w:rPr>
                <w:sz w:val="20"/>
                <w:szCs w:val="20"/>
              </w:rPr>
            </w:pPr>
            <w:r w:rsidRPr="00AE0153">
              <w:rPr>
                <w:sz w:val="20"/>
                <w:szCs w:val="20"/>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A6B3"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EFC8" w14:textId="77777777" w:rsidR="00AE0153" w:rsidRPr="00AE0153" w:rsidRDefault="00AE0153" w:rsidP="00AE0153">
            <w:pPr>
              <w:jc w:val="both"/>
              <w:rPr>
                <w:sz w:val="20"/>
                <w:szCs w:val="20"/>
              </w:rPr>
            </w:pPr>
            <w:r w:rsidRPr="00AE0153">
              <w:rPr>
                <w:sz w:val="20"/>
                <w:szCs w:val="20"/>
              </w:rPr>
              <w:t>53,0</w:t>
            </w:r>
          </w:p>
        </w:tc>
      </w:tr>
      <w:tr w:rsidR="00AE0153" w:rsidRPr="00AE0153" w14:paraId="06BD6CC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051335C"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62C33E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0ED54"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8E60"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D111" w14:textId="77777777" w:rsidR="00AE0153" w:rsidRPr="00AE0153" w:rsidRDefault="00AE0153" w:rsidP="00AE0153">
            <w:pPr>
              <w:jc w:val="both"/>
              <w:rPr>
                <w:sz w:val="20"/>
                <w:szCs w:val="20"/>
              </w:rPr>
            </w:pPr>
            <w:r w:rsidRPr="00AE0153">
              <w:rPr>
                <w:sz w:val="20"/>
                <w:szCs w:val="20"/>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4AFF"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FFF7" w14:textId="77777777" w:rsidR="00AE0153" w:rsidRPr="00AE0153" w:rsidRDefault="00AE0153" w:rsidP="00AE0153">
            <w:pPr>
              <w:jc w:val="both"/>
              <w:rPr>
                <w:sz w:val="20"/>
                <w:szCs w:val="20"/>
              </w:rPr>
            </w:pPr>
            <w:r w:rsidRPr="00AE0153">
              <w:rPr>
                <w:sz w:val="20"/>
                <w:szCs w:val="20"/>
              </w:rPr>
              <w:t>53,0</w:t>
            </w:r>
          </w:p>
        </w:tc>
      </w:tr>
      <w:tr w:rsidR="00AE0153" w:rsidRPr="00AE0153" w14:paraId="53F525D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C0354DB" w14:textId="77777777" w:rsidR="00AE0153" w:rsidRPr="00AE0153" w:rsidRDefault="00AE0153" w:rsidP="00AE0153">
            <w:pPr>
              <w:jc w:val="both"/>
              <w:rPr>
                <w:sz w:val="20"/>
                <w:szCs w:val="20"/>
              </w:rPr>
            </w:pPr>
            <w:r w:rsidRPr="00AE0153">
              <w:rPr>
                <w:sz w:val="20"/>
                <w:szCs w:val="20"/>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tcPr>
          <w:p w14:paraId="16DB166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18EB"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EA7B"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34F2" w14:textId="77777777" w:rsidR="00AE0153" w:rsidRPr="00AE0153" w:rsidRDefault="00AE0153" w:rsidP="00AE0153">
            <w:pPr>
              <w:jc w:val="both"/>
              <w:rPr>
                <w:sz w:val="20"/>
                <w:szCs w:val="20"/>
              </w:rPr>
            </w:pPr>
            <w:r w:rsidRPr="00AE0153">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ED9A" w14:textId="77777777" w:rsidR="00AE0153" w:rsidRPr="00AE0153" w:rsidRDefault="00AE0153" w:rsidP="00AE0153">
            <w:pPr>
              <w:jc w:val="both"/>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DD94" w14:textId="77777777" w:rsidR="00AE0153" w:rsidRPr="00AE0153" w:rsidRDefault="00AE0153" w:rsidP="00AE0153">
            <w:pPr>
              <w:jc w:val="both"/>
              <w:rPr>
                <w:sz w:val="20"/>
                <w:szCs w:val="20"/>
              </w:rPr>
            </w:pPr>
            <w:r w:rsidRPr="00AE0153">
              <w:rPr>
                <w:sz w:val="20"/>
                <w:szCs w:val="20"/>
                <w:u w:val="single"/>
              </w:rPr>
              <w:t>1521,2</w:t>
            </w:r>
          </w:p>
        </w:tc>
      </w:tr>
      <w:tr w:rsidR="00AE0153" w:rsidRPr="00AE0153" w14:paraId="657CBB8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EB8DCD3"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4FC8E4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FF5B"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28A9"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DD18" w14:textId="77777777" w:rsidR="00AE0153" w:rsidRPr="00AE0153" w:rsidRDefault="00AE0153" w:rsidP="00AE0153">
            <w:pPr>
              <w:jc w:val="both"/>
              <w:rPr>
                <w:sz w:val="20"/>
                <w:szCs w:val="20"/>
              </w:rPr>
            </w:pPr>
            <w:r w:rsidRPr="00AE0153">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2CBBE"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12B0" w14:textId="77777777" w:rsidR="00AE0153" w:rsidRPr="00AE0153" w:rsidRDefault="00AE0153" w:rsidP="00AE0153">
            <w:pPr>
              <w:jc w:val="both"/>
              <w:rPr>
                <w:sz w:val="20"/>
                <w:szCs w:val="20"/>
              </w:rPr>
            </w:pPr>
            <w:r w:rsidRPr="00AE0153">
              <w:rPr>
                <w:sz w:val="20"/>
                <w:szCs w:val="20"/>
              </w:rPr>
              <w:t>1488,6</w:t>
            </w:r>
          </w:p>
        </w:tc>
      </w:tr>
      <w:tr w:rsidR="00AE0153" w:rsidRPr="00AE0153" w14:paraId="005C51B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D334930"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38BAF2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1043"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8A71"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026A" w14:textId="77777777" w:rsidR="00AE0153" w:rsidRPr="00AE0153" w:rsidRDefault="00AE0153" w:rsidP="00AE0153">
            <w:pPr>
              <w:jc w:val="both"/>
              <w:rPr>
                <w:sz w:val="20"/>
                <w:szCs w:val="20"/>
              </w:rPr>
            </w:pPr>
            <w:r w:rsidRPr="00AE0153">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95E4"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2F8F" w14:textId="77777777" w:rsidR="00AE0153" w:rsidRPr="00AE0153" w:rsidRDefault="00AE0153" w:rsidP="00AE0153">
            <w:pPr>
              <w:jc w:val="both"/>
              <w:rPr>
                <w:sz w:val="20"/>
                <w:szCs w:val="20"/>
              </w:rPr>
            </w:pPr>
            <w:r w:rsidRPr="00AE0153">
              <w:rPr>
                <w:sz w:val="20"/>
                <w:szCs w:val="20"/>
              </w:rPr>
              <w:t>1488,6</w:t>
            </w:r>
          </w:p>
        </w:tc>
      </w:tr>
      <w:tr w:rsidR="00AE0153" w:rsidRPr="00AE0153" w14:paraId="63BDE97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0B7F8B3"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CCCEAB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F766"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F23"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E2558" w14:textId="77777777" w:rsidR="00AE0153" w:rsidRPr="00AE0153" w:rsidRDefault="00AE0153" w:rsidP="00AE0153">
            <w:pPr>
              <w:jc w:val="both"/>
              <w:rPr>
                <w:sz w:val="20"/>
                <w:szCs w:val="20"/>
              </w:rPr>
            </w:pPr>
            <w:r w:rsidRPr="00AE0153">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5A37"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C122" w14:textId="77777777" w:rsidR="00AE0153" w:rsidRPr="00AE0153" w:rsidRDefault="00AE0153" w:rsidP="00AE0153">
            <w:pPr>
              <w:jc w:val="both"/>
              <w:rPr>
                <w:sz w:val="20"/>
                <w:szCs w:val="20"/>
              </w:rPr>
            </w:pPr>
            <w:r w:rsidRPr="00AE0153">
              <w:rPr>
                <w:sz w:val="20"/>
                <w:szCs w:val="20"/>
              </w:rPr>
              <w:t>32,6</w:t>
            </w:r>
          </w:p>
        </w:tc>
      </w:tr>
      <w:tr w:rsidR="00AE0153" w:rsidRPr="00AE0153" w14:paraId="0F41131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7B24D98"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5E57636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8166"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0B5B"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9213" w14:textId="77777777" w:rsidR="00AE0153" w:rsidRPr="00AE0153" w:rsidRDefault="00AE0153" w:rsidP="00AE0153">
            <w:pPr>
              <w:jc w:val="both"/>
              <w:rPr>
                <w:sz w:val="20"/>
                <w:szCs w:val="20"/>
              </w:rPr>
            </w:pPr>
            <w:r w:rsidRPr="00AE0153">
              <w:rPr>
                <w:sz w:val="20"/>
                <w:szCs w:val="20"/>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D1F2" w14:textId="77777777" w:rsidR="00AE0153" w:rsidRPr="00AE0153" w:rsidRDefault="00AE0153" w:rsidP="00AE0153">
            <w:pPr>
              <w:jc w:val="both"/>
              <w:rPr>
                <w:sz w:val="20"/>
                <w:szCs w:val="20"/>
              </w:rPr>
            </w:pPr>
            <w:r w:rsidRPr="00AE0153">
              <w:rPr>
                <w:sz w:val="20"/>
                <w:szCs w:val="20"/>
              </w:rPr>
              <w:t>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1218" w14:textId="77777777" w:rsidR="00AE0153" w:rsidRPr="00AE0153" w:rsidRDefault="00AE0153" w:rsidP="00AE0153">
            <w:pPr>
              <w:jc w:val="both"/>
              <w:rPr>
                <w:sz w:val="20"/>
                <w:szCs w:val="20"/>
              </w:rPr>
            </w:pPr>
            <w:r w:rsidRPr="00AE0153">
              <w:rPr>
                <w:sz w:val="20"/>
                <w:szCs w:val="20"/>
              </w:rPr>
              <w:t>32,6</w:t>
            </w:r>
          </w:p>
        </w:tc>
      </w:tr>
      <w:tr w:rsidR="00AE0153" w:rsidRPr="00AE0153" w14:paraId="1EF3738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E8704B2" w14:textId="77777777" w:rsidR="00AE0153" w:rsidRPr="00AE0153" w:rsidRDefault="00AE0153" w:rsidP="00AE0153">
            <w:pPr>
              <w:jc w:val="both"/>
              <w:rPr>
                <w:sz w:val="20"/>
                <w:szCs w:val="20"/>
              </w:rPr>
            </w:pPr>
            <w:r w:rsidRPr="00AE0153">
              <w:rPr>
                <w:b/>
                <w:i/>
                <w:sz w:val="20"/>
                <w:szCs w:val="20"/>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2CCBED3E"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2F6D" w14:textId="77777777" w:rsidR="00AE0153" w:rsidRPr="00AE0153" w:rsidRDefault="00AE0153" w:rsidP="00AE0153">
            <w:pPr>
              <w:jc w:val="both"/>
              <w:rPr>
                <w:sz w:val="20"/>
                <w:szCs w:val="20"/>
              </w:rPr>
            </w:pPr>
            <w:r w:rsidRPr="00AE0153">
              <w:rPr>
                <w:b/>
                <w:i/>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4283" w14:textId="77777777" w:rsidR="00AE0153" w:rsidRPr="00AE0153" w:rsidRDefault="00AE0153" w:rsidP="00AE0153">
            <w:pPr>
              <w:jc w:val="both"/>
              <w:rPr>
                <w:sz w:val="20"/>
                <w:szCs w:val="20"/>
              </w:rPr>
            </w:pPr>
            <w:r w:rsidRPr="00AE0153">
              <w:rPr>
                <w:b/>
                <w: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743B" w14:textId="77777777" w:rsidR="00AE0153" w:rsidRPr="00AE0153" w:rsidRDefault="00AE0153" w:rsidP="00AE0153">
            <w:pPr>
              <w:jc w:val="both"/>
              <w:rPr>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0B3" w14:textId="77777777" w:rsidR="00AE0153" w:rsidRPr="00AE0153" w:rsidRDefault="00AE0153" w:rsidP="00AE0153">
            <w:pPr>
              <w:jc w:val="both"/>
              <w:rPr>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357FE" w14:textId="77777777" w:rsidR="00AE0153" w:rsidRPr="00AE0153" w:rsidRDefault="00AE0153" w:rsidP="00AE0153">
            <w:pPr>
              <w:jc w:val="both"/>
              <w:rPr>
                <w:sz w:val="20"/>
                <w:szCs w:val="20"/>
              </w:rPr>
            </w:pPr>
            <w:r w:rsidRPr="00AE0153">
              <w:rPr>
                <w:b/>
                <w:i/>
                <w:sz w:val="20"/>
                <w:szCs w:val="20"/>
              </w:rPr>
              <w:t>866,6</w:t>
            </w:r>
          </w:p>
        </w:tc>
      </w:tr>
      <w:tr w:rsidR="00AE0153" w:rsidRPr="00AE0153" w14:paraId="5B1C86F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CA2F998" w14:textId="77777777" w:rsidR="00AE0153" w:rsidRPr="00AE0153" w:rsidRDefault="00AE0153" w:rsidP="00AE0153">
            <w:pPr>
              <w:jc w:val="both"/>
              <w:rPr>
                <w:sz w:val="20"/>
                <w:szCs w:val="20"/>
              </w:rPr>
            </w:pPr>
            <w:r w:rsidRPr="00AE0153">
              <w:rPr>
                <w:sz w:val="20"/>
                <w:szCs w:val="20"/>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134E455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DDAB"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2B267" w14:textId="77777777" w:rsidR="00AE0153" w:rsidRPr="00AE0153" w:rsidRDefault="00AE0153" w:rsidP="00AE0153">
            <w:pPr>
              <w:jc w:val="both"/>
              <w:rPr>
                <w:sz w:val="20"/>
                <w:szCs w:val="20"/>
              </w:rPr>
            </w:pPr>
            <w:r w:rsidRPr="00AE0153">
              <w:rPr>
                <w:sz w:val="20"/>
                <w:szCs w:val="20"/>
              </w:rPr>
              <w:t>0</w:t>
            </w:r>
            <w:r w:rsidRPr="00AE0153">
              <w:rPr>
                <w:sz w:val="20"/>
                <w:szCs w:val="20"/>
                <w:lang w:val="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E59F" w14:textId="77777777" w:rsidR="00AE0153" w:rsidRPr="00AE0153" w:rsidRDefault="00AE0153" w:rsidP="00AE0153">
            <w:pPr>
              <w:jc w:val="both"/>
              <w:rPr>
                <w:sz w:val="20"/>
                <w:szCs w:val="20"/>
              </w:rPr>
            </w:pPr>
            <w:r w:rsidRPr="00AE0153">
              <w:rPr>
                <w:sz w:val="20"/>
                <w:szCs w:val="20"/>
              </w:rPr>
              <w:t>7700000000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D42F"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FD97" w14:textId="77777777" w:rsidR="00AE0153" w:rsidRPr="00AE0153" w:rsidRDefault="00AE0153" w:rsidP="00AE0153">
            <w:pPr>
              <w:jc w:val="both"/>
              <w:rPr>
                <w:sz w:val="20"/>
                <w:szCs w:val="20"/>
              </w:rPr>
            </w:pPr>
            <w:r w:rsidRPr="00AE0153">
              <w:rPr>
                <w:sz w:val="20"/>
                <w:szCs w:val="20"/>
              </w:rPr>
              <w:t>866,6</w:t>
            </w:r>
          </w:p>
        </w:tc>
      </w:tr>
      <w:tr w:rsidR="00AE0153" w:rsidRPr="00AE0153" w14:paraId="38D0722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073586C" w14:textId="77777777" w:rsidR="00AE0153" w:rsidRPr="00AE0153" w:rsidRDefault="00AE0153" w:rsidP="00AE0153">
            <w:pPr>
              <w:jc w:val="both"/>
              <w:rPr>
                <w:sz w:val="20"/>
                <w:szCs w:val="20"/>
              </w:rPr>
            </w:pPr>
            <w:r w:rsidRPr="00AE0153">
              <w:rPr>
                <w:sz w:val="20"/>
                <w:szCs w:val="20"/>
              </w:rPr>
              <w:lastRenderedPageBreak/>
              <w:t>Обеспечение хозяйственной деятельности учреждений (хозгруппа)</w:t>
            </w:r>
          </w:p>
        </w:tc>
        <w:tc>
          <w:tcPr>
            <w:tcW w:w="1134" w:type="dxa"/>
            <w:tcBorders>
              <w:top w:val="single" w:sz="4" w:space="0" w:color="000000"/>
              <w:left w:val="single" w:sz="4" w:space="0" w:color="000000"/>
              <w:bottom w:val="single" w:sz="4" w:space="0" w:color="000000"/>
              <w:right w:val="single" w:sz="4" w:space="0" w:color="000000"/>
            </w:tcBorders>
          </w:tcPr>
          <w:p w14:paraId="14141023"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CD94" w14:textId="77777777" w:rsidR="00AE0153" w:rsidRPr="00AE0153" w:rsidRDefault="00AE0153" w:rsidP="00AE0153">
            <w:pPr>
              <w:jc w:val="both"/>
              <w:rPr>
                <w:sz w:val="20"/>
                <w:szCs w:val="20"/>
              </w:rPr>
            </w:pPr>
            <w:r w:rsidRPr="00AE0153">
              <w:rPr>
                <w:sz w:val="20"/>
                <w:szCs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8FD1" w14:textId="77777777" w:rsidR="00AE0153" w:rsidRPr="00AE0153" w:rsidRDefault="00AE0153" w:rsidP="00AE0153">
            <w:pPr>
              <w:jc w:val="both"/>
              <w:rPr>
                <w:sz w:val="20"/>
                <w:szCs w:val="20"/>
              </w:rPr>
            </w:pPr>
            <w:r w:rsidRPr="00AE0153">
              <w:rPr>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11BA" w14:textId="77777777" w:rsidR="00AE0153" w:rsidRPr="00AE0153" w:rsidRDefault="00AE0153" w:rsidP="00AE0153">
            <w:pPr>
              <w:jc w:val="both"/>
              <w:rPr>
                <w:sz w:val="20"/>
                <w:szCs w:val="20"/>
              </w:rPr>
            </w:pPr>
            <w:r w:rsidRPr="00AE0153">
              <w:rPr>
                <w:sz w:val="20"/>
                <w:szCs w:val="20"/>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ED61"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6FCB" w14:textId="77777777" w:rsidR="00AE0153" w:rsidRPr="00AE0153" w:rsidRDefault="00AE0153" w:rsidP="00AE0153">
            <w:pPr>
              <w:jc w:val="both"/>
              <w:rPr>
                <w:sz w:val="20"/>
                <w:szCs w:val="20"/>
              </w:rPr>
            </w:pPr>
            <w:r w:rsidRPr="00AE0153">
              <w:rPr>
                <w:sz w:val="20"/>
                <w:szCs w:val="20"/>
              </w:rPr>
              <w:t>859,1</w:t>
            </w:r>
          </w:p>
        </w:tc>
      </w:tr>
      <w:tr w:rsidR="00AE0153" w:rsidRPr="00AE0153" w14:paraId="0DF6CC7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FB7E682"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D12E6B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AE83" w14:textId="77777777" w:rsidR="00AE0153" w:rsidRPr="00AE0153" w:rsidRDefault="00AE0153" w:rsidP="00AE0153">
            <w:pPr>
              <w:jc w:val="both"/>
              <w:rPr>
                <w:sz w:val="20"/>
                <w:szCs w:val="20"/>
              </w:rPr>
            </w:pPr>
            <w:r w:rsidRPr="00AE0153">
              <w:rPr>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A6DE" w14:textId="77777777" w:rsidR="00AE0153" w:rsidRPr="00AE0153" w:rsidRDefault="00AE0153" w:rsidP="00AE0153">
            <w:pPr>
              <w:jc w:val="both"/>
              <w:rPr>
                <w:sz w:val="20"/>
                <w:szCs w:val="20"/>
              </w:rPr>
            </w:pPr>
            <w:r w:rsidRPr="00AE0153">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4CDE" w14:textId="77777777" w:rsidR="00AE0153" w:rsidRPr="00AE0153" w:rsidRDefault="00AE0153" w:rsidP="00AE0153">
            <w:pPr>
              <w:jc w:val="both"/>
              <w:rPr>
                <w:sz w:val="20"/>
                <w:szCs w:val="20"/>
              </w:rPr>
            </w:pPr>
            <w:r w:rsidRPr="00AE0153">
              <w:rPr>
                <w:sz w:val="20"/>
                <w:szCs w:val="20"/>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BFA8"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B97629" w14:textId="77777777" w:rsidR="00AE0153" w:rsidRPr="00AE0153" w:rsidRDefault="00AE0153" w:rsidP="00AE0153">
            <w:pPr>
              <w:jc w:val="both"/>
              <w:rPr>
                <w:sz w:val="20"/>
                <w:szCs w:val="20"/>
              </w:rPr>
            </w:pPr>
            <w:r w:rsidRPr="00AE0153">
              <w:rPr>
                <w:sz w:val="20"/>
                <w:szCs w:val="20"/>
              </w:rPr>
              <w:t>859,1</w:t>
            </w:r>
          </w:p>
        </w:tc>
      </w:tr>
      <w:tr w:rsidR="00AE0153" w:rsidRPr="00AE0153" w14:paraId="651A53D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00F2608"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032E63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6F45" w14:textId="77777777" w:rsidR="00AE0153" w:rsidRPr="00AE0153" w:rsidRDefault="00AE0153" w:rsidP="00AE0153">
            <w:pPr>
              <w:jc w:val="both"/>
              <w:rPr>
                <w:sz w:val="20"/>
                <w:szCs w:val="20"/>
              </w:rPr>
            </w:pPr>
            <w:r w:rsidRPr="00AE0153">
              <w:rPr>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7992F" w14:textId="77777777" w:rsidR="00AE0153" w:rsidRPr="00AE0153" w:rsidRDefault="00AE0153" w:rsidP="00AE0153">
            <w:pPr>
              <w:jc w:val="both"/>
              <w:rPr>
                <w:sz w:val="20"/>
                <w:szCs w:val="20"/>
              </w:rPr>
            </w:pPr>
            <w:r w:rsidRPr="00AE0153">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884C" w14:textId="77777777" w:rsidR="00AE0153" w:rsidRPr="00AE0153" w:rsidRDefault="00AE0153" w:rsidP="00AE0153">
            <w:pPr>
              <w:jc w:val="both"/>
              <w:rPr>
                <w:sz w:val="20"/>
                <w:szCs w:val="20"/>
              </w:rPr>
            </w:pPr>
            <w:r w:rsidRPr="00AE0153">
              <w:rPr>
                <w:sz w:val="20"/>
                <w:szCs w:val="20"/>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BEDA" w14:textId="77777777" w:rsidR="00AE0153" w:rsidRPr="00AE0153" w:rsidRDefault="00AE0153" w:rsidP="00AE0153">
            <w:pPr>
              <w:jc w:val="both"/>
              <w:rPr>
                <w:sz w:val="20"/>
                <w:szCs w:val="20"/>
              </w:rPr>
            </w:pPr>
            <w:r w:rsidRPr="00AE0153">
              <w:rPr>
                <w:sz w:val="20"/>
                <w:szCs w:val="20"/>
                <w:lang w:val="en-US"/>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9772C1" w14:textId="77777777" w:rsidR="00AE0153" w:rsidRPr="00AE0153" w:rsidRDefault="00AE0153" w:rsidP="00AE0153">
            <w:pPr>
              <w:jc w:val="both"/>
              <w:rPr>
                <w:sz w:val="20"/>
                <w:szCs w:val="20"/>
              </w:rPr>
            </w:pPr>
            <w:r w:rsidRPr="00AE0153">
              <w:rPr>
                <w:sz w:val="20"/>
                <w:szCs w:val="20"/>
              </w:rPr>
              <w:t>859,1</w:t>
            </w:r>
          </w:p>
        </w:tc>
      </w:tr>
      <w:tr w:rsidR="00AE0153" w:rsidRPr="00AE0153" w14:paraId="065EF76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E0F5784" w14:textId="77777777" w:rsidR="00AE0153" w:rsidRPr="00AE0153" w:rsidRDefault="00AE0153" w:rsidP="00AE0153">
            <w:pPr>
              <w:jc w:val="both"/>
              <w:rPr>
                <w:sz w:val="20"/>
                <w:szCs w:val="20"/>
              </w:rPr>
            </w:pPr>
            <w:r w:rsidRPr="00AE0153">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6D9D38D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B046" w14:textId="77777777" w:rsidR="00AE0153" w:rsidRPr="00AE0153" w:rsidRDefault="00AE0153" w:rsidP="00AE0153">
            <w:pPr>
              <w:jc w:val="both"/>
              <w:rPr>
                <w:sz w:val="20"/>
                <w:szCs w:val="20"/>
              </w:rPr>
            </w:pPr>
            <w:r w:rsidRPr="00AE0153">
              <w:rPr>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3B21" w14:textId="77777777" w:rsidR="00AE0153" w:rsidRPr="00AE0153" w:rsidRDefault="00AE0153" w:rsidP="00AE0153">
            <w:pPr>
              <w:jc w:val="both"/>
              <w:rPr>
                <w:sz w:val="20"/>
                <w:szCs w:val="20"/>
              </w:rPr>
            </w:pPr>
            <w:r w:rsidRPr="00AE0153">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48B0" w14:textId="77777777" w:rsidR="00AE0153" w:rsidRPr="00AE0153" w:rsidRDefault="00AE0153" w:rsidP="00AE0153">
            <w:pPr>
              <w:jc w:val="both"/>
              <w:rPr>
                <w:sz w:val="20"/>
                <w:szCs w:val="20"/>
              </w:rPr>
            </w:pPr>
            <w:r w:rsidRPr="00AE0153">
              <w:rPr>
                <w:sz w:val="20"/>
                <w:szCs w:val="20"/>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70C2" w14:textId="77777777" w:rsidR="00AE0153" w:rsidRPr="00AE0153" w:rsidRDefault="00AE0153" w:rsidP="00AE0153">
            <w:pPr>
              <w:jc w:val="both"/>
              <w:rPr>
                <w:sz w:val="20"/>
                <w:szCs w:val="20"/>
              </w:rPr>
            </w:pPr>
            <w:r w:rsidRPr="00AE0153">
              <w:rPr>
                <w:sz w:val="20"/>
                <w:szCs w:val="20"/>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CC71A" w14:textId="77777777" w:rsidR="00AE0153" w:rsidRPr="00AE0153" w:rsidRDefault="00AE0153" w:rsidP="00AE0153">
            <w:pPr>
              <w:jc w:val="both"/>
              <w:rPr>
                <w:sz w:val="20"/>
                <w:szCs w:val="20"/>
              </w:rPr>
            </w:pPr>
            <w:r w:rsidRPr="00AE0153">
              <w:rPr>
                <w:sz w:val="20"/>
                <w:szCs w:val="20"/>
              </w:rPr>
              <w:t>7,5</w:t>
            </w:r>
          </w:p>
        </w:tc>
      </w:tr>
      <w:tr w:rsidR="00AE0153" w:rsidRPr="00AE0153" w14:paraId="0F6C9F4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44604C9" w14:textId="77777777" w:rsidR="00AE0153" w:rsidRPr="00AE0153" w:rsidRDefault="00AE0153" w:rsidP="00AE0153">
            <w:pPr>
              <w:jc w:val="both"/>
              <w:rPr>
                <w:sz w:val="20"/>
                <w:szCs w:val="20"/>
              </w:rPr>
            </w:pPr>
            <w:r w:rsidRPr="00AE0153">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0D3248B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83ED" w14:textId="77777777" w:rsidR="00AE0153" w:rsidRPr="00AE0153" w:rsidRDefault="00AE0153" w:rsidP="00AE0153">
            <w:pPr>
              <w:jc w:val="both"/>
              <w:rPr>
                <w:sz w:val="20"/>
                <w:szCs w:val="20"/>
              </w:rPr>
            </w:pPr>
            <w:r w:rsidRPr="00AE0153">
              <w:rPr>
                <w:sz w:val="20"/>
                <w:szCs w:val="20"/>
                <w:lang w:val="en-US"/>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B124F" w14:textId="77777777" w:rsidR="00AE0153" w:rsidRPr="00AE0153" w:rsidRDefault="00AE0153" w:rsidP="00AE0153">
            <w:pPr>
              <w:jc w:val="both"/>
              <w:rPr>
                <w:sz w:val="20"/>
                <w:szCs w:val="20"/>
              </w:rPr>
            </w:pPr>
            <w:r w:rsidRPr="00AE0153">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A3A2A" w14:textId="77777777" w:rsidR="00AE0153" w:rsidRPr="00AE0153" w:rsidRDefault="00AE0153" w:rsidP="00AE0153">
            <w:pPr>
              <w:jc w:val="both"/>
              <w:rPr>
                <w:sz w:val="20"/>
                <w:szCs w:val="20"/>
              </w:rPr>
            </w:pPr>
            <w:r w:rsidRPr="00AE0153">
              <w:rPr>
                <w:sz w:val="20"/>
                <w:szCs w:val="20"/>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3273" w14:textId="77777777" w:rsidR="00AE0153" w:rsidRPr="00AE0153" w:rsidRDefault="00AE0153" w:rsidP="00AE0153">
            <w:pPr>
              <w:jc w:val="both"/>
              <w:rPr>
                <w:sz w:val="20"/>
                <w:szCs w:val="20"/>
              </w:rPr>
            </w:pPr>
            <w:r w:rsidRPr="00AE0153">
              <w:rPr>
                <w:sz w:val="20"/>
                <w:szCs w:val="20"/>
              </w:rPr>
              <w:t>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A53C6" w14:textId="77777777" w:rsidR="00AE0153" w:rsidRPr="00AE0153" w:rsidRDefault="00AE0153" w:rsidP="00AE0153">
            <w:pPr>
              <w:jc w:val="both"/>
              <w:rPr>
                <w:sz w:val="20"/>
                <w:szCs w:val="20"/>
              </w:rPr>
            </w:pPr>
            <w:r w:rsidRPr="00AE0153">
              <w:rPr>
                <w:sz w:val="20"/>
                <w:szCs w:val="20"/>
              </w:rPr>
              <w:t>7,5</w:t>
            </w:r>
          </w:p>
        </w:tc>
      </w:tr>
      <w:tr w:rsidR="00AE0153" w:rsidRPr="00AE0153" w14:paraId="1D57F09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5276A84" w14:textId="77777777" w:rsidR="00AE0153" w:rsidRPr="00AE0153" w:rsidRDefault="00AE0153" w:rsidP="00AE0153">
            <w:pPr>
              <w:jc w:val="both"/>
              <w:rPr>
                <w:sz w:val="20"/>
                <w:szCs w:val="20"/>
              </w:rPr>
            </w:pPr>
            <w:r w:rsidRPr="00AE0153">
              <w:rPr>
                <w:b/>
                <w:sz w:val="20"/>
                <w:szCs w:val="20"/>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Pr>
          <w:p w14:paraId="642E303A"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1EF3" w14:textId="77777777" w:rsidR="00AE0153" w:rsidRPr="00AE0153" w:rsidRDefault="00AE0153" w:rsidP="00AE0153">
            <w:pPr>
              <w:jc w:val="both"/>
              <w:rPr>
                <w:sz w:val="20"/>
                <w:szCs w:val="20"/>
              </w:rPr>
            </w:pPr>
            <w:r w:rsidRPr="00AE0153">
              <w:rPr>
                <w:b/>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301C" w14:textId="77777777" w:rsidR="00AE0153" w:rsidRPr="00AE0153" w:rsidRDefault="00AE0153" w:rsidP="00AE0153">
            <w:pPr>
              <w:jc w:val="both"/>
              <w:rPr>
                <w:sz w:val="20"/>
                <w:szCs w:val="20"/>
              </w:rPr>
            </w:pPr>
            <w:r w:rsidRPr="00AE0153">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8838"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1DBAF"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8E7B" w14:textId="77777777" w:rsidR="00AE0153" w:rsidRPr="00AE0153" w:rsidRDefault="00AE0153" w:rsidP="00AE0153">
            <w:pPr>
              <w:jc w:val="both"/>
              <w:rPr>
                <w:sz w:val="20"/>
                <w:szCs w:val="20"/>
              </w:rPr>
            </w:pPr>
            <w:r w:rsidRPr="00AE0153">
              <w:rPr>
                <w:b/>
                <w:sz w:val="20"/>
                <w:szCs w:val="20"/>
              </w:rPr>
              <w:t>6863,9</w:t>
            </w:r>
          </w:p>
        </w:tc>
      </w:tr>
      <w:tr w:rsidR="00AE0153" w:rsidRPr="00AE0153" w14:paraId="0C1EDBB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1B54D2F" w14:textId="77777777" w:rsidR="00AE0153" w:rsidRPr="00AE0153" w:rsidRDefault="00AE0153" w:rsidP="00AE0153">
            <w:pPr>
              <w:jc w:val="both"/>
              <w:rPr>
                <w:sz w:val="20"/>
                <w:szCs w:val="20"/>
              </w:rPr>
            </w:pPr>
            <w:r w:rsidRPr="00AE0153">
              <w:rPr>
                <w:i/>
                <w:sz w:val="20"/>
                <w:szCs w:val="20"/>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335EE1B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C515" w14:textId="77777777" w:rsidR="00AE0153" w:rsidRPr="00AE0153" w:rsidRDefault="00AE0153" w:rsidP="00AE0153">
            <w:pPr>
              <w:jc w:val="both"/>
              <w:rPr>
                <w:sz w:val="20"/>
                <w:szCs w:val="20"/>
              </w:rPr>
            </w:pPr>
            <w:r w:rsidRPr="00AE0153">
              <w:rPr>
                <w:i/>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A406" w14:textId="77777777" w:rsidR="00AE0153" w:rsidRPr="00AE0153" w:rsidRDefault="00AE0153" w:rsidP="00AE0153">
            <w:pPr>
              <w:jc w:val="both"/>
              <w:rPr>
                <w:sz w:val="20"/>
                <w:szCs w:val="20"/>
              </w:rPr>
            </w:pPr>
            <w:r w:rsidRPr="00AE0153">
              <w:rPr>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5B82" w14:textId="77777777" w:rsidR="00AE0153" w:rsidRPr="00AE0153" w:rsidRDefault="00AE0153" w:rsidP="00AE0153">
            <w:pPr>
              <w:jc w:val="both"/>
              <w:rPr>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888F" w14:textId="77777777" w:rsidR="00AE0153" w:rsidRPr="00AE0153" w:rsidRDefault="00AE0153" w:rsidP="00AE0153">
            <w:pPr>
              <w:jc w:val="both"/>
              <w:rPr>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9304" w14:textId="77777777" w:rsidR="00AE0153" w:rsidRPr="00AE0153" w:rsidRDefault="00AE0153" w:rsidP="00AE0153">
            <w:pPr>
              <w:jc w:val="both"/>
              <w:rPr>
                <w:sz w:val="20"/>
                <w:szCs w:val="20"/>
              </w:rPr>
            </w:pPr>
            <w:r w:rsidRPr="00AE0153">
              <w:rPr>
                <w:i/>
                <w:sz w:val="20"/>
                <w:szCs w:val="20"/>
              </w:rPr>
              <w:t>6863,9</w:t>
            </w:r>
          </w:p>
        </w:tc>
      </w:tr>
      <w:tr w:rsidR="00AE0153" w:rsidRPr="00AE0153" w14:paraId="5D9963C0"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6DFDE77" w14:textId="77777777" w:rsidR="00AE0153" w:rsidRPr="00AE0153" w:rsidRDefault="00AE0153" w:rsidP="00AE0153">
            <w:pPr>
              <w:jc w:val="both"/>
              <w:rPr>
                <w:sz w:val="20"/>
                <w:szCs w:val="20"/>
              </w:rPr>
            </w:pPr>
            <w:r w:rsidRPr="00AE0153">
              <w:rPr>
                <w:sz w:val="20"/>
                <w:szCs w:val="20"/>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25662CA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0AEB" w14:textId="77777777" w:rsidR="00AE0153" w:rsidRPr="00AE0153" w:rsidRDefault="00AE0153" w:rsidP="00AE0153">
            <w:pPr>
              <w:jc w:val="both"/>
              <w:rPr>
                <w:sz w:val="20"/>
                <w:szCs w:val="20"/>
              </w:rPr>
            </w:pPr>
            <w:r w:rsidRPr="00AE0153">
              <w:rPr>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8AEF0"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C17AA" w14:textId="77777777" w:rsidR="00AE0153" w:rsidRPr="00AE0153" w:rsidRDefault="00AE0153" w:rsidP="00AE0153">
            <w:pPr>
              <w:jc w:val="both"/>
              <w:rPr>
                <w:sz w:val="20"/>
                <w:szCs w:val="20"/>
              </w:rPr>
            </w:pPr>
            <w:r w:rsidRPr="00AE0153">
              <w:rPr>
                <w:sz w:val="20"/>
                <w:szCs w:val="20"/>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8C81"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101A" w14:textId="77777777" w:rsidR="00AE0153" w:rsidRPr="00AE0153" w:rsidRDefault="00AE0153" w:rsidP="00AE0153">
            <w:pPr>
              <w:jc w:val="both"/>
              <w:rPr>
                <w:sz w:val="20"/>
                <w:szCs w:val="20"/>
              </w:rPr>
            </w:pPr>
            <w:r w:rsidRPr="00AE0153">
              <w:rPr>
                <w:sz w:val="20"/>
                <w:szCs w:val="20"/>
              </w:rPr>
              <w:t>6863,9</w:t>
            </w:r>
          </w:p>
        </w:tc>
      </w:tr>
      <w:tr w:rsidR="00AE0153" w:rsidRPr="00AE0153" w14:paraId="390EF0C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094A054" w14:textId="77777777" w:rsidR="00AE0153" w:rsidRPr="00AE0153" w:rsidRDefault="00AE0153" w:rsidP="00AE0153">
            <w:pPr>
              <w:jc w:val="both"/>
              <w:rPr>
                <w:sz w:val="20"/>
                <w:szCs w:val="20"/>
              </w:rPr>
            </w:pPr>
            <w:r w:rsidRPr="00AE0153">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tcPr>
          <w:p w14:paraId="40D79FB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0A38" w14:textId="77777777" w:rsidR="00AE0153" w:rsidRPr="00AE0153" w:rsidRDefault="00AE0153" w:rsidP="00AE0153">
            <w:pPr>
              <w:jc w:val="both"/>
              <w:rPr>
                <w:sz w:val="20"/>
                <w:szCs w:val="20"/>
              </w:rPr>
            </w:pPr>
            <w:r w:rsidRPr="00AE0153">
              <w:rPr>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DEE9"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75EF1" w14:textId="77777777" w:rsidR="00AE0153" w:rsidRPr="00AE0153" w:rsidRDefault="00AE0153" w:rsidP="00AE0153">
            <w:pPr>
              <w:jc w:val="both"/>
              <w:rPr>
                <w:sz w:val="20"/>
                <w:szCs w:val="20"/>
              </w:rPr>
            </w:pPr>
            <w:r w:rsidRPr="00AE0153">
              <w:rPr>
                <w:sz w:val="20"/>
                <w:szCs w:val="20"/>
              </w:rPr>
              <w:t>7600064140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3CA2"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0112" w14:textId="77777777" w:rsidR="00AE0153" w:rsidRPr="00AE0153" w:rsidRDefault="00AE0153" w:rsidP="00AE0153">
            <w:pPr>
              <w:jc w:val="both"/>
              <w:rPr>
                <w:sz w:val="20"/>
                <w:szCs w:val="20"/>
              </w:rPr>
            </w:pPr>
            <w:r w:rsidRPr="00AE0153">
              <w:rPr>
                <w:sz w:val="20"/>
                <w:szCs w:val="20"/>
              </w:rPr>
              <w:t>6863,9</w:t>
            </w:r>
          </w:p>
        </w:tc>
      </w:tr>
      <w:tr w:rsidR="00AE0153" w:rsidRPr="00AE0153" w14:paraId="32FB406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D38931C" w14:textId="77777777" w:rsidR="00AE0153" w:rsidRPr="00AE0153" w:rsidRDefault="00AE0153" w:rsidP="00AE0153">
            <w:pPr>
              <w:jc w:val="both"/>
              <w:rPr>
                <w:sz w:val="20"/>
                <w:szCs w:val="20"/>
              </w:rPr>
            </w:pPr>
            <w:r w:rsidRPr="00AE0153">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4E705A3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9692" w14:textId="77777777" w:rsidR="00AE0153" w:rsidRPr="00AE0153" w:rsidRDefault="00AE0153" w:rsidP="00AE0153">
            <w:pPr>
              <w:jc w:val="both"/>
              <w:rPr>
                <w:sz w:val="20"/>
                <w:szCs w:val="20"/>
              </w:rPr>
            </w:pPr>
            <w:r w:rsidRPr="00AE0153">
              <w:rPr>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276C"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1F8B" w14:textId="77777777" w:rsidR="00AE0153" w:rsidRPr="00AE0153" w:rsidRDefault="00AE0153" w:rsidP="00AE0153">
            <w:pPr>
              <w:jc w:val="both"/>
              <w:rPr>
                <w:sz w:val="20"/>
                <w:szCs w:val="20"/>
              </w:rPr>
            </w:pPr>
            <w:r w:rsidRPr="00AE0153">
              <w:rPr>
                <w:sz w:val="20"/>
                <w:szCs w:val="20"/>
              </w:rPr>
              <w:t>7600064140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F204" w14:textId="77777777" w:rsidR="00AE0153" w:rsidRPr="00AE0153" w:rsidRDefault="00AE0153" w:rsidP="00AE0153">
            <w:pPr>
              <w:jc w:val="both"/>
              <w:rPr>
                <w:sz w:val="20"/>
                <w:szCs w:val="20"/>
              </w:rPr>
            </w:pPr>
            <w:r w:rsidRPr="00AE0153">
              <w:rPr>
                <w:sz w:val="20"/>
                <w:szCs w:val="20"/>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E20C0" w14:textId="77777777" w:rsidR="00AE0153" w:rsidRPr="00AE0153" w:rsidRDefault="00AE0153" w:rsidP="00AE0153">
            <w:pPr>
              <w:jc w:val="both"/>
              <w:rPr>
                <w:sz w:val="20"/>
                <w:szCs w:val="20"/>
              </w:rPr>
            </w:pPr>
            <w:r w:rsidRPr="00AE0153">
              <w:rPr>
                <w:sz w:val="20"/>
                <w:szCs w:val="20"/>
              </w:rPr>
              <w:t>6863,9</w:t>
            </w:r>
          </w:p>
        </w:tc>
      </w:tr>
      <w:tr w:rsidR="00AE0153" w:rsidRPr="00AE0153" w14:paraId="30274CD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BE3027D" w14:textId="77777777" w:rsidR="00AE0153" w:rsidRPr="00AE0153" w:rsidRDefault="00AE0153" w:rsidP="00AE0153">
            <w:pPr>
              <w:jc w:val="both"/>
              <w:rPr>
                <w:sz w:val="20"/>
                <w:szCs w:val="20"/>
              </w:rPr>
            </w:pPr>
            <w:r w:rsidRPr="00AE0153">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7EE3696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4EC9" w14:textId="77777777" w:rsidR="00AE0153" w:rsidRPr="00AE0153" w:rsidRDefault="00AE0153" w:rsidP="00AE0153">
            <w:pPr>
              <w:jc w:val="both"/>
              <w:rPr>
                <w:sz w:val="20"/>
                <w:szCs w:val="20"/>
              </w:rPr>
            </w:pPr>
            <w:r w:rsidRPr="00AE0153">
              <w:rPr>
                <w:sz w:val="20"/>
                <w:szCs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6209"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FE90" w14:textId="77777777" w:rsidR="00AE0153" w:rsidRPr="00AE0153" w:rsidRDefault="00AE0153" w:rsidP="00AE0153">
            <w:pPr>
              <w:jc w:val="both"/>
              <w:rPr>
                <w:sz w:val="20"/>
                <w:szCs w:val="20"/>
              </w:rPr>
            </w:pPr>
            <w:r w:rsidRPr="00AE0153">
              <w:rPr>
                <w:sz w:val="20"/>
                <w:szCs w:val="20"/>
              </w:rPr>
              <w:t>7600064140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A791" w14:textId="77777777" w:rsidR="00AE0153" w:rsidRPr="00AE0153" w:rsidRDefault="00AE0153" w:rsidP="00AE0153">
            <w:pPr>
              <w:jc w:val="both"/>
              <w:rPr>
                <w:sz w:val="20"/>
                <w:szCs w:val="20"/>
              </w:rPr>
            </w:pPr>
            <w:r w:rsidRPr="00AE0153">
              <w:rPr>
                <w:sz w:val="20"/>
                <w:szCs w:val="20"/>
              </w:rPr>
              <w:t>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2392" w14:textId="77777777" w:rsidR="00AE0153" w:rsidRPr="00AE0153" w:rsidRDefault="00AE0153" w:rsidP="00AE0153">
            <w:pPr>
              <w:jc w:val="both"/>
              <w:rPr>
                <w:sz w:val="20"/>
                <w:szCs w:val="20"/>
              </w:rPr>
            </w:pPr>
            <w:r w:rsidRPr="00AE0153">
              <w:rPr>
                <w:sz w:val="20"/>
                <w:szCs w:val="20"/>
              </w:rPr>
              <w:t>6863,9</w:t>
            </w:r>
          </w:p>
        </w:tc>
      </w:tr>
      <w:tr w:rsidR="00AE0153" w:rsidRPr="00AE0153" w14:paraId="1A4B0DB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EBC964B" w14:textId="77777777" w:rsidR="00AE0153" w:rsidRPr="00AE0153" w:rsidRDefault="00AE0153" w:rsidP="00AE0153">
            <w:pPr>
              <w:jc w:val="both"/>
              <w:rPr>
                <w:sz w:val="20"/>
                <w:szCs w:val="20"/>
              </w:rPr>
            </w:pPr>
            <w:r w:rsidRPr="00AE0153">
              <w:rPr>
                <w:b/>
                <w:sz w:val="20"/>
                <w:szCs w:val="20"/>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14:paraId="53DEBD8C"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78E8" w14:textId="77777777" w:rsidR="00AE0153" w:rsidRPr="00AE0153" w:rsidRDefault="00AE0153" w:rsidP="00AE0153">
            <w:pPr>
              <w:jc w:val="both"/>
              <w:rPr>
                <w:sz w:val="20"/>
                <w:szCs w:val="20"/>
              </w:rPr>
            </w:pPr>
            <w:r w:rsidRPr="00AE0153">
              <w:rPr>
                <w:b/>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15FA" w14:textId="77777777" w:rsidR="00AE0153" w:rsidRPr="00AE0153" w:rsidRDefault="00AE0153" w:rsidP="00AE0153">
            <w:pPr>
              <w:jc w:val="both"/>
              <w:rPr>
                <w:sz w:val="20"/>
                <w:szCs w:val="20"/>
              </w:rPr>
            </w:pPr>
            <w:r w:rsidRPr="00AE0153">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EC6A"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7B1E"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1B39" w14:textId="77777777" w:rsidR="00AE0153" w:rsidRPr="00AE0153" w:rsidRDefault="00AE0153" w:rsidP="00AE0153">
            <w:pPr>
              <w:jc w:val="both"/>
              <w:rPr>
                <w:sz w:val="20"/>
                <w:szCs w:val="20"/>
              </w:rPr>
            </w:pPr>
            <w:r w:rsidRPr="00AE0153">
              <w:rPr>
                <w:b/>
                <w:sz w:val="20"/>
                <w:szCs w:val="20"/>
              </w:rPr>
              <w:t>4141,3</w:t>
            </w:r>
          </w:p>
        </w:tc>
      </w:tr>
      <w:tr w:rsidR="00AE0153" w:rsidRPr="00AE0153" w14:paraId="3B3EFF9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C59B4D7" w14:textId="77777777" w:rsidR="00AE0153" w:rsidRPr="00AE0153" w:rsidRDefault="00AE0153" w:rsidP="00AE0153">
            <w:pPr>
              <w:jc w:val="both"/>
              <w:rPr>
                <w:sz w:val="20"/>
                <w:szCs w:val="20"/>
              </w:rPr>
            </w:pPr>
            <w:r w:rsidRPr="00AE0153">
              <w:rPr>
                <w:b/>
                <w:i/>
                <w:sz w:val="20"/>
                <w:szCs w:val="20"/>
                <w:u w:val="single"/>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tcPr>
          <w:p w14:paraId="287B7F03"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466F1" w14:textId="77777777" w:rsidR="00AE0153" w:rsidRPr="00AE0153" w:rsidRDefault="00AE0153" w:rsidP="00AE0153">
            <w:pPr>
              <w:jc w:val="both"/>
              <w:rPr>
                <w:sz w:val="20"/>
                <w:szCs w:val="20"/>
              </w:rPr>
            </w:pPr>
            <w:r w:rsidRPr="00AE0153">
              <w:rPr>
                <w:b/>
                <w:i/>
                <w:sz w:val="20"/>
                <w:szCs w:val="20"/>
                <w:u w:val="single"/>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DEA8" w14:textId="77777777" w:rsidR="00AE0153" w:rsidRPr="00AE0153" w:rsidRDefault="00AE0153" w:rsidP="00AE0153">
            <w:pPr>
              <w:jc w:val="both"/>
              <w:rPr>
                <w:sz w:val="20"/>
                <w:szCs w:val="20"/>
              </w:rPr>
            </w:pPr>
            <w:r w:rsidRPr="00AE0153">
              <w:rPr>
                <w:b/>
                <w:i/>
                <w:sz w:val="20"/>
                <w:szCs w:val="20"/>
                <w:u w:val="single"/>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81DD" w14:textId="77777777" w:rsidR="00AE0153" w:rsidRPr="00AE0153" w:rsidRDefault="00AE0153" w:rsidP="00AE0153">
            <w:pPr>
              <w:jc w:val="both"/>
              <w:rPr>
                <w:b/>
                <w:i/>
                <w:sz w:val="20"/>
                <w:szCs w:val="20"/>
                <w:u w:val="singl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C2EA" w14:textId="77777777" w:rsidR="00AE0153" w:rsidRPr="00AE0153" w:rsidRDefault="00AE0153" w:rsidP="00AE0153">
            <w:pPr>
              <w:jc w:val="both"/>
              <w:rPr>
                <w:b/>
                <w:i/>
                <w:sz w:val="20"/>
                <w:szCs w:val="20"/>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7DB9" w14:textId="77777777" w:rsidR="00AE0153" w:rsidRPr="00AE0153" w:rsidRDefault="00AE0153" w:rsidP="00AE0153">
            <w:pPr>
              <w:jc w:val="both"/>
              <w:rPr>
                <w:sz w:val="20"/>
                <w:szCs w:val="20"/>
              </w:rPr>
            </w:pPr>
            <w:r w:rsidRPr="00AE0153">
              <w:rPr>
                <w:b/>
                <w:i/>
                <w:sz w:val="20"/>
                <w:szCs w:val="20"/>
                <w:u w:val="single"/>
              </w:rPr>
              <w:t>104,0</w:t>
            </w:r>
          </w:p>
        </w:tc>
      </w:tr>
      <w:tr w:rsidR="00AE0153" w:rsidRPr="00AE0153" w14:paraId="628B9878"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ADF43F3" w14:textId="77777777" w:rsidR="00AE0153" w:rsidRPr="00AE0153" w:rsidRDefault="00AE0153" w:rsidP="00AE0153">
            <w:pPr>
              <w:jc w:val="both"/>
              <w:rPr>
                <w:sz w:val="20"/>
                <w:szCs w:val="20"/>
              </w:rPr>
            </w:pPr>
            <w:r w:rsidRPr="00AE0153">
              <w:rPr>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23EBF2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8415E"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72D7"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64B8" w14:textId="77777777" w:rsidR="00AE0153" w:rsidRPr="00AE0153" w:rsidRDefault="00AE0153" w:rsidP="00AE0153">
            <w:pPr>
              <w:jc w:val="both"/>
              <w:rPr>
                <w:sz w:val="20"/>
                <w:szCs w:val="20"/>
              </w:rPr>
            </w:pPr>
            <w:r w:rsidRPr="00AE0153">
              <w:rPr>
                <w:sz w:val="20"/>
                <w:szCs w:val="20"/>
              </w:rPr>
              <w:t>1100000000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ACA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4DC6" w14:textId="77777777" w:rsidR="00AE0153" w:rsidRPr="00AE0153" w:rsidRDefault="00AE0153" w:rsidP="00AE0153">
            <w:pPr>
              <w:jc w:val="both"/>
              <w:rPr>
                <w:sz w:val="20"/>
                <w:szCs w:val="20"/>
              </w:rPr>
            </w:pPr>
            <w:r w:rsidRPr="00AE0153">
              <w:rPr>
                <w:sz w:val="20"/>
                <w:szCs w:val="20"/>
              </w:rPr>
              <w:t>50,0</w:t>
            </w:r>
          </w:p>
        </w:tc>
      </w:tr>
      <w:tr w:rsidR="00AE0153" w:rsidRPr="00AE0153" w14:paraId="2CB09AF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06510E2" w14:textId="77777777" w:rsidR="00AE0153" w:rsidRPr="00AE0153" w:rsidRDefault="00AE0153" w:rsidP="00AE0153">
            <w:pPr>
              <w:jc w:val="both"/>
              <w:rPr>
                <w:sz w:val="20"/>
                <w:szCs w:val="20"/>
              </w:rPr>
            </w:pPr>
            <w:r w:rsidRPr="00AE0153">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6045670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12FF"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8A018"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A24B" w14:textId="77777777" w:rsidR="00AE0153" w:rsidRPr="00AE0153" w:rsidRDefault="00AE0153" w:rsidP="00AE0153">
            <w:pPr>
              <w:jc w:val="both"/>
              <w:rPr>
                <w:sz w:val="20"/>
                <w:szCs w:val="20"/>
              </w:rPr>
            </w:pPr>
            <w:r w:rsidRPr="00AE0153">
              <w:rPr>
                <w:sz w:val="20"/>
                <w:szCs w:val="20"/>
              </w:rPr>
              <w:t>1110000000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EE76"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0F30" w14:textId="77777777" w:rsidR="00AE0153" w:rsidRPr="00AE0153" w:rsidRDefault="00AE0153" w:rsidP="00AE0153">
            <w:pPr>
              <w:jc w:val="both"/>
              <w:rPr>
                <w:sz w:val="20"/>
                <w:szCs w:val="20"/>
              </w:rPr>
            </w:pPr>
            <w:r w:rsidRPr="00AE0153">
              <w:rPr>
                <w:sz w:val="20"/>
                <w:szCs w:val="20"/>
              </w:rPr>
              <w:t>50,0</w:t>
            </w:r>
          </w:p>
        </w:tc>
      </w:tr>
      <w:tr w:rsidR="00AE0153" w:rsidRPr="00AE0153" w14:paraId="7C603D7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E362A16" w14:textId="77777777" w:rsidR="00AE0153" w:rsidRPr="00AE0153" w:rsidRDefault="00AE0153" w:rsidP="00AE0153">
            <w:pPr>
              <w:jc w:val="both"/>
              <w:rPr>
                <w:sz w:val="20"/>
                <w:szCs w:val="20"/>
              </w:rPr>
            </w:pPr>
            <w:r w:rsidRPr="00AE015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4EF9497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FC6D"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4CE65"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C8A5" w14:textId="77777777" w:rsidR="00AE0153" w:rsidRPr="00AE0153" w:rsidRDefault="00AE0153" w:rsidP="00AE0153">
            <w:pPr>
              <w:jc w:val="both"/>
              <w:rPr>
                <w:sz w:val="20"/>
                <w:szCs w:val="20"/>
              </w:rPr>
            </w:pPr>
            <w:r w:rsidRPr="00AE0153">
              <w:rPr>
                <w:sz w:val="20"/>
                <w:szCs w:val="20"/>
              </w:rPr>
              <w:t>1116000000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0E26"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A816" w14:textId="77777777" w:rsidR="00AE0153" w:rsidRPr="00AE0153" w:rsidRDefault="00AE0153" w:rsidP="00AE0153">
            <w:pPr>
              <w:jc w:val="both"/>
              <w:rPr>
                <w:sz w:val="20"/>
                <w:szCs w:val="20"/>
              </w:rPr>
            </w:pPr>
            <w:r w:rsidRPr="00AE0153">
              <w:rPr>
                <w:sz w:val="20"/>
                <w:szCs w:val="20"/>
              </w:rPr>
              <w:t>50,0</w:t>
            </w:r>
          </w:p>
        </w:tc>
      </w:tr>
      <w:tr w:rsidR="00AE0153" w:rsidRPr="00AE0153" w14:paraId="662F8B2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323DB06" w14:textId="77777777" w:rsidR="00AE0153" w:rsidRPr="00AE0153" w:rsidRDefault="00AE0153" w:rsidP="00AE0153">
            <w:pPr>
              <w:jc w:val="both"/>
              <w:rPr>
                <w:sz w:val="20"/>
                <w:szCs w:val="20"/>
              </w:rPr>
            </w:pPr>
            <w:r w:rsidRPr="00AE0153">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61963D5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E302"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AA9A"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BED7" w14:textId="77777777" w:rsidR="00AE0153" w:rsidRPr="00AE0153" w:rsidRDefault="00AE0153" w:rsidP="00AE0153">
            <w:pPr>
              <w:jc w:val="both"/>
              <w:rPr>
                <w:sz w:val="20"/>
                <w:szCs w:val="20"/>
              </w:rPr>
            </w:pPr>
            <w:r w:rsidRPr="00AE0153">
              <w:rPr>
                <w:sz w:val="20"/>
                <w:szCs w:val="20"/>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49B3" w14:textId="77777777" w:rsidR="00AE0153" w:rsidRPr="00AE0153" w:rsidRDefault="00AE0153" w:rsidP="00AE0153">
            <w:pPr>
              <w:jc w:val="both"/>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1ACA" w14:textId="77777777" w:rsidR="00AE0153" w:rsidRPr="00AE0153" w:rsidRDefault="00AE0153" w:rsidP="00AE0153">
            <w:pPr>
              <w:jc w:val="both"/>
              <w:rPr>
                <w:sz w:val="20"/>
                <w:szCs w:val="20"/>
              </w:rPr>
            </w:pPr>
            <w:r w:rsidRPr="00AE0153">
              <w:rPr>
                <w:sz w:val="20"/>
                <w:szCs w:val="20"/>
              </w:rPr>
              <w:t>50,0</w:t>
            </w:r>
          </w:p>
        </w:tc>
      </w:tr>
      <w:tr w:rsidR="00AE0153" w:rsidRPr="00AE0153" w14:paraId="02E97BA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8FA33DB"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1A4267C"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394A" w14:textId="77777777" w:rsidR="00AE0153" w:rsidRPr="00AE0153" w:rsidRDefault="00AE0153" w:rsidP="00AE0153">
            <w:pPr>
              <w:jc w:val="both"/>
              <w:rPr>
                <w:sz w:val="20"/>
                <w:szCs w:val="20"/>
              </w:rPr>
            </w:pPr>
            <w:r w:rsidRPr="00AE0153">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A858" w14:textId="77777777" w:rsidR="00AE0153" w:rsidRPr="00AE0153" w:rsidRDefault="00AE0153" w:rsidP="00AE0153">
            <w:pPr>
              <w:jc w:val="both"/>
              <w:rPr>
                <w:sz w:val="20"/>
                <w:szCs w:val="20"/>
              </w:rPr>
            </w:pPr>
            <w:r w:rsidRPr="00AE0153">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E175B" w14:textId="77777777" w:rsidR="00AE0153" w:rsidRPr="00AE0153" w:rsidRDefault="00AE0153" w:rsidP="00AE0153">
            <w:pPr>
              <w:jc w:val="both"/>
              <w:rPr>
                <w:sz w:val="20"/>
                <w:szCs w:val="20"/>
              </w:rPr>
            </w:pPr>
            <w:r w:rsidRPr="00AE0153">
              <w:rPr>
                <w:sz w:val="20"/>
                <w:szCs w:val="20"/>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BA4D" w14:textId="77777777" w:rsidR="00AE0153" w:rsidRPr="00AE0153" w:rsidRDefault="00AE0153" w:rsidP="00AE0153">
            <w:pPr>
              <w:jc w:val="both"/>
              <w:rPr>
                <w:sz w:val="20"/>
                <w:szCs w:val="20"/>
              </w:rPr>
            </w:pPr>
            <w:r w:rsidRPr="00AE0153">
              <w:rPr>
                <w:sz w:val="20"/>
                <w:szCs w:val="20"/>
                <w:lang w:val="en-US"/>
              </w:rPr>
              <w:t>3</w:t>
            </w:r>
            <w:r w:rsidRPr="00AE015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F74F" w14:textId="77777777" w:rsidR="00AE0153" w:rsidRPr="00AE0153" w:rsidRDefault="00AE0153" w:rsidP="00AE0153">
            <w:pPr>
              <w:jc w:val="both"/>
              <w:rPr>
                <w:sz w:val="20"/>
                <w:szCs w:val="20"/>
              </w:rPr>
            </w:pPr>
            <w:r w:rsidRPr="00AE0153">
              <w:rPr>
                <w:sz w:val="20"/>
                <w:szCs w:val="20"/>
              </w:rPr>
              <w:t>50,0</w:t>
            </w:r>
          </w:p>
        </w:tc>
      </w:tr>
      <w:tr w:rsidR="00AE0153" w:rsidRPr="00AE0153" w14:paraId="2476BFC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2396300" w14:textId="77777777" w:rsidR="00AE0153" w:rsidRPr="00AE0153" w:rsidRDefault="00AE0153" w:rsidP="00AE0153">
            <w:pPr>
              <w:jc w:val="both"/>
              <w:rPr>
                <w:sz w:val="20"/>
                <w:szCs w:val="20"/>
              </w:rPr>
            </w:pPr>
            <w:r w:rsidRPr="00AE0153">
              <w:rPr>
                <w:sz w:val="20"/>
                <w:szCs w:val="20"/>
              </w:rPr>
              <w:lastRenderedPageBreak/>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7E97CCB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597E5" w14:textId="77777777" w:rsidR="00AE0153" w:rsidRPr="00AE0153" w:rsidRDefault="00AE0153" w:rsidP="00AE0153">
            <w:pPr>
              <w:jc w:val="both"/>
              <w:rPr>
                <w:sz w:val="20"/>
                <w:szCs w:val="20"/>
              </w:rPr>
            </w:pPr>
            <w:r w:rsidRPr="00AE0153">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F925" w14:textId="77777777" w:rsidR="00AE0153" w:rsidRPr="00AE0153" w:rsidRDefault="00AE0153" w:rsidP="00AE0153">
            <w:pPr>
              <w:jc w:val="both"/>
              <w:rPr>
                <w:sz w:val="20"/>
                <w:szCs w:val="20"/>
              </w:rPr>
            </w:pPr>
            <w:r w:rsidRPr="00AE0153">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C8D3" w14:textId="77777777" w:rsidR="00AE0153" w:rsidRPr="00AE0153" w:rsidRDefault="00AE0153" w:rsidP="00AE0153">
            <w:pPr>
              <w:jc w:val="both"/>
              <w:rPr>
                <w:sz w:val="20"/>
                <w:szCs w:val="20"/>
              </w:rPr>
            </w:pPr>
            <w:r w:rsidRPr="00AE0153">
              <w:rPr>
                <w:sz w:val="20"/>
                <w:szCs w:val="20"/>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0BF7" w14:textId="77777777" w:rsidR="00AE0153" w:rsidRPr="00AE0153" w:rsidRDefault="00AE0153" w:rsidP="00AE0153">
            <w:pPr>
              <w:jc w:val="both"/>
              <w:rPr>
                <w:sz w:val="20"/>
                <w:szCs w:val="20"/>
              </w:rPr>
            </w:pPr>
            <w:r w:rsidRPr="00AE0153">
              <w:rPr>
                <w:sz w:val="20"/>
                <w:szCs w:val="20"/>
                <w:lang w:val="en-US"/>
              </w:rPr>
              <w:t>32</w:t>
            </w:r>
            <w:r w:rsidRPr="00AE0153">
              <w:rPr>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B6E2" w14:textId="77777777" w:rsidR="00AE0153" w:rsidRPr="00AE0153" w:rsidRDefault="00AE0153" w:rsidP="00AE0153">
            <w:pPr>
              <w:jc w:val="both"/>
              <w:rPr>
                <w:sz w:val="20"/>
                <w:szCs w:val="20"/>
              </w:rPr>
            </w:pPr>
            <w:r w:rsidRPr="00AE0153">
              <w:rPr>
                <w:sz w:val="20"/>
                <w:szCs w:val="20"/>
              </w:rPr>
              <w:t>50,0</w:t>
            </w:r>
          </w:p>
        </w:tc>
      </w:tr>
      <w:tr w:rsidR="00AE0153" w:rsidRPr="00AE0153" w14:paraId="1F8C644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AA77681" w14:textId="77777777" w:rsidR="00AE0153" w:rsidRPr="00AE0153" w:rsidRDefault="00AE0153" w:rsidP="00AE0153">
            <w:pPr>
              <w:jc w:val="both"/>
              <w:rPr>
                <w:sz w:val="20"/>
                <w:szCs w:val="20"/>
              </w:rPr>
            </w:pPr>
            <w:r w:rsidRPr="00AE0153">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057A1B7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C6D96"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E6AA"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D310" w14:textId="77777777" w:rsidR="00AE0153" w:rsidRPr="00AE0153" w:rsidRDefault="00AE0153" w:rsidP="00AE0153">
            <w:pPr>
              <w:jc w:val="both"/>
              <w:rPr>
                <w:sz w:val="20"/>
                <w:szCs w:val="20"/>
              </w:rPr>
            </w:pPr>
            <w:r w:rsidRPr="00AE0153">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D558" w14:textId="77777777" w:rsidR="00AE0153" w:rsidRPr="00AE0153" w:rsidRDefault="00AE0153" w:rsidP="00AE0153">
            <w:pPr>
              <w:jc w:val="both"/>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6437" w14:textId="77777777" w:rsidR="00AE0153" w:rsidRPr="00AE0153" w:rsidRDefault="00AE0153" w:rsidP="00AE0153">
            <w:pPr>
              <w:jc w:val="both"/>
              <w:rPr>
                <w:sz w:val="20"/>
                <w:szCs w:val="20"/>
              </w:rPr>
            </w:pPr>
            <w:r w:rsidRPr="00AE0153">
              <w:rPr>
                <w:sz w:val="20"/>
                <w:szCs w:val="20"/>
              </w:rPr>
              <w:t>54,0</w:t>
            </w:r>
          </w:p>
        </w:tc>
      </w:tr>
      <w:tr w:rsidR="00AE0153" w:rsidRPr="00AE0153" w14:paraId="0DAF19E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7EED605" w14:textId="77777777" w:rsidR="00AE0153" w:rsidRPr="00AE0153" w:rsidRDefault="00AE0153" w:rsidP="00AE0153">
            <w:pPr>
              <w:jc w:val="both"/>
              <w:rPr>
                <w:sz w:val="20"/>
                <w:szCs w:val="20"/>
              </w:rPr>
            </w:pPr>
            <w:r w:rsidRPr="00AE0153">
              <w:rPr>
                <w:sz w:val="20"/>
                <w:szCs w:val="20"/>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509577C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C23A"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DAE0"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D98DE"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6028"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B9A66" w14:textId="77777777" w:rsidR="00AE0153" w:rsidRPr="00AE0153" w:rsidRDefault="00AE0153" w:rsidP="00AE0153">
            <w:pPr>
              <w:jc w:val="both"/>
              <w:rPr>
                <w:sz w:val="20"/>
                <w:szCs w:val="20"/>
              </w:rPr>
            </w:pPr>
            <w:r w:rsidRPr="00AE0153">
              <w:rPr>
                <w:sz w:val="20"/>
                <w:szCs w:val="20"/>
              </w:rPr>
              <w:t>50,0</w:t>
            </w:r>
          </w:p>
        </w:tc>
      </w:tr>
      <w:tr w:rsidR="00AE0153" w:rsidRPr="00AE0153" w14:paraId="236D111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181FE34"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301BC5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89A9" w14:textId="77777777" w:rsidR="00AE0153" w:rsidRPr="00AE0153" w:rsidRDefault="00AE0153" w:rsidP="00AE0153">
            <w:pPr>
              <w:jc w:val="both"/>
              <w:rPr>
                <w:sz w:val="20"/>
                <w:szCs w:val="20"/>
              </w:rPr>
            </w:pPr>
            <w:r w:rsidRPr="00AE0153">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DE62" w14:textId="77777777" w:rsidR="00AE0153" w:rsidRPr="00AE0153" w:rsidRDefault="00AE0153" w:rsidP="00AE0153">
            <w:pPr>
              <w:jc w:val="both"/>
              <w:rPr>
                <w:sz w:val="20"/>
                <w:szCs w:val="20"/>
              </w:rPr>
            </w:pPr>
            <w:r w:rsidRPr="00AE0153">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FBBD"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6CF5" w14:textId="77777777" w:rsidR="00AE0153" w:rsidRPr="00AE0153" w:rsidRDefault="00AE0153" w:rsidP="00AE0153">
            <w:pPr>
              <w:jc w:val="both"/>
              <w:rPr>
                <w:sz w:val="20"/>
                <w:szCs w:val="20"/>
              </w:rPr>
            </w:pPr>
            <w:r w:rsidRPr="00AE0153">
              <w:rPr>
                <w:sz w:val="20"/>
                <w:szCs w:val="20"/>
                <w:lang w:val="en-US"/>
              </w:rPr>
              <w:t>3</w:t>
            </w:r>
            <w:r w:rsidRPr="00AE015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DC81" w14:textId="77777777" w:rsidR="00AE0153" w:rsidRPr="00AE0153" w:rsidRDefault="00AE0153" w:rsidP="00AE0153">
            <w:pPr>
              <w:jc w:val="both"/>
              <w:rPr>
                <w:sz w:val="20"/>
                <w:szCs w:val="20"/>
              </w:rPr>
            </w:pPr>
            <w:r w:rsidRPr="00AE0153">
              <w:rPr>
                <w:sz w:val="20"/>
                <w:szCs w:val="20"/>
              </w:rPr>
              <w:t>50,0</w:t>
            </w:r>
          </w:p>
        </w:tc>
      </w:tr>
      <w:tr w:rsidR="00AE0153" w:rsidRPr="00AE0153" w14:paraId="1E51F69A"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A364D9E" w14:textId="77777777" w:rsidR="00AE0153" w:rsidRPr="00AE0153" w:rsidRDefault="00AE0153" w:rsidP="00AE0153">
            <w:pPr>
              <w:jc w:val="both"/>
              <w:rPr>
                <w:sz w:val="20"/>
                <w:szCs w:val="20"/>
              </w:rPr>
            </w:pPr>
            <w:r w:rsidRPr="00AE0153">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004C763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F472A" w14:textId="77777777" w:rsidR="00AE0153" w:rsidRPr="00AE0153" w:rsidRDefault="00AE0153" w:rsidP="00AE0153">
            <w:pPr>
              <w:jc w:val="both"/>
              <w:rPr>
                <w:sz w:val="20"/>
                <w:szCs w:val="20"/>
              </w:rPr>
            </w:pPr>
            <w:r w:rsidRPr="00AE0153">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D86C" w14:textId="77777777" w:rsidR="00AE0153" w:rsidRPr="00AE0153" w:rsidRDefault="00AE0153" w:rsidP="00AE0153">
            <w:pPr>
              <w:jc w:val="both"/>
              <w:rPr>
                <w:sz w:val="20"/>
                <w:szCs w:val="20"/>
              </w:rPr>
            </w:pPr>
            <w:r w:rsidRPr="00AE0153">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77FC"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FF47" w14:textId="77777777" w:rsidR="00AE0153" w:rsidRPr="00AE0153" w:rsidRDefault="00AE0153" w:rsidP="00AE0153">
            <w:pPr>
              <w:jc w:val="both"/>
              <w:rPr>
                <w:sz w:val="20"/>
                <w:szCs w:val="20"/>
              </w:rPr>
            </w:pPr>
            <w:r w:rsidRPr="00AE0153">
              <w:rPr>
                <w:sz w:val="20"/>
                <w:szCs w:val="20"/>
                <w:lang w:val="en-US"/>
              </w:rPr>
              <w:t>32</w:t>
            </w:r>
            <w:r w:rsidRPr="00AE0153">
              <w:rPr>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FCAB" w14:textId="77777777" w:rsidR="00AE0153" w:rsidRPr="00AE0153" w:rsidRDefault="00AE0153" w:rsidP="00AE0153">
            <w:pPr>
              <w:jc w:val="both"/>
              <w:rPr>
                <w:sz w:val="20"/>
                <w:szCs w:val="20"/>
              </w:rPr>
            </w:pPr>
            <w:r w:rsidRPr="00AE0153">
              <w:rPr>
                <w:sz w:val="20"/>
                <w:szCs w:val="20"/>
              </w:rPr>
              <w:t>50,0</w:t>
            </w:r>
          </w:p>
        </w:tc>
      </w:tr>
      <w:tr w:rsidR="00AE0153" w:rsidRPr="00AE0153" w14:paraId="0ECA0F9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96E3A8D" w14:textId="77777777" w:rsidR="00AE0153" w:rsidRPr="00AE0153" w:rsidRDefault="00AE0153" w:rsidP="00AE0153">
            <w:pPr>
              <w:jc w:val="both"/>
              <w:rPr>
                <w:sz w:val="20"/>
                <w:szCs w:val="20"/>
              </w:rPr>
            </w:pPr>
            <w:r w:rsidRPr="00AE0153">
              <w:rPr>
                <w:sz w:val="20"/>
                <w:szCs w:val="20"/>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tcPr>
          <w:p w14:paraId="24C90D7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4FD6"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AFE3" w14:textId="77777777" w:rsidR="00AE0153" w:rsidRPr="00AE0153" w:rsidRDefault="00AE0153" w:rsidP="00AE0153">
            <w:pPr>
              <w:jc w:val="both"/>
              <w:rPr>
                <w:sz w:val="20"/>
                <w:szCs w:val="20"/>
              </w:rPr>
            </w:pPr>
            <w:r w:rsidRPr="00AE0153">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8DED"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21390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9D9B"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1B59" w14:textId="77777777" w:rsidR="00AE0153" w:rsidRPr="00AE0153" w:rsidRDefault="00AE0153" w:rsidP="00AE0153">
            <w:pPr>
              <w:jc w:val="both"/>
              <w:rPr>
                <w:sz w:val="20"/>
                <w:szCs w:val="20"/>
              </w:rPr>
            </w:pPr>
            <w:r w:rsidRPr="00AE0153">
              <w:rPr>
                <w:sz w:val="20"/>
                <w:szCs w:val="20"/>
              </w:rPr>
              <w:t>4,0</w:t>
            </w:r>
          </w:p>
        </w:tc>
      </w:tr>
      <w:tr w:rsidR="00AE0153" w:rsidRPr="00AE0153" w14:paraId="39AA74E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8C4907B"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27E7B838" w14:textId="77777777" w:rsidR="00AE0153" w:rsidRPr="00AE0153" w:rsidRDefault="00AE0153" w:rsidP="00AE0153">
            <w:pPr>
              <w:jc w:val="both"/>
              <w:rPr>
                <w:sz w:val="20"/>
                <w:szCs w:val="20"/>
              </w:rPr>
            </w:pPr>
            <w:r w:rsidRPr="00AE0153">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7F9307CB" w14:textId="77777777" w:rsidR="00AE0153" w:rsidRPr="00AE0153" w:rsidRDefault="00AE0153" w:rsidP="00AE0153">
            <w:pPr>
              <w:jc w:val="both"/>
              <w:rPr>
                <w:sz w:val="20"/>
                <w:szCs w:val="20"/>
              </w:rPr>
            </w:pPr>
            <w:r w:rsidRPr="00AE0153">
              <w:rPr>
                <w:sz w:val="20"/>
                <w:szCs w:val="20"/>
                <w:lang w:val="en-US"/>
              </w:rPr>
              <w:t>10</w:t>
            </w:r>
          </w:p>
        </w:tc>
        <w:tc>
          <w:tcPr>
            <w:tcW w:w="1275" w:type="dxa"/>
            <w:tcBorders>
              <w:left w:val="single" w:sz="4" w:space="0" w:color="000000"/>
              <w:bottom w:val="single" w:sz="4" w:space="0" w:color="000000"/>
              <w:right w:val="single" w:sz="4" w:space="0" w:color="000000"/>
            </w:tcBorders>
            <w:shd w:val="clear" w:color="auto" w:fill="auto"/>
            <w:vAlign w:val="center"/>
          </w:tcPr>
          <w:p w14:paraId="469EF394" w14:textId="77777777" w:rsidR="00AE0153" w:rsidRPr="00AE0153" w:rsidRDefault="00AE0153" w:rsidP="00AE0153">
            <w:pPr>
              <w:jc w:val="both"/>
              <w:rPr>
                <w:sz w:val="20"/>
                <w:szCs w:val="20"/>
              </w:rPr>
            </w:pPr>
            <w:r w:rsidRPr="00AE0153">
              <w:rPr>
                <w:sz w:val="20"/>
                <w:szCs w:val="20"/>
                <w:lang w:val="en-US"/>
              </w:rPr>
              <w:t>03</w:t>
            </w:r>
          </w:p>
        </w:tc>
        <w:tc>
          <w:tcPr>
            <w:tcW w:w="1701" w:type="dxa"/>
            <w:tcBorders>
              <w:left w:val="single" w:sz="4" w:space="0" w:color="000000"/>
              <w:bottom w:val="single" w:sz="4" w:space="0" w:color="000000"/>
              <w:right w:val="single" w:sz="4" w:space="0" w:color="000000"/>
            </w:tcBorders>
            <w:shd w:val="clear" w:color="auto" w:fill="auto"/>
            <w:vAlign w:val="center"/>
          </w:tcPr>
          <w:p w14:paraId="5AF33FEB"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21390</w:t>
            </w:r>
          </w:p>
        </w:tc>
        <w:tc>
          <w:tcPr>
            <w:tcW w:w="1134" w:type="dxa"/>
            <w:tcBorders>
              <w:left w:val="single" w:sz="4" w:space="0" w:color="000000"/>
              <w:bottom w:val="single" w:sz="4" w:space="0" w:color="000000"/>
              <w:right w:val="single" w:sz="4" w:space="0" w:color="000000"/>
            </w:tcBorders>
            <w:shd w:val="clear" w:color="auto" w:fill="auto"/>
            <w:vAlign w:val="center"/>
          </w:tcPr>
          <w:p w14:paraId="40E7FB54" w14:textId="77777777" w:rsidR="00AE0153" w:rsidRPr="00AE0153" w:rsidRDefault="00AE0153" w:rsidP="00AE0153">
            <w:pPr>
              <w:jc w:val="both"/>
              <w:rPr>
                <w:sz w:val="20"/>
                <w:szCs w:val="20"/>
              </w:rPr>
            </w:pPr>
            <w:r w:rsidRPr="00AE0153">
              <w:rPr>
                <w:sz w:val="20"/>
                <w:szCs w:val="20"/>
                <w:lang w:val="en-US"/>
              </w:rPr>
              <w:t>3</w:t>
            </w:r>
            <w:r w:rsidRPr="00AE0153">
              <w:rPr>
                <w:sz w:val="20"/>
                <w:szCs w:val="20"/>
              </w:rPr>
              <w:t>00</w:t>
            </w:r>
          </w:p>
        </w:tc>
        <w:tc>
          <w:tcPr>
            <w:tcW w:w="1701" w:type="dxa"/>
            <w:tcBorders>
              <w:left w:val="single" w:sz="4" w:space="0" w:color="000000"/>
              <w:bottom w:val="single" w:sz="4" w:space="0" w:color="000000"/>
              <w:right w:val="single" w:sz="4" w:space="0" w:color="000000"/>
            </w:tcBorders>
            <w:shd w:val="clear" w:color="auto" w:fill="auto"/>
            <w:vAlign w:val="center"/>
          </w:tcPr>
          <w:p w14:paraId="1EA1A101" w14:textId="77777777" w:rsidR="00AE0153" w:rsidRPr="00AE0153" w:rsidRDefault="00AE0153" w:rsidP="00AE0153">
            <w:pPr>
              <w:jc w:val="both"/>
              <w:rPr>
                <w:sz w:val="20"/>
                <w:szCs w:val="20"/>
              </w:rPr>
            </w:pPr>
            <w:r w:rsidRPr="00AE0153">
              <w:rPr>
                <w:sz w:val="20"/>
                <w:szCs w:val="20"/>
              </w:rPr>
              <w:t>4,0</w:t>
            </w:r>
          </w:p>
        </w:tc>
      </w:tr>
      <w:tr w:rsidR="00AE0153" w:rsidRPr="00AE0153" w14:paraId="4EB3BEA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B52F3EB" w14:textId="77777777" w:rsidR="00AE0153" w:rsidRPr="00AE0153" w:rsidRDefault="00AE0153" w:rsidP="00AE0153">
            <w:pPr>
              <w:jc w:val="both"/>
              <w:rPr>
                <w:sz w:val="20"/>
                <w:szCs w:val="20"/>
              </w:rPr>
            </w:pPr>
            <w:r w:rsidRPr="00AE0153">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186454D7" w14:textId="77777777" w:rsidR="00AE0153" w:rsidRPr="00AE0153" w:rsidRDefault="00AE0153" w:rsidP="00AE0153">
            <w:pPr>
              <w:jc w:val="both"/>
              <w:rPr>
                <w:sz w:val="20"/>
                <w:szCs w:val="20"/>
              </w:rPr>
            </w:pPr>
            <w:r w:rsidRPr="00AE0153">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5C17871B" w14:textId="77777777" w:rsidR="00AE0153" w:rsidRPr="00AE0153" w:rsidRDefault="00AE0153" w:rsidP="00AE0153">
            <w:pPr>
              <w:jc w:val="both"/>
              <w:rPr>
                <w:sz w:val="20"/>
                <w:szCs w:val="20"/>
              </w:rPr>
            </w:pPr>
            <w:r w:rsidRPr="00AE0153">
              <w:rPr>
                <w:sz w:val="20"/>
                <w:szCs w:val="20"/>
                <w:lang w:val="en-US"/>
              </w:rPr>
              <w:t>10</w:t>
            </w:r>
          </w:p>
        </w:tc>
        <w:tc>
          <w:tcPr>
            <w:tcW w:w="1275" w:type="dxa"/>
            <w:tcBorders>
              <w:left w:val="single" w:sz="4" w:space="0" w:color="000000"/>
              <w:bottom w:val="single" w:sz="4" w:space="0" w:color="000000"/>
              <w:right w:val="single" w:sz="4" w:space="0" w:color="000000"/>
            </w:tcBorders>
            <w:shd w:val="clear" w:color="auto" w:fill="auto"/>
            <w:vAlign w:val="center"/>
          </w:tcPr>
          <w:p w14:paraId="0DA71032" w14:textId="77777777" w:rsidR="00AE0153" w:rsidRPr="00AE0153" w:rsidRDefault="00AE0153" w:rsidP="00AE0153">
            <w:pPr>
              <w:jc w:val="both"/>
              <w:rPr>
                <w:sz w:val="20"/>
                <w:szCs w:val="20"/>
              </w:rPr>
            </w:pPr>
            <w:r w:rsidRPr="00AE0153">
              <w:rPr>
                <w:sz w:val="20"/>
                <w:szCs w:val="20"/>
                <w:lang w:val="en-US"/>
              </w:rPr>
              <w:t>03</w:t>
            </w:r>
          </w:p>
        </w:tc>
        <w:tc>
          <w:tcPr>
            <w:tcW w:w="1701" w:type="dxa"/>
            <w:tcBorders>
              <w:left w:val="single" w:sz="4" w:space="0" w:color="000000"/>
              <w:bottom w:val="single" w:sz="4" w:space="0" w:color="000000"/>
              <w:right w:val="single" w:sz="4" w:space="0" w:color="000000"/>
            </w:tcBorders>
            <w:shd w:val="clear" w:color="auto" w:fill="auto"/>
            <w:vAlign w:val="center"/>
          </w:tcPr>
          <w:p w14:paraId="5D250B87" w14:textId="77777777" w:rsidR="00AE0153" w:rsidRPr="00AE0153" w:rsidRDefault="00AE0153" w:rsidP="00AE0153">
            <w:pPr>
              <w:jc w:val="both"/>
              <w:rPr>
                <w:sz w:val="20"/>
                <w:szCs w:val="20"/>
              </w:rPr>
            </w:pPr>
            <w:r w:rsidRPr="00AE0153">
              <w:rPr>
                <w:sz w:val="20"/>
                <w:szCs w:val="20"/>
              </w:rPr>
              <w:t>99000</w:t>
            </w:r>
            <w:r w:rsidRPr="00AE0153">
              <w:rPr>
                <w:sz w:val="20"/>
                <w:szCs w:val="20"/>
                <w:lang w:val="en-US"/>
              </w:rPr>
              <w:t>21390</w:t>
            </w:r>
          </w:p>
        </w:tc>
        <w:tc>
          <w:tcPr>
            <w:tcW w:w="1134" w:type="dxa"/>
            <w:tcBorders>
              <w:left w:val="single" w:sz="4" w:space="0" w:color="000000"/>
              <w:bottom w:val="single" w:sz="4" w:space="0" w:color="000000"/>
              <w:right w:val="single" w:sz="4" w:space="0" w:color="000000"/>
            </w:tcBorders>
            <w:shd w:val="clear" w:color="auto" w:fill="auto"/>
            <w:vAlign w:val="center"/>
          </w:tcPr>
          <w:p w14:paraId="7138312D" w14:textId="77777777" w:rsidR="00AE0153" w:rsidRPr="00AE0153" w:rsidRDefault="00AE0153" w:rsidP="00AE0153">
            <w:pPr>
              <w:jc w:val="both"/>
              <w:rPr>
                <w:sz w:val="20"/>
                <w:szCs w:val="20"/>
              </w:rPr>
            </w:pPr>
            <w:r w:rsidRPr="00AE0153">
              <w:rPr>
                <w:sz w:val="20"/>
                <w:szCs w:val="20"/>
                <w:lang w:val="en-US"/>
              </w:rPr>
              <w:t>32</w:t>
            </w:r>
            <w:r w:rsidRPr="00AE0153">
              <w:rPr>
                <w:sz w:val="20"/>
                <w:szCs w:val="20"/>
              </w:rPr>
              <w:t>0</w:t>
            </w:r>
          </w:p>
        </w:tc>
        <w:tc>
          <w:tcPr>
            <w:tcW w:w="1701" w:type="dxa"/>
            <w:tcBorders>
              <w:left w:val="single" w:sz="4" w:space="0" w:color="000000"/>
              <w:bottom w:val="single" w:sz="4" w:space="0" w:color="000000"/>
              <w:right w:val="single" w:sz="4" w:space="0" w:color="000000"/>
            </w:tcBorders>
            <w:shd w:val="clear" w:color="auto" w:fill="auto"/>
            <w:vAlign w:val="center"/>
          </w:tcPr>
          <w:p w14:paraId="13C38436" w14:textId="77777777" w:rsidR="00AE0153" w:rsidRPr="00AE0153" w:rsidRDefault="00AE0153" w:rsidP="00AE0153">
            <w:pPr>
              <w:jc w:val="both"/>
              <w:rPr>
                <w:sz w:val="20"/>
                <w:szCs w:val="20"/>
              </w:rPr>
            </w:pPr>
            <w:r w:rsidRPr="00AE0153">
              <w:rPr>
                <w:sz w:val="20"/>
                <w:szCs w:val="20"/>
              </w:rPr>
              <w:t>4,0</w:t>
            </w:r>
          </w:p>
        </w:tc>
      </w:tr>
      <w:tr w:rsidR="00AE0153" w:rsidRPr="00AE0153" w14:paraId="5B7CE6C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0A58E2A" w14:textId="77777777" w:rsidR="00AE0153" w:rsidRPr="00AE0153" w:rsidRDefault="00AE0153" w:rsidP="00AE0153">
            <w:pPr>
              <w:jc w:val="both"/>
              <w:rPr>
                <w:sz w:val="20"/>
                <w:szCs w:val="20"/>
              </w:rPr>
            </w:pPr>
            <w:r w:rsidRPr="00AE0153">
              <w:rPr>
                <w:b/>
                <w:i/>
                <w:sz w:val="20"/>
                <w:szCs w:val="20"/>
                <w:u w:val="single"/>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14:paraId="4A4BD360"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D5DA" w14:textId="77777777" w:rsidR="00AE0153" w:rsidRPr="00AE0153" w:rsidRDefault="00AE0153" w:rsidP="00AE0153">
            <w:pPr>
              <w:jc w:val="both"/>
              <w:rPr>
                <w:sz w:val="20"/>
                <w:szCs w:val="20"/>
              </w:rPr>
            </w:pPr>
            <w:r w:rsidRPr="00AE0153">
              <w:rPr>
                <w:b/>
                <w:i/>
                <w:sz w:val="20"/>
                <w:szCs w:val="20"/>
                <w:u w:val="single"/>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ED14" w14:textId="77777777" w:rsidR="00AE0153" w:rsidRPr="00AE0153" w:rsidRDefault="00AE0153" w:rsidP="00AE0153">
            <w:pPr>
              <w:jc w:val="both"/>
              <w:rPr>
                <w:sz w:val="20"/>
                <w:szCs w:val="20"/>
              </w:rPr>
            </w:pPr>
            <w:r w:rsidRPr="00AE0153">
              <w:rPr>
                <w:b/>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3ECCA" w14:textId="77777777" w:rsidR="00AE0153" w:rsidRPr="00AE0153" w:rsidRDefault="00AE0153" w:rsidP="00AE0153">
            <w:pPr>
              <w:jc w:val="both"/>
              <w:rPr>
                <w:b/>
                <w:i/>
                <w:sz w:val="20"/>
                <w:szCs w:val="20"/>
                <w:u w:val="singl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B0A9" w14:textId="77777777" w:rsidR="00AE0153" w:rsidRPr="00AE0153" w:rsidRDefault="00AE0153" w:rsidP="00AE0153">
            <w:pPr>
              <w:jc w:val="both"/>
              <w:rPr>
                <w:b/>
                <w:i/>
                <w:sz w:val="20"/>
                <w:szCs w:val="20"/>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34D6" w14:textId="77777777" w:rsidR="00AE0153" w:rsidRPr="00AE0153" w:rsidRDefault="00AE0153" w:rsidP="00AE0153">
            <w:pPr>
              <w:jc w:val="both"/>
              <w:rPr>
                <w:sz w:val="20"/>
                <w:szCs w:val="20"/>
              </w:rPr>
            </w:pPr>
            <w:r w:rsidRPr="00AE0153">
              <w:rPr>
                <w:b/>
                <w:i/>
                <w:sz w:val="20"/>
                <w:szCs w:val="20"/>
                <w:u w:val="single"/>
              </w:rPr>
              <w:t>4037,3</w:t>
            </w:r>
          </w:p>
        </w:tc>
      </w:tr>
      <w:tr w:rsidR="00AE0153" w:rsidRPr="00AE0153" w14:paraId="7CFA4E7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1AF70B5" w14:textId="77777777" w:rsidR="00AE0153" w:rsidRPr="00AE0153" w:rsidRDefault="00AE0153" w:rsidP="00AE0153">
            <w:pPr>
              <w:jc w:val="both"/>
              <w:rPr>
                <w:sz w:val="20"/>
                <w:szCs w:val="20"/>
              </w:rPr>
            </w:pPr>
            <w:r w:rsidRPr="00AE0153">
              <w:rPr>
                <w:b/>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2283C3F8"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D05E" w14:textId="77777777" w:rsidR="00AE0153" w:rsidRPr="00AE0153" w:rsidRDefault="00AE0153" w:rsidP="00AE0153">
            <w:pPr>
              <w:jc w:val="both"/>
              <w:rPr>
                <w:sz w:val="20"/>
                <w:szCs w:val="20"/>
              </w:rPr>
            </w:pPr>
            <w:r w:rsidRPr="00AE0153">
              <w:rPr>
                <w:b/>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86BB" w14:textId="77777777" w:rsidR="00AE0153" w:rsidRPr="00AE0153" w:rsidRDefault="00AE0153" w:rsidP="00AE0153">
            <w:pPr>
              <w:jc w:val="both"/>
              <w:rPr>
                <w:sz w:val="20"/>
                <w:szCs w:val="20"/>
              </w:rPr>
            </w:pPr>
            <w:r w:rsidRPr="00AE0153">
              <w:rPr>
                <w:b/>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92F1" w14:textId="77777777" w:rsidR="00AE0153" w:rsidRPr="00AE0153" w:rsidRDefault="00AE0153" w:rsidP="00AE0153">
            <w:pPr>
              <w:jc w:val="both"/>
              <w:rPr>
                <w:sz w:val="20"/>
                <w:szCs w:val="20"/>
              </w:rPr>
            </w:pPr>
            <w:r w:rsidRPr="00AE0153">
              <w:rPr>
                <w:b/>
                <w:sz w:val="20"/>
                <w:szCs w:val="20"/>
              </w:rPr>
              <w:t>1100000000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0DAE" w14:textId="77777777" w:rsidR="00AE0153" w:rsidRPr="00AE0153" w:rsidRDefault="00AE0153" w:rsidP="00AE0153">
            <w:pPr>
              <w:jc w:val="both"/>
              <w:rPr>
                <w:b/>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95CA" w14:textId="77777777" w:rsidR="00AE0153" w:rsidRPr="00AE0153" w:rsidRDefault="00AE0153" w:rsidP="00AE0153">
            <w:pPr>
              <w:jc w:val="both"/>
              <w:rPr>
                <w:sz w:val="20"/>
                <w:szCs w:val="20"/>
              </w:rPr>
            </w:pPr>
            <w:r w:rsidRPr="00AE0153">
              <w:rPr>
                <w:b/>
                <w:sz w:val="20"/>
                <w:szCs w:val="20"/>
              </w:rPr>
              <w:t>3410,6</w:t>
            </w:r>
          </w:p>
        </w:tc>
      </w:tr>
      <w:tr w:rsidR="00AE0153" w:rsidRPr="00AE0153" w14:paraId="43853AF0"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9A0C3E2" w14:textId="77777777" w:rsidR="00AE0153" w:rsidRPr="00AE0153" w:rsidRDefault="00AE0153" w:rsidP="00AE0153">
            <w:pPr>
              <w:jc w:val="both"/>
              <w:rPr>
                <w:sz w:val="20"/>
                <w:szCs w:val="20"/>
              </w:rPr>
            </w:pPr>
            <w:r w:rsidRPr="00AE0153">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178785C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D500"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3E70"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1592" w14:textId="77777777" w:rsidR="00AE0153" w:rsidRPr="00AE0153" w:rsidRDefault="00AE0153" w:rsidP="00AE0153">
            <w:pPr>
              <w:jc w:val="both"/>
              <w:rPr>
                <w:sz w:val="20"/>
                <w:szCs w:val="20"/>
              </w:rPr>
            </w:pPr>
            <w:r w:rsidRPr="00AE0153">
              <w:rPr>
                <w:sz w:val="20"/>
                <w:szCs w:val="20"/>
              </w:rPr>
              <w:t>1110000000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5570"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6389" w14:textId="77777777" w:rsidR="00AE0153" w:rsidRPr="00AE0153" w:rsidRDefault="00AE0153" w:rsidP="00AE0153">
            <w:pPr>
              <w:jc w:val="both"/>
              <w:rPr>
                <w:sz w:val="20"/>
                <w:szCs w:val="20"/>
              </w:rPr>
            </w:pPr>
            <w:r w:rsidRPr="00AE0153">
              <w:rPr>
                <w:sz w:val="20"/>
                <w:szCs w:val="20"/>
              </w:rPr>
              <w:t>3410,6</w:t>
            </w:r>
          </w:p>
        </w:tc>
      </w:tr>
      <w:tr w:rsidR="00AE0153" w:rsidRPr="00AE0153" w14:paraId="6A33A69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932DD8E" w14:textId="77777777" w:rsidR="00AE0153" w:rsidRPr="00AE0153" w:rsidRDefault="00AE0153" w:rsidP="00AE0153">
            <w:pPr>
              <w:jc w:val="both"/>
              <w:rPr>
                <w:sz w:val="20"/>
                <w:szCs w:val="20"/>
              </w:rPr>
            </w:pPr>
            <w:r w:rsidRPr="00AE0153">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134" w:type="dxa"/>
            <w:tcBorders>
              <w:top w:val="single" w:sz="4" w:space="0" w:color="000000"/>
              <w:left w:val="single" w:sz="4" w:space="0" w:color="000000"/>
              <w:bottom w:val="single" w:sz="4" w:space="0" w:color="000000"/>
              <w:right w:val="single" w:sz="4" w:space="0" w:color="000000"/>
            </w:tcBorders>
          </w:tcPr>
          <w:p w14:paraId="5F6A7EA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C65B"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43F0"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0E7A" w14:textId="77777777" w:rsidR="00AE0153" w:rsidRPr="00AE0153" w:rsidRDefault="00AE0153" w:rsidP="00AE0153">
            <w:pPr>
              <w:jc w:val="both"/>
              <w:rPr>
                <w:sz w:val="20"/>
                <w:szCs w:val="20"/>
              </w:rPr>
            </w:pPr>
            <w:r w:rsidRPr="00AE0153">
              <w:rPr>
                <w:sz w:val="20"/>
                <w:szCs w:val="20"/>
              </w:rPr>
              <w:t>11189000000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3251"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18A8" w14:textId="77777777" w:rsidR="00AE0153" w:rsidRPr="00AE0153" w:rsidRDefault="00AE0153" w:rsidP="00AE0153">
            <w:pPr>
              <w:jc w:val="both"/>
              <w:rPr>
                <w:sz w:val="20"/>
                <w:szCs w:val="20"/>
              </w:rPr>
            </w:pPr>
            <w:r w:rsidRPr="00AE0153">
              <w:rPr>
                <w:sz w:val="20"/>
                <w:szCs w:val="20"/>
              </w:rPr>
              <w:t>3410,6</w:t>
            </w:r>
          </w:p>
        </w:tc>
      </w:tr>
      <w:tr w:rsidR="00AE0153" w:rsidRPr="00AE0153" w14:paraId="5A28DA4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A8AEC95" w14:textId="77777777" w:rsidR="00AE0153" w:rsidRPr="00AE0153" w:rsidRDefault="00AE0153" w:rsidP="00AE0153">
            <w:pPr>
              <w:jc w:val="both"/>
              <w:rPr>
                <w:sz w:val="20"/>
                <w:szCs w:val="20"/>
              </w:rPr>
            </w:pPr>
            <w:r w:rsidRPr="00AE0153">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w:t>
            </w:r>
            <w:r w:rsidRPr="00AE0153">
              <w:rPr>
                <w:sz w:val="20"/>
                <w:szCs w:val="20"/>
              </w:rPr>
              <w:lastRenderedPageBreak/>
              <w:t>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1EA30864" w14:textId="77777777" w:rsidR="00AE0153" w:rsidRPr="00AE0153" w:rsidRDefault="00AE0153" w:rsidP="00AE0153">
            <w:pPr>
              <w:jc w:val="both"/>
              <w:rPr>
                <w:sz w:val="20"/>
                <w:szCs w:val="20"/>
              </w:rPr>
            </w:pPr>
            <w:r w:rsidRPr="00AE0153">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5AC42"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4833"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BFD7" w14:textId="77777777" w:rsidR="00AE0153" w:rsidRPr="00AE0153" w:rsidRDefault="00AE0153" w:rsidP="00AE0153">
            <w:pPr>
              <w:jc w:val="both"/>
              <w:rPr>
                <w:sz w:val="20"/>
                <w:szCs w:val="20"/>
              </w:rPr>
            </w:pPr>
            <w:r w:rsidRPr="00AE0153">
              <w:rPr>
                <w:sz w:val="20"/>
                <w:szCs w:val="20"/>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89E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1561" w14:textId="77777777" w:rsidR="00AE0153" w:rsidRPr="00AE0153" w:rsidRDefault="00AE0153" w:rsidP="00AE0153">
            <w:pPr>
              <w:jc w:val="both"/>
              <w:rPr>
                <w:sz w:val="20"/>
                <w:szCs w:val="20"/>
              </w:rPr>
            </w:pPr>
            <w:r w:rsidRPr="00AE0153">
              <w:rPr>
                <w:sz w:val="20"/>
                <w:szCs w:val="20"/>
              </w:rPr>
              <w:t>852,2</w:t>
            </w:r>
          </w:p>
        </w:tc>
      </w:tr>
      <w:tr w:rsidR="00AE0153" w:rsidRPr="00AE0153" w14:paraId="48C84BF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C4A4D19" w14:textId="77777777" w:rsidR="00AE0153" w:rsidRPr="00AE0153" w:rsidRDefault="00AE0153" w:rsidP="00AE0153">
            <w:pPr>
              <w:jc w:val="both"/>
              <w:rPr>
                <w:sz w:val="20"/>
                <w:szCs w:val="20"/>
              </w:rPr>
            </w:pPr>
            <w:r w:rsidRPr="00AE0153">
              <w:rPr>
                <w:sz w:val="20"/>
                <w:szCs w:val="20"/>
              </w:rPr>
              <w:lastRenderedPageBreak/>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797CB59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1EEC"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1F13"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DF7C" w14:textId="77777777" w:rsidR="00AE0153" w:rsidRPr="00AE0153" w:rsidRDefault="00AE0153" w:rsidP="00AE0153">
            <w:pPr>
              <w:jc w:val="both"/>
              <w:rPr>
                <w:sz w:val="20"/>
                <w:szCs w:val="20"/>
              </w:rPr>
            </w:pPr>
            <w:r w:rsidRPr="00AE0153">
              <w:rPr>
                <w:sz w:val="20"/>
                <w:szCs w:val="20"/>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921C" w14:textId="77777777" w:rsidR="00AE0153" w:rsidRPr="00AE0153" w:rsidRDefault="00AE0153" w:rsidP="00AE0153">
            <w:pPr>
              <w:jc w:val="both"/>
              <w:rPr>
                <w:sz w:val="20"/>
                <w:szCs w:val="20"/>
              </w:rPr>
            </w:pPr>
            <w:r w:rsidRPr="00AE0153">
              <w:rPr>
                <w:sz w:val="20"/>
                <w:szCs w:val="20"/>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51EB9B" w14:textId="77777777" w:rsidR="00AE0153" w:rsidRPr="00AE0153" w:rsidRDefault="00AE0153" w:rsidP="00AE0153">
            <w:pPr>
              <w:jc w:val="both"/>
              <w:rPr>
                <w:sz w:val="20"/>
                <w:szCs w:val="20"/>
              </w:rPr>
            </w:pPr>
            <w:r w:rsidRPr="00AE0153">
              <w:rPr>
                <w:sz w:val="20"/>
                <w:szCs w:val="20"/>
              </w:rPr>
              <w:t>852,2</w:t>
            </w:r>
          </w:p>
        </w:tc>
      </w:tr>
      <w:tr w:rsidR="00AE0153" w:rsidRPr="00AE0153" w14:paraId="31B586C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716EE1D" w14:textId="77777777" w:rsidR="00AE0153" w:rsidRPr="00AE0153" w:rsidRDefault="00AE0153" w:rsidP="00AE0153">
            <w:pPr>
              <w:jc w:val="both"/>
              <w:rPr>
                <w:sz w:val="20"/>
                <w:szCs w:val="20"/>
              </w:rPr>
            </w:pPr>
            <w:r w:rsidRPr="00AE0153">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55B9AEE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514B"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9CBD"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C71D" w14:textId="77777777" w:rsidR="00AE0153" w:rsidRPr="00AE0153" w:rsidRDefault="00AE0153" w:rsidP="00AE0153">
            <w:pPr>
              <w:jc w:val="both"/>
              <w:rPr>
                <w:sz w:val="20"/>
                <w:szCs w:val="20"/>
              </w:rPr>
            </w:pPr>
            <w:r w:rsidRPr="00AE0153">
              <w:rPr>
                <w:sz w:val="20"/>
                <w:szCs w:val="20"/>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962D" w14:textId="77777777" w:rsidR="00AE0153" w:rsidRPr="00AE0153" w:rsidRDefault="00AE0153" w:rsidP="00AE0153">
            <w:pPr>
              <w:jc w:val="both"/>
              <w:rPr>
                <w:sz w:val="20"/>
                <w:szCs w:val="20"/>
              </w:rPr>
            </w:pPr>
            <w:r w:rsidRPr="00AE0153">
              <w:rPr>
                <w:sz w:val="20"/>
                <w:szCs w:val="20"/>
              </w:rPr>
              <w:t>4</w:t>
            </w:r>
            <w:r w:rsidRPr="00AE0153">
              <w:rPr>
                <w:sz w:val="20"/>
                <w:szCs w:val="20"/>
                <w:lang w:val="en-US"/>
              </w:rPr>
              <w:t>1</w:t>
            </w:r>
            <w:r w:rsidRPr="00AE0153">
              <w:rPr>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E412E3" w14:textId="77777777" w:rsidR="00AE0153" w:rsidRPr="00AE0153" w:rsidRDefault="00AE0153" w:rsidP="00AE0153">
            <w:pPr>
              <w:jc w:val="both"/>
              <w:rPr>
                <w:sz w:val="20"/>
                <w:szCs w:val="20"/>
              </w:rPr>
            </w:pPr>
            <w:r w:rsidRPr="00AE0153">
              <w:rPr>
                <w:sz w:val="20"/>
                <w:szCs w:val="20"/>
              </w:rPr>
              <w:t>852,2</w:t>
            </w:r>
          </w:p>
        </w:tc>
      </w:tr>
      <w:tr w:rsidR="00AE0153" w:rsidRPr="00AE0153" w14:paraId="4EB5965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C013586" w14:textId="77777777" w:rsidR="00AE0153" w:rsidRPr="00AE0153" w:rsidRDefault="00AE0153" w:rsidP="00AE0153">
            <w:pPr>
              <w:jc w:val="both"/>
              <w:rPr>
                <w:sz w:val="20"/>
                <w:szCs w:val="20"/>
              </w:rPr>
            </w:pPr>
            <w:r w:rsidRPr="00AE015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756F215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8B6E"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E00A"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BABE" w14:textId="77777777" w:rsidR="00AE0153" w:rsidRPr="00AE0153" w:rsidRDefault="00AE0153" w:rsidP="00AE0153">
            <w:pPr>
              <w:jc w:val="both"/>
              <w:rPr>
                <w:sz w:val="20"/>
                <w:szCs w:val="20"/>
              </w:rPr>
            </w:pPr>
            <w:r w:rsidRPr="00AE0153">
              <w:rPr>
                <w:sz w:val="20"/>
                <w:szCs w:val="20"/>
              </w:rPr>
              <w:t>11189R0820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066D"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8A18" w14:textId="77777777" w:rsidR="00AE0153" w:rsidRPr="00AE0153" w:rsidRDefault="00AE0153" w:rsidP="00AE0153">
            <w:pPr>
              <w:jc w:val="both"/>
              <w:rPr>
                <w:sz w:val="20"/>
                <w:szCs w:val="20"/>
              </w:rPr>
            </w:pPr>
            <w:r w:rsidRPr="00AE0153">
              <w:rPr>
                <w:sz w:val="20"/>
                <w:szCs w:val="20"/>
              </w:rPr>
              <w:t>904,0</w:t>
            </w:r>
          </w:p>
        </w:tc>
      </w:tr>
      <w:tr w:rsidR="00AE0153" w:rsidRPr="00AE0153" w14:paraId="6302658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7560085" w14:textId="77777777" w:rsidR="00AE0153" w:rsidRPr="00AE0153" w:rsidRDefault="00AE0153" w:rsidP="00AE0153">
            <w:pPr>
              <w:jc w:val="both"/>
              <w:rPr>
                <w:sz w:val="20"/>
                <w:szCs w:val="20"/>
              </w:rPr>
            </w:pPr>
            <w:r w:rsidRPr="00AE0153">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295EB18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5F43"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514D"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C726" w14:textId="77777777" w:rsidR="00AE0153" w:rsidRPr="00AE0153" w:rsidRDefault="00AE0153" w:rsidP="00AE0153">
            <w:pPr>
              <w:jc w:val="both"/>
              <w:rPr>
                <w:sz w:val="20"/>
                <w:szCs w:val="20"/>
              </w:rPr>
            </w:pPr>
            <w:r w:rsidRPr="00AE0153">
              <w:rPr>
                <w:sz w:val="20"/>
                <w:szCs w:val="20"/>
              </w:rPr>
              <w:t>11189R0820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BDEC" w14:textId="77777777" w:rsidR="00AE0153" w:rsidRPr="00AE0153" w:rsidRDefault="00AE0153" w:rsidP="00AE0153">
            <w:pPr>
              <w:jc w:val="both"/>
              <w:rPr>
                <w:sz w:val="20"/>
                <w:szCs w:val="20"/>
              </w:rPr>
            </w:pPr>
            <w:r w:rsidRPr="00AE0153">
              <w:rPr>
                <w:sz w:val="20"/>
                <w:szCs w:val="20"/>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A5B44B" w14:textId="77777777" w:rsidR="00AE0153" w:rsidRPr="00AE0153" w:rsidRDefault="00AE0153" w:rsidP="00AE0153">
            <w:pPr>
              <w:jc w:val="both"/>
              <w:rPr>
                <w:sz w:val="20"/>
                <w:szCs w:val="20"/>
              </w:rPr>
            </w:pPr>
            <w:r w:rsidRPr="00AE0153">
              <w:rPr>
                <w:sz w:val="20"/>
                <w:szCs w:val="20"/>
              </w:rPr>
              <w:t>904,0</w:t>
            </w:r>
          </w:p>
        </w:tc>
      </w:tr>
      <w:tr w:rsidR="00AE0153" w:rsidRPr="00AE0153" w14:paraId="0D44E44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DFCF1E8" w14:textId="77777777" w:rsidR="00AE0153" w:rsidRPr="00AE0153" w:rsidRDefault="00AE0153" w:rsidP="00AE0153">
            <w:pPr>
              <w:jc w:val="both"/>
              <w:rPr>
                <w:sz w:val="20"/>
                <w:szCs w:val="20"/>
              </w:rPr>
            </w:pPr>
            <w:r w:rsidRPr="00AE0153">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1BD94EA4"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98B4"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3B41"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3536" w14:textId="77777777" w:rsidR="00AE0153" w:rsidRPr="00AE0153" w:rsidRDefault="00AE0153" w:rsidP="00AE0153">
            <w:pPr>
              <w:jc w:val="both"/>
              <w:rPr>
                <w:sz w:val="20"/>
                <w:szCs w:val="20"/>
              </w:rPr>
            </w:pPr>
            <w:r w:rsidRPr="00AE0153">
              <w:rPr>
                <w:sz w:val="20"/>
                <w:szCs w:val="20"/>
              </w:rPr>
              <w:t>11189R0820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1130" w14:textId="77777777" w:rsidR="00AE0153" w:rsidRPr="00AE0153" w:rsidRDefault="00AE0153" w:rsidP="00AE0153">
            <w:pPr>
              <w:jc w:val="both"/>
              <w:rPr>
                <w:sz w:val="20"/>
                <w:szCs w:val="20"/>
              </w:rPr>
            </w:pPr>
            <w:r w:rsidRPr="00AE0153">
              <w:rPr>
                <w:sz w:val="20"/>
                <w:szCs w:val="20"/>
              </w:rPr>
              <w:t>410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213D98" w14:textId="77777777" w:rsidR="00AE0153" w:rsidRPr="00AE0153" w:rsidRDefault="00AE0153" w:rsidP="00AE0153">
            <w:pPr>
              <w:jc w:val="both"/>
              <w:rPr>
                <w:sz w:val="20"/>
                <w:szCs w:val="20"/>
              </w:rPr>
            </w:pPr>
            <w:r w:rsidRPr="00AE0153">
              <w:rPr>
                <w:sz w:val="20"/>
                <w:szCs w:val="20"/>
              </w:rPr>
              <w:t>904,0</w:t>
            </w:r>
          </w:p>
        </w:tc>
      </w:tr>
      <w:tr w:rsidR="00AE0153" w:rsidRPr="00AE0153" w14:paraId="3003AD19"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6F685DC" w14:textId="77777777" w:rsidR="00AE0153" w:rsidRPr="00AE0153" w:rsidRDefault="00AE0153" w:rsidP="00AE0153">
            <w:pPr>
              <w:jc w:val="both"/>
              <w:rPr>
                <w:sz w:val="20"/>
                <w:szCs w:val="20"/>
              </w:rPr>
            </w:pPr>
            <w:r w:rsidRPr="00AE0153">
              <w:rPr>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134" w:type="dxa"/>
            <w:tcBorders>
              <w:top w:val="single" w:sz="4" w:space="0" w:color="000000"/>
              <w:left w:val="single" w:sz="4" w:space="0" w:color="000000"/>
              <w:bottom w:val="single" w:sz="4" w:space="0" w:color="000000"/>
              <w:right w:val="single" w:sz="4" w:space="0" w:color="000000"/>
            </w:tcBorders>
          </w:tcPr>
          <w:p w14:paraId="5A7A0B6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8CDD"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C117"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8225" w14:textId="77777777" w:rsidR="00AE0153" w:rsidRPr="00AE0153" w:rsidRDefault="00AE0153" w:rsidP="00AE0153">
            <w:pPr>
              <w:jc w:val="both"/>
              <w:rPr>
                <w:sz w:val="20"/>
                <w:szCs w:val="20"/>
              </w:rPr>
            </w:pPr>
            <w:r w:rsidRPr="00AE0153">
              <w:rPr>
                <w:sz w:val="20"/>
                <w:szCs w:val="20"/>
              </w:rPr>
              <w:t>1118941190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A9C6"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CCB9" w14:textId="77777777" w:rsidR="00AE0153" w:rsidRPr="00AE0153" w:rsidRDefault="00AE0153" w:rsidP="00AE0153">
            <w:pPr>
              <w:jc w:val="both"/>
              <w:rPr>
                <w:sz w:val="20"/>
                <w:szCs w:val="20"/>
              </w:rPr>
            </w:pPr>
            <w:r w:rsidRPr="00AE0153">
              <w:rPr>
                <w:sz w:val="20"/>
                <w:szCs w:val="20"/>
              </w:rPr>
              <w:t>1654,4</w:t>
            </w:r>
          </w:p>
        </w:tc>
      </w:tr>
      <w:tr w:rsidR="00AE0153" w:rsidRPr="00AE0153" w14:paraId="11CAA43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8147465"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63C21823"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E190"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2BE7"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078C" w14:textId="77777777" w:rsidR="00AE0153" w:rsidRPr="00AE0153" w:rsidRDefault="00AE0153" w:rsidP="00AE0153">
            <w:pPr>
              <w:jc w:val="both"/>
              <w:rPr>
                <w:sz w:val="20"/>
                <w:szCs w:val="20"/>
              </w:rPr>
            </w:pPr>
            <w:r w:rsidRPr="00AE0153">
              <w:rPr>
                <w:sz w:val="20"/>
                <w:szCs w:val="20"/>
              </w:rPr>
              <w:t>1118941190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5C66" w14:textId="77777777" w:rsidR="00AE0153" w:rsidRPr="00AE0153" w:rsidRDefault="00AE0153" w:rsidP="00AE0153">
            <w:pPr>
              <w:jc w:val="both"/>
              <w:rPr>
                <w:sz w:val="20"/>
                <w:szCs w:val="20"/>
              </w:rPr>
            </w:pPr>
            <w:r w:rsidRPr="00AE0153">
              <w:rPr>
                <w:sz w:val="20"/>
                <w:szCs w:val="20"/>
              </w:rPr>
              <w:t>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AAAD64" w14:textId="77777777" w:rsidR="00AE0153" w:rsidRPr="00AE0153" w:rsidRDefault="00AE0153" w:rsidP="00AE0153">
            <w:pPr>
              <w:jc w:val="both"/>
              <w:rPr>
                <w:sz w:val="20"/>
                <w:szCs w:val="20"/>
              </w:rPr>
            </w:pPr>
            <w:r w:rsidRPr="00AE0153">
              <w:rPr>
                <w:sz w:val="20"/>
                <w:szCs w:val="20"/>
              </w:rPr>
              <w:t>1654,4</w:t>
            </w:r>
          </w:p>
        </w:tc>
      </w:tr>
      <w:tr w:rsidR="00AE0153" w:rsidRPr="00AE0153" w14:paraId="584727F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60B292D" w14:textId="77777777" w:rsidR="00AE0153" w:rsidRPr="00AE0153" w:rsidRDefault="00AE0153" w:rsidP="00AE0153">
            <w:pPr>
              <w:jc w:val="both"/>
              <w:rPr>
                <w:sz w:val="20"/>
                <w:szCs w:val="20"/>
              </w:rPr>
            </w:pPr>
            <w:r w:rsidRPr="00AE0153">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1537709A"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81D7"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C9ED"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8B79" w14:textId="77777777" w:rsidR="00AE0153" w:rsidRPr="00AE0153" w:rsidRDefault="00AE0153" w:rsidP="00AE0153">
            <w:pPr>
              <w:jc w:val="both"/>
              <w:rPr>
                <w:sz w:val="20"/>
                <w:szCs w:val="20"/>
              </w:rPr>
            </w:pPr>
            <w:r w:rsidRPr="00AE0153">
              <w:rPr>
                <w:sz w:val="20"/>
                <w:szCs w:val="20"/>
              </w:rPr>
              <w:t>1118941190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CE5" w14:textId="77777777" w:rsidR="00AE0153" w:rsidRPr="00AE0153" w:rsidRDefault="00AE0153" w:rsidP="00AE0153">
            <w:pPr>
              <w:jc w:val="both"/>
              <w:rPr>
                <w:sz w:val="20"/>
                <w:szCs w:val="20"/>
              </w:rPr>
            </w:pPr>
            <w:r w:rsidRPr="00AE0153">
              <w:rPr>
                <w:sz w:val="20"/>
                <w:szCs w:val="20"/>
              </w:rPr>
              <w:t>320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2E322A" w14:textId="77777777" w:rsidR="00AE0153" w:rsidRPr="00AE0153" w:rsidRDefault="00AE0153" w:rsidP="00AE0153">
            <w:pPr>
              <w:jc w:val="both"/>
              <w:rPr>
                <w:sz w:val="20"/>
                <w:szCs w:val="20"/>
              </w:rPr>
            </w:pPr>
            <w:r w:rsidRPr="00AE0153">
              <w:rPr>
                <w:sz w:val="20"/>
                <w:szCs w:val="20"/>
              </w:rPr>
              <w:t>1654,4</w:t>
            </w:r>
          </w:p>
        </w:tc>
      </w:tr>
      <w:tr w:rsidR="00AE0153" w:rsidRPr="00AE0153" w14:paraId="0429974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CD5C743" w14:textId="77777777" w:rsidR="00AE0153" w:rsidRPr="00AE0153" w:rsidRDefault="00AE0153" w:rsidP="00AE0153">
            <w:pPr>
              <w:jc w:val="both"/>
              <w:rPr>
                <w:sz w:val="20"/>
                <w:szCs w:val="20"/>
              </w:rPr>
            </w:pPr>
            <w:r w:rsidRPr="00AE0153">
              <w:rPr>
                <w:sz w:val="20"/>
                <w:szCs w:val="20"/>
              </w:rPr>
              <w:lastRenderedPageBreak/>
              <w:t>Непрограммные расходы (реализация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704A3193"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C53E"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CAA5"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DDBA" w14:textId="77777777" w:rsidR="00AE0153" w:rsidRPr="00AE0153" w:rsidRDefault="00AE0153" w:rsidP="00AE0153">
            <w:pPr>
              <w:jc w:val="both"/>
              <w:rPr>
                <w:sz w:val="20"/>
                <w:szCs w:val="20"/>
              </w:rPr>
            </w:pPr>
            <w:r w:rsidRPr="00AE0153">
              <w:rPr>
                <w:sz w:val="20"/>
                <w:szCs w:val="20"/>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814D8"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46814" w14:textId="77777777" w:rsidR="00AE0153" w:rsidRPr="00AE0153" w:rsidRDefault="00AE0153" w:rsidP="00AE0153">
            <w:pPr>
              <w:jc w:val="both"/>
              <w:rPr>
                <w:sz w:val="20"/>
                <w:szCs w:val="20"/>
              </w:rPr>
            </w:pPr>
            <w:r w:rsidRPr="00AE0153">
              <w:rPr>
                <w:sz w:val="20"/>
                <w:szCs w:val="20"/>
              </w:rPr>
              <w:t>626,7</w:t>
            </w:r>
          </w:p>
        </w:tc>
      </w:tr>
      <w:tr w:rsidR="00AE0153" w:rsidRPr="00AE0153" w14:paraId="7C0146E3"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A9DCB6C" w14:textId="77777777" w:rsidR="00AE0153" w:rsidRPr="00AE0153" w:rsidRDefault="00AE0153" w:rsidP="00AE0153">
            <w:pPr>
              <w:jc w:val="both"/>
              <w:rPr>
                <w:sz w:val="20"/>
                <w:szCs w:val="20"/>
              </w:rPr>
            </w:pPr>
            <w:r w:rsidRPr="00AE0153">
              <w:rPr>
                <w:sz w:val="20"/>
                <w:szCs w:val="20"/>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tcPr>
          <w:p w14:paraId="2291CA6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6E91"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7D68"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B242" w14:textId="77777777" w:rsidR="00AE0153" w:rsidRPr="00AE0153" w:rsidRDefault="00AE0153" w:rsidP="00AE0153">
            <w:pPr>
              <w:jc w:val="both"/>
              <w:rPr>
                <w:sz w:val="20"/>
                <w:szCs w:val="20"/>
              </w:rPr>
            </w:pPr>
            <w:r w:rsidRPr="00AE0153">
              <w:rPr>
                <w:sz w:val="20"/>
                <w:szCs w:val="20"/>
              </w:rPr>
              <w:t>9900300000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5FA7"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3CB3" w14:textId="77777777" w:rsidR="00AE0153" w:rsidRPr="00AE0153" w:rsidRDefault="00AE0153" w:rsidP="00AE0153">
            <w:pPr>
              <w:jc w:val="both"/>
              <w:rPr>
                <w:sz w:val="20"/>
                <w:szCs w:val="20"/>
              </w:rPr>
            </w:pPr>
            <w:r w:rsidRPr="00AE0153">
              <w:rPr>
                <w:sz w:val="20"/>
                <w:szCs w:val="20"/>
              </w:rPr>
              <w:t>626,7</w:t>
            </w:r>
          </w:p>
        </w:tc>
      </w:tr>
      <w:tr w:rsidR="00AE0153" w:rsidRPr="00AE0153" w14:paraId="1BA6B4D6"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8096495" w14:textId="77777777" w:rsidR="00AE0153" w:rsidRPr="00AE0153" w:rsidRDefault="00AE0153" w:rsidP="00AE0153">
            <w:pPr>
              <w:jc w:val="both"/>
              <w:rPr>
                <w:sz w:val="20"/>
                <w:szCs w:val="20"/>
              </w:rPr>
            </w:pPr>
            <w:r w:rsidRPr="00AE0153">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7B647FB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9CA5"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47DF"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1F5D" w14:textId="77777777" w:rsidR="00AE0153" w:rsidRPr="00AE0153" w:rsidRDefault="00AE0153" w:rsidP="00AE0153">
            <w:pPr>
              <w:jc w:val="both"/>
              <w:rPr>
                <w:sz w:val="20"/>
                <w:szCs w:val="20"/>
              </w:rPr>
            </w:pPr>
            <w:r w:rsidRPr="00AE0153">
              <w:rPr>
                <w:sz w:val="20"/>
                <w:szCs w:val="20"/>
              </w:rPr>
              <w:t>9900300000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F51A" w14:textId="77777777" w:rsidR="00AE0153" w:rsidRPr="00AE0153" w:rsidRDefault="00AE0153" w:rsidP="00AE0153">
            <w:pPr>
              <w:jc w:val="both"/>
              <w:rPr>
                <w:sz w:val="20"/>
                <w:szCs w:val="20"/>
              </w:rPr>
            </w:pPr>
            <w:r w:rsidRPr="00AE0153">
              <w:rPr>
                <w:sz w:val="20"/>
                <w:szCs w:val="20"/>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9068" w14:textId="77777777" w:rsidR="00AE0153" w:rsidRPr="00AE0153" w:rsidRDefault="00AE0153" w:rsidP="00AE0153">
            <w:pPr>
              <w:jc w:val="both"/>
              <w:rPr>
                <w:sz w:val="20"/>
                <w:szCs w:val="20"/>
              </w:rPr>
            </w:pPr>
            <w:r w:rsidRPr="00AE0153">
              <w:rPr>
                <w:sz w:val="20"/>
                <w:szCs w:val="20"/>
              </w:rPr>
              <w:t>626,7</w:t>
            </w:r>
          </w:p>
        </w:tc>
      </w:tr>
      <w:tr w:rsidR="00AE0153" w:rsidRPr="00AE0153" w14:paraId="39022C5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574320F" w14:textId="77777777" w:rsidR="00AE0153" w:rsidRPr="00AE0153" w:rsidRDefault="00AE0153" w:rsidP="00AE0153">
            <w:pPr>
              <w:jc w:val="both"/>
              <w:rPr>
                <w:sz w:val="20"/>
                <w:szCs w:val="20"/>
              </w:rPr>
            </w:pPr>
            <w:r w:rsidRPr="00AE0153">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35B14BC2"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410F0" w14:textId="77777777" w:rsidR="00AE0153" w:rsidRPr="00AE0153" w:rsidRDefault="00AE0153" w:rsidP="00AE0153">
            <w:pPr>
              <w:jc w:val="both"/>
              <w:rPr>
                <w:sz w:val="20"/>
                <w:szCs w:val="20"/>
              </w:rPr>
            </w:pPr>
            <w:r w:rsidRPr="00AE0153">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C19F" w14:textId="77777777" w:rsidR="00AE0153" w:rsidRPr="00AE0153" w:rsidRDefault="00AE0153" w:rsidP="00AE0153">
            <w:pPr>
              <w:jc w:val="both"/>
              <w:rPr>
                <w:sz w:val="20"/>
                <w:szCs w:val="20"/>
              </w:rPr>
            </w:pPr>
            <w:r w:rsidRPr="00AE0153">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2C31C" w14:textId="77777777" w:rsidR="00AE0153" w:rsidRPr="00AE0153" w:rsidRDefault="00AE0153" w:rsidP="00AE0153">
            <w:pPr>
              <w:jc w:val="both"/>
              <w:rPr>
                <w:sz w:val="20"/>
                <w:szCs w:val="20"/>
              </w:rPr>
            </w:pPr>
            <w:r w:rsidRPr="00AE0153">
              <w:rPr>
                <w:sz w:val="20"/>
                <w:szCs w:val="20"/>
              </w:rPr>
              <w:t>9900300000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D48D" w14:textId="77777777" w:rsidR="00AE0153" w:rsidRPr="00AE0153" w:rsidRDefault="00AE0153" w:rsidP="00AE0153">
            <w:pPr>
              <w:jc w:val="both"/>
              <w:rPr>
                <w:sz w:val="20"/>
                <w:szCs w:val="20"/>
              </w:rPr>
            </w:pPr>
            <w:r w:rsidRPr="00AE0153">
              <w:rPr>
                <w:sz w:val="20"/>
                <w:szCs w:val="20"/>
              </w:rPr>
              <w:t>410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F4B9" w14:textId="77777777" w:rsidR="00AE0153" w:rsidRPr="00AE0153" w:rsidRDefault="00AE0153" w:rsidP="00AE0153">
            <w:pPr>
              <w:jc w:val="both"/>
              <w:rPr>
                <w:sz w:val="20"/>
                <w:szCs w:val="20"/>
              </w:rPr>
            </w:pPr>
            <w:r w:rsidRPr="00AE0153">
              <w:rPr>
                <w:sz w:val="20"/>
                <w:szCs w:val="20"/>
              </w:rPr>
              <w:t>626,7</w:t>
            </w:r>
          </w:p>
        </w:tc>
      </w:tr>
      <w:tr w:rsidR="00AE0153" w:rsidRPr="00AE0153" w14:paraId="28C9FD4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36B8B87" w14:textId="77777777" w:rsidR="00AE0153" w:rsidRPr="00AE0153" w:rsidRDefault="00AE0153" w:rsidP="00AE0153">
            <w:pPr>
              <w:jc w:val="both"/>
              <w:rPr>
                <w:sz w:val="20"/>
                <w:szCs w:val="20"/>
              </w:rPr>
            </w:pPr>
            <w:r w:rsidRPr="00AE0153">
              <w:rPr>
                <w:b/>
                <w:sz w:val="20"/>
                <w:szCs w:val="20"/>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14:paraId="6FD47AEE"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E1D7" w14:textId="77777777" w:rsidR="00AE0153" w:rsidRPr="00AE0153" w:rsidRDefault="00AE0153" w:rsidP="00AE0153">
            <w:pPr>
              <w:jc w:val="both"/>
              <w:rPr>
                <w:sz w:val="20"/>
                <w:szCs w:val="20"/>
              </w:rPr>
            </w:pPr>
            <w:r w:rsidRPr="00AE0153">
              <w:rPr>
                <w:b/>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C5CD" w14:textId="77777777" w:rsidR="00AE0153" w:rsidRPr="00AE0153" w:rsidRDefault="00AE0153" w:rsidP="00AE0153">
            <w:pPr>
              <w:jc w:val="both"/>
              <w:rPr>
                <w:sz w:val="20"/>
                <w:szCs w:val="20"/>
              </w:rPr>
            </w:pPr>
            <w:r w:rsidRPr="00AE0153">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3B5D"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F3C38"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61D97" w14:textId="77777777" w:rsidR="00AE0153" w:rsidRPr="00AE0153" w:rsidRDefault="00AE0153" w:rsidP="00AE0153">
            <w:pPr>
              <w:jc w:val="both"/>
              <w:rPr>
                <w:sz w:val="20"/>
                <w:szCs w:val="20"/>
              </w:rPr>
            </w:pPr>
            <w:r w:rsidRPr="00AE0153">
              <w:rPr>
                <w:b/>
                <w:sz w:val="20"/>
                <w:szCs w:val="20"/>
              </w:rPr>
              <w:t>1962,4</w:t>
            </w:r>
          </w:p>
        </w:tc>
      </w:tr>
      <w:tr w:rsidR="00AE0153" w:rsidRPr="00AE0153" w14:paraId="2FE214C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8056075" w14:textId="77777777" w:rsidR="00AE0153" w:rsidRPr="00AE0153" w:rsidRDefault="00AE0153" w:rsidP="00AE0153">
            <w:pPr>
              <w:jc w:val="both"/>
              <w:rPr>
                <w:sz w:val="20"/>
                <w:szCs w:val="20"/>
              </w:rPr>
            </w:pPr>
            <w:r w:rsidRPr="00AE0153">
              <w:rPr>
                <w:b/>
                <w:sz w:val="20"/>
                <w:szCs w:val="20"/>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31524B09"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6CA4" w14:textId="77777777" w:rsidR="00AE0153" w:rsidRPr="00AE0153" w:rsidRDefault="00AE0153" w:rsidP="00AE0153">
            <w:pPr>
              <w:jc w:val="both"/>
              <w:rPr>
                <w:sz w:val="20"/>
                <w:szCs w:val="20"/>
              </w:rPr>
            </w:pPr>
            <w:r w:rsidRPr="00AE0153">
              <w:rPr>
                <w:b/>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9748" w14:textId="77777777" w:rsidR="00AE0153" w:rsidRPr="00AE0153" w:rsidRDefault="00AE0153" w:rsidP="00AE0153">
            <w:pPr>
              <w:jc w:val="both"/>
              <w:rPr>
                <w:sz w:val="20"/>
                <w:szCs w:val="20"/>
              </w:rPr>
            </w:pPr>
            <w:r w:rsidRPr="00AE0153">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99ED7" w14:textId="77777777" w:rsidR="00AE0153" w:rsidRPr="00AE0153" w:rsidRDefault="00AE0153" w:rsidP="00AE0153">
            <w:pPr>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7759"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519F" w14:textId="77777777" w:rsidR="00AE0153" w:rsidRPr="00AE0153" w:rsidRDefault="00AE0153" w:rsidP="00AE0153">
            <w:pPr>
              <w:jc w:val="both"/>
              <w:rPr>
                <w:sz w:val="20"/>
                <w:szCs w:val="20"/>
              </w:rPr>
            </w:pPr>
            <w:r w:rsidRPr="00AE0153">
              <w:rPr>
                <w:b/>
                <w:sz w:val="20"/>
                <w:szCs w:val="20"/>
              </w:rPr>
              <w:t>1962,4</w:t>
            </w:r>
          </w:p>
        </w:tc>
      </w:tr>
      <w:tr w:rsidR="00AE0153" w:rsidRPr="00AE0153" w14:paraId="4AEB6B0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F4321B5" w14:textId="77777777" w:rsidR="00AE0153" w:rsidRPr="00AE0153" w:rsidRDefault="00AE0153" w:rsidP="00AE0153">
            <w:pPr>
              <w:jc w:val="both"/>
              <w:rPr>
                <w:sz w:val="20"/>
                <w:szCs w:val="20"/>
              </w:rPr>
            </w:pPr>
            <w:r w:rsidRPr="00AE0153">
              <w:rPr>
                <w:b/>
                <w:sz w:val="20"/>
                <w:szCs w:val="20"/>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D70DE52"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A0CC" w14:textId="77777777" w:rsidR="00AE0153" w:rsidRPr="00AE0153" w:rsidRDefault="00AE0153" w:rsidP="00AE0153">
            <w:pPr>
              <w:jc w:val="both"/>
              <w:rPr>
                <w:sz w:val="20"/>
                <w:szCs w:val="20"/>
              </w:rPr>
            </w:pPr>
            <w:r w:rsidRPr="00AE0153">
              <w:rPr>
                <w:b/>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5DA5" w14:textId="77777777" w:rsidR="00AE0153" w:rsidRPr="00AE0153" w:rsidRDefault="00AE0153" w:rsidP="00AE0153">
            <w:pPr>
              <w:jc w:val="both"/>
              <w:rPr>
                <w:sz w:val="20"/>
                <w:szCs w:val="20"/>
              </w:rPr>
            </w:pPr>
            <w:r w:rsidRPr="00AE0153">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4ADF" w14:textId="77777777" w:rsidR="00AE0153" w:rsidRPr="00AE0153" w:rsidRDefault="00AE0153" w:rsidP="00AE0153">
            <w:pPr>
              <w:jc w:val="both"/>
              <w:rPr>
                <w:sz w:val="20"/>
                <w:szCs w:val="20"/>
              </w:rPr>
            </w:pPr>
            <w:r w:rsidRPr="00AE0153">
              <w:rPr>
                <w:b/>
                <w:sz w:val="20"/>
                <w:szCs w:val="20"/>
              </w:rPr>
              <w:t>0800000000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353D"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320A" w14:textId="77777777" w:rsidR="00AE0153" w:rsidRPr="00AE0153" w:rsidRDefault="00AE0153" w:rsidP="00AE0153">
            <w:pPr>
              <w:jc w:val="both"/>
              <w:rPr>
                <w:sz w:val="20"/>
                <w:szCs w:val="20"/>
              </w:rPr>
            </w:pPr>
            <w:r w:rsidRPr="00AE0153">
              <w:rPr>
                <w:b/>
                <w:sz w:val="20"/>
                <w:szCs w:val="20"/>
              </w:rPr>
              <w:t>1351,7</w:t>
            </w:r>
          </w:p>
        </w:tc>
      </w:tr>
      <w:tr w:rsidR="00AE0153" w:rsidRPr="00AE0153" w14:paraId="18DAE96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47674CA" w14:textId="77777777" w:rsidR="00AE0153" w:rsidRPr="00AE0153" w:rsidRDefault="00AE0153" w:rsidP="00AE0153">
            <w:pPr>
              <w:jc w:val="both"/>
              <w:rPr>
                <w:sz w:val="20"/>
                <w:szCs w:val="20"/>
              </w:rPr>
            </w:pPr>
            <w:r w:rsidRPr="00AE0153">
              <w:rPr>
                <w:sz w:val="20"/>
                <w:szCs w:val="20"/>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tcPr>
          <w:p w14:paraId="0F6B4386"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32DD"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1131"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65487"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w:t>
            </w:r>
            <w:r w:rsidRPr="00AE0153">
              <w:rPr>
                <w:sz w:val="20"/>
                <w:szCs w:val="20"/>
              </w:rPr>
              <w:t>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7CB5"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1867" w14:textId="77777777" w:rsidR="00AE0153" w:rsidRPr="00AE0153" w:rsidRDefault="00AE0153" w:rsidP="00AE0153">
            <w:pPr>
              <w:jc w:val="both"/>
              <w:rPr>
                <w:sz w:val="20"/>
                <w:szCs w:val="20"/>
              </w:rPr>
            </w:pPr>
            <w:r w:rsidRPr="00AE0153">
              <w:rPr>
                <w:sz w:val="20"/>
                <w:szCs w:val="20"/>
              </w:rPr>
              <w:t>1351,7</w:t>
            </w:r>
          </w:p>
        </w:tc>
      </w:tr>
      <w:tr w:rsidR="00AE0153" w:rsidRPr="00AE0153" w14:paraId="06AF1B6E"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139FBC7" w14:textId="77777777" w:rsidR="00AE0153" w:rsidRPr="00AE0153" w:rsidRDefault="00AE0153" w:rsidP="00AE0153">
            <w:pPr>
              <w:jc w:val="both"/>
              <w:rPr>
                <w:sz w:val="20"/>
                <w:szCs w:val="20"/>
              </w:rPr>
            </w:pPr>
            <w:r w:rsidRPr="00AE0153">
              <w:rPr>
                <w:sz w:val="20"/>
                <w:szCs w:val="20"/>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tcPr>
          <w:p w14:paraId="487CBA7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3168"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5C3D"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7AEE"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F671"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422A" w14:textId="77777777" w:rsidR="00AE0153" w:rsidRPr="00AE0153" w:rsidRDefault="00AE0153" w:rsidP="00AE0153">
            <w:pPr>
              <w:jc w:val="both"/>
              <w:rPr>
                <w:sz w:val="20"/>
                <w:szCs w:val="20"/>
              </w:rPr>
            </w:pPr>
            <w:r w:rsidRPr="00AE0153">
              <w:rPr>
                <w:sz w:val="20"/>
                <w:szCs w:val="20"/>
              </w:rPr>
              <w:t>1351,7</w:t>
            </w:r>
          </w:p>
        </w:tc>
      </w:tr>
      <w:tr w:rsidR="00AE0153" w:rsidRPr="00AE0153" w14:paraId="1B4096A1"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6BBFA18" w14:textId="77777777" w:rsidR="00AE0153" w:rsidRPr="00AE0153" w:rsidRDefault="00AE0153" w:rsidP="00AE0153">
            <w:pPr>
              <w:jc w:val="both"/>
              <w:rPr>
                <w:sz w:val="20"/>
                <w:szCs w:val="20"/>
              </w:rPr>
            </w:pPr>
            <w:r w:rsidRPr="00AE0153">
              <w:rPr>
                <w:sz w:val="20"/>
                <w:szCs w:val="20"/>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747627DB"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0526"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881B"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2CAE"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E3E2" w14:textId="77777777" w:rsidR="00AE0153" w:rsidRPr="00AE0153" w:rsidRDefault="00AE0153" w:rsidP="00AE0153">
            <w:pPr>
              <w:jc w:val="both"/>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1252" w14:textId="77777777" w:rsidR="00AE0153" w:rsidRPr="00AE0153" w:rsidRDefault="00AE0153" w:rsidP="00AE0153">
            <w:pPr>
              <w:jc w:val="both"/>
              <w:rPr>
                <w:sz w:val="20"/>
                <w:szCs w:val="20"/>
              </w:rPr>
            </w:pPr>
            <w:r w:rsidRPr="00AE0153">
              <w:rPr>
                <w:sz w:val="20"/>
                <w:szCs w:val="20"/>
              </w:rPr>
              <w:t>1351,7</w:t>
            </w:r>
          </w:p>
        </w:tc>
      </w:tr>
      <w:tr w:rsidR="00AE0153" w:rsidRPr="00AE0153" w14:paraId="4F6A121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7DF52DE"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D7AC0D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3980"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8FF0"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92A7"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C771" w14:textId="77777777" w:rsidR="00AE0153" w:rsidRPr="00AE0153" w:rsidRDefault="00AE0153" w:rsidP="00AE0153">
            <w:pPr>
              <w:jc w:val="both"/>
              <w:rPr>
                <w:sz w:val="20"/>
                <w:szCs w:val="20"/>
              </w:rPr>
            </w:pPr>
            <w:r w:rsidRPr="00AE0153">
              <w:rPr>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0B6D" w14:textId="77777777" w:rsidR="00AE0153" w:rsidRPr="00AE0153" w:rsidRDefault="00AE0153" w:rsidP="00AE0153">
            <w:pPr>
              <w:jc w:val="both"/>
              <w:rPr>
                <w:sz w:val="20"/>
                <w:szCs w:val="20"/>
              </w:rPr>
            </w:pPr>
            <w:r w:rsidRPr="00AE0153">
              <w:rPr>
                <w:sz w:val="20"/>
                <w:szCs w:val="20"/>
              </w:rPr>
              <w:t>1281,5</w:t>
            </w:r>
          </w:p>
        </w:tc>
      </w:tr>
      <w:tr w:rsidR="00AE0153" w:rsidRPr="00AE0153" w14:paraId="245AC340"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345C13F" w14:textId="77777777" w:rsidR="00AE0153" w:rsidRPr="00AE0153" w:rsidRDefault="00AE0153" w:rsidP="00AE0153">
            <w:pPr>
              <w:jc w:val="both"/>
              <w:rPr>
                <w:sz w:val="20"/>
                <w:szCs w:val="20"/>
              </w:rPr>
            </w:pPr>
            <w:r w:rsidRPr="00AE0153">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1613582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3723"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46A7"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6821"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B6BE" w14:textId="77777777" w:rsidR="00AE0153" w:rsidRPr="00AE0153" w:rsidRDefault="00AE0153" w:rsidP="00AE0153">
            <w:pPr>
              <w:jc w:val="both"/>
              <w:rPr>
                <w:sz w:val="20"/>
                <w:szCs w:val="20"/>
              </w:rPr>
            </w:pPr>
            <w:r w:rsidRPr="00AE0153">
              <w:rPr>
                <w:sz w:val="20"/>
                <w:szCs w:val="20"/>
              </w:rPr>
              <w:t>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817F" w14:textId="77777777" w:rsidR="00AE0153" w:rsidRPr="00AE0153" w:rsidRDefault="00AE0153" w:rsidP="00AE0153">
            <w:pPr>
              <w:jc w:val="both"/>
              <w:rPr>
                <w:sz w:val="20"/>
                <w:szCs w:val="20"/>
              </w:rPr>
            </w:pPr>
            <w:r w:rsidRPr="00AE0153">
              <w:rPr>
                <w:sz w:val="20"/>
                <w:szCs w:val="20"/>
              </w:rPr>
              <w:t>1281,5</w:t>
            </w:r>
          </w:p>
        </w:tc>
      </w:tr>
      <w:tr w:rsidR="00AE0153" w:rsidRPr="00AE0153" w14:paraId="73D8FA20"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901271F"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C46A4EE"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2220A"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C2D6"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401F"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9777"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E7E89" w14:textId="77777777" w:rsidR="00AE0153" w:rsidRPr="00AE0153" w:rsidRDefault="00AE0153" w:rsidP="00AE0153">
            <w:pPr>
              <w:jc w:val="both"/>
              <w:rPr>
                <w:sz w:val="20"/>
                <w:szCs w:val="20"/>
              </w:rPr>
            </w:pPr>
            <w:r w:rsidRPr="00AE0153">
              <w:rPr>
                <w:sz w:val="20"/>
                <w:szCs w:val="20"/>
              </w:rPr>
              <w:t>70,2</w:t>
            </w:r>
          </w:p>
        </w:tc>
      </w:tr>
      <w:tr w:rsidR="00AE0153" w:rsidRPr="00AE0153" w14:paraId="63170E47"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6008BD8"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E01BECD"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9670"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29F8"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DC6B" w14:textId="77777777" w:rsidR="00AE0153" w:rsidRPr="00AE0153" w:rsidRDefault="00AE0153" w:rsidP="00AE0153">
            <w:pPr>
              <w:jc w:val="both"/>
              <w:rPr>
                <w:sz w:val="20"/>
                <w:szCs w:val="20"/>
              </w:rPr>
            </w:pPr>
            <w:r w:rsidRPr="00AE0153">
              <w:rPr>
                <w:sz w:val="20"/>
                <w:szCs w:val="20"/>
              </w:rPr>
              <w:t>08</w:t>
            </w:r>
            <w:r w:rsidRPr="00AE0153">
              <w:rPr>
                <w:sz w:val="20"/>
                <w:szCs w:val="20"/>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E019" w14:textId="77777777" w:rsidR="00AE0153" w:rsidRPr="00AE0153" w:rsidRDefault="00AE0153" w:rsidP="00AE0153">
            <w:pPr>
              <w:jc w:val="both"/>
              <w:rPr>
                <w:sz w:val="20"/>
                <w:szCs w:val="20"/>
              </w:rPr>
            </w:pPr>
            <w:r w:rsidRPr="00AE0153">
              <w:rPr>
                <w:sz w:val="20"/>
                <w:szCs w:val="20"/>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CFDB" w14:textId="77777777" w:rsidR="00AE0153" w:rsidRPr="00AE0153" w:rsidRDefault="00AE0153" w:rsidP="00AE0153">
            <w:pPr>
              <w:jc w:val="both"/>
              <w:rPr>
                <w:sz w:val="20"/>
                <w:szCs w:val="20"/>
              </w:rPr>
            </w:pPr>
            <w:r w:rsidRPr="00AE0153">
              <w:rPr>
                <w:sz w:val="20"/>
                <w:szCs w:val="20"/>
              </w:rPr>
              <w:t>70,2</w:t>
            </w:r>
          </w:p>
        </w:tc>
      </w:tr>
      <w:tr w:rsidR="00AE0153" w:rsidRPr="00AE0153" w14:paraId="2DD8518B"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068B99A1" w14:textId="77777777" w:rsidR="00AE0153" w:rsidRPr="00AE0153" w:rsidRDefault="00AE0153" w:rsidP="00AE0153">
            <w:pPr>
              <w:jc w:val="both"/>
              <w:rPr>
                <w:sz w:val="20"/>
                <w:szCs w:val="20"/>
              </w:rPr>
            </w:pPr>
            <w:r w:rsidRPr="00AE0153">
              <w:rPr>
                <w:b/>
                <w:sz w:val="20"/>
                <w:szCs w:val="20"/>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3491752E" w14:textId="77777777" w:rsidR="00AE0153" w:rsidRPr="00AE0153" w:rsidRDefault="00AE0153" w:rsidP="00AE0153">
            <w:pPr>
              <w:jc w:val="both"/>
              <w:rPr>
                <w:b/>
                <w:sz w:val="20"/>
                <w:szCs w:val="20"/>
              </w:rPr>
            </w:pPr>
            <w:r w:rsidRPr="00AE0153">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2852" w14:textId="77777777" w:rsidR="00AE0153" w:rsidRPr="00AE0153" w:rsidRDefault="00AE0153" w:rsidP="00AE0153">
            <w:pPr>
              <w:jc w:val="both"/>
              <w:rPr>
                <w:sz w:val="20"/>
                <w:szCs w:val="20"/>
              </w:rPr>
            </w:pPr>
            <w:r w:rsidRPr="00AE0153">
              <w:rPr>
                <w:b/>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BDFC" w14:textId="77777777" w:rsidR="00AE0153" w:rsidRPr="00AE0153" w:rsidRDefault="00AE0153" w:rsidP="00AE0153">
            <w:pPr>
              <w:jc w:val="both"/>
              <w:rPr>
                <w:sz w:val="20"/>
                <w:szCs w:val="20"/>
              </w:rPr>
            </w:pPr>
            <w:r w:rsidRPr="00AE0153">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517A" w14:textId="77777777" w:rsidR="00AE0153" w:rsidRPr="00AE0153" w:rsidRDefault="00AE0153" w:rsidP="00AE0153">
            <w:pPr>
              <w:jc w:val="both"/>
              <w:rPr>
                <w:sz w:val="20"/>
                <w:szCs w:val="20"/>
              </w:rPr>
            </w:pPr>
            <w:r w:rsidRPr="00AE0153">
              <w:rPr>
                <w:b/>
                <w:sz w:val="20"/>
                <w:szCs w:val="20"/>
              </w:rPr>
              <w:t>6400000000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8280" w14:textId="77777777" w:rsidR="00AE0153" w:rsidRPr="00AE0153" w:rsidRDefault="00AE0153" w:rsidP="00AE0153">
            <w:pPr>
              <w:jc w:val="both"/>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E1F6B" w14:textId="77777777" w:rsidR="00AE0153" w:rsidRPr="00AE0153" w:rsidRDefault="00AE0153" w:rsidP="00AE0153">
            <w:pPr>
              <w:jc w:val="both"/>
              <w:rPr>
                <w:sz w:val="20"/>
                <w:szCs w:val="20"/>
              </w:rPr>
            </w:pPr>
            <w:r w:rsidRPr="00AE0153">
              <w:rPr>
                <w:b/>
                <w:sz w:val="20"/>
                <w:szCs w:val="20"/>
              </w:rPr>
              <w:t>610,7</w:t>
            </w:r>
          </w:p>
        </w:tc>
      </w:tr>
      <w:tr w:rsidR="00AE0153" w:rsidRPr="00AE0153" w14:paraId="755B2B9D"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5EBD1D22" w14:textId="77777777" w:rsidR="00AE0153" w:rsidRPr="00AE0153" w:rsidRDefault="00AE0153" w:rsidP="00AE0153">
            <w:pPr>
              <w:jc w:val="both"/>
              <w:rPr>
                <w:sz w:val="20"/>
                <w:szCs w:val="20"/>
              </w:rPr>
            </w:pPr>
            <w:r w:rsidRPr="00AE0153">
              <w:rPr>
                <w:sz w:val="20"/>
                <w:szCs w:val="20"/>
              </w:rPr>
              <w:t>Ведомственная целевая программа «Мероприятия в области спорта и физической культуры»</w:t>
            </w:r>
          </w:p>
        </w:tc>
        <w:tc>
          <w:tcPr>
            <w:tcW w:w="1134" w:type="dxa"/>
            <w:tcBorders>
              <w:top w:val="single" w:sz="4" w:space="0" w:color="000000"/>
              <w:left w:val="single" w:sz="4" w:space="0" w:color="000000"/>
              <w:bottom w:val="single" w:sz="4" w:space="0" w:color="000000"/>
              <w:right w:val="single" w:sz="4" w:space="0" w:color="000000"/>
            </w:tcBorders>
          </w:tcPr>
          <w:p w14:paraId="181380D0"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6EC6"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7925"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6AC4" w14:textId="77777777" w:rsidR="00AE0153" w:rsidRPr="00AE0153" w:rsidRDefault="00AE0153" w:rsidP="00AE0153">
            <w:pPr>
              <w:jc w:val="both"/>
              <w:rPr>
                <w:sz w:val="20"/>
                <w:szCs w:val="20"/>
              </w:rPr>
            </w:pPr>
            <w:r w:rsidRPr="00AE0153">
              <w:rPr>
                <w:sz w:val="20"/>
                <w:szCs w:val="20"/>
              </w:rPr>
              <w:t>6430000000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B161"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975A" w14:textId="77777777" w:rsidR="00AE0153" w:rsidRPr="00AE0153" w:rsidRDefault="00AE0153" w:rsidP="00AE0153">
            <w:pPr>
              <w:jc w:val="both"/>
              <w:rPr>
                <w:sz w:val="20"/>
                <w:szCs w:val="20"/>
              </w:rPr>
            </w:pPr>
            <w:r w:rsidRPr="00AE0153">
              <w:rPr>
                <w:sz w:val="20"/>
                <w:szCs w:val="20"/>
              </w:rPr>
              <w:t>610,7</w:t>
            </w:r>
          </w:p>
        </w:tc>
      </w:tr>
      <w:tr w:rsidR="00AE0153" w:rsidRPr="00AE0153" w14:paraId="743B59B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45A510A8" w14:textId="77777777" w:rsidR="00AE0153" w:rsidRPr="00AE0153" w:rsidRDefault="00AE0153" w:rsidP="00AE0153">
            <w:pPr>
              <w:jc w:val="both"/>
              <w:rPr>
                <w:sz w:val="20"/>
                <w:szCs w:val="20"/>
              </w:rPr>
            </w:pPr>
            <w:r w:rsidRPr="00AE0153">
              <w:rPr>
                <w:sz w:val="20"/>
                <w:szCs w:val="20"/>
              </w:rPr>
              <w:t>Организация, проведение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tcPr>
          <w:p w14:paraId="687CE92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5B21"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D249"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176F" w14:textId="77777777" w:rsidR="00AE0153" w:rsidRPr="00AE0153" w:rsidRDefault="00AE0153" w:rsidP="00AE0153">
            <w:pPr>
              <w:jc w:val="both"/>
              <w:rPr>
                <w:sz w:val="20"/>
                <w:szCs w:val="20"/>
              </w:rPr>
            </w:pPr>
            <w:r w:rsidRPr="00AE0153">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B9CB"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6A9F" w14:textId="77777777" w:rsidR="00AE0153" w:rsidRPr="00AE0153" w:rsidRDefault="00AE0153" w:rsidP="00AE0153">
            <w:pPr>
              <w:jc w:val="both"/>
              <w:rPr>
                <w:sz w:val="20"/>
                <w:szCs w:val="20"/>
              </w:rPr>
            </w:pPr>
            <w:r w:rsidRPr="00AE0153">
              <w:rPr>
                <w:sz w:val="20"/>
                <w:szCs w:val="20"/>
              </w:rPr>
              <w:t>539,6</w:t>
            </w:r>
          </w:p>
        </w:tc>
      </w:tr>
      <w:tr w:rsidR="00AE0153" w:rsidRPr="00AE0153" w14:paraId="6F58DBE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23ED7003"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6EEF549"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4D552"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A8E6"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27A4" w14:textId="77777777" w:rsidR="00AE0153" w:rsidRPr="00AE0153" w:rsidRDefault="00AE0153" w:rsidP="00AE0153">
            <w:pPr>
              <w:jc w:val="both"/>
              <w:rPr>
                <w:sz w:val="20"/>
                <w:szCs w:val="20"/>
              </w:rPr>
            </w:pPr>
            <w:r w:rsidRPr="00AE0153">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9F3D" w14:textId="77777777" w:rsidR="00AE0153" w:rsidRPr="00AE0153" w:rsidRDefault="00AE0153" w:rsidP="00AE0153">
            <w:pPr>
              <w:jc w:val="both"/>
              <w:rPr>
                <w:sz w:val="20"/>
                <w:szCs w:val="20"/>
              </w:rPr>
            </w:pPr>
            <w:r w:rsidRPr="00AE0153">
              <w:rPr>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A6C7" w14:textId="77777777" w:rsidR="00AE0153" w:rsidRPr="00AE0153" w:rsidRDefault="00AE0153" w:rsidP="00AE0153">
            <w:pPr>
              <w:jc w:val="both"/>
              <w:rPr>
                <w:sz w:val="20"/>
                <w:szCs w:val="20"/>
              </w:rPr>
            </w:pPr>
            <w:r w:rsidRPr="00AE0153">
              <w:rPr>
                <w:sz w:val="20"/>
                <w:szCs w:val="20"/>
              </w:rPr>
              <w:t>499,6</w:t>
            </w:r>
          </w:p>
        </w:tc>
      </w:tr>
      <w:tr w:rsidR="00AE0153" w:rsidRPr="00AE0153" w14:paraId="3CB8A34F"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EFA5024" w14:textId="77777777" w:rsidR="00AE0153" w:rsidRPr="00AE0153" w:rsidRDefault="00AE0153" w:rsidP="00AE0153">
            <w:pPr>
              <w:jc w:val="both"/>
              <w:rPr>
                <w:sz w:val="20"/>
                <w:szCs w:val="20"/>
              </w:rPr>
            </w:pPr>
            <w:r w:rsidRPr="00AE0153">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23E159B5"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4C6C"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92A4"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7B63" w14:textId="77777777" w:rsidR="00AE0153" w:rsidRPr="00AE0153" w:rsidRDefault="00AE0153" w:rsidP="00AE0153">
            <w:pPr>
              <w:jc w:val="both"/>
              <w:rPr>
                <w:sz w:val="20"/>
                <w:szCs w:val="20"/>
              </w:rPr>
            </w:pPr>
            <w:r w:rsidRPr="00AE0153">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6EB1" w14:textId="77777777" w:rsidR="00AE0153" w:rsidRPr="00AE0153" w:rsidRDefault="00AE0153" w:rsidP="00AE0153">
            <w:pPr>
              <w:jc w:val="both"/>
              <w:rPr>
                <w:sz w:val="20"/>
                <w:szCs w:val="20"/>
              </w:rPr>
            </w:pPr>
            <w:r w:rsidRPr="00AE0153">
              <w:rPr>
                <w:sz w:val="20"/>
                <w:szCs w:val="20"/>
              </w:rPr>
              <w:t>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3B2B" w14:textId="77777777" w:rsidR="00AE0153" w:rsidRPr="00AE0153" w:rsidRDefault="00AE0153" w:rsidP="00AE0153">
            <w:pPr>
              <w:jc w:val="both"/>
              <w:rPr>
                <w:sz w:val="20"/>
                <w:szCs w:val="20"/>
              </w:rPr>
            </w:pPr>
            <w:r w:rsidRPr="00AE0153">
              <w:rPr>
                <w:sz w:val="20"/>
                <w:szCs w:val="20"/>
              </w:rPr>
              <w:t>499,6</w:t>
            </w:r>
          </w:p>
        </w:tc>
      </w:tr>
      <w:tr w:rsidR="00AE0153" w:rsidRPr="00AE0153" w14:paraId="3070391C"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25DDA81" w14:textId="77777777" w:rsidR="00AE0153" w:rsidRPr="00AE0153" w:rsidRDefault="00AE0153" w:rsidP="00AE0153">
            <w:pPr>
              <w:jc w:val="both"/>
              <w:rPr>
                <w:sz w:val="20"/>
                <w:szCs w:val="20"/>
              </w:rPr>
            </w:pPr>
            <w:r w:rsidRPr="00AE0153">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594414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4141"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0E04"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47A29" w14:textId="77777777" w:rsidR="00AE0153" w:rsidRPr="00AE0153" w:rsidRDefault="00AE0153" w:rsidP="00AE0153">
            <w:pPr>
              <w:jc w:val="both"/>
              <w:rPr>
                <w:sz w:val="20"/>
                <w:szCs w:val="20"/>
              </w:rPr>
            </w:pPr>
            <w:r w:rsidRPr="00AE0153">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2E0C" w14:textId="77777777" w:rsidR="00AE0153" w:rsidRPr="00AE0153" w:rsidRDefault="00AE0153" w:rsidP="00AE0153">
            <w:pPr>
              <w:jc w:val="both"/>
              <w:rPr>
                <w:sz w:val="20"/>
                <w:szCs w:val="20"/>
              </w:rPr>
            </w:pPr>
            <w:r w:rsidRPr="00AE0153">
              <w:rPr>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629D8" w14:textId="77777777" w:rsidR="00AE0153" w:rsidRPr="00AE0153" w:rsidRDefault="00AE0153" w:rsidP="00AE0153">
            <w:pPr>
              <w:jc w:val="both"/>
              <w:rPr>
                <w:sz w:val="20"/>
                <w:szCs w:val="20"/>
              </w:rPr>
            </w:pPr>
            <w:r w:rsidRPr="00AE0153">
              <w:rPr>
                <w:sz w:val="20"/>
                <w:szCs w:val="20"/>
              </w:rPr>
              <w:t>14,7</w:t>
            </w:r>
          </w:p>
        </w:tc>
      </w:tr>
      <w:tr w:rsidR="00AE0153" w:rsidRPr="00AE0153" w14:paraId="4BD3BE68" w14:textId="77777777" w:rsidTr="00520EF6">
        <w:tc>
          <w:tcPr>
            <w:tcW w:w="6776" w:type="dxa"/>
            <w:tcBorders>
              <w:left w:val="single" w:sz="4" w:space="0" w:color="000000"/>
              <w:bottom w:val="single" w:sz="4" w:space="0" w:color="000000"/>
              <w:right w:val="single" w:sz="4" w:space="0" w:color="000000"/>
            </w:tcBorders>
            <w:shd w:val="clear" w:color="auto" w:fill="auto"/>
          </w:tcPr>
          <w:p w14:paraId="5C4BA164" w14:textId="77777777" w:rsidR="00AE0153" w:rsidRPr="00AE0153" w:rsidRDefault="00AE0153" w:rsidP="00AE0153">
            <w:pPr>
              <w:jc w:val="both"/>
              <w:rPr>
                <w:sz w:val="20"/>
                <w:szCs w:val="20"/>
              </w:rPr>
            </w:pPr>
            <w:r w:rsidRPr="00AE0153">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C7B5856" w14:textId="77777777" w:rsidR="00AE0153" w:rsidRPr="00AE0153" w:rsidRDefault="00AE0153" w:rsidP="00AE0153">
            <w:pPr>
              <w:jc w:val="both"/>
              <w:rPr>
                <w:sz w:val="20"/>
                <w:szCs w:val="20"/>
              </w:rPr>
            </w:pPr>
            <w:r w:rsidRPr="00AE0153">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02F8C160" w14:textId="77777777" w:rsidR="00AE0153" w:rsidRPr="00AE0153" w:rsidRDefault="00AE0153" w:rsidP="00AE0153">
            <w:pPr>
              <w:jc w:val="both"/>
              <w:rPr>
                <w:sz w:val="20"/>
                <w:szCs w:val="20"/>
              </w:rPr>
            </w:pPr>
            <w:r w:rsidRPr="00AE0153">
              <w:rPr>
                <w:sz w:val="20"/>
                <w:szCs w:val="20"/>
              </w:rPr>
              <w:t>11</w:t>
            </w:r>
          </w:p>
        </w:tc>
        <w:tc>
          <w:tcPr>
            <w:tcW w:w="1275" w:type="dxa"/>
            <w:tcBorders>
              <w:left w:val="single" w:sz="4" w:space="0" w:color="000000"/>
              <w:bottom w:val="single" w:sz="4" w:space="0" w:color="000000"/>
              <w:right w:val="single" w:sz="4" w:space="0" w:color="000000"/>
            </w:tcBorders>
            <w:shd w:val="clear" w:color="auto" w:fill="auto"/>
            <w:vAlign w:val="center"/>
          </w:tcPr>
          <w:p w14:paraId="1C1F2318" w14:textId="77777777" w:rsidR="00AE0153" w:rsidRPr="00AE0153" w:rsidRDefault="00AE0153" w:rsidP="00AE0153">
            <w:pPr>
              <w:jc w:val="both"/>
              <w:rPr>
                <w:sz w:val="20"/>
                <w:szCs w:val="20"/>
              </w:rPr>
            </w:pPr>
            <w:r w:rsidRPr="00AE0153">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14:paraId="7192116E" w14:textId="77777777" w:rsidR="00AE0153" w:rsidRPr="00AE0153" w:rsidRDefault="00AE0153" w:rsidP="00AE0153">
            <w:pPr>
              <w:jc w:val="both"/>
              <w:rPr>
                <w:sz w:val="20"/>
                <w:szCs w:val="20"/>
              </w:rPr>
            </w:pPr>
            <w:r w:rsidRPr="00AE0153">
              <w:rPr>
                <w:sz w:val="20"/>
                <w:szCs w:val="20"/>
              </w:rPr>
              <w:t>6430021340</w:t>
            </w:r>
          </w:p>
        </w:tc>
        <w:tc>
          <w:tcPr>
            <w:tcW w:w="1134" w:type="dxa"/>
            <w:tcBorders>
              <w:left w:val="single" w:sz="4" w:space="0" w:color="000000"/>
              <w:bottom w:val="single" w:sz="4" w:space="0" w:color="000000"/>
              <w:right w:val="single" w:sz="4" w:space="0" w:color="000000"/>
            </w:tcBorders>
            <w:shd w:val="clear" w:color="auto" w:fill="auto"/>
            <w:vAlign w:val="center"/>
          </w:tcPr>
          <w:p w14:paraId="0BB3A545" w14:textId="77777777" w:rsidR="00AE0153" w:rsidRPr="00AE0153" w:rsidRDefault="00AE0153" w:rsidP="00AE0153">
            <w:pPr>
              <w:jc w:val="both"/>
              <w:rPr>
                <w:sz w:val="20"/>
                <w:szCs w:val="20"/>
              </w:rPr>
            </w:pPr>
            <w:r w:rsidRPr="00AE0153">
              <w:rPr>
                <w:sz w:val="20"/>
                <w:szCs w:val="20"/>
              </w:rPr>
              <w:t>240</w:t>
            </w:r>
          </w:p>
        </w:tc>
        <w:tc>
          <w:tcPr>
            <w:tcW w:w="1701" w:type="dxa"/>
            <w:tcBorders>
              <w:left w:val="single" w:sz="4" w:space="0" w:color="000000"/>
              <w:bottom w:val="single" w:sz="4" w:space="0" w:color="000000"/>
              <w:right w:val="single" w:sz="4" w:space="0" w:color="000000"/>
            </w:tcBorders>
            <w:shd w:val="clear" w:color="auto" w:fill="auto"/>
            <w:vAlign w:val="center"/>
          </w:tcPr>
          <w:p w14:paraId="05D808BC" w14:textId="77777777" w:rsidR="00AE0153" w:rsidRPr="00AE0153" w:rsidRDefault="00AE0153" w:rsidP="00AE0153">
            <w:pPr>
              <w:jc w:val="both"/>
              <w:rPr>
                <w:sz w:val="20"/>
                <w:szCs w:val="20"/>
              </w:rPr>
            </w:pPr>
            <w:r w:rsidRPr="00AE0153">
              <w:rPr>
                <w:sz w:val="20"/>
                <w:szCs w:val="20"/>
              </w:rPr>
              <w:t>14,7</w:t>
            </w:r>
          </w:p>
        </w:tc>
      </w:tr>
      <w:tr w:rsidR="00AE0153" w:rsidRPr="00AE0153" w14:paraId="458AAD1C" w14:textId="77777777" w:rsidTr="00520EF6">
        <w:tc>
          <w:tcPr>
            <w:tcW w:w="6776" w:type="dxa"/>
            <w:tcBorders>
              <w:left w:val="single" w:sz="4" w:space="0" w:color="000000"/>
              <w:bottom w:val="single" w:sz="4" w:space="0" w:color="000000"/>
              <w:right w:val="single" w:sz="4" w:space="0" w:color="000000"/>
            </w:tcBorders>
            <w:shd w:val="clear" w:color="auto" w:fill="auto"/>
          </w:tcPr>
          <w:p w14:paraId="153C78C5" w14:textId="77777777" w:rsidR="00AE0153" w:rsidRPr="00AE0153" w:rsidRDefault="00AE0153" w:rsidP="00AE0153">
            <w:pPr>
              <w:jc w:val="both"/>
              <w:rPr>
                <w:sz w:val="20"/>
                <w:szCs w:val="20"/>
              </w:rPr>
            </w:pPr>
            <w:r w:rsidRPr="00AE0153">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BF1E100" w14:textId="77777777" w:rsidR="00AE0153" w:rsidRPr="00AE0153" w:rsidRDefault="00AE0153" w:rsidP="00AE0153">
            <w:pPr>
              <w:jc w:val="both"/>
              <w:rPr>
                <w:sz w:val="20"/>
                <w:szCs w:val="20"/>
              </w:rPr>
            </w:pPr>
            <w:r w:rsidRPr="00AE0153">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1951A920" w14:textId="77777777" w:rsidR="00AE0153" w:rsidRPr="00AE0153" w:rsidRDefault="00AE0153" w:rsidP="00AE0153">
            <w:pPr>
              <w:jc w:val="both"/>
              <w:rPr>
                <w:sz w:val="20"/>
                <w:szCs w:val="20"/>
              </w:rPr>
            </w:pPr>
            <w:r w:rsidRPr="00AE0153">
              <w:rPr>
                <w:sz w:val="20"/>
                <w:szCs w:val="20"/>
              </w:rPr>
              <w:t>11</w:t>
            </w:r>
          </w:p>
        </w:tc>
        <w:tc>
          <w:tcPr>
            <w:tcW w:w="1275" w:type="dxa"/>
            <w:tcBorders>
              <w:left w:val="single" w:sz="4" w:space="0" w:color="000000"/>
              <w:bottom w:val="single" w:sz="4" w:space="0" w:color="000000"/>
              <w:right w:val="single" w:sz="4" w:space="0" w:color="000000"/>
            </w:tcBorders>
            <w:shd w:val="clear" w:color="auto" w:fill="auto"/>
            <w:vAlign w:val="center"/>
          </w:tcPr>
          <w:p w14:paraId="6CD1E838" w14:textId="77777777" w:rsidR="00AE0153" w:rsidRPr="00AE0153" w:rsidRDefault="00AE0153" w:rsidP="00AE0153">
            <w:pPr>
              <w:jc w:val="both"/>
              <w:rPr>
                <w:sz w:val="20"/>
                <w:szCs w:val="20"/>
              </w:rPr>
            </w:pPr>
            <w:r w:rsidRPr="00AE0153">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14:paraId="4BC6A401" w14:textId="77777777" w:rsidR="00AE0153" w:rsidRPr="00AE0153" w:rsidRDefault="00AE0153" w:rsidP="00AE0153">
            <w:pPr>
              <w:jc w:val="both"/>
              <w:rPr>
                <w:sz w:val="20"/>
                <w:szCs w:val="20"/>
              </w:rPr>
            </w:pPr>
            <w:r w:rsidRPr="00AE0153">
              <w:rPr>
                <w:sz w:val="20"/>
                <w:szCs w:val="20"/>
              </w:rPr>
              <w:t>6430021340</w:t>
            </w:r>
          </w:p>
        </w:tc>
        <w:tc>
          <w:tcPr>
            <w:tcW w:w="1134" w:type="dxa"/>
            <w:tcBorders>
              <w:left w:val="single" w:sz="4" w:space="0" w:color="000000"/>
              <w:bottom w:val="single" w:sz="4" w:space="0" w:color="000000"/>
              <w:right w:val="single" w:sz="4" w:space="0" w:color="000000"/>
            </w:tcBorders>
            <w:shd w:val="clear" w:color="auto" w:fill="auto"/>
            <w:vAlign w:val="center"/>
          </w:tcPr>
          <w:p w14:paraId="1E8E975A" w14:textId="77777777" w:rsidR="00AE0153" w:rsidRPr="00AE0153" w:rsidRDefault="00AE0153" w:rsidP="00AE0153">
            <w:pPr>
              <w:jc w:val="both"/>
              <w:rPr>
                <w:sz w:val="20"/>
                <w:szCs w:val="20"/>
              </w:rPr>
            </w:pPr>
            <w:r w:rsidRPr="00AE0153">
              <w:rPr>
                <w:sz w:val="20"/>
                <w:szCs w:val="20"/>
              </w:rPr>
              <w:t>300</w:t>
            </w:r>
          </w:p>
        </w:tc>
        <w:tc>
          <w:tcPr>
            <w:tcW w:w="1701" w:type="dxa"/>
            <w:tcBorders>
              <w:left w:val="single" w:sz="4" w:space="0" w:color="000000"/>
              <w:bottom w:val="single" w:sz="4" w:space="0" w:color="000000"/>
              <w:right w:val="single" w:sz="4" w:space="0" w:color="000000"/>
            </w:tcBorders>
            <w:shd w:val="clear" w:color="auto" w:fill="auto"/>
            <w:vAlign w:val="center"/>
          </w:tcPr>
          <w:p w14:paraId="5F511B21" w14:textId="77777777" w:rsidR="00AE0153" w:rsidRPr="00AE0153" w:rsidRDefault="00AE0153" w:rsidP="00AE0153">
            <w:pPr>
              <w:jc w:val="both"/>
              <w:rPr>
                <w:sz w:val="20"/>
                <w:szCs w:val="20"/>
              </w:rPr>
            </w:pPr>
            <w:r w:rsidRPr="00AE0153">
              <w:rPr>
                <w:sz w:val="20"/>
                <w:szCs w:val="20"/>
              </w:rPr>
              <w:t>25,3</w:t>
            </w:r>
          </w:p>
        </w:tc>
      </w:tr>
      <w:tr w:rsidR="00AE0153" w:rsidRPr="00AE0153" w14:paraId="1D7E4D5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741FE921" w14:textId="77777777" w:rsidR="00AE0153" w:rsidRPr="00AE0153" w:rsidRDefault="00AE0153" w:rsidP="00AE0153">
            <w:pPr>
              <w:jc w:val="both"/>
              <w:rPr>
                <w:sz w:val="20"/>
                <w:szCs w:val="20"/>
              </w:rPr>
            </w:pPr>
            <w:r w:rsidRPr="00AE0153">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073F8EA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534B"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27AF"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72A56" w14:textId="77777777" w:rsidR="00AE0153" w:rsidRPr="00AE0153" w:rsidRDefault="00AE0153" w:rsidP="00AE0153">
            <w:pPr>
              <w:jc w:val="both"/>
              <w:rPr>
                <w:sz w:val="20"/>
                <w:szCs w:val="20"/>
              </w:rPr>
            </w:pPr>
            <w:r w:rsidRPr="00AE0153">
              <w:rPr>
                <w:sz w:val="20"/>
                <w:szCs w:val="20"/>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DCD7" w14:textId="77777777" w:rsidR="00AE0153" w:rsidRPr="00AE0153" w:rsidRDefault="00AE0153" w:rsidP="00AE0153">
            <w:pPr>
              <w:jc w:val="both"/>
              <w:rPr>
                <w:sz w:val="20"/>
                <w:szCs w:val="20"/>
              </w:rPr>
            </w:pPr>
            <w:r w:rsidRPr="00AE0153">
              <w:rPr>
                <w:sz w:val="20"/>
                <w:szCs w:val="20"/>
              </w:rPr>
              <w:t>350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F567" w14:textId="77777777" w:rsidR="00AE0153" w:rsidRPr="00AE0153" w:rsidRDefault="00AE0153" w:rsidP="00AE0153">
            <w:pPr>
              <w:jc w:val="both"/>
              <w:rPr>
                <w:sz w:val="20"/>
                <w:szCs w:val="20"/>
              </w:rPr>
            </w:pPr>
            <w:r w:rsidRPr="00AE0153">
              <w:rPr>
                <w:sz w:val="20"/>
                <w:szCs w:val="20"/>
              </w:rPr>
              <w:t>25,3</w:t>
            </w:r>
          </w:p>
        </w:tc>
      </w:tr>
      <w:tr w:rsidR="00AE0153" w:rsidRPr="00AE0153" w14:paraId="3EF1F5A5"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11697259" w14:textId="77777777" w:rsidR="00AE0153" w:rsidRPr="00AE0153" w:rsidRDefault="00AE0153" w:rsidP="00AE0153">
            <w:pPr>
              <w:jc w:val="both"/>
              <w:rPr>
                <w:sz w:val="20"/>
                <w:szCs w:val="20"/>
              </w:rPr>
            </w:pPr>
            <w:r w:rsidRPr="00AE0153">
              <w:rPr>
                <w:sz w:val="20"/>
                <w:szCs w:val="20"/>
              </w:rPr>
              <w:t>Обеспечение софинансирования расходов на 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15548A37"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1733"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FAB6"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E345" w14:textId="77777777" w:rsidR="00AE0153" w:rsidRPr="00AE0153" w:rsidRDefault="00AE0153" w:rsidP="00AE0153">
            <w:pPr>
              <w:jc w:val="both"/>
              <w:rPr>
                <w:sz w:val="20"/>
                <w:szCs w:val="20"/>
              </w:rPr>
            </w:pPr>
            <w:r w:rsidRPr="00AE0153">
              <w:rPr>
                <w:sz w:val="20"/>
                <w:szCs w:val="20"/>
              </w:rPr>
              <w:t>643</w:t>
            </w:r>
            <w:r w:rsidRPr="00AE0153">
              <w:rPr>
                <w:sz w:val="20"/>
                <w:szCs w:val="20"/>
                <w:lang w:val="en-US"/>
              </w:rPr>
              <w:t>P</w:t>
            </w:r>
            <w:r w:rsidRPr="00AE0153">
              <w:rPr>
                <w:sz w:val="20"/>
                <w:szCs w:val="20"/>
              </w:rPr>
              <w:t>5</w:t>
            </w:r>
            <w:r w:rsidRPr="00AE0153">
              <w:rPr>
                <w:sz w:val="20"/>
                <w:szCs w:val="20"/>
                <w:lang w:val="en-US"/>
              </w:rPr>
              <w:t>S000</w:t>
            </w:r>
            <w:r w:rsidRPr="00AE0153">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AF07" w14:textId="77777777" w:rsidR="00AE0153" w:rsidRPr="00AE0153" w:rsidRDefault="00AE0153" w:rsidP="00AE0153">
            <w:pPr>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54AA" w14:textId="77777777" w:rsidR="00AE0153" w:rsidRPr="00AE0153" w:rsidRDefault="00AE0153" w:rsidP="00AE0153">
            <w:pPr>
              <w:jc w:val="both"/>
              <w:rPr>
                <w:sz w:val="20"/>
                <w:szCs w:val="20"/>
              </w:rPr>
            </w:pPr>
            <w:r w:rsidRPr="00AE0153">
              <w:rPr>
                <w:sz w:val="20"/>
                <w:szCs w:val="20"/>
              </w:rPr>
              <w:t>71,1</w:t>
            </w:r>
          </w:p>
        </w:tc>
      </w:tr>
      <w:tr w:rsidR="00AE0153" w:rsidRPr="00AE0153" w14:paraId="36C16894"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63698664" w14:textId="77777777" w:rsidR="00AE0153" w:rsidRPr="00AE0153" w:rsidRDefault="00AE0153" w:rsidP="00AE0153">
            <w:pPr>
              <w:jc w:val="both"/>
              <w:rPr>
                <w:sz w:val="20"/>
                <w:szCs w:val="20"/>
              </w:rPr>
            </w:pPr>
            <w:r w:rsidRPr="00AE01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255A728"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9AE7"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3C93"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B723" w14:textId="77777777" w:rsidR="00AE0153" w:rsidRPr="00AE0153" w:rsidRDefault="00AE0153" w:rsidP="00AE0153">
            <w:pPr>
              <w:jc w:val="both"/>
              <w:rPr>
                <w:sz w:val="20"/>
                <w:szCs w:val="20"/>
              </w:rPr>
            </w:pPr>
            <w:r w:rsidRPr="00AE0153">
              <w:rPr>
                <w:sz w:val="20"/>
                <w:szCs w:val="20"/>
              </w:rPr>
              <w:t>643</w:t>
            </w:r>
            <w:r w:rsidRPr="00AE0153">
              <w:rPr>
                <w:sz w:val="20"/>
                <w:szCs w:val="20"/>
                <w:lang w:val="en-US"/>
              </w:rPr>
              <w:t>P</w:t>
            </w:r>
            <w:r w:rsidRPr="00AE0153">
              <w:rPr>
                <w:sz w:val="20"/>
                <w:szCs w:val="20"/>
              </w:rPr>
              <w:t>5</w:t>
            </w:r>
            <w:r w:rsidRPr="00AE0153">
              <w:rPr>
                <w:sz w:val="20"/>
                <w:szCs w:val="20"/>
                <w:lang w:val="en-US"/>
              </w:rPr>
              <w:t>S000</w:t>
            </w:r>
            <w:r w:rsidRPr="00AE0153">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6421" w14:textId="77777777" w:rsidR="00AE0153" w:rsidRPr="00AE0153" w:rsidRDefault="00AE0153" w:rsidP="00AE0153">
            <w:pPr>
              <w:jc w:val="both"/>
              <w:rPr>
                <w:sz w:val="20"/>
                <w:szCs w:val="20"/>
              </w:rPr>
            </w:pPr>
            <w:r w:rsidRPr="00AE0153">
              <w:rPr>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CF220" w14:textId="77777777" w:rsidR="00AE0153" w:rsidRPr="00AE0153" w:rsidRDefault="00AE0153" w:rsidP="00AE0153">
            <w:pPr>
              <w:jc w:val="both"/>
              <w:rPr>
                <w:sz w:val="20"/>
                <w:szCs w:val="20"/>
              </w:rPr>
            </w:pPr>
            <w:r w:rsidRPr="00AE0153">
              <w:rPr>
                <w:sz w:val="20"/>
                <w:szCs w:val="20"/>
              </w:rPr>
              <w:t>71,1</w:t>
            </w:r>
          </w:p>
        </w:tc>
      </w:tr>
      <w:tr w:rsidR="00AE0153" w:rsidRPr="00AE0153" w14:paraId="13DB8532" w14:textId="77777777" w:rsidTr="00520EF6">
        <w:tc>
          <w:tcPr>
            <w:tcW w:w="6776" w:type="dxa"/>
            <w:tcBorders>
              <w:top w:val="single" w:sz="4" w:space="0" w:color="000000"/>
              <w:left w:val="single" w:sz="4" w:space="0" w:color="000000"/>
              <w:bottom w:val="single" w:sz="4" w:space="0" w:color="000000"/>
              <w:right w:val="single" w:sz="4" w:space="0" w:color="000000"/>
            </w:tcBorders>
            <w:shd w:val="clear" w:color="auto" w:fill="auto"/>
          </w:tcPr>
          <w:p w14:paraId="34D5BD06" w14:textId="77777777" w:rsidR="00AE0153" w:rsidRPr="00AE0153" w:rsidRDefault="00AE0153" w:rsidP="00AE0153">
            <w:pPr>
              <w:jc w:val="both"/>
              <w:rPr>
                <w:sz w:val="20"/>
                <w:szCs w:val="20"/>
              </w:rPr>
            </w:pPr>
            <w:r w:rsidRPr="00AE0153">
              <w:rPr>
                <w:sz w:val="20"/>
                <w:szCs w:val="20"/>
              </w:rPr>
              <w:lastRenderedPageBreak/>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06C15F0F" w14:textId="77777777" w:rsidR="00AE0153" w:rsidRPr="00AE0153" w:rsidRDefault="00AE0153" w:rsidP="00AE0153">
            <w:pPr>
              <w:jc w:val="both"/>
              <w:rPr>
                <w:sz w:val="20"/>
                <w:szCs w:val="20"/>
              </w:rPr>
            </w:pPr>
            <w:r w:rsidRPr="00AE0153">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67B0" w14:textId="77777777" w:rsidR="00AE0153" w:rsidRPr="00AE0153" w:rsidRDefault="00AE0153" w:rsidP="00AE0153">
            <w:pPr>
              <w:jc w:val="both"/>
              <w:rPr>
                <w:sz w:val="20"/>
                <w:szCs w:val="20"/>
              </w:rPr>
            </w:pPr>
            <w:r w:rsidRPr="00AE0153">
              <w:rPr>
                <w:sz w:val="20"/>
                <w:szCs w:val="20"/>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AF58" w14:textId="77777777" w:rsidR="00AE0153" w:rsidRPr="00AE0153" w:rsidRDefault="00AE0153" w:rsidP="00AE0153">
            <w:pPr>
              <w:jc w:val="both"/>
              <w:rPr>
                <w:sz w:val="20"/>
                <w:szCs w:val="20"/>
              </w:rPr>
            </w:pPr>
            <w:r w:rsidRPr="00AE0153">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85BB" w14:textId="77777777" w:rsidR="00AE0153" w:rsidRPr="00AE0153" w:rsidRDefault="00AE0153" w:rsidP="00AE0153">
            <w:pPr>
              <w:jc w:val="both"/>
              <w:rPr>
                <w:sz w:val="20"/>
                <w:szCs w:val="20"/>
              </w:rPr>
            </w:pPr>
            <w:r w:rsidRPr="00AE0153">
              <w:rPr>
                <w:sz w:val="20"/>
                <w:szCs w:val="20"/>
              </w:rPr>
              <w:t>643</w:t>
            </w:r>
            <w:r w:rsidRPr="00AE0153">
              <w:rPr>
                <w:sz w:val="20"/>
                <w:szCs w:val="20"/>
                <w:lang w:val="en-US"/>
              </w:rPr>
              <w:t>P</w:t>
            </w:r>
            <w:r w:rsidRPr="00AE0153">
              <w:rPr>
                <w:sz w:val="20"/>
                <w:szCs w:val="20"/>
              </w:rPr>
              <w:t>5</w:t>
            </w:r>
            <w:r w:rsidRPr="00AE0153">
              <w:rPr>
                <w:sz w:val="20"/>
                <w:szCs w:val="20"/>
                <w:lang w:val="en-US"/>
              </w:rPr>
              <w:t>S000</w:t>
            </w:r>
            <w:r w:rsidRPr="00AE0153">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2AB5" w14:textId="77777777" w:rsidR="00AE0153" w:rsidRPr="00AE0153" w:rsidRDefault="00AE0153" w:rsidP="00AE0153">
            <w:pPr>
              <w:jc w:val="both"/>
              <w:rPr>
                <w:sz w:val="20"/>
                <w:szCs w:val="20"/>
              </w:rPr>
            </w:pPr>
            <w:r w:rsidRPr="00AE0153">
              <w:rPr>
                <w:sz w:val="20"/>
                <w:szCs w:val="20"/>
              </w:rPr>
              <w:t>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1814" w14:textId="77777777" w:rsidR="00AE0153" w:rsidRPr="00AE0153" w:rsidRDefault="00AE0153" w:rsidP="00AE0153">
            <w:pPr>
              <w:jc w:val="both"/>
              <w:rPr>
                <w:sz w:val="20"/>
                <w:szCs w:val="20"/>
              </w:rPr>
            </w:pPr>
            <w:r w:rsidRPr="00AE0153">
              <w:rPr>
                <w:sz w:val="20"/>
                <w:szCs w:val="20"/>
              </w:rPr>
              <w:t>71,1</w:t>
            </w:r>
          </w:p>
        </w:tc>
      </w:tr>
    </w:tbl>
    <w:p w14:paraId="67917F0B" w14:textId="77777777" w:rsidR="00AE0153" w:rsidRPr="00AE0153" w:rsidRDefault="00AE0153" w:rsidP="00AE0153">
      <w:pPr>
        <w:jc w:val="both"/>
        <w:rPr>
          <w:sz w:val="20"/>
          <w:szCs w:val="20"/>
        </w:rPr>
      </w:pPr>
    </w:p>
    <w:p w14:paraId="53C3A575" w14:textId="77777777" w:rsidR="00AE0153" w:rsidRPr="00AE0153" w:rsidRDefault="00AE0153" w:rsidP="00AE0153">
      <w:pPr>
        <w:jc w:val="both"/>
        <w:rPr>
          <w:sz w:val="20"/>
          <w:szCs w:val="20"/>
        </w:rPr>
      </w:pPr>
    </w:p>
    <w:p w14:paraId="13AF58E4" w14:textId="77777777" w:rsidR="00AE0153" w:rsidRPr="00AE0153" w:rsidRDefault="00AE0153" w:rsidP="00AE0153">
      <w:pPr>
        <w:jc w:val="both"/>
        <w:rPr>
          <w:sz w:val="20"/>
          <w:szCs w:val="20"/>
        </w:rPr>
        <w:sectPr w:rsidR="00AE0153" w:rsidRPr="00AE0153" w:rsidSect="003A2137">
          <w:footerReference w:type="even" r:id="rId9"/>
          <w:footerReference w:type="default" r:id="rId10"/>
          <w:footerReference w:type="first" r:id="rId11"/>
          <w:pgSz w:w="16838" w:h="11906" w:orient="landscape"/>
          <w:pgMar w:top="1276" w:right="1134" w:bottom="765" w:left="1134" w:header="720" w:footer="709" w:gutter="0"/>
          <w:cols w:space="720"/>
          <w:docGrid w:linePitch="360"/>
        </w:sectPr>
      </w:pPr>
    </w:p>
    <w:p w14:paraId="48F1DF12" w14:textId="77777777" w:rsidR="00AE0153" w:rsidRPr="00AE0153" w:rsidRDefault="00AE0153" w:rsidP="00AE0153">
      <w:pPr>
        <w:jc w:val="both"/>
        <w:rPr>
          <w:sz w:val="20"/>
          <w:szCs w:val="20"/>
        </w:rPr>
      </w:pPr>
      <w:r w:rsidRPr="00AE0153">
        <w:rPr>
          <w:sz w:val="20"/>
          <w:szCs w:val="20"/>
        </w:rPr>
        <w:lastRenderedPageBreak/>
        <w:t>Приложение 8</w:t>
      </w:r>
    </w:p>
    <w:p w14:paraId="020790E1" w14:textId="77777777" w:rsidR="00AE0153" w:rsidRPr="00AE0153" w:rsidRDefault="00AE0153" w:rsidP="00AE0153">
      <w:pPr>
        <w:jc w:val="both"/>
        <w:rPr>
          <w:sz w:val="20"/>
          <w:szCs w:val="20"/>
        </w:rPr>
      </w:pPr>
      <w:r w:rsidRPr="00AE0153">
        <w:rPr>
          <w:sz w:val="20"/>
          <w:szCs w:val="20"/>
        </w:rPr>
        <w:t>к решению Совета Подгорнского сельского поселения от 23.12.2023 №54</w:t>
      </w:r>
    </w:p>
    <w:p w14:paraId="774DCB52" w14:textId="77777777" w:rsidR="00AE0153" w:rsidRPr="00AE0153" w:rsidRDefault="00AE0153" w:rsidP="00AE0153">
      <w:pPr>
        <w:jc w:val="both"/>
        <w:rPr>
          <w:sz w:val="20"/>
          <w:szCs w:val="20"/>
        </w:rPr>
      </w:pPr>
    </w:p>
    <w:p w14:paraId="7E7E02D9" w14:textId="77777777" w:rsidR="00AE0153" w:rsidRPr="00AE0153" w:rsidRDefault="00AE0153" w:rsidP="00AE0153">
      <w:pPr>
        <w:jc w:val="both"/>
        <w:rPr>
          <w:sz w:val="20"/>
          <w:szCs w:val="20"/>
        </w:rPr>
      </w:pPr>
      <w:r w:rsidRPr="00AE0153">
        <w:rPr>
          <w:b/>
          <w:sz w:val="20"/>
          <w:szCs w:val="20"/>
        </w:rPr>
        <w:t xml:space="preserve">                                              Источники</w:t>
      </w:r>
    </w:p>
    <w:p w14:paraId="43402B8E" w14:textId="77777777" w:rsidR="00AE0153" w:rsidRPr="00AE0153" w:rsidRDefault="00AE0153" w:rsidP="00AE0153">
      <w:pPr>
        <w:jc w:val="both"/>
        <w:rPr>
          <w:sz w:val="20"/>
          <w:szCs w:val="20"/>
        </w:rPr>
      </w:pPr>
      <w:r w:rsidRPr="00AE0153">
        <w:rPr>
          <w:b/>
          <w:sz w:val="20"/>
          <w:szCs w:val="20"/>
        </w:rPr>
        <w:t>внутреннего финансирования дефицита бюджета муниципального образования «Подгорнское сельское поселение» на 2023 год</w:t>
      </w:r>
      <w:r w:rsidRPr="00AE0153">
        <w:rPr>
          <w:sz w:val="20"/>
          <w:szCs w:val="20"/>
        </w:rPr>
        <w:t xml:space="preserve"> </w:t>
      </w:r>
      <w:r w:rsidRPr="00AE0153">
        <w:rPr>
          <w:b/>
          <w:sz w:val="20"/>
          <w:szCs w:val="20"/>
        </w:rPr>
        <w:t>и на плановый период 2024 и 2025 годов</w:t>
      </w:r>
    </w:p>
    <w:p w14:paraId="0FD3AFA5" w14:textId="77777777" w:rsidR="00AE0153" w:rsidRPr="00AE0153" w:rsidRDefault="00AE0153" w:rsidP="00AE0153">
      <w:pPr>
        <w:jc w:val="both"/>
        <w:rPr>
          <w:b/>
          <w:sz w:val="20"/>
          <w:szCs w:val="20"/>
        </w:rPr>
      </w:pPr>
    </w:p>
    <w:tbl>
      <w:tblPr>
        <w:tblW w:w="0" w:type="auto"/>
        <w:tblInd w:w="283" w:type="dxa"/>
        <w:tblLayout w:type="fixed"/>
        <w:tblLook w:val="0000" w:firstRow="0" w:lastRow="0" w:firstColumn="0" w:lastColumn="0" w:noHBand="0" w:noVBand="0"/>
      </w:tblPr>
      <w:tblGrid>
        <w:gridCol w:w="5354"/>
        <w:gridCol w:w="1276"/>
        <w:gridCol w:w="1276"/>
        <w:gridCol w:w="1276"/>
      </w:tblGrid>
      <w:tr w:rsidR="00AE0153" w:rsidRPr="00AE0153" w14:paraId="66B5F84F" w14:textId="77777777" w:rsidTr="00520EF6">
        <w:trPr>
          <w:trHeight w:val="413"/>
        </w:trPr>
        <w:tc>
          <w:tcPr>
            <w:tcW w:w="5354" w:type="dxa"/>
            <w:vMerge w:val="restart"/>
            <w:tcBorders>
              <w:top w:val="single" w:sz="4" w:space="0" w:color="000000"/>
              <w:left w:val="single" w:sz="4" w:space="0" w:color="000000"/>
            </w:tcBorders>
            <w:shd w:val="clear" w:color="auto" w:fill="auto"/>
          </w:tcPr>
          <w:p w14:paraId="4706043D" w14:textId="77777777" w:rsidR="00AE0153" w:rsidRPr="00AE0153" w:rsidRDefault="00AE0153" w:rsidP="00AE0153">
            <w:pPr>
              <w:jc w:val="both"/>
              <w:rPr>
                <w:sz w:val="20"/>
                <w:szCs w:val="20"/>
              </w:rPr>
            </w:pPr>
            <w:r w:rsidRPr="00AE0153">
              <w:rPr>
                <w:b/>
                <w:sz w:val="20"/>
                <w:szCs w:val="20"/>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14:paraId="4CDD73F2" w14:textId="77777777" w:rsidR="00AE0153" w:rsidRPr="00AE0153" w:rsidRDefault="00AE0153" w:rsidP="00AE0153">
            <w:pPr>
              <w:jc w:val="both"/>
              <w:rPr>
                <w:sz w:val="20"/>
                <w:szCs w:val="20"/>
              </w:rPr>
            </w:pPr>
            <w:r w:rsidRPr="00AE0153">
              <w:rPr>
                <w:sz w:val="20"/>
                <w:szCs w:val="20"/>
              </w:rPr>
              <w:t>Сумма тыс. рублей</w:t>
            </w:r>
          </w:p>
        </w:tc>
      </w:tr>
      <w:tr w:rsidR="00AE0153" w:rsidRPr="00AE0153" w14:paraId="30BB820B" w14:textId="77777777" w:rsidTr="00520EF6">
        <w:trPr>
          <w:trHeight w:val="412"/>
        </w:trPr>
        <w:tc>
          <w:tcPr>
            <w:tcW w:w="5354" w:type="dxa"/>
            <w:vMerge/>
            <w:tcBorders>
              <w:top w:val="single" w:sz="4" w:space="0" w:color="000000"/>
              <w:left w:val="single" w:sz="4" w:space="0" w:color="000000"/>
            </w:tcBorders>
            <w:shd w:val="clear" w:color="auto" w:fill="auto"/>
          </w:tcPr>
          <w:p w14:paraId="6E03D007" w14:textId="77777777" w:rsidR="00AE0153" w:rsidRPr="00AE0153" w:rsidRDefault="00AE0153" w:rsidP="00AE0153">
            <w:pPr>
              <w:jc w:val="both"/>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509AE0" w14:textId="77777777" w:rsidR="00AE0153" w:rsidRPr="00AE0153" w:rsidRDefault="00AE0153" w:rsidP="00AE0153">
            <w:pPr>
              <w:jc w:val="both"/>
              <w:rPr>
                <w:sz w:val="20"/>
                <w:szCs w:val="20"/>
              </w:rPr>
            </w:pPr>
            <w:r w:rsidRPr="00AE0153">
              <w:rPr>
                <w:sz w:val="20"/>
                <w:szCs w:val="20"/>
              </w:rPr>
              <w:t>2023 год</w:t>
            </w:r>
          </w:p>
        </w:tc>
        <w:tc>
          <w:tcPr>
            <w:tcW w:w="1276" w:type="dxa"/>
            <w:tcBorders>
              <w:left w:val="single" w:sz="4" w:space="0" w:color="000000"/>
              <w:bottom w:val="single" w:sz="4" w:space="0" w:color="000000"/>
              <w:right w:val="single" w:sz="4" w:space="0" w:color="000000"/>
            </w:tcBorders>
            <w:shd w:val="clear" w:color="auto" w:fill="auto"/>
          </w:tcPr>
          <w:p w14:paraId="66524071" w14:textId="77777777" w:rsidR="00AE0153" w:rsidRPr="00AE0153" w:rsidRDefault="00AE0153" w:rsidP="00AE0153">
            <w:pPr>
              <w:jc w:val="both"/>
              <w:rPr>
                <w:sz w:val="20"/>
                <w:szCs w:val="20"/>
              </w:rPr>
            </w:pPr>
            <w:r w:rsidRPr="00AE0153">
              <w:rPr>
                <w:sz w:val="20"/>
                <w:szCs w:val="20"/>
              </w:rPr>
              <w:t>2024 год</w:t>
            </w:r>
          </w:p>
        </w:tc>
        <w:tc>
          <w:tcPr>
            <w:tcW w:w="1276" w:type="dxa"/>
            <w:tcBorders>
              <w:left w:val="single" w:sz="4" w:space="0" w:color="000000"/>
              <w:bottom w:val="single" w:sz="4" w:space="0" w:color="000000"/>
              <w:right w:val="single" w:sz="4" w:space="0" w:color="000000"/>
            </w:tcBorders>
            <w:shd w:val="clear" w:color="auto" w:fill="auto"/>
          </w:tcPr>
          <w:p w14:paraId="7C7F0A4F" w14:textId="77777777" w:rsidR="00AE0153" w:rsidRPr="00AE0153" w:rsidRDefault="00AE0153" w:rsidP="00AE0153">
            <w:pPr>
              <w:jc w:val="both"/>
              <w:rPr>
                <w:sz w:val="20"/>
                <w:szCs w:val="20"/>
              </w:rPr>
            </w:pPr>
            <w:r w:rsidRPr="00AE0153">
              <w:rPr>
                <w:sz w:val="20"/>
                <w:szCs w:val="20"/>
              </w:rPr>
              <w:t>2025 год</w:t>
            </w:r>
          </w:p>
        </w:tc>
      </w:tr>
      <w:tr w:rsidR="00AE0153" w:rsidRPr="00AE0153" w14:paraId="031340D2" w14:textId="77777777" w:rsidTr="00520EF6">
        <w:tc>
          <w:tcPr>
            <w:tcW w:w="5354" w:type="dxa"/>
            <w:tcBorders>
              <w:top w:val="single" w:sz="4" w:space="0" w:color="000000"/>
              <w:left w:val="single" w:sz="4" w:space="0" w:color="000000"/>
              <w:bottom w:val="single" w:sz="4" w:space="0" w:color="000000"/>
            </w:tcBorders>
            <w:shd w:val="clear" w:color="auto" w:fill="auto"/>
          </w:tcPr>
          <w:p w14:paraId="2478B7E4" w14:textId="77777777" w:rsidR="00AE0153" w:rsidRPr="00AE0153" w:rsidRDefault="00AE0153" w:rsidP="00AE0153">
            <w:pPr>
              <w:jc w:val="both"/>
              <w:rPr>
                <w:sz w:val="20"/>
                <w:szCs w:val="20"/>
              </w:rPr>
            </w:pPr>
            <w:r w:rsidRPr="00AE0153">
              <w:rPr>
                <w:sz w:val="20"/>
                <w:szCs w:val="20"/>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335BC7" w14:textId="77777777" w:rsidR="00AE0153" w:rsidRPr="00AE0153" w:rsidRDefault="00AE0153" w:rsidP="00AE0153">
            <w:pPr>
              <w:jc w:val="both"/>
              <w:rPr>
                <w:sz w:val="20"/>
                <w:szCs w:val="20"/>
              </w:rPr>
            </w:pPr>
            <w:r w:rsidRPr="00AE0153">
              <w:rPr>
                <w:sz w:val="20"/>
                <w:szCs w:val="20"/>
              </w:rPr>
              <w:t>1978,8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4B2BE" w14:textId="77777777" w:rsidR="00AE0153" w:rsidRPr="00AE0153" w:rsidRDefault="00AE0153" w:rsidP="00AE0153">
            <w:pPr>
              <w:jc w:val="both"/>
              <w:rPr>
                <w:sz w:val="20"/>
                <w:szCs w:val="20"/>
              </w:rPr>
            </w:pPr>
            <w:r w:rsidRPr="00AE0153">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9E782" w14:textId="77777777" w:rsidR="00AE0153" w:rsidRPr="00AE0153" w:rsidRDefault="00AE0153" w:rsidP="00AE0153">
            <w:pPr>
              <w:jc w:val="both"/>
              <w:rPr>
                <w:sz w:val="20"/>
                <w:szCs w:val="20"/>
              </w:rPr>
            </w:pPr>
            <w:r w:rsidRPr="00AE0153">
              <w:rPr>
                <w:sz w:val="20"/>
                <w:szCs w:val="20"/>
              </w:rPr>
              <w:t>0,0</w:t>
            </w:r>
          </w:p>
        </w:tc>
      </w:tr>
      <w:tr w:rsidR="00AE0153" w:rsidRPr="00AE0153" w14:paraId="48385A3E" w14:textId="77777777" w:rsidTr="00520EF6">
        <w:tc>
          <w:tcPr>
            <w:tcW w:w="5354" w:type="dxa"/>
            <w:tcBorders>
              <w:top w:val="single" w:sz="4" w:space="0" w:color="000000"/>
              <w:left w:val="single" w:sz="4" w:space="0" w:color="000000"/>
              <w:bottom w:val="single" w:sz="4" w:space="0" w:color="000000"/>
            </w:tcBorders>
            <w:shd w:val="clear" w:color="auto" w:fill="auto"/>
          </w:tcPr>
          <w:p w14:paraId="14AA5C8F" w14:textId="77777777" w:rsidR="00AE0153" w:rsidRPr="00AE0153" w:rsidRDefault="00AE0153" w:rsidP="00AE0153">
            <w:pPr>
              <w:jc w:val="both"/>
              <w:rPr>
                <w:sz w:val="20"/>
                <w:szCs w:val="20"/>
              </w:rPr>
            </w:pPr>
            <w:r w:rsidRPr="00AE0153">
              <w:rPr>
                <w:b/>
                <w:sz w:val="20"/>
                <w:szCs w:val="20"/>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AD8A21" w14:textId="77777777" w:rsidR="00AE0153" w:rsidRPr="00AE0153" w:rsidRDefault="00AE0153" w:rsidP="00AE0153">
            <w:pPr>
              <w:jc w:val="both"/>
              <w:rPr>
                <w:sz w:val="20"/>
                <w:szCs w:val="20"/>
              </w:rPr>
            </w:pPr>
            <w:r w:rsidRPr="00AE0153">
              <w:rPr>
                <w:b/>
                <w:sz w:val="20"/>
                <w:szCs w:val="20"/>
              </w:rPr>
              <w:t>1978,8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98FCF7" w14:textId="77777777" w:rsidR="00AE0153" w:rsidRPr="00AE0153" w:rsidRDefault="00AE0153" w:rsidP="00AE0153">
            <w:pPr>
              <w:jc w:val="both"/>
              <w:rPr>
                <w:sz w:val="20"/>
                <w:szCs w:val="20"/>
              </w:rPr>
            </w:pPr>
            <w:r w:rsidRPr="00AE0153">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2D5590" w14:textId="77777777" w:rsidR="00AE0153" w:rsidRPr="00AE0153" w:rsidRDefault="00AE0153" w:rsidP="00AE0153">
            <w:pPr>
              <w:jc w:val="both"/>
              <w:rPr>
                <w:sz w:val="20"/>
                <w:szCs w:val="20"/>
              </w:rPr>
            </w:pPr>
            <w:r w:rsidRPr="00AE0153">
              <w:rPr>
                <w:b/>
                <w:sz w:val="20"/>
                <w:szCs w:val="20"/>
              </w:rPr>
              <w:t>0,0</w:t>
            </w:r>
          </w:p>
        </w:tc>
      </w:tr>
    </w:tbl>
    <w:p w14:paraId="2E48B551" w14:textId="77777777" w:rsidR="00AE0153" w:rsidRPr="00AE0153" w:rsidRDefault="00AE0153" w:rsidP="00AE0153">
      <w:pPr>
        <w:jc w:val="both"/>
        <w:rPr>
          <w:b/>
          <w:sz w:val="20"/>
          <w:szCs w:val="20"/>
        </w:rPr>
      </w:pPr>
    </w:p>
    <w:p w14:paraId="5452C9BE" w14:textId="77777777" w:rsidR="00E27108" w:rsidRPr="00E27108" w:rsidRDefault="00E27108" w:rsidP="00AE0153">
      <w:pPr>
        <w:jc w:val="both"/>
        <w:rPr>
          <w:sz w:val="20"/>
          <w:szCs w:val="20"/>
        </w:rPr>
      </w:pPr>
    </w:p>
    <w:p w14:paraId="3C5171E9" w14:textId="77777777" w:rsidR="00B73F40" w:rsidRPr="00B73F40" w:rsidRDefault="00B73F40" w:rsidP="00B73F40">
      <w:pPr>
        <w:jc w:val="center"/>
        <w:rPr>
          <w:b/>
          <w:bCs/>
          <w:sz w:val="20"/>
          <w:szCs w:val="20"/>
        </w:rPr>
      </w:pPr>
      <w:r w:rsidRPr="00B73F40">
        <w:rPr>
          <w:b/>
          <w:bCs/>
          <w:sz w:val="20"/>
          <w:szCs w:val="20"/>
        </w:rPr>
        <w:t>Муниципальное образование «Подгорнское сельское поселение»</w:t>
      </w:r>
    </w:p>
    <w:p w14:paraId="1B8BCFEA" w14:textId="77777777" w:rsidR="00B73F40" w:rsidRPr="00B73F40" w:rsidRDefault="00B73F40" w:rsidP="00B73F40">
      <w:pPr>
        <w:jc w:val="center"/>
        <w:rPr>
          <w:sz w:val="20"/>
          <w:szCs w:val="20"/>
        </w:rPr>
      </w:pPr>
    </w:p>
    <w:p w14:paraId="5DB3F66F" w14:textId="77777777" w:rsidR="00B73F40" w:rsidRPr="00B73F40" w:rsidRDefault="00B73F40" w:rsidP="00B73F40">
      <w:pPr>
        <w:jc w:val="center"/>
        <w:rPr>
          <w:b/>
          <w:bCs/>
          <w:sz w:val="20"/>
          <w:szCs w:val="20"/>
        </w:rPr>
      </w:pPr>
      <w:r w:rsidRPr="00B73F40">
        <w:rPr>
          <w:b/>
          <w:bCs/>
          <w:sz w:val="20"/>
          <w:szCs w:val="20"/>
        </w:rPr>
        <w:t>СОВЕТ ПОДГОРНСКОГО СЕЛЬСКОГО ПОСЕЛЕНИЯ</w:t>
      </w:r>
    </w:p>
    <w:p w14:paraId="5C01E387" w14:textId="77777777" w:rsidR="00B73F40" w:rsidRPr="00B73F40" w:rsidRDefault="00B73F40" w:rsidP="00B73F40">
      <w:pPr>
        <w:jc w:val="center"/>
        <w:rPr>
          <w:sz w:val="20"/>
          <w:szCs w:val="20"/>
        </w:rPr>
      </w:pPr>
    </w:p>
    <w:p w14:paraId="61118E2E" w14:textId="1F9A5BA7" w:rsidR="00B73F40" w:rsidRPr="00B73F40" w:rsidRDefault="00B73F40" w:rsidP="00B73F40">
      <w:pPr>
        <w:jc w:val="center"/>
        <w:rPr>
          <w:b/>
          <w:bCs/>
          <w:sz w:val="20"/>
          <w:szCs w:val="20"/>
        </w:rPr>
      </w:pPr>
      <w:r w:rsidRPr="00B73F40">
        <w:rPr>
          <w:b/>
          <w:bCs/>
          <w:sz w:val="20"/>
          <w:szCs w:val="20"/>
        </w:rPr>
        <w:t>РЕШЕНИЕ</w:t>
      </w:r>
    </w:p>
    <w:p w14:paraId="798877C3" w14:textId="77777777" w:rsidR="00B73F40" w:rsidRPr="00B73F40" w:rsidRDefault="00B73F40" w:rsidP="00B73F40">
      <w:pPr>
        <w:jc w:val="center"/>
        <w:rPr>
          <w:sz w:val="20"/>
          <w:szCs w:val="20"/>
        </w:rPr>
      </w:pPr>
    </w:p>
    <w:tbl>
      <w:tblPr>
        <w:tblW w:w="9468" w:type="dxa"/>
        <w:tblLayout w:type="fixed"/>
        <w:tblLook w:val="0000" w:firstRow="0" w:lastRow="0" w:firstColumn="0" w:lastColumn="0" w:noHBand="0" w:noVBand="0"/>
      </w:tblPr>
      <w:tblGrid>
        <w:gridCol w:w="3095"/>
        <w:gridCol w:w="3392"/>
        <w:gridCol w:w="2981"/>
      </w:tblGrid>
      <w:tr w:rsidR="00B73F40" w:rsidRPr="00B73F40" w14:paraId="2F3E9D91" w14:textId="77777777" w:rsidTr="00B73F40">
        <w:tc>
          <w:tcPr>
            <w:tcW w:w="3095" w:type="dxa"/>
          </w:tcPr>
          <w:p w14:paraId="33C47132" w14:textId="77777777" w:rsidR="00B73F40" w:rsidRPr="00B73F40" w:rsidRDefault="00B73F40" w:rsidP="00B73F40">
            <w:pPr>
              <w:jc w:val="center"/>
              <w:rPr>
                <w:sz w:val="20"/>
                <w:szCs w:val="20"/>
              </w:rPr>
            </w:pPr>
            <w:r w:rsidRPr="00B73F40">
              <w:rPr>
                <w:sz w:val="20"/>
                <w:szCs w:val="20"/>
              </w:rPr>
              <w:t>30.11. 2023</w:t>
            </w:r>
          </w:p>
        </w:tc>
        <w:tc>
          <w:tcPr>
            <w:tcW w:w="3392" w:type="dxa"/>
          </w:tcPr>
          <w:p w14:paraId="123749A8" w14:textId="77777777" w:rsidR="00B73F40" w:rsidRPr="00B73F40" w:rsidRDefault="00B73F40" w:rsidP="00B73F40">
            <w:pPr>
              <w:jc w:val="center"/>
              <w:rPr>
                <w:sz w:val="20"/>
                <w:szCs w:val="20"/>
              </w:rPr>
            </w:pPr>
            <w:r w:rsidRPr="00B73F40">
              <w:rPr>
                <w:sz w:val="20"/>
                <w:szCs w:val="20"/>
              </w:rPr>
              <w:t>с. Подгорное</w:t>
            </w:r>
          </w:p>
        </w:tc>
        <w:tc>
          <w:tcPr>
            <w:tcW w:w="2981" w:type="dxa"/>
          </w:tcPr>
          <w:p w14:paraId="6E11783D" w14:textId="7FBAC6E4" w:rsidR="00B73F40" w:rsidRPr="00B73F40" w:rsidRDefault="00B73F40" w:rsidP="00B73F40">
            <w:pPr>
              <w:jc w:val="center"/>
              <w:rPr>
                <w:sz w:val="20"/>
                <w:szCs w:val="20"/>
              </w:rPr>
            </w:pPr>
            <w:r w:rsidRPr="00B73F40">
              <w:rPr>
                <w:sz w:val="20"/>
                <w:szCs w:val="20"/>
              </w:rPr>
              <w:t xml:space="preserve">№ </w:t>
            </w:r>
            <w:r w:rsidRPr="00B73F40">
              <w:rPr>
                <w:sz w:val="20"/>
                <w:szCs w:val="20"/>
              </w:rPr>
              <w:tab/>
              <w:t xml:space="preserve">          № 39</w:t>
            </w:r>
          </w:p>
        </w:tc>
      </w:tr>
    </w:tbl>
    <w:p w14:paraId="0E7E19D6" w14:textId="77777777" w:rsidR="00B73F40" w:rsidRPr="00B73F40" w:rsidRDefault="00B73F40" w:rsidP="00B73F40">
      <w:pPr>
        <w:jc w:val="both"/>
        <w:rPr>
          <w:sz w:val="20"/>
          <w:szCs w:val="20"/>
        </w:rPr>
      </w:pPr>
    </w:p>
    <w:p w14:paraId="16B1CE15" w14:textId="77777777" w:rsidR="00B73F40" w:rsidRPr="00B73F40" w:rsidRDefault="00B73F40" w:rsidP="00B73F40">
      <w:pPr>
        <w:jc w:val="center"/>
        <w:rPr>
          <w:sz w:val="20"/>
          <w:szCs w:val="20"/>
        </w:rPr>
      </w:pPr>
      <w:r w:rsidRPr="00B73F40">
        <w:rPr>
          <w:bCs/>
          <w:sz w:val="20"/>
          <w:szCs w:val="20"/>
        </w:rPr>
        <w:t>О внесении изменений в решение Совета Подгорнского</w:t>
      </w:r>
    </w:p>
    <w:p w14:paraId="3E3BBCF8" w14:textId="77777777" w:rsidR="00B73F40" w:rsidRPr="00B73F40" w:rsidRDefault="00B73F40" w:rsidP="00B73F40">
      <w:pPr>
        <w:jc w:val="center"/>
        <w:rPr>
          <w:sz w:val="20"/>
          <w:szCs w:val="20"/>
        </w:rPr>
      </w:pPr>
      <w:r w:rsidRPr="00B73F40">
        <w:rPr>
          <w:bCs/>
          <w:sz w:val="20"/>
          <w:szCs w:val="20"/>
        </w:rPr>
        <w:t>сельского поселения от 31 октября 2022 года № 39 «</w:t>
      </w:r>
      <w:r w:rsidRPr="00B73F40">
        <w:rPr>
          <w:sz w:val="20"/>
          <w:szCs w:val="20"/>
        </w:rPr>
        <w:t>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p w14:paraId="1FFF7DD9" w14:textId="77777777" w:rsidR="00B73F40" w:rsidRPr="00B73F40" w:rsidRDefault="00B73F40" w:rsidP="00B73F40">
      <w:pPr>
        <w:jc w:val="both"/>
        <w:rPr>
          <w:b/>
          <w:bCs/>
          <w:sz w:val="20"/>
          <w:szCs w:val="20"/>
        </w:rPr>
      </w:pPr>
    </w:p>
    <w:p w14:paraId="278BB4A4" w14:textId="77777777" w:rsidR="00B73F40" w:rsidRPr="00B73F40" w:rsidRDefault="00B73F40" w:rsidP="00B73F40">
      <w:pPr>
        <w:jc w:val="both"/>
        <w:rPr>
          <w:sz w:val="20"/>
          <w:szCs w:val="20"/>
        </w:rPr>
      </w:pPr>
      <w:r w:rsidRPr="00B73F40">
        <w:rPr>
          <w:sz w:val="20"/>
          <w:szCs w:val="20"/>
        </w:rPr>
        <w:t>Заслушав и обсудив финансово-экономическое обоснование Главы Подгорнского сельского поселения по вопросу целесообразности и необходимости передачи контрольно-счетному органу муниципального образования «Чаинский район</w:t>
      </w:r>
      <w:r w:rsidRPr="00B73F40">
        <w:rPr>
          <w:bCs/>
          <w:sz w:val="20"/>
          <w:szCs w:val="20"/>
        </w:rPr>
        <w:t>»</w:t>
      </w:r>
      <w:r w:rsidRPr="00B73F40">
        <w:rPr>
          <w:sz w:val="20"/>
          <w:szCs w:val="20"/>
        </w:rPr>
        <w:t xml:space="preserve">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руководствуясь Федеральным законом от 6 октября 2003 года</w:t>
      </w:r>
      <w:r w:rsidRPr="00B73F40">
        <w:rPr>
          <w:sz w:val="20"/>
          <w:szCs w:val="20"/>
        </w:rPr>
        <w:br/>
        <w:t xml:space="preserve">№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Уставом муниципального образования «Подгорнское сельское поселение», </w:t>
      </w:r>
    </w:p>
    <w:p w14:paraId="359DC402" w14:textId="77777777" w:rsidR="00B73F40" w:rsidRPr="00B73F40" w:rsidRDefault="00B73F40" w:rsidP="00B73F40">
      <w:pPr>
        <w:jc w:val="both"/>
        <w:rPr>
          <w:sz w:val="20"/>
          <w:szCs w:val="20"/>
        </w:rPr>
      </w:pPr>
    </w:p>
    <w:p w14:paraId="00753EB2" w14:textId="77777777" w:rsidR="00B73F40" w:rsidRPr="00B73F40" w:rsidRDefault="00B73F40" w:rsidP="00B73F40">
      <w:pPr>
        <w:jc w:val="both"/>
        <w:rPr>
          <w:sz w:val="20"/>
          <w:szCs w:val="20"/>
        </w:rPr>
      </w:pPr>
      <w:r w:rsidRPr="00B73F40">
        <w:rPr>
          <w:sz w:val="20"/>
          <w:szCs w:val="20"/>
        </w:rPr>
        <w:t>Совет Подгорнского поселения решил:</w:t>
      </w:r>
    </w:p>
    <w:p w14:paraId="2CF2EE75" w14:textId="77777777" w:rsidR="00B73F40" w:rsidRPr="00B73F40" w:rsidRDefault="00B73F40" w:rsidP="00B73F40">
      <w:pPr>
        <w:jc w:val="both"/>
        <w:rPr>
          <w:sz w:val="20"/>
          <w:szCs w:val="20"/>
        </w:rPr>
      </w:pPr>
    </w:p>
    <w:p w14:paraId="7EB2D664" w14:textId="77777777" w:rsidR="00B73F40" w:rsidRPr="00B73F40" w:rsidRDefault="00B73F40" w:rsidP="00B73F40">
      <w:pPr>
        <w:jc w:val="both"/>
        <w:rPr>
          <w:bCs/>
          <w:sz w:val="20"/>
          <w:szCs w:val="20"/>
        </w:rPr>
      </w:pPr>
      <w:r w:rsidRPr="00B73F40">
        <w:rPr>
          <w:sz w:val="20"/>
          <w:szCs w:val="20"/>
        </w:rPr>
        <w:t xml:space="preserve">1. Внести в </w:t>
      </w:r>
      <w:r w:rsidRPr="00B73F40">
        <w:rPr>
          <w:bCs/>
          <w:sz w:val="20"/>
          <w:szCs w:val="20"/>
        </w:rPr>
        <w:t>решение Совета Подгорнского сельского поселения от 31 октября 2022 года № 39 «</w:t>
      </w:r>
      <w:r w:rsidRPr="00B73F40">
        <w:rPr>
          <w:sz w:val="20"/>
          <w:szCs w:val="20"/>
        </w:rPr>
        <w:t xml:space="preserve">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w:t>
      </w:r>
      <w:r w:rsidRPr="00B73F40">
        <w:rPr>
          <w:bCs/>
          <w:sz w:val="20"/>
          <w:szCs w:val="20"/>
        </w:rPr>
        <w:t>следующие изменения:</w:t>
      </w:r>
    </w:p>
    <w:p w14:paraId="2DD7C882" w14:textId="77777777" w:rsidR="00B73F40" w:rsidRPr="00B73F40" w:rsidRDefault="00B73F40" w:rsidP="00B73F40">
      <w:pPr>
        <w:jc w:val="both"/>
        <w:rPr>
          <w:sz w:val="20"/>
          <w:szCs w:val="20"/>
        </w:rPr>
      </w:pPr>
      <w:r w:rsidRPr="00B73F40">
        <w:rPr>
          <w:bCs/>
          <w:sz w:val="20"/>
          <w:szCs w:val="20"/>
        </w:rPr>
        <w:t>1) в пункте 4 решения слова «</w:t>
      </w:r>
      <w:r w:rsidRPr="00B73F40">
        <w:rPr>
          <w:sz w:val="20"/>
          <w:szCs w:val="20"/>
        </w:rPr>
        <w:t>на 2024 год в сумме 16 700 (Шестнадцать тысяч семьсот) рублей» заменить словами «на 2024 год в сумме 17 100 (Семнадцать тысяч сот) рублей»;</w:t>
      </w:r>
    </w:p>
    <w:p w14:paraId="4A33DCFF" w14:textId="77777777" w:rsidR="00B73F40" w:rsidRPr="00B73F40" w:rsidRDefault="00B73F40" w:rsidP="00B73F40">
      <w:pPr>
        <w:jc w:val="both"/>
        <w:rPr>
          <w:bCs/>
          <w:sz w:val="20"/>
          <w:szCs w:val="20"/>
        </w:rPr>
      </w:pPr>
      <w:r w:rsidRPr="00B73F40">
        <w:rPr>
          <w:sz w:val="20"/>
          <w:szCs w:val="20"/>
        </w:rPr>
        <w:t xml:space="preserve">2) </w:t>
      </w:r>
      <w:r w:rsidRPr="00B73F40">
        <w:rPr>
          <w:bCs/>
          <w:sz w:val="20"/>
          <w:szCs w:val="20"/>
        </w:rPr>
        <w:t>дополнить приложением 3 соглашение о передаче полномочий по осуществлению внешнего муниципального финансового контроля согласно приложению к настоящему решению;</w:t>
      </w:r>
    </w:p>
    <w:p w14:paraId="42B1FE33" w14:textId="77777777" w:rsidR="00B73F40" w:rsidRPr="00B73F40" w:rsidRDefault="00B73F40" w:rsidP="00B73F40">
      <w:pPr>
        <w:jc w:val="both"/>
        <w:rPr>
          <w:bCs/>
          <w:sz w:val="20"/>
          <w:szCs w:val="20"/>
        </w:rPr>
      </w:pPr>
      <w:r w:rsidRPr="00B73F40">
        <w:rPr>
          <w:bCs/>
          <w:sz w:val="20"/>
          <w:szCs w:val="20"/>
        </w:rPr>
        <w:t>3) в пункте 1.5 приложения к решению Совета Подгорнского сельского от 31 октября 2022 года № 39 слова «</w:t>
      </w:r>
      <w:r w:rsidRPr="00B73F40">
        <w:rPr>
          <w:sz w:val="20"/>
          <w:szCs w:val="20"/>
        </w:rPr>
        <w:t>на 2024 год составляет 16700 (Шестнадцать тысяч семьсот) рублей</w:t>
      </w:r>
      <w:r w:rsidRPr="00B73F40">
        <w:rPr>
          <w:bCs/>
          <w:sz w:val="20"/>
          <w:szCs w:val="20"/>
        </w:rPr>
        <w:t>» заменить словами «на 2024 год составляет 17 100 (Семнадцать тысяч сот) рублей»;</w:t>
      </w:r>
    </w:p>
    <w:p w14:paraId="4171C305" w14:textId="77777777" w:rsidR="00B73F40" w:rsidRPr="00B73F40" w:rsidRDefault="00B73F40" w:rsidP="00B73F40">
      <w:pPr>
        <w:jc w:val="both"/>
        <w:rPr>
          <w:bCs/>
          <w:sz w:val="20"/>
          <w:szCs w:val="20"/>
        </w:rPr>
      </w:pPr>
      <w:r w:rsidRPr="00B73F40">
        <w:rPr>
          <w:bCs/>
          <w:sz w:val="20"/>
          <w:szCs w:val="20"/>
        </w:rPr>
        <w:t>4) приложение 1 к соглашению о передаче полномочий по осуществлению внешнего муниципального финансового контроля изложить в новой редакции согласно приложению, к настоящему решению.</w:t>
      </w:r>
    </w:p>
    <w:p w14:paraId="44535E26" w14:textId="77777777" w:rsidR="00B73F40" w:rsidRPr="00B73F40" w:rsidRDefault="00B73F40" w:rsidP="00B73F40">
      <w:pPr>
        <w:jc w:val="both"/>
        <w:rPr>
          <w:sz w:val="20"/>
          <w:szCs w:val="20"/>
        </w:rPr>
      </w:pPr>
      <w:r w:rsidRPr="00B73F40">
        <w:rPr>
          <w:bCs/>
          <w:sz w:val="20"/>
          <w:szCs w:val="20"/>
        </w:rPr>
        <w:t>2.</w:t>
      </w:r>
      <w:r w:rsidRPr="00B73F40">
        <w:rPr>
          <w:sz w:val="20"/>
          <w:szCs w:val="20"/>
        </w:rPr>
        <w:t xml:space="preserve">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4D4FAEA5" w14:textId="77777777" w:rsidR="00B73F40" w:rsidRPr="00B73F40" w:rsidRDefault="00B73F40" w:rsidP="00B73F40">
      <w:pPr>
        <w:jc w:val="both"/>
        <w:rPr>
          <w:sz w:val="20"/>
          <w:szCs w:val="20"/>
        </w:rPr>
      </w:pPr>
      <w:r w:rsidRPr="00B73F40">
        <w:rPr>
          <w:sz w:val="20"/>
          <w:szCs w:val="20"/>
        </w:rPr>
        <w:t>3. Настоящее решение вступает в силу после его официального опубликования.</w:t>
      </w:r>
    </w:p>
    <w:p w14:paraId="04EBDDCA" w14:textId="77777777" w:rsidR="00B73F40" w:rsidRPr="00B73F40" w:rsidRDefault="00B73F40" w:rsidP="00B73F40">
      <w:pPr>
        <w:jc w:val="both"/>
        <w:rPr>
          <w:sz w:val="20"/>
          <w:szCs w:val="20"/>
        </w:rPr>
      </w:pPr>
      <w:r w:rsidRPr="00B73F40">
        <w:rPr>
          <w:sz w:val="20"/>
          <w:szCs w:val="20"/>
        </w:rPr>
        <w:t>4. Контроль за исполнением настоящего решения возложить на комитет по контрольно-правовым вопросам.</w:t>
      </w:r>
    </w:p>
    <w:p w14:paraId="67A84CCC" w14:textId="77777777" w:rsidR="00B73F40" w:rsidRPr="00B73F40" w:rsidRDefault="00B73F40" w:rsidP="00B73F40">
      <w:pPr>
        <w:jc w:val="both"/>
        <w:rPr>
          <w:sz w:val="20"/>
          <w:szCs w:val="20"/>
        </w:rPr>
      </w:pPr>
    </w:p>
    <w:p w14:paraId="3E9713B6" w14:textId="77777777" w:rsidR="00B73F40" w:rsidRPr="00B73F40" w:rsidRDefault="00B73F40" w:rsidP="00B73F40">
      <w:pPr>
        <w:jc w:val="both"/>
        <w:rPr>
          <w:sz w:val="20"/>
          <w:szCs w:val="20"/>
        </w:rPr>
      </w:pPr>
    </w:p>
    <w:p w14:paraId="44DC12A5" w14:textId="77777777" w:rsidR="00B73F40" w:rsidRPr="00B73F40" w:rsidRDefault="00B73F40" w:rsidP="00B73F40">
      <w:pPr>
        <w:jc w:val="both"/>
        <w:rPr>
          <w:sz w:val="20"/>
          <w:szCs w:val="20"/>
        </w:rPr>
      </w:pPr>
      <w:r w:rsidRPr="00B73F40">
        <w:rPr>
          <w:sz w:val="20"/>
          <w:szCs w:val="20"/>
        </w:rPr>
        <w:lastRenderedPageBreak/>
        <w:t xml:space="preserve">Председатель Совета </w:t>
      </w:r>
    </w:p>
    <w:p w14:paraId="49C42280" w14:textId="77777777" w:rsidR="00B73F40" w:rsidRPr="00B73F40" w:rsidRDefault="00B73F40" w:rsidP="00B73F40">
      <w:pPr>
        <w:jc w:val="both"/>
        <w:rPr>
          <w:sz w:val="20"/>
          <w:szCs w:val="20"/>
        </w:rPr>
      </w:pPr>
      <w:r w:rsidRPr="00B73F40">
        <w:rPr>
          <w:sz w:val="20"/>
          <w:szCs w:val="20"/>
        </w:rPr>
        <w:t>Подгорнского сельского поселения</w:t>
      </w:r>
      <w:r w:rsidRPr="00B73F40">
        <w:rPr>
          <w:sz w:val="20"/>
          <w:szCs w:val="20"/>
        </w:rPr>
        <w:tab/>
      </w:r>
      <w:r w:rsidRPr="00B73F40">
        <w:rPr>
          <w:sz w:val="20"/>
          <w:szCs w:val="20"/>
        </w:rPr>
        <w:tab/>
      </w:r>
      <w:r w:rsidRPr="00B73F40">
        <w:rPr>
          <w:sz w:val="20"/>
          <w:szCs w:val="20"/>
        </w:rPr>
        <w:tab/>
      </w:r>
      <w:r w:rsidRPr="00B73F40">
        <w:rPr>
          <w:sz w:val="20"/>
          <w:szCs w:val="20"/>
        </w:rPr>
        <w:tab/>
        <w:t>Л.И. Великанова</w:t>
      </w:r>
    </w:p>
    <w:p w14:paraId="046C6B2F" w14:textId="77777777" w:rsidR="00B73F40" w:rsidRPr="00B73F40" w:rsidRDefault="00B73F40" w:rsidP="00B73F40">
      <w:pPr>
        <w:jc w:val="both"/>
        <w:rPr>
          <w:sz w:val="20"/>
          <w:szCs w:val="20"/>
        </w:rPr>
      </w:pPr>
    </w:p>
    <w:p w14:paraId="4E58A604" w14:textId="77777777" w:rsidR="00B73F40" w:rsidRPr="00B73F40" w:rsidRDefault="00B73F40" w:rsidP="00B73F40">
      <w:pPr>
        <w:jc w:val="both"/>
        <w:rPr>
          <w:sz w:val="20"/>
          <w:szCs w:val="20"/>
        </w:rPr>
      </w:pPr>
    </w:p>
    <w:p w14:paraId="39E5CD48" w14:textId="77777777" w:rsidR="00B73F40" w:rsidRPr="00B73F40" w:rsidRDefault="00B73F40" w:rsidP="00B73F40">
      <w:pPr>
        <w:jc w:val="both"/>
        <w:rPr>
          <w:sz w:val="20"/>
          <w:szCs w:val="20"/>
        </w:rPr>
      </w:pPr>
      <w:r w:rsidRPr="00B73F40">
        <w:rPr>
          <w:sz w:val="20"/>
          <w:szCs w:val="20"/>
        </w:rPr>
        <w:t>Глава Подгорнского сельского поселения</w:t>
      </w:r>
      <w:r w:rsidRPr="00B73F40">
        <w:rPr>
          <w:sz w:val="20"/>
          <w:szCs w:val="20"/>
        </w:rPr>
        <w:tab/>
      </w:r>
      <w:r w:rsidRPr="00B73F40">
        <w:rPr>
          <w:sz w:val="20"/>
          <w:szCs w:val="20"/>
        </w:rPr>
        <w:tab/>
      </w:r>
      <w:r w:rsidRPr="00B73F40">
        <w:rPr>
          <w:sz w:val="20"/>
          <w:szCs w:val="20"/>
        </w:rPr>
        <w:tab/>
        <w:t>С.С. Пантюхин</w:t>
      </w:r>
    </w:p>
    <w:p w14:paraId="1232B1CC" w14:textId="77777777" w:rsidR="00B73F40" w:rsidRDefault="00B73F40" w:rsidP="00B73F40">
      <w:pPr>
        <w:jc w:val="right"/>
        <w:rPr>
          <w:sz w:val="20"/>
          <w:szCs w:val="20"/>
        </w:rPr>
      </w:pPr>
    </w:p>
    <w:p w14:paraId="04E4DE45" w14:textId="0424C8A9" w:rsidR="00B73F40" w:rsidRPr="00B73F40" w:rsidRDefault="00B73F40" w:rsidP="00B73F40">
      <w:pPr>
        <w:jc w:val="right"/>
        <w:rPr>
          <w:sz w:val="20"/>
          <w:szCs w:val="20"/>
        </w:rPr>
      </w:pPr>
      <w:r w:rsidRPr="00B73F40">
        <w:rPr>
          <w:sz w:val="20"/>
          <w:szCs w:val="20"/>
        </w:rPr>
        <w:t>Приложение 1</w:t>
      </w:r>
    </w:p>
    <w:p w14:paraId="00F6BE86" w14:textId="77777777" w:rsidR="00B73F40" w:rsidRDefault="00B73F40" w:rsidP="00B73F40">
      <w:pPr>
        <w:jc w:val="right"/>
        <w:rPr>
          <w:sz w:val="20"/>
          <w:szCs w:val="20"/>
        </w:rPr>
      </w:pPr>
      <w:r w:rsidRPr="00B73F40">
        <w:rPr>
          <w:sz w:val="20"/>
          <w:szCs w:val="20"/>
        </w:rPr>
        <w:t>к Соглашению о передаче полномочий по осуществлению</w:t>
      </w:r>
    </w:p>
    <w:p w14:paraId="5B2FBA82" w14:textId="3B45D485" w:rsidR="00B73F40" w:rsidRPr="00B73F40" w:rsidRDefault="00B73F40" w:rsidP="00B73F40">
      <w:pPr>
        <w:jc w:val="right"/>
        <w:rPr>
          <w:sz w:val="20"/>
          <w:szCs w:val="20"/>
        </w:rPr>
      </w:pPr>
      <w:r w:rsidRPr="00B73F40">
        <w:rPr>
          <w:sz w:val="20"/>
          <w:szCs w:val="20"/>
        </w:rPr>
        <w:t xml:space="preserve"> внешнего муниципального финансового контроля</w:t>
      </w:r>
    </w:p>
    <w:p w14:paraId="5CE6CC78" w14:textId="77777777" w:rsidR="00B73F40" w:rsidRPr="00B73F40" w:rsidRDefault="00B73F40" w:rsidP="00B73F40">
      <w:pPr>
        <w:jc w:val="both"/>
        <w:rPr>
          <w:sz w:val="20"/>
          <w:szCs w:val="20"/>
        </w:rPr>
      </w:pPr>
    </w:p>
    <w:p w14:paraId="12BB4142" w14:textId="023D0489" w:rsidR="00B73F40" w:rsidRPr="00B73F40" w:rsidRDefault="00B73F40" w:rsidP="00B73F40">
      <w:pPr>
        <w:jc w:val="center"/>
        <w:rPr>
          <w:sz w:val="20"/>
          <w:szCs w:val="20"/>
        </w:rPr>
      </w:pPr>
      <w:r w:rsidRPr="00B73F40">
        <w:rPr>
          <w:sz w:val="20"/>
          <w:szCs w:val="20"/>
        </w:rPr>
        <w:t>Порядок</w:t>
      </w:r>
    </w:p>
    <w:p w14:paraId="34C33C3F" w14:textId="77777777" w:rsidR="00B73F40" w:rsidRPr="00B73F40" w:rsidRDefault="00B73F40" w:rsidP="00B73F40">
      <w:pPr>
        <w:jc w:val="center"/>
        <w:rPr>
          <w:sz w:val="20"/>
          <w:szCs w:val="20"/>
        </w:rPr>
      </w:pPr>
      <w:r w:rsidRPr="00B73F40">
        <w:rPr>
          <w:sz w:val="20"/>
          <w:szCs w:val="20"/>
        </w:rPr>
        <w:t>определения объема межбюджетных трансфертов по осуществлению внешнего муниципального финансового контроля</w:t>
      </w:r>
    </w:p>
    <w:p w14:paraId="40EB0A5D" w14:textId="77777777" w:rsidR="00B73F40" w:rsidRPr="00B73F40" w:rsidRDefault="00B73F40" w:rsidP="00B73F40">
      <w:pPr>
        <w:jc w:val="center"/>
        <w:rPr>
          <w:sz w:val="20"/>
          <w:szCs w:val="20"/>
        </w:rPr>
      </w:pPr>
    </w:p>
    <w:p w14:paraId="13F96495" w14:textId="77777777" w:rsidR="00B73F40" w:rsidRPr="00B73F40" w:rsidRDefault="00B73F40" w:rsidP="00B73F40">
      <w:pPr>
        <w:jc w:val="both"/>
        <w:rPr>
          <w:sz w:val="20"/>
          <w:szCs w:val="20"/>
        </w:rPr>
      </w:pPr>
      <w:r w:rsidRPr="00B73F40">
        <w:rPr>
          <w:sz w:val="20"/>
          <w:szCs w:val="20"/>
        </w:rPr>
        <w:t>1. Объем межбюджетных трансфертов на осуществление полномочий, предусмотренных Соглашением о передаче Контрольно-счетной комиссии муниципального образования «Чаинский район</w:t>
      </w:r>
      <w:r w:rsidRPr="00B73F40">
        <w:rPr>
          <w:bCs/>
          <w:sz w:val="20"/>
          <w:szCs w:val="20"/>
        </w:rPr>
        <w:t xml:space="preserve"> Томской области</w:t>
      </w:r>
      <w:r w:rsidRPr="00B73F40">
        <w:rPr>
          <w:sz w:val="20"/>
          <w:szCs w:val="20"/>
        </w:rPr>
        <w:t xml:space="preserve">»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определяется как произведение следующих множителей: </w:t>
      </w:r>
    </w:p>
    <w:p w14:paraId="619476F4" w14:textId="77777777" w:rsidR="00B73F40" w:rsidRPr="00B73F40" w:rsidRDefault="00B73F40" w:rsidP="00B73F40">
      <w:pPr>
        <w:jc w:val="both"/>
        <w:rPr>
          <w:sz w:val="20"/>
          <w:szCs w:val="20"/>
        </w:rPr>
      </w:pPr>
      <w:r w:rsidRPr="00B73F40">
        <w:rPr>
          <w:sz w:val="20"/>
          <w:szCs w:val="20"/>
        </w:rPr>
        <w:t>1.1. расходы на оплату труда;</w:t>
      </w:r>
    </w:p>
    <w:p w14:paraId="17A44BC7" w14:textId="77777777" w:rsidR="00B73F40" w:rsidRPr="00B73F40" w:rsidRDefault="00B73F40" w:rsidP="00B73F40">
      <w:pPr>
        <w:jc w:val="both"/>
        <w:rPr>
          <w:sz w:val="20"/>
          <w:szCs w:val="20"/>
        </w:rPr>
      </w:pPr>
      <w:r w:rsidRPr="00B73F40">
        <w:rPr>
          <w:sz w:val="20"/>
          <w:szCs w:val="20"/>
        </w:rPr>
        <w:t>1.2. коэффициент материальных затрат.</w:t>
      </w:r>
    </w:p>
    <w:p w14:paraId="14FBE2AB" w14:textId="77777777" w:rsidR="00B73F40" w:rsidRPr="00B73F40" w:rsidRDefault="00B73F40" w:rsidP="00B73F40">
      <w:pPr>
        <w:jc w:val="both"/>
        <w:rPr>
          <w:sz w:val="20"/>
          <w:szCs w:val="20"/>
        </w:rPr>
      </w:pPr>
      <w:r w:rsidRPr="00B73F40">
        <w:rPr>
          <w:sz w:val="20"/>
          <w:szCs w:val="20"/>
        </w:rPr>
        <w:t>2. Расходы на оплату труда устанавливаются и определены исходя из размера годового фонда оплаты труда с начислениями работников Контрольно-счетной комиссии, осуществляющих исполнение полномочий, переданных по Соглашению, и доли их рабочего времени, затраченного на осуществление указанных полномочий.</w:t>
      </w:r>
    </w:p>
    <w:p w14:paraId="1E3377A4" w14:textId="77777777" w:rsidR="00B73F40" w:rsidRPr="00B73F40" w:rsidRDefault="00B73F40" w:rsidP="00B73F40">
      <w:pPr>
        <w:jc w:val="both"/>
        <w:rPr>
          <w:sz w:val="20"/>
          <w:szCs w:val="20"/>
        </w:rPr>
      </w:pPr>
      <w:r w:rsidRPr="00B73F40">
        <w:rPr>
          <w:sz w:val="20"/>
          <w:szCs w:val="20"/>
        </w:rPr>
        <w:t>3. Коэффициент материальных затрат устанавливается равным 1,03 от расходов на оплату труда.</w:t>
      </w:r>
    </w:p>
    <w:p w14:paraId="378186ED" w14:textId="77777777" w:rsidR="00B73F40" w:rsidRPr="00B73F40" w:rsidRDefault="00B73F40" w:rsidP="00B73F40">
      <w:pPr>
        <w:jc w:val="both"/>
        <w:rPr>
          <w:sz w:val="20"/>
          <w:szCs w:val="20"/>
        </w:rPr>
      </w:pPr>
      <w:r w:rsidRPr="00B73F40">
        <w:rPr>
          <w:sz w:val="20"/>
          <w:szCs w:val="20"/>
        </w:rPr>
        <w:t xml:space="preserve">4. Объем межбюджетных трансфертов на исполнение полномочий по внешней проверке годового отчета об исполнении бюджета Подгорнского поселения показан в Приложении 3. </w:t>
      </w:r>
    </w:p>
    <w:p w14:paraId="7F21FC59" w14:textId="77777777" w:rsidR="00B73F40" w:rsidRPr="00B73F40" w:rsidRDefault="00B73F40" w:rsidP="00B73F40">
      <w:pPr>
        <w:jc w:val="both"/>
        <w:rPr>
          <w:sz w:val="20"/>
          <w:szCs w:val="20"/>
        </w:rPr>
      </w:pPr>
      <w:r w:rsidRPr="00B73F40">
        <w:rPr>
          <w:sz w:val="20"/>
          <w:szCs w:val="20"/>
        </w:rPr>
        <w:t>5. Расчет объема межбюджетных трансфертов на исполнение полномочий по внешней проверке годового отчета об исполнении бюджета Подгорнского поселения показан в Приложении 3:</w:t>
      </w:r>
    </w:p>
    <w:p w14:paraId="55DAE2C2" w14:textId="77777777" w:rsidR="00B73F40" w:rsidRPr="00B73F40" w:rsidRDefault="00B73F40" w:rsidP="00B73F40">
      <w:pPr>
        <w:jc w:val="both"/>
        <w:rPr>
          <w:sz w:val="20"/>
          <w:szCs w:val="20"/>
        </w:rPr>
      </w:pPr>
    </w:p>
    <w:p w14:paraId="493A1334" w14:textId="77777777" w:rsidR="00B73F40" w:rsidRPr="00B73F40" w:rsidRDefault="00B73F40" w:rsidP="00B73F40">
      <w:pPr>
        <w:jc w:val="both"/>
        <w:rPr>
          <w:sz w:val="20"/>
          <w:szCs w:val="20"/>
        </w:rPr>
      </w:pPr>
      <w:r w:rsidRPr="00B73F40">
        <w:rPr>
          <w:b/>
          <w:sz w:val="20"/>
          <w:szCs w:val="20"/>
          <w:lang w:val="en-US"/>
        </w:rPr>
        <w:t>V</w:t>
      </w:r>
      <w:r w:rsidRPr="00B73F40">
        <w:rPr>
          <w:b/>
          <w:sz w:val="20"/>
          <w:szCs w:val="20"/>
        </w:rPr>
        <w:t xml:space="preserve">мбт= ФОТ * </w:t>
      </w:r>
      <w:r w:rsidRPr="00B73F40">
        <w:rPr>
          <w:b/>
          <w:sz w:val="20"/>
          <w:szCs w:val="20"/>
          <w:lang w:val="en-US"/>
        </w:rPr>
        <w:t>R</w:t>
      </w:r>
      <w:r w:rsidRPr="00B73F40">
        <w:rPr>
          <w:sz w:val="20"/>
          <w:szCs w:val="20"/>
        </w:rPr>
        <w:t xml:space="preserve">, </w:t>
      </w:r>
    </w:p>
    <w:p w14:paraId="53FF8CDA" w14:textId="77777777" w:rsidR="00B73F40" w:rsidRPr="00B73F40" w:rsidRDefault="00B73F40" w:rsidP="00B73F40">
      <w:pPr>
        <w:jc w:val="both"/>
        <w:rPr>
          <w:sz w:val="20"/>
          <w:szCs w:val="20"/>
        </w:rPr>
      </w:pPr>
    </w:p>
    <w:p w14:paraId="0DCB74AB" w14:textId="77777777" w:rsidR="00B73F40" w:rsidRPr="00B73F40" w:rsidRDefault="00B73F40" w:rsidP="00B73F40">
      <w:pPr>
        <w:jc w:val="both"/>
        <w:rPr>
          <w:sz w:val="20"/>
          <w:szCs w:val="20"/>
        </w:rPr>
      </w:pPr>
      <w:r w:rsidRPr="00B73F40">
        <w:rPr>
          <w:sz w:val="20"/>
          <w:szCs w:val="20"/>
        </w:rPr>
        <w:t>где:</w:t>
      </w:r>
    </w:p>
    <w:p w14:paraId="5147860F" w14:textId="77777777" w:rsidR="00B73F40" w:rsidRPr="00B73F40" w:rsidRDefault="00B73F40" w:rsidP="00B73F40">
      <w:pPr>
        <w:jc w:val="both"/>
        <w:rPr>
          <w:sz w:val="20"/>
          <w:szCs w:val="20"/>
        </w:rPr>
      </w:pPr>
      <w:r w:rsidRPr="00B73F40">
        <w:rPr>
          <w:b/>
          <w:sz w:val="20"/>
          <w:szCs w:val="20"/>
          <w:lang w:val="en-US"/>
        </w:rPr>
        <w:t>V</w:t>
      </w:r>
      <w:r w:rsidRPr="00B73F40">
        <w:rPr>
          <w:b/>
          <w:sz w:val="20"/>
          <w:szCs w:val="20"/>
        </w:rPr>
        <w:t>мбт</w:t>
      </w:r>
      <w:r w:rsidRPr="00B73F40">
        <w:rPr>
          <w:sz w:val="20"/>
          <w:szCs w:val="20"/>
        </w:rPr>
        <w:t xml:space="preserve"> - это объем межбюджетного трансферта;</w:t>
      </w:r>
    </w:p>
    <w:p w14:paraId="3FEEC14B" w14:textId="77777777" w:rsidR="00B73F40" w:rsidRPr="00B73F40" w:rsidRDefault="00B73F40" w:rsidP="00B73F40">
      <w:pPr>
        <w:jc w:val="both"/>
        <w:rPr>
          <w:sz w:val="20"/>
          <w:szCs w:val="20"/>
        </w:rPr>
      </w:pPr>
      <w:r w:rsidRPr="00B73F40">
        <w:rPr>
          <w:b/>
          <w:sz w:val="20"/>
          <w:szCs w:val="20"/>
        </w:rPr>
        <w:t xml:space="preserve">ФОТ </w:t>
      </w:r>
      <w:r w:rsidRPr="00B73F40">
        <w:rPr>
          <w:sz w:val="20"/>
          <w:szCs w:val="20"/>
        </w:rPr>
        <w:t xml:space="preserve">- это фонд оплаты труда с начислениями; </w:t>
      </w:r>
    </w:p>
    <w:p w14:paraId="457A3DE7" w14:textId="77777777" w:rsidR="00B73F40" w:rsidRPr="00B73F40" w:rsidRDefault="00B73F40" w:rsidP="00B73F40">
      <w:pPr>
        <w:jc w:val="both"/>
        <w:rPr>
          <w:sz w:val="20"/>
          <w:szCs w:val="20"/>
        </w:rPr>
      </w:pPr>
      <w:r w:rsidRPr="00B73F40">
        <w:rPr>
          <w:b/>
          <w:sz w:val="20"/>
          <w:szCs w:val="20"/>
          <w:lang w:val="en-US"/>
        </w:rPr>
        <w:t>R</w:t>
      </w:r>
      <w:r w:rsidRPr="00B73F40">
        <w:rPr>
          <w:sz w:val="20"/>
          <w:szCs w:val="20"/>
        </w:rPr>
        <w:t xml:space="preserve"> - это коэффициент материальных затрат, равный 1,03.</w:t>
      </w:r>
    </w:p>
    <w:p w14:paraId="7DA590B8" w14:textId="77777777" w:rsidR="00B73F40" w:rsidRPr="00B73F40" w:rsidRDefault="00B73F40" w:rsidP="00B73F40">
      <w:pPr>
        <w:jc w:val="both"/>
        <w:rPr>
          <w:sz w:val="20"/>
          <w:szCs w:val="20"/>
        </w:rPr>
      </w:pPr>
    </w:p>
    <w:p w14:paraId="53ADDFD3" w14:textId="77777777" w:rsidR="00B73F40" w:rsidRPr="00B73F40" w:rsidRDefault="00B73F40" w:rsidP="00B73F40">
      <w:pPr>
        <w:jc w:val="both"/>
        <w:rPr>
          <w:sz w:val="20"/>
          <w:szCs w:val="20"/>
        </w:rPr>
      </w:pPr>
      <w:r w:rsidRPr="00B73F40">
        <w:rPr>
          <w:sz w:val="20"/>
          <w:szCs w:val="20"/>
        </w:rPr>
        <w:t>6.1. Фонд оплаты труда с начислениями (</w:t>
      </w:r>
      <w:r w:rsidRPr="00B73F40">
        <w:rPr>
          <w:b/>
          <w:sz w:val="20"/>
          <w:szCs w:val="20"/>
        </w:rPr>
        <w:t>ФОТ</w:t>
      </w:r>
      <w:r w:rsidRPr="00B73F40">
        <w:rPr>
          <w:sz w:val="20"/>
          <w:szCs w:val="20"/>
        </w:rPr>
        <w:t>) определяется по формуле:</w:t>
      </w:r>
    </w:p>
    <w:p w14:paraId="50707A97" w14:textId="77777777" w:rsidR="00B73F40" w:rsidRPr="00B73F40" w:rsidRDefault="00B73F40" w:rsidP="00B73F40">
      <w:pPr>
        <w:jc w:val="both"/>
        <w:rPr>
          <w:sz w:val="20"/>
          <w:szCs w:val="20"/>
        </w:rPr>
      </w:pPr>
    </w:p>
    <w:p w14:paraId="061BE400" w14:textId="77777777" w:rsidR="00B73F40" w:rsidRPr="00B73F40" w:rsidRDefault="00B73F40" w:rsidP="00B73F40">
      <w:pPr>
        <w:jc w:val="both"/>
        <w:rPr>
          <w:b/>
          <w:bCs/>
          <w:sz w:val="20"/>
          <w:szCs w:val="20"/>
        </w:rPr>
      </w:pPr>
      <w:r w:rsidRPr="00B73F40">
        <w:rPr>
          <w:b/>
          <w:bCs/>
          <w:sz w:val="20"/>
          <w:szCs w:val="20"/>
        </w:rPr>
        <w:t xml:space="preserve">ФОТ = (ФОТi+Мп) *Дрв* Квф, </w:t>
      </w:r>
    </w:p>
    <w:p w14:paraId="7706921D" w14:textId="77777777" w:rsidR="00B73F40" w:rsidRPr="00B73F40" w:rsidRDefault="00B73F40" w:rsidP="00B73F40">
      <w:pPr>
        <w:jc w:val="both"/>
        <w:rPr>
          <w:b/>
          <w:bCs/>
          <w:sz w:val="20"/>
          <w:szCs w:val="20"/>
        </w:rPr>
      </w:pPr>
    </w:p>
    <w:p w14:paraId="522052A1" w14:textId="77777777" w:rsidR="00B73F40" w:rsidRPr="00B73F40" w:rsidRDefault="00B73F40" w:rsidP="00B73F40">
      <w:pPr>
        <w:jc w:val="both"/>
        <w:rPr>
          <w:bCs/>
          <w:sz w:val="20"/>
          <w:szCs w:val="20"/>
        </w:rPr>
      </w:pPr>
      <w:r w:rsidRPr="00B73F40">
        <w:rPr>
          <w:bCs/>
          <w:sz w:val="20"/>
          <w:szCs w:val="20"/>
        </w:rPr>
        <w:t>где:</w:t>
      </w:r>
    </w:p>
    <w:p w14:paraId="3D0EBA23" w14:textId="77777777" w:rsidR="00B73F40" w:rsidRPr="00B73F40" w:rsidRDefault="00B73F40" w:rsidP="00B73F40">
      <w:pPr>
        <w:jc w:val="both"/>
        <w:rPr>
          <w:bCs/>
          <w:sz w:val="20"/>
          <w:szCs w:val="20"/>
        </w:rPr>
      </w:pPr>
      <w:r w:rsidRPr="00B73F40">
        <w:rPr>
          <w:b/>
          <w:bCs/>
          <w:sz w:val="20"/>
          <w:szCs w:val="20"/>
        </w:rPr>
        <w:t xml:space="preserve">ФОТi - </w:t>
      </w:r>
      <w:r w:rsidRPr="00B73F40">
        <w:rPr>
          <w:bCs/>
          <w:sz w:val="20"/>
          <w:szCs w:val="20"/>
        </w:rPr>
        <w:t xml:space="preserve">годовой фонд оплаты труда работника Контрольно-счетной комиссии, осуществляющего переданные полномочия, определяется из:  </w:t>
      </w:r>
    </w:p>
    <w:p w14:paraId="7907ADC6" w14:textId="77777777" w:rsidR="00B73F40" w:rsidRPr="00B73F40" w:rsidRDefault="00B73F40" w:rsidP="00B73F40">
      <w:pPr>
        <w:jc w:val="both"/>
        <w:rPr>
          <w:bCs/>
          <w:sz w:val="20"/>
          <w:szCs w:val="20"/>
        </w:rPr>
      </w:pPr>
      <w:r w:rsidRPr="00B73F40">
        <w:rPr>
          <w:bCs/>
          <w:sz w:val="20"/>
          <w:szCs w:val="20"/>
        </w:rPr>
        <w:t>- должностного оклада (12 должностных окладов в год);</w:t>
      </w:r>
    </w:p>
    <w:p w14:paraId="36A275B3" w14:textId="77777777" w:rsidR="00B73F40" w:rsidRPr="00B73F40" w:rsidRDefault="00B73F40" w:rsidP="00B73F40">
      <w:pPr>
        <w:jc w:val="both"/>
        <w:rPr>
          <w:bCs/>
          <w:sz w:val="20"/>
          <w:szCs w:val="20"/>
        </w:rPr>
      </w:pPr>
      <w:r w:rsidRPr="00B73F40">
        <w:rPr>
          <w:bCs/>
          <w:sz w:val="20"/>
          <w:szCs w:val="20"/>
        </w:rPr>
        <w:t xml:space="preserve"> - должностного оклада за классный чин (4 должностных окладов в год);</w:t>
      </w:r>
    </w:p>
    <w:p w14:paraId="118A15BE" w14:textId="77777777" w:rsidR="00B73F40" w:rsidRPr="00B73F40" w:rsidRDefault="00B73F40" w:rsidP="00B73F40">
      <w:pPr>
        <w:jc w:val="both"/>
        <w:rPr>
          <w:bCs/>
          <w:sz w:val="20"/>
          <w:szCs w:val="20"/>
        </w:rPr>
      </w:pPr>
      <w:r w:rsidRPr="00B73F40">
        <w:rPr>
          <w:bCs/>
          <w:sz w:val="20"/>
          <w:szCs w:val="20"/>
        </w:rPr>
        <w:t xml:space="preserve"> - надбавки за выслугу лет (3 должностных оклада в год);</w:t>
      </w:r>
    </w:p>
    <w:p w14:paraId="7970D8F6" w14:textId="77777777" w:rsidR="00B73F40" w:rsidRPr="00B73F40" w:rsidRDefault="00B73F40" w:rsidP="00B73F40">
      <w:pPr>
        <w:jc w:val="both"/>
        <w:rPr>
          <w:bCs/>
          <w:sz w:val="20"/>
          <w:szCs w:val="20"/>
        </w:rPr>
      </w:pPr>
      <w:r w:rsidRPr="00B73F40">
        <w:rPr>
          <w:bCs/>
          <w:sz w:val="20"/>
          <w:szCs w:val="20"/>
        </w:rPr>
        <w:t>- надбавки за особые условия муниципальной службы (14 должностных оклада в год);</w:t>
      </w:r>
    </w:p>
    <w:p w14:paraId="79404562" w14:textId="77777777" w:rsidR="00B73F40" w:rsidRPr="00B73F40" w:rsidRDefault="00B73F40" w:rsidP="00B73F40">
      <w:pPr>
        <w:jc w:val="both"/>
        <w:rPr>
          <w:bCs/>
          <w:sz w:val="20"/>
          <w:szCs w:val="20"/>
        </w:rPr>
      </w:pPr>
      <w:r w:rsidRPr="00B73F40">
        <w:rPr>
          <w:bCs/>
          <w:sz w:val="20"/>
          <w:szCs w:val="20"/>
        </w:rPr>
        <w:t>- ежемесячного денежного поощрения (в двенадцатикратном размере ежемесячного денежного поощрения):</w:t>
      </w:r>
    </w:p>
    <w:p w14:paraId="31B2AFB9" w14:textId="77777777" w:rsidR="00B73F40" w:rsidRPr="00B73F40" w:rsidRDefault="00B73F40" w:rsidP="00B73F40">
      <w:pPr>
        <w:jc w:val="both"/>
        <w:rPr>
          <w:bCs/>
          <w:sz w:val="20"/>
          <w:szCs w:val="20"/>
        </w:rPr>
      </w:pPr>
      <w:r w:rsidRPr="00B73F40">
        <w:rPr>
          <w:bCs/>
          <w:sz w:val="20"/>
          <w:szCs w:val="20"/>
        </w:rPr>
        <w:t>- единовременной выплаты к отпуску (2 должностных оклада в год);</w:t>
      </w:r>
    </w:p>
    <w:p w14:paraId="2F0C0E12" w14:textId="77777777" w:rsidR="00B73F40" w:rsidRPr="00B73F40" w:rsidRDefault="00B73F40" w:rsidP="00B73F40">
      <w:pPr>
        <w:jc w:val="both"/>
        <w:rPr>
          <w:bCs/>
          <w:sz w:val="20"/>
          <w:szCs w:val="20"/>
        </w:rPr>
      </w:pPr>
      <w:r w:rsidRPr="00B73F40">
        <w:rPr>
          <w:bCs/>
          <w:sz w:val="20"/>
          <w:szCs w:val="20"/>
        </w:rPr>
        <w:t>- материальной помощи (1 должностной оклад год);</w:t>
      </w:r>
    </w:p>
    <w:p w14:paraId="7C84956A" w14:textId="77777777" w:rsidR="00B73F40" w:rsidRPr="00B73F40" w:rsidRDefault="00B73F40" w:rsidP="00B73F40">
      <w:pPr>
        <w:jc w:val="both"/>
        <w:rPr>
          <w:bCs/>
          <w:sz w:val="20"/>
          <w:szCs w:val="20"/>
        </w:rPr>
      </w:pPr>
      <w:r w:rsidRPr="00B73F40">
        <w:rPr>
          <w:bCs/>
          <w:sz w:val="20"/>
          <w:szCs w:val="20"/>
        </w:rPr>
        <w:t>- районного коэффициента и процентной надбавки за стаж работы в районах Крайнего Севера и приравненных к ним местностях (100%).</w:t>
      </w:r>
    </w:p>
    <w:p w14:paraId="0564EB4A" w14:textId="77777777" w:rsidR="00B73F40" w:rsidRPr="00B73F40" w:rsidRDefault="00B73F40" w:rsidP="00B73F40">
      <w:pPr>
        <w:jc w:val="both"/>
        <w:rPr>
          <w:bCs/>
          <w:sz w:val="20"/>
          <w:szCs w:val="20"/>
        </w:rPr>
      </w:pPr>
      <w:r w:rsidRPr="00B73F40">
        <w:rPr>
          <w:b/>
          <w:bCs/>
          <w:sz w:val="20"/>
          <w:szCs w:val="20"/>
        </w:rPr>
        <w:t>Дрв</w:t>
      </w:r>
      <w:r w:rsidRPr="00B73F40">
        <w:rPr>
          <w:bCs/>
          <w:sz w:val="20"/>
          <w:szCs w:val="20"/>
        </w:rPr>
        <w:t xml:space="preserve"> – доля рабочего времени, затраченного на осуществление полномочий:</w:t>
      </w:r>
    </w:p>
    <w:p w14:paraId="0BA31907" w14:textId="77777777" w:rsidR="00B73F40" w:rsidRPr="00B73F40" w:rsidRDefault="00B73F40" w:rsidP="00B73F40">
      <w:pPr>
        <w:jc w:val="both"/>
        <w:rPr>
          <w:b/>
          <w:bCs/>
          <w:sz w:val="20"/>
          <w:szCs w:val="20"/>
        </w:rPr>
      </w:pPr>
      <w:r w:rsidRPr="00B73F40">
        <w:rPr>
          <w:b/>
          <w:bCs/>
          <w:sz w:val="20"/>
          <w:szCs w:val="20"/>
        </w:rPr>
        <w:t xml:space="preserve">Дрв = Рдп /Рд, </w:t>
      </w:r>
    </w:p>
    <w:p w14:paraId="0B03DC4A" w14:textId="77777777" w:rsidR="00B73F40" w:rsidRPr="00B73F40" w:rsidRDefault="00B73F40" w:rsidP="00B73F40">
      <w:pPr>
        <w:jc w:val="both"/>
        <w:rPr>
          <w:bCs/>
          <w:sz w:val="20"/>
          <w:szCs w:val="20"/>
        </w:rPr>
      </w:pPr>
      <w:r w:rsidRPr="00B73F40">
        <w:rPr>
          <w:bCs/>
          <w:sz w:val="20"/>
          <w:szCs w:val="20"/>
        </w:rPr>
        <w:t>где:</w:t>
      </w:r>
    </w:p>
    <w:p w14:paraId="2E26C5F2" w14:textId="77777777" w:rsidR="00B73F40" w:rsidRPr="00B73F40" w:rsidRDefault="00B73F40" w:rsidP="00B73F40">
      <w:pPr>
        <w:jc w:val="both"/>
        <w:rPr>
          <w:b/>
          <w:bCs/>
          <w:sz w:val="20"/>
          <w:szCs w:val="20"/>
        </w:rPr>
      </w:pPr>
      <w:r w:rsidRPr="00B73F40">
        <w:rPr>
          <w:b/>
          <w:bCs/>
          <w:sz w:val="20"/>
          <w:szCs w:val="20"/>
        </w:rPr>
        <w:t xml:space="preserve">Рд - </w:t>
      </w:r>
      <w:r w:rsidRPr="00B73F40">
        <w:rPr>
          <w:bCs/>
          <w:sz w:val="20"/>
          <w:szCs w:val="20"/>
        </w:rPr>
        <w:t>количество рабочих дней в году, в 2024-2026 году – 248дн.</w:t>
      </w:r>
      <w:r w:rsidRPr="00B73F40">
        <w:rPr>
          <w:b/>
          <w:bCs/>
          <w:sz w:val="20"/>
          <w:szCs w:val="20"/>
        </w:rPr>
        <w:t>;</w:t>
      </w:r>
    </w:p>
    <w:p w14:paraId="20849E32" w14:textId="77777777" w:rsidR="00B73F40" w:rsidRPr="00B73F40" w:rsidRDefault="00B73F40" w:rsidP="00B73F40">
      <w:pPr>
        <w:jc w:val="both"/>
        <w:rPr>
          <w:bCs/>
          <w:sz w:val="20"/>
          <w:szCs w:val="20"/>
        </w:rPr>
      </w:pPr>
      <w:r w:rsidRPr="00B73F40">
        <w:rPr>
          <w:b/>
          <w:bCs/>
          <w:sz w:val="20"/>
          <w:szCs w:val="20"/>
        </w:rPr>
        <w:t xml:space="preserve">Рдп - </w:t>
      </w:r>
      <w:r w:rsidRPr="00B73F40">
        <w:rPr>
          <w:bCs/>
          <w:sz w:val="20"/>
          <w:szCs w:val="20"/>
        </w:rPr>
        <w:t>количество рабочих дней на осуществление отдельных полномочий работниками Контрольно-счетной комиссии равное 6 рабочим дням в год;</w:t>
      </w:r>
    </w:p>
    <w:p w14:paraId="1AB5B05E" w14:textId="77777777" w:rsidR="00B73F40" w:rsidRPr="00B73F40" w:rsidRDefault="00B73F40" w:rsidP="00B73F40">
      <w:pPr>
        <w:jc w:val="both"/>
        <w:rPr>
          <w:bCs/>
          <w:sz w:val="20"/>
          <w:szCs w:val="20"/>
        </w:rPr>
      </w:pPr>
      <w:r w:rsidRPr="00B73F40">
        <w:rPr>
          <w:b/>
          <w:bCs/>
          <w:sz w:val="20"/>
          <w:szCs w:val="20"/>
        </w:rPr>
        <w:t xml:space="preserve">Квф - </w:t>
      </w:r>
      <w:r w:rsidRPr="00B73F40">
        <w:rPr>
          <w:bCs/>
          <w:sz w:val="20"/>
          <w:szCs w:val="20"/>
        </w:rPr>
        <w:t>коэффициент отчислений страховых взносов во внебюджетные фонды (1,302).</w:t>
      </w:r>
    </w:p>
    <w:p w14:paraId="473BD593" w14:textId="77777777" w:rsidR="00B73F40" w:rsidRPr="00B73F40" w:rsidRDefault="00B73F40" w:rsidP="00B73F40">
      <w:pPr>
        <w:jc w:val="both"/>
        <w:rPr>
          <w:sz w:val="20"/>
          <w:szCs w:val="20"/>
        </w:rPr>
      </w:pPr>
    </w:p>
    <w:p w14:paraId="5D7D308F" w14:textId="77777777" w:rsidR="00B73F40" w:rsidRPr="00B73F40" w:rsidRDefault="00B73F40" w:rsidP="00B73F40">
      <w:pPr>
        <w:jc w:val="both"/>
        <w:rPr>
          <w:sz w:val="20"/>
          <w:szCs w:val="20"/>
        </w:rPr>
      </w:pPr>
    </w:p>
    <w:p w14:paraId="26BCB4B8" w14:textId="77777777" w:rsidR="00B73F40" w:rsidRPr="00B73F40" w:rsidRDefault="00B73F40" w:rsidP="00B73F40">
      <w:pPr>
        <w:jc w:val="both"/>
        <w:rPr>
          <w:sz w:val="20"/>
          <w:szCs w:val="20"/>
        </w:rPr>
      </w:pPr>
    </w:p>
    <w:p w14:paraId="306DB75C" w14:textId="77777777" w:rsidR="00B73F40" w:rsidRPr="00B73F40" w:rsidRDefault="00B73F40" w:rsidP="00B73F40">
      <w:pPr>
        <w:jc w:val="both"/>
        <w:rPr>
          <w:b/>
          <w:bCs/>
          <w:sz w:val="20"/>
          <w:szCs w:val="20"/>
        </w:rPr>
      </w:pPr>
      <w:r w:rsidRPr="00B73F40">
        <w:rPr>
          <w:b/>
          <w:bCs/>
          <w:sz w:val="20"/>
          <w:szCs w:val="20"/>
        </w:rPr>
        <w:t xml:space="preserve">   </w:t>
      </w:r>
    </w:p>
    <w:p w14:paraId="7C2006F4" w14:textId="5D5B8C10" w:rsidR="00B73F40" w:rsidRPr="00B73F40" w:rsidRDefault="00B73F40" w:rsidP="00B73F40">
      <w:pPr>
        <w:jc w:val="right"/>
        <w:rPr>
          <w:sz w:val="20"/>
          <w:szCs w:val="20"/>
        </w:rPr>
      </w:pPr>
      <w:r w:rsidRPr="00B73F40">
        <w:rPr>
          <w:sz w:val="20"/>
          <w:szCs w:val="20"/>
        </w:rPr>
        <w:t>Приложение 3</w:t>
      </w:r>
    </w:p>
    <w:p w14:paraId="73B7CA3B" w14:textId="77777777" w:rsidR="00B73F40" w:rsidRPr="00B73F40" w:rsidRDefault="00B73F40" w:rsidP="00B73F40">
      <w:pPr>
        <w:jc w:val="right"/>
        <w:rPr>
          <w:sz w:val="20"/>
          <w:szCs w:val="20"/>
        </w:rPr>
      </w:pPr>
      <w:r w:rsidRPr="00B73F40">
        <w:rPr>
          <w:sz w:val="20"/>
          <w:szCs w:val="20"/>
        </w:rPr>
        <w:t xml:space="preserve">к Соглашению о передаче полномочий по </w:t>
      </w:r>
    </w:p>
    <w:p w14:paraId="6CD6228E" w14:textId="77777777" w:rsidR="00B73F40" w:rsidRPr="00B73F40" w:rsidRDefault="00B73F40" w:rsidP="00B73F40">
      <w:pPr>
        <w:jc w:val="right"/>
        <w:rPr>
          <w:sz w:val="20"/>
          <w:szCs w:val="20"/>
        </w:rPr>
      </w:pPr>
      <w:r w:rsidRPr="00B73F40">
        <w:rPr>
          <w:sz w:val="20"/>
          <w:szCs w:val="20"/>
        </w:rPr>
        <w:t>осуществлению внешнего муниципального</w:t>
      </w:r>
    </w:p>
    <w:p w14:paraId="6DF89BCB" w14:textId="77777777" w:rsidR="00B73F40" w:rsidRPr="00B73F40" w:rsidRDefault="00B73F40" w:rsidP="00B73F40">
      <w:pPr>
        <w:jc w:val="right"/>
        <w:rPr>
          <w:sz w:val="20"/>
          <w:szCs w:val="20"/>
        </w:rPr>
      </w:pPr>
      <w:r w:rsidRPr="00B73F40">
        <w:rPr>
          <w:sz w:val="20"/>
          <w:szCs w:val="20"/>
        </w:rPr>
        <w:t xml:space="preserve"> финансового контроля</w:t>
      </w:r>
    </w:p>
    <w:p w14:paraId="757D9E79" w14:textId="77777777" w:rsidR="00B73F40" w:rsidRPr="00B73F40" w:rsidRDefault="00B73F40" w:rsidP="00B73F40">
      <w:pPr>
        <w:jc w:val="both"/>
        <w:rPr>
          <w:sz w:val="20"/>
          <w:szCs w:val="20"/>
        </w:rPr>
      </w:pPr>
    </w:p>
    <w:p w14:paraId="6F357F2A" w14:textId="77777777" w:rsidR="00B73F40" w:rsidRPr="00B73F40" w:rsidRDefault="00B73F40" w:rsidP="00B73F40">
      <w:pPr>
        <w:jc w:val="center"/>
        <w:rPr>
          <w:sz w:val="20"/>
          <w:szCs w:val="20"/>
        </w:rPr>
      </w:pPr>
      <w:r w:rsidRPr="00B73F40">
        <w:rPr>
          <w:sz w:val="20"/>
          <w:szCs w:val="20"/>
        </w:rPr>
        <w:t>Расчет</w:t>
      </w:r>
    </w:p>
    <w:p w14:paraId="725C6E28" w14:textId="2D07CB2F" w:rsidR="00B73F40" w:rsidRPr="00B73F40" w:rsidRDefault="00B73F40" w:rsidP="00B73F40">
      <w:pPr>
        <w:jc w:val="center"/>
        <w:rPr>
          <w:sz w:val="20"/>
          <w:szCs w:val="20"/>
        </w:rPr>
      </w:pPr>
      <w:r w:rsidRPr="00B73F40">
        <w:rPr>
          <w:bCs/>
          <w:sz w:val="20"/>
          <w:szCs w:val="20"/>
        </w:rPr>
        <w:t>объема межбюджетного трансферта на осуществление</w:t>
      </w:r>
    </w:p>
    <w:p w14:paraId="5EFAF721" w14:textId="1F0A9D66" w:rsidR="00B73F40" w:rsidRPr="00B73F40" w:rsidRDefault="00B73F40" w:rsidP="00B73F40">
      <w:pPr>
        <w:jc w:val="center"/>
        <w:rPr>
          <w:bCs/>
          <w:sz w:val="20"/>
          <w:szCs w:val="20"/>
        </w:rPr>
      </w:pPr>
      <w:r w:rsidRPr="00B73F40">
        <w:rPr>
          <w:bCs/>
          <w:sz w:val="20"/>
          <w:szCs w:val="20"/>
        </w:rPr>
        <w:t>переданных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p w14:paraId="5CE79DE7" w14:textId="77777777" w:rsidR="00B73F40" w:rsidRPr="00B73F40" w:rsidRDefault="00B73F40" w:rsidP="00B73F40">
      <w:pPr>
        <w:jc w:val="both"/>
        <w:rPr>
          <w:sz w:val="20"/>
          <w:szCs w:val="20"/>
        </w:rPr>
      </w:pPr>
    </w:p>
    <w:p w14:paraId="3CA19CDB" w14:textId="77777777" w:rsidR="00B73F40" w:rsidRPr="00B73F40" w:rsidRDefault="00B73F40" w:rsidP="00B73F40">
      <w:pPr>
        <w:jc w:val="both"/>
        <w:rPr>
          <w:b/>
          <w:bCs/>
          <w:sz w:val="20"/>
          <w:szCs w:val="20"/>
        </w:rPr>
      </w:pPr>
      <w:r w:rsidRPr="00B73F40">
        <w:rPr>
          <w:b/>
          <w:bCs/>
          <w:sz w:val="20"/>
          <w:szCs w:val="20"/>
        </w:rPr>
        <w:t>на 2023 год</w:t>
      </w:r>
    </w:p>
    <w:p w14:paraId="1F0B53A7" w14:textId="77777777" w:rsidR="00B73F40" w:rsidRPr="00B73F40" w:rsidRDefault="00B73F40" w:rsidP="00B73F40">
      <w:pPr>
        <w:jc w:val="both"/>
        <w:rPr>
          <w:b/>
          <w:bCs/>
          <w:sz w:val="20"/>
          <w:szCs w:val="20"/>
        </w:rPr>
      </w:pPr>
    </w:p>
    <w:p w14:paraId="1094FC32" w14:textId="4CF4A5A2" w:rsidR="00B73F40" w:rsidRPr="00B73F40" w:rsidRDefault="00B73F40" w:rsidP="000E1A84">
      <w:pPr>
        <w:numPr>
          <w:ilvl w:val="0"/>
          <w:numId w:val="7"/>
        </w:numPr>
        <w:jc w:val="center"/>
        <w:rPr>
          <w:b/>
          <w:bCs/>
          <w:sz w:val="20"/>
          <w:szCs w:val="20"/>
        </w:rPr>
      </w:pPr>
      <w:r w:rsidRPr="00B73F40">
        <w:rPr>
          <w:b/>
          <w:bCs/>
          <w:sz w:val="20"/>
          <w:szCs w:val="20"/>
        </w:rPr>
        <w:t>Расчет ФОТ (фонда оплаты труда с начислениями):</w:t>
      </w:r>
    </w:p>
    <w:p w14:paraId="3E9BCB6D" w14:textId="77777777" w:rsidR="00B73F40" w:rsidRPr="00B73F40" w:rsidRDefault="00B73F40" w:rsidP="00B73F40">
      <w:pPr>
        <w:jc w:val="both"/>
        <w:rPr>
          <w:b/>
          <w:bCs/>
          <w:sz w:val="20"/>
          <w:szCs w:val="20"/>
        </w:rPr>
      </w:pPr>
      <w:r w:rsidRPr="00B73F40">
        <w:rPr>
          <w:b/>
          <w:bCs/>
          <w:sz w:val="20"/>
          <w:szCs w:val="20"/>
        </w:rPr>
        <w:t xml:space="preserve">ФОТi: </w:t>
      </w:r>
    </w:p>
    <w:p w14:paraId="79D7F673" w14:textId="77777777" w:rsidR="00B73F40" w:rsidRPr="00B73F40" w:rsidRDefault="00B73F40" w:rsidP="00B73F40">
      <w:pPr>
        <w:jc w:val="both"/>
        <w:rPr>
          <w:sz w:val="20"/>
          <w:szCs w:val="20"/>
        </w:rPr>
      </w:pPr>
      <w:r w:rsidRPr="00B73F40">
        <w:rPr>
          <w:sz w:val="20"/>
          <w:szCs w:val="20"/>
          <w:u w:val="single"/>
        </w:rPr>
        <w:t>Должностной оклад</w:t>
      </w:r>
      <w:r w:rsidRPr="00B73F40">
        <w:rPr>
          <w:sz w:val="20"/>
          <w:szCs w:val="20"/>
        </w:rPr>
        <w:t>: 4639*12мес. = 55668 руб.</w:t>
      </w:r>
    </w:p>
    <w:p w14:paraId="6D16A285" w14:textId="77777777" w:rsidR="00B73F40" w:rsidRPr="00B73F40" w:rsidRDefault="00B73F40" w:rsidP="00B73F40">
      <w:pPr>
        <w:jc w:val="both"/>
        <w:rPr>
          <w:sz w:val="20"/>
          <w:szCs w:val="20"/>
        </w:rPr>
      </w:pPr>
      <w:r w:rsidRPr="00B73F40">
        <w:rPr>
          <w:sz w:val="20"/>
          <w:szCs w:val="20"/>
          <w:u w:val="single"/>
        </w:rPr>
        <w:t>Должностной оклад за классный чин:</w:t>
      </w:r>
      <w:r w:rsidRPr="00B73F40">
        <w:rPr>
          <w:sz w:val="20"/>
          <w:szCs w:val="20"/>
        </w:rPr>
        <w:t xml:space="preserve"> 4639*4 = 18556 руб.</w:t>
      </w:r>
    </w:p>
    <w:p w14:paraId="1865B531" w14:textId="77777777" w:rsidR="00B73F40" w:rsidRPr="00B73F40" w:rsidRDefault="00B73F40" w:rsidP="00B73F40">
      <w:pPr>
        <w:jc w:val="both"/>
        <w:rPr>
          <w:sz w:val="20"/>
          <w:szCs w:val="20"/>
        </w:rPr>
      </w:pPr>
      <w:r w:rsidRPr="00B73F40">
        <w:rPr>
          <w:sz w:val="20"/>
          <w:szCs w:val="20"/>
          <w:u w:val="single"/>
        </w:rPr>
        <w:t>Выслуга лет</w:t>
      </w:r>
      <w:r w:rsidRPr="00B73F40">
        <w:rPr>
          <w:sz w:val="20"/>
          <w:szCs w:val="20"/>
        </w:rPr>
        <w:t>: 4639*3 = 13917 руб.</w:t>
      </w:r>
    </w:p>
    <w:p w14:paraId="10E4C96F" w14:textId="77777777" w:rsidR="00B73F40" w:rsidRPr="00B73F40" w:rsidRDefault="00B73F40" w:rsidP="00B73F40">
      <w:pPr>
        <w:jc w:val="both"/>
        <w:rPr>
          <w:sz w:val="20"/>
          <w:szCs w:val="20"/>
        </w:rPr>
      </w:pPr>
      <w:r w:rsidRPr="00B73F40">
        <w:rPr>
          <w:sz w:val="20"/>
          <w:szCs w:val="20"/>
          <w:u w:val="single"/>
        </w:rPr>
        <w:t>Надбавка за особые условия муниципальной службы</w:t>
      </w:r>
      <w:r w:rsidRPr="00B73F40">
        <w:rPr>
          <w:sz w:val="20"/>
          <w:szCs w:val="20"/>
        </w:rPr>
        <w:t xml:space="preserve"> 4639*14 = 64946 руб.</w:t>
      </w:r>
    </w:p>
    <w:p w14:paraId="34105661" w14:textId="77777777" w:rsidR="00B73F40" w:rsidRPr="00B73F40" w:rsidRDefault="00B73F40" w:rsidP="00B73F40">
      <w:pPr>
        <w:jc w:val="both"/>
        <w:rPr>
          <w:sz w:val="20"/>
          <w:szCs w:val="20"/>
        </w:rPr>
      </w:pPr>
      <w:r w:rsidRPr="00B73F40">
        <w:rPr>
          <w:sz w:val="20"/>
          <w:szCs w:val="20"/>
          <w:u w:val="single"/>
        </w:rPr>
        <w:t>Ежемесячное денежное поощрение:</w:t>
      </w:r>
      <w:r w:rsidRPr="00B73F40">
        <w:rPr>
          <w:sz w:val="20"/>
          <w:szCs w:val="20"/>
        </w:rPr>
        <w:t xml:space="preserve"> 4639*1,6*12мес. = 89068,80 руб.</w:t>
      </w:r>
    </w:p>
    <w:p w14:paraId="71CEA3C6" w14:textId="77777777" w:rsidR="00B73F40" w:rsidRPr="00B73F40" w:rsidRDefault="00B73F40" w:rsidP="00B73F40">
      <w:pPr>
        <w:jc w:val="both"/>
        <w:rPr>
          <w:sz w:val="20"/>
          <w:szCs w:val="20"/>
        </w:rPr>
      </w:pPr>
      <w:r w:rsidRPr="00B73F40">
        <w:rPr>
          <w:sz w:val="20"/>
          <w:szCs w:val="20"/>
          <w:u w:val="single"/>
        </w:rPr>
        <w:t>Единовременная выплата к отпуску:</w:t>
      </w:r>
      <w:r w:rsidRPr="00B73F40">
        <w:rPr>
          <w:sz w:val="20"/>
          <w:szCs w:val="20"/>
        </w:rPr>
        <w:t xml:space="preserve"> 4639*2 = 9278 руб.</w:t>
      </w:r>
    </w:p>
    <w:p w14:paraId="1F6DC949" w14:textId="77777777" w:rsidR="00B73F40" w:rsidRPr="00B73F40" w:rsidRDefault="00B73F40" w:rsidP="00B73F40">
      <w:pPr>
        <w:jc w:val="both"/>
        <w:rPr>
          <w:sz w:val="20"/>
          <w:szCs w:val="20"/>
        </w:rPr>
      </w:pPr>
      <w:r w:rsidRPr="00B73F40">
        <w:rPr>
          <w:sz w:val="20"/>
          <w:szCs w:val="20"/>
          <w:u w:val="single"/>
        </w:rPr>
        <w:t>Материальная помощь:</w:t>
      </w:r>
      <w:r w:rsidRPr="00B73F40">
        <w:rPr>
          <w:sz w:val="20"/>
          <w:szCs w:val="20"/>
        </w:rPr>
        <w:t xml:space="preserve"> 4639*1 = 4639 руб.</w:t>
      </w:r>
    </w:p>
    <w:p w14:paraId="51CFADCA" w14:textId="77777777" w:rsidR="00B73F40" w:rsidRPr="00B73F40" w:rsidRDefault="00B73F40" w:rsidP="00B73F40">
      <w:pPr>
        <w:jc w:val="both"/>
        <w:rPr>
          <w:sz w:val="20"/>
          <w:szCs w:val="20"/>
        </w:rPr>
      </w:pPr>
      <w:r w:rsidRPr="00B73F40">
        <w:rPr>
          <w:sz w:val="20"/>
          <w:szCs w:val="20"/>
        </w:rPr>
        <w:t>Итого: 256072,80</w:t>
      </w:r>
    </w:p>
    <w:p w14:paraId="274B0809" w14:textId="77777777" w:rsidR="00B73F40" w:rsidRPr="00B73F40" w:rsidRDefault="00B73F40" w:rsidP="00B73F40">
      <w:pPr>
        <w:jc w:val="both"/>
        <w:rPr>
          <w:sz w:val="20"/>
          <w:szCs w:val="20"/>
        </w:rPr>
      </w:pPr>
      <w:r w:rsidRPr="00B73F40">
        <w:rPr>
          <w:sz w:val="20"/>
          <w:szCs w:val="20"/>
          <w:u w:val="single"/>
        </w:rPr>
        <w:t>Районный коэффициент и процентная надбавка</w:t>
      </w:r>
      <w:r w:rsidRPr="00B73F40">
        <w:rPr>
          <w:sz w:val="20"/>
          <w:szCs w:val="20"/>
        </w:rPr>
        <w:t xml:space="preserve"> 256072,80</w:t>
      </w:r>
    </w:p>
    <w:p w14:paraId="047FF918" w14:textId="77777777" w:rsidR="00B73F40" w:rsidRPr="00B73F40" w:rsidRDefault="00B73F40" w:rsidP="00B73F40">
      <w:pPr>
        <w:jc w:val="both"/>
        <w:rPr>
          <w:sz w:val="20"/>
          <w:szCs w:val="20"/>
        </w:rPr>
      </w:pPr>
      <w:r w:rsidRPr="00B73F40">
        <w:rPr>
          <w:b/>
          <w:sz w:val="20"/>
          <w:szCs w:val="20"/>
        </w:rPr>
        <w:t>Всего: 512145,60</w:t>
      </w:r>
      <w:r w:rsidRPr="00B73F40">
        <w:rPr>
          <w:sz w:val="20"/>
          <w:szCs w:val="20"/>
        </w:rPr>
        <w:t xml:space="preserve"> руб.</w:t>
      </w:r>
    </w:p>
    <w:p w14:paraId="3C83CD8F" w14:textId="77777777" w:rsidR="00B73F40" w:rsidRPr="00B73F40" w:rsidRDefault="00B73F40" w:rsidP="00B73F40">
      <w:pPr>
        <w:jc w:val="both"/>
        <w:rPr>
          <w:bCs/>
          <w:sz w:val="20"/>
          <w:szCs w:val="20"/>
        </w:rPr>
      </w:pPr>
      <w:r w:rsidRPr="00B73F40">
        <w:rPr>
          <w:b/>
          <w:bCs/>
          <w:sz w:val="20"/>
          <w:szCs w:val="20"/>
          <w:u w:val="single"/>
        </w:rPr>
        <w:t xml:space="preserve">ФОТi = 512145,60 </w:t>
      </w:r>
      <w:r w:rsidRPr="00B73F40">
        <w:rPr>
          <w:bCs/>
          <w:sz w:val="20"/>
          <w:szCs w:val="20"/>
        </w:rPr>
        <w:t>руб.</w:t>
      </w:r>
    </w:p>
    <w:p w14:paraId="2771B780" w14:textId="77777777" w:rsidR="00B73F40" w:rsidRPr="00B73F40" w:rsidRDefault="00B73F40" w:rsidP="00B73F40">
      <w:pPr>
        <w:jc w:val="both"/>
        <w:rPr>
          <w:b/>
          <w:bCs/>
          <w:sz w:val="20"/>
          <w:szCs w:val="20"/>
        </w:rPr>
      </w:pPr>
      <w:r w:rsidRPr="00B73F40">
        <w:rPr>
          <w:b/>
          <w:bCs/>
          <w:sz w:val="20"/>
          <w:szCs w:val="20"/>
        </w:rPr>
        <w:t xml:space="preserve">Дрв = </w:t>
      </w:r>
      <w:r w:rsidRPr="00B73F40">
        <w:rPr>
          <w:bCs/>
          <w:sz w:val="20"/>
          <w:szCs w:val="20"/>
        </w:rPr>
        <w:t xml:space="preserve">6дн./247 дн. = </w:t>
      </w:r>
      <w:r w:rsidRPr="00B73F40">
        <w:rPr>
          <w:b/>
          <w:bCs/>
          <w:sz w:val="20"/>
          <w:szCs w:val="20"/>
        </w:rPr>
        <w:t>0,024291</w:t>
      </w:r>
    </w:p>
    <w:p w14:paraId="50996717" w14:textId="77777777" w:rsidR="00B73F40" w:rsidRPr="00B73F40" w:rsidRDefault="00B73F40" w:rsidP="00B73F40">
      <w:pPr>
        <w:jc w:val="both"/>
        <w:rPr>
          <w:b/>
          <w:bCs/>
          <w:sz w:val="20"/>
          <w:szCs w:val="20"/>
        </w:rPr>
      </w:pPr>
      <w:r w:rsidRPr="00B73F40">
        <w:rPr>
          <w:b/>
          <w:bCs/>
          <w:sz w:val="20"/>
          <w:szCs w:val="20"/>
        </w:rPr>
        <w:t>ФОТ= 512145,60*</w:t>
      </w:r>
      <w:r w:rsidRPr="00B73F40">
        <w:rPr>
          <w:bCs/>
          <w:sz w:val="20"/>
          <w:szCs w:val="20"/>
        </w:rPr>
        <w:t>0,024291*1,302 = 16197,57 руб</w:t>
      </w:r>
    </w:p>
    <w:p w14:paraId="2814C309" w14:textId="77777777" w:rsidR="00B73F40" w:rsidRPr="00B73F40" w:rsidRDefault="00B73F40" w:rsidP="00B73F40">
      <w:pPr>
        <w:jc w:val="both"/>
        <w:rPr>
          <w:b/>
          <w:bCs/>
          <w:sz w:val="20"/>
          <w:szCs w:val="20"/>
        </w:rPr>
      </w:pPr>
      <w:r w:rsidRPr="00B73F40">
        <w:rPr>
          <w:b/>
          <w:sz w:val="20"/>
          <w:szCs w:val="20"/>
        </w:rPr>
        <w:t>2) Итого объем межбюджетного трансферта</w:t>
      </w:r>
      <w:r w:rsidRPr="00B73F40">
        <w:rPr>
          <w:b/>
          <w:bCs/>
          <w:sz w:val="20"/>
          <w:szCs w:val="20"/>
        </w:rPr>
        <w:t>:</w:t>
      </w:r>
    </w:p>
    <w:p w14:paraId="3F8AF667" w14:textId="77777777" w:rsidR="00B73F40" w:rsidRPr="00B73F40" w:rsidRDefault="00B73F40" w:rsidP="00B73F40">
      <w:pPr>
        <w:jc w:val="both"/>
        <w:rPr>
          <w:sz w:val="20"/>
          <w:szCs w:val="20"/>
        </w:rPr>
      </w:pPr>
      <w:r w:rsidRPr="00B73F40">
        <w:rPr>
          <w:b/>
          <w:sz w:val="20"/>
          <w:szCs w:val="20"/>
          <w:lang w:val="en-US"/>
        </w:rPr>
        <w:t>V</w:t>
      </w:r>
      <w:r w:rsidRPr="00B73F40">
        <w:rPr>
          <w:b/>
          <w:sz w:val="20"/>
          <w:szCs w:val="20"/>
        </w:rPr>
        <w:t>мбт =</w:t>
      </w:r>
      <w:r w:rsidRPr="00B73F40">
        <w:rPr>
          <w:bCs/>
          <w:sz w:val="20"/>
          <w:szCs w:val="20"/>
        </w:rPr>
        <w:t>16197,57 *1,03</w:t>
      </w:r>
      <w:r w:rsidRPr="00B73F40">
        <w:rPr>
          <w:sz w:val="20"/>
          <w:szCs w:val="20"/>
        </w:rPr>
        <w:t xml:space="preserve"> = </w:t>
      </w:r>
      <w:r w:rsidRPr="00B73F40">
        <w:rPr>
          <w:b/>
          <w:sz w:val="20"/>
          <w:szCs w:val="20"/>
        </w:rPr>
        <w:t>16683,50</w:t>
      </w:r>
      <w:r w:rsidRPr="00B73F40">
        <w:rPr>
          <w:sz w:val="20"/>
          <w:szCs w:val="20"/>
        </w:rPr>
        <w:t xml:space="preserve"> руб.</w:t>
      </w:r>
    </w:p>
    <w:p w14:paraId="511BA7DB" w14:textId="77777777" w:rsidR="00B73F40" w:rsidRPr="00B73F40" w:rsidRDefault="00B73F40" w:rsidP="00B73F40">
      <w:pPr>
        <w:jc w:val="both"/>
        <w:rPr>
          <w:b/>
          <w:sz w:val="20"/>
          <w:szCs w:val="20"/>
        </w:rPr>
      </w:pPr>
      <w:r w:rsidRPr="00B73F40">
        <w:rPr>
          <w:b/>
          <w:sz w:val="20"/>
          <w:szCs w:val="20"/>
        </w:rPr>
        <w:t>ИТОГО: 16700,00 рублей</w:t>
      </w:r>
    </w:p>
    <w:p w14:paraId="2D035F9E" w14:textId="77777777" w:rsidR="00B73F40" w:rsidRPr="00B73F40" w:rsidRDefault="00B73F40" w:rsidP="00B73F40">
      <w:pPr>
        <w:jc w:val="both"/>
        <w:rPr>
          <w:bCs/>
          <w:sz w:val="20"/>
          <w:szCs w:val="20"/>
        </w:rPr>
      </w:pPr>
    </w:p>
    <w:p w14:paraId="7577E8D1" w14:textId="77777777" w:rsidR="00B73F40" w:rsidRPr="00B73F40" w:rsidRDefault="00B73F40" w:rsidP="00B73F40">
      <w:pPr>
        <w:jc w:val="both"/>
        <w:rPr>
          <w:b/>
          <w:bCs/>
          <w:sz w:val="20"/>
          <w:szCs w:val="20"/>
        </w:rPr>
      </w:pPr>
      <w:r w:rsidRPr="00B73F40">
        <w:rPr>
          <w:b/>
          <w:bCs/>
          <w:sz w:val="20"/>
          <w:szCs w:val="20"/>
        </w:rPr>
        <w:t>на 2024 год</w:t>
      </w:r>
    </w:p>
    <w:p w14:paraId="142B9184" w14:textId="77777777" w:rsidR="00B73F40" w:rsidRPr="00B73F40" w:rsidRDefault="00B73F40" w:rsidP="00B73F40">
      <w:pPr>
        <w:jc w:val="both"/>
        <w:rPr>
          <w:sz w:val="20"/>
          <w:szCs w:val="20"/>
        </w:rPr>
      </w:pPr>
    </w:p>
    <w:p w14:paraId="667A2488" w14:textId="2AF1D44F" w:rsidR="00B73F40" w:rsidRPr="00B73F40" w:rsidRDefault="00B73F40" w:rsidP="000E1A84">
      <w:pPr>
        <w:numPr>
          <w:ilvl w:val="0"/>
          <w:numId w:val="7"/>
        </w:numPr>
        <w:jc w:val="center"/>
        <w:rPr>
          <w:b/>
          <w:bCs/>
          <w:sz w:val="20"/>
          <w:szCs w:val="20"/>
        </w:rPr>
      </w:pPr>
      <w:r w:rsidRPr="00B73F40">
        <w:rPr>
          <w:b/>
          <w:bCs/>
          <w:sz w:val="20"/>
          <w:szCs w:val="20"/>
        </w:rPr>
        <w:t>Расчет ФОТ (фонда оплаты труда с начислениями):</w:t>
      </w:r>
    </w:p>
    <w:p w14:paraId="76D85C5B" w14:textId="77777777" w:rsidR="00B73F40" w:rsidRPr="00B73F40" w:rsidRDefault="00B73F40" w:rsidP="00B73F40">
      <w:pPr>
        <w:jc w:val="both"/>
        <w:rPr>
          <w:b/>
          <w:bCs/>
          <w:sz w:val="20"/>
          <w:szCs w:val="20"/>
        </w:rPr>
      </w:pPr>
      <w:r w:rsidRPr="00B73F40">
        <w:rPr>
          <w:b/>
          <w:bCs/>
          <w:sz w:val="20"/>
          <w:szCs w:val="20"/>
        </w:rPr>
        <w:t xml:space="preserve">ФОТi: </w:t>
      </w:r>
    </w:p>
    <w:p w14:paraId="655BFEED" w14:textId="77777777" w:rsidR="00B73F40" w:rsidRPr="00B73F40" w:rsidRDefault="00B73F40" w:rsidP="00B73F40">
      <w:pPr>
        <w:jc w:val="both"/>
        <w:rPr>
          <w:sz w:val="20"/>
          <w:szCs w:val="20"/>
        </w:rPr>
      </w:pPr>
      <w:r w:rsidRPr="00B73F40">
        <w:rPr>
          <w:sz w:val="20"/>
          <w:szCs w:val="20"/>
          <w:u w:val="single"/>
        </w:rPr>
        <w:t>Должностной оклад</w:t>
      </w:r>
      <w:r w:rsidRPr="00B73F40">
        <w:rPr>
          <w:sz w:val="20"/>
          <w:szCs w:val="20"/>
        </w:rPr>
        <w:t>: 4759*12мес. = 57108 руб.</w:t>
      </w:r>
    </w:p>
    <w:p w14:paraId="154FAB48" w14:textId="77777777" w:rsidR="00B73F40" w:rsidRPr="00B73F40" w:rsidRDefault="00B73F40" w:rsidP="00B73F40">
      <w:pPr>
        <w:jc w:val="both"/>
        <w:rPr>
          <w:sz w:val="20"/>
          <w:szCs w:val="20"/>
        </w:rPr>
      </w:pPr>
      <w:r w:rsidRPr="00B73F40">
        <w:rPr>
          <w:sz w:val="20"/>
          <w:szCs w:val="20"/>
          <w:u w:val="single"/>
        </w:rPr>
        <w:t>Должностной оклад за классный чин:</w:t>
      </w:r>
      <w:r w:rsidRPr="00B73F40">
        <w:rPr>
          <w:sz w:val="20"/>
          <w:szCs w:val="20"/>
        </w:rPr>
        <w:t xml:space="preserve"> 4759*4 = 19036 руб.</w:t>
      </w:r>
    </w:p>
    <w:p w14:paraId="2C6AB330" w14:textId="77777777" w:rsidR="00B73F40" w:rsidRPr="00B73F40" w:rsidRDefault="00B73F40" w:rsidP="00B73F40">
      <w:pPr>
        <w:jc w:val="both"/>
        <w:rPr>
          <w:sz w:val="20"/>
          <w:szCs w:val="20"/>
        </w:rPr>
      </w:pPr>
      <w:r w:rsidRPr="00B73F40">
        <w:rPr>
          <w:sz w:val="20"/>
          <w:szCs w:val="20"/>
          <w:u w:val="single"/>
        </w:rPr>
        <w:t>Выслуга лет</w:t>
      </w:r>
      <w:r w:rsidRPr="00B73F40">
        <w:rPr>
          <w:sz w:val="20"/>
          <w:szCs w:val="20"/>
        </w:rPr>
        <w:t>: 4759*3 = 14277 руб.</w:t>
      </w:r>
    </w:p>
    <w:p w14:paraId="1468FD99" w14:textId="77777777" w:rsidR="00B73F40" w:rsidRPr="00B73F40" w:rsidRDefault="00B73F40" w:rsidP="00B73F40">
      <w:pPr>
        <w:jc w:val="both"/>
        <w:rPr>
          <w:sz w:val="20"/>
          <w:szCs w:val="20"/>
        </w:rPr>
      </w:pPr>
      <w:r w:rsidRPr="00B73F40">
        <w:rPr>
          <w:sz w:val="20"/>
          <w:szCs w:val="20"/>
          <w:u w:val="single"/>
        </w:rPr>
        <w:t>Надбавка за особые условия муниципальной службы</w:t>
      </w:r>
      <w:r w:rsidRPr="00B73F40">
        <w:rPr>
          <w:sz w:val="20"/>
          <w:szCs w:val="20"/>
        </w:rPr>
        <w:t>: 4759*14 = 66626 руб.</w:t>
      </w:r>
    </w:p>
    <w:p w14:paraId="1AD5A329" w14:textId="77777777" w:rsidR="00B73F40" w:rsidRPr="00B73F40" w:rsidRDefault="00B73F40" w:rsidP="00B73F40">
      <w:pPr>
        <w:jc w:val="both"/>
        <w:rPr>
          <w:sz w:val="20"/>
          <w:szCs w:val="20"/>
        </w:rPr>
      </w:pPr>
      <w:r w:rsidRPr="00B73F40">
        <w:rPr>
          <w:sz w:val="20"/>
          <w:szCs w:val="20"/>
          <w:u w:val="single"/>
        </w:rPr>
        <w:t>Ежемесячное денежное поощрение:</w:t>
      </w:r>
      <w:r w:rsidRPr="00B73F40">
        <w:rPr>
          <w:sz w:val="20"/>
          <w:szCs w:val="20"/>
        </w:rPr>
        <w:t xml:space="preserve"> 4759*1,6*12мес. = 91372,8 руб.</w:t>
      </w:r>
    </w:p>
    <w:p w14:paraId="10E127CD" w14:textId="77777777" w:rsidR="00B73F40" w:rsidRPr="00B73F40" w:rsidRDefault="00B73F40" w:rsidP="00B73F40">
      <w:pPr>
        <w:jc w:val="both"/>
        <w:rPr>
          <w:sz w:val="20"/>
          <w:szCs w:val="20"/>
        </w:rPr>
      </w:pPr>
      <w:r w:rsidRPr="00B73F40">
        <w:rPr>
          <w:sz w:val="20"/>
          <w:szCs w:val="20"/>
          <w:u w:val="single"/>
        </w:rPr>
        <w:t>Единовременная выплата к отпуску:</w:t>
      </w:r>
      <w:r w:rsidRPr="00B73F40">
        <w:rPr>
          <w:sz w:val="20"/>
          <w:szCs w:val="20"/>
        </w:rPr>
        <w:t xml:space="preserve"> 4759*2 = 9518 руб.</w:t>
      </w:r>
    </w:p>
    <w:p w14:paraId="28C09706" w14:textId="77777777" w:rsidR="00B73F40" w:rsidRPr="00B73F40" w:rsidRDefault="00B73F40" w:rsidP="00B73F40">
      <w:pPr>
        <w:jc w:val="both"/>
        <w:rPr>
          <w:sz w:val="20"/>
          <w:szCs w:val="20"/>
        </w:rPr>
      </w:pPr>
      <w:r w:rsidRPr="00B73F40">
        <w:rPr>
          <w:sz w:val="20"/>
          <w:szCs w:val="20"/>
          <w:u w:val="single"/>
        </w:rPr>
        <w:t>Материальная помощь:</w:t>
      </w:r>
      <w:r w:rsidRPr="00B73F40">
        <w:rPr>
          <w:sz w:val="20"/>
          <w:szCs w:val="20"/>
        </w:rPr>
        <w:t xml:space="preserve"> 4759*1 = 4759 руб.</w:t>
      </w:r>
    </w:p>
    <w:p w14:paraId="7F6E99D1" w14:textId="77777777" w:rsidR="00B73F40" w:rsidRPr="00B73F40" w:rsidRDefault="00B73F40" w:rsidP="00B73F40">
      <w:pPr>
        <w:jc w:val="both"/>
        <w:rPr>
          <w:sz w:val="20"/>
          <w:szCs w:val="20"/>
        </w:rPr>
      </w:pPr>
      <w:r w:rsidRPr="00B73F40">
        <w:rPr>
          <w:sz w:val="20"/>
          <w:szCs w:val="20"/>
        </w:rPr>
        <w:t>Итого: 262696,8</w:t>
      </w:r>
    </w:p>
    <w:p w14:paraId="510FE28F" w14:textId="77777777" w:rsidR="00B73F40" w:rsidRPr="00B73F40" w:rsidRDefault="00B73F40" w:rsidP="00B73F40">
      <w:pPr>
        <w:jc w:val="both"/>
        <w:rPr>
          <w:sz w:val="20"/>
          <w:szCs w:val="20"/>
        </w:rPr>
      </w:pPr>
      <w:r w:rsidRPr="00B73F40">
        <w:rPr>
          <w:sz w:val="20"/>
          <w:szCs w:val="20"/>
          <w:u w:val="single"/>
        </w:rPr>
        <w:t>Районный коэффициент и процентная надбавка</w:t>
      </w:r>
      <w:r w:rsidRPr="00B73F40">
        <w:rPr>
          <w:sz w:val="20"/>
          <w:szCs w:val="20"/>
        </w:rPr>
        <w:t xml:space="preserve"> 262696,8</w:t>
      </w:r>
    </w:p>
    <w:p w14:paraId="697356B2" w14:textId="77777777" w:rsidR="00B73F40" w:rsidRPr="00B73F40" w:rsidRDefault="00B73F40" w:rsidP="00B73F40">
      <w:pPr>
        <w:jc w:val="both"/>
        <w:rPr>
          <w:sz w:val="20"/>
          <w:szCs w:val="20"/>
        </w:rPr>
      </w:pPr>
      <w:r w:rsidRPr="00B73F40">
        <w:rPr>
          <w:b/>
          <w:sz w:val="20"/>
          <w:szCs w:val="20"/>
        </w:rPr>
        <w:t>Всего: 525393,6</w:t>
      </w:r>
      <w:r w:rsidRPr="00B73F40">
        <w:rPr>
          <w:sz w:val="20"/>
          <w:szCs w:val="20"/>
        </w:rPr>
        <w:t xml:space="preserve"> руб.</w:t>
      </w:r>
    </w:p>
    <w:p w14:paraId="08D1E733" w14:textId="77777777" w:rsidR="00B73F40" w:rsidRPr="00B73F40" w:rsidRDefault="00B73F40" w:rsidP="00B73F40">
      <w:pPr>
        <w:jc w:val="both"/>
        <w:rPr>
          <w:bCs/>
          <w:sz w:val="20"/>
          <w:szCs w:val="20"/>
        </w:rPr>
      </w:pPr>
      <w:r w:rsidRPr="00B73F40">
        <w:rPr>
          <w:b/>
          <w:bCs/>
          <w:sz w:val="20"/>
          <w:szCs w:val="20"/>
          <w:u w:val="single"/>
        </w:rPr>
        <w:t xml:space="preserve">ФОТi = 525393,6 </w:t>
      </w:r>
      <w:r w:rsidRPr="00B73F40">
        <w:rPr>
          <w:bCs/>
          <w:sz w:val="20"/>
          <w:szCs w:val="20"/>
        </w:rPr>
        <w:t>руб.</w:t>
      </w:r>
    </w:p>
    <w:p w14:paraId="779F3EA7" w14:textId="77777777" w:rsidR="00B73F40" w:rsidRPr="00B73F40" w:rsidRDefault="00B73F40" w:rsidP="00B73F40">
      <w:pPr>
        <w:jc w:val="both"/>
        <w:rPr>
          <w:b/>
          <w:bCs/>
          <w:sz w:val="20"/>
          <w:szCs w:val="20"/>
        </w:rPr>
      </w:pPr>
      <w:r w:rsidRPr="00B73F40">
        <w:rPr>
          <w:b/>
          <w:bCs/>
          <w:sz w:val="20"/>
          <w:szCs w:val="20"/>
        </w:rPr>
        <w:t xml:space="preserve">Дрв = </w:t>
      </w:r>
      <w:r w:rsidRPr="00B73F40">
        <w:rPr>
          <w:bCs/>
          <w:sz w:val="20"/>
          <w:szCs w:val="20"/>
        </w:rPr>
        <w:t xml:space="preserve">6дн./248 дн. = </w:t>
      </w:r>
      <w:r w:rsidRPr="00B73F40">
        <w:rPr>
          <w:b/>
          <w:bCs/>
          <w:sz w:val="20"/>
          <w:szCs w:val="20"/>
        </w:rPr>
        <w:t>0,024193</w:t>
      </w:r>
    </w:p>
    <w:p w14:paraId="3333968A" w14:textId="77777777" w:rsidR="00B73F40" w:rsidRPr="00B73F40" w:rsidRDefault="00B73F40" w:rsidP="00B73F40">
      <w:pPr>
        <w:jc w:val="both"/>
        <w:rPr>
          <w:b/>
          <w:bCs/>
          <w:sz w:val="20"/>
          <w:szCs w:val="20"/>
        </w:rPr>
      </w:pPr>
      <w:r w:rsidRPr="00B73F40">
        <w:rPr>
          <w:b/>
          <w:bCs/>
          <w:sz w:val="20"/>
          <w:szCs w:val="20"/>
        </w:rPr>
        <w:t>ФОТ= 525393,6*</w:t>
      </w:r>
      <w:r w:rsidRPr="00B73F40">
        <w:rPr>
          <w:bCs/>
          <w:sz w:val="20"/>
          <w:szCs w:val="20"/>
        </w:rPr>
        <w:t>0,024193*1,302 = 16549,52 руб.</w:t>
      </w:r>
    </w:p>
    <w:p w14:paraId="5D22E800" w14:textId="77777777" w:rsidR="00B73F40" w:rsidRPr="00B73F40" w:rsidRDefault="00B73F40" w:rsidP="00B73F40">
      <w:pPr>
        <w:jc w:val="both"/>
        <w:rPr>
          <w:b/>
          <w:bCs/>
          <w:sz w:val="20"/>
          <w:szCs w:val="20"/>
        </w:rPr>
      </w:pPr>
      <w:r w:rsidRPr="00B73F40">
        <w:rPr>
          <w:b/>
          <w:sz w:val="20"/>
          <w:szCs w:val="20"/>
        </w:rPr>
        <w:t>2) Итого объем межбюджетного трансферта</w:t>
      </w:r>
      <w:r w:rsidRPr="00B73F40">
        <w:rPr>
          <w:b/>
          <w:bCs/>
          <w:sz w:val="20"/>
          <w:szCs w:val="20"/>
        </w:rPr>
        <w:t>:</w:t>
      </w:r>
    </w:p>
    <w:p w14:paraId="1F2B26DD" w14:textId="77777777" w:rsidR="00B73F40" w:rsidRPr="00B73F40" w:rsidRDefault="00B73F40" w:rsidP="00B73F40">
      <w:pPr>
        <w:jc w:val="both"/>
        <w:rPr>
          <w:sz w:val="20"/>
          <w:szCs w:val="20"/>
        </w:rPr>
      </w:pPr>
      <w:r w:rsidRPr="00B73F40">
        <w:rPr>
          <w:b/>
          <w:sz w:val="20"/>
          <w:szCs w:val="20"/>
          <w:lang w:val="en-US"/>
        </w:rPr>
        <w:t>V</w:t>
      </w:r>
      <w:r w:rsidRPr="00B73F40">
        <w:rPr>
          <w:b/>
          <w:sz w:val="20"/>
          <w:szCs w:val="20"/>
        </w:rPr>
        <w:t>мбт =</w:t>
      </w:r>
      <w:r w:rsidRPr="00B73F40">
        <w:rPr>
          <w:bCs/>
          <w:sz w:val="20"/>
          <w:szCs w:val="20"/>
        </w:rPr>
        <w:t>16549,52 *1,03</w:t>
      </w:r>
      <w:r w:rsidRPr="00B73F40">
        <w:rPr>
          <w:sz w:val="20"/>
          <w:szCs w:val="20"/>
        </w:rPr>
        <w:t xml:space="preserve"> = </w:t>
      </w:r>
      <w:r w:rsidRPr="00B73F40">
        <w:rPr>
          <w:b/>
          <w:sz w:val="20"/>
          <w:szCs w:val="20"/>
        </w:rPr>
        <w:t>17046,0</w:t>
      </w:r>
      <w:r w:rsidRPr="00B73F40">
        <w:rPr>
          <w:sz w:val="20"/>
          <w:szCs w:val="20"/>
        </w:rPr>
        <w:t xml:space="preserve"> руб.</w:t>
      </w:r>
    </w:p>
    <w:p w14:paraId="557E9E1D" w14:textId="77777777" w:rsidR="00B73F40" w:rsidRPr="00B73F40" w:rsidRDefault="00B73F40" w:rsidP="00B73F40">
      <w:pPr>
        <w:jc w:val="both"/>
        <w:rPr>
          <w:b/>
          <w:sz w:val="20"/>
          <w:szCs w:val="20"/>
        </w:rPr>
      </w:pPr>
      <w:r w:rsidRPr="00B73F40">
        <w:rPr>
          <w:b/>
          <w:sz w:val="20"/>
          <w:szCs w:val="20"/>
        </w:rPr>
        <w:t>ИТОГО: 17 100,00 рублей</w:t>
      </w:r>
    </w:p>
    <w:p w14:paraId="7584905B" w14:textId="77777777" w:rsidR="00B73F40" w:rsidRPr="00B73F40" w:rsidRDefault="00B73F40" w:rsidP="00B73F40">
      <w:pPr>
        <w:jc w:val="both"/>
        <w:rPr>
          <w:b/>
          <w:bCs/>
          <w:sz w:val="20"/>
          <w:szCs w:val="20"/>
        </w:rPr>
      </w:pPr>
      <w:r w:rsidRPr="00B73F40">
        <w:rPr>
          <w:b/>
          <w:bCs/>
          <w:sz w:val="20"/>
          <w:szCs w:val="20"/>
        </w:rPr>
        <w:t>на 2025 год</w:t>
      </w:r>
    </w:p>
    <w:p w14:paraId="79A2DA62" w14:textId="77777777" w:rsidR="00B73F40" w:rsidRPr="00B73F40" w:rsidRDefault="00B73F40" w:rsidP="00B73F40">
      <w:pPr>
        <w:jc w:val="both"/>
        <w:rPr>
          <w:b/>
          <w:bCs/>
          <w:sz w:val="20"/>
          <w:szCs w:val="20"/>
        </w:rPr>
      </w:pPr>
    </w:p>
    <w:p w14:paraId="77A0CE05" w14:textId="35F03D5F" w:rsidR="00B73F40" w:rsidRPr="00B73F40" w:rsidRDefault="00B73F40" w:rsidP="000E1A84">
      <w:pPr>
        <w:numPr>
          <w:ilvl w:val="0"/>
          <w:numId w:val="7"/>
        </w:numPr>
        <w:jc w:val="center"/>
        <w:rPr>
          <w:b/>
          <w:bCs/>
          <w:sz w:val="20"/>
          <w:szCs w:val="20"/>
        </w:rPr>
      </w:pPr>
      <w:r w:rsidRPr="00B73F40">
        <w:rPr>
          <w:b/>
          <w:bCs/>
          <w:sz w:val="20"/>
          <w:szCs w:val="20"/>
        </w:rPr>
        <w:t>Расчет ФОТ (фонда оплаты труда с начислениями):</w:t>
      </w:r>
    </w:p>
    <w:p w14:paraId="6F0C8FB9" w14:textId="77777777" w:rsidR="00B73F40" w:rsidRPr="00B73F40" w:rsidRDefault="00B73F40" w:rsidP="00B73F40">
      <w:pPr>
        <w:jc w:val="both"/>
        <w:rPr>
          <w:b/>
          <w:bCs/>
          <w:sz w:val="20"/>
          <w:szCs w:val="20"/>
        </w:rPr>
      </w:pPr>
      <w:r w:rsidRPr="00B73F40">
        <w:rPr>
          <w:b/>
          <w:bCs/>
          <w:sz w:val="20"/>
          <w:szCs w:val="20"/>
        </w:rPr>
        <w:t xml:space="preserve">ФОТi: </w:t>
      </w:r>
    </w:p>
    <w:p w14:paraId="4FF29A6D" w14:textId="77777777" w:rsidR="00B73F40" w:rsidRPr="00B73F40" w:rsidRDefault="00B73F40" w:rsidP="00B73F40">
      <w:pPr>
        <w:jc w:val="both"/>
        <w:rPr>
          <w:sz w:val="20"/>
          <w:szCs w:val="20"/>
        </w:rPr>
      </w:pPr>
      <w:r w:rsidRPr="00B73F40">
        <w:rPr>
          <w:sz w:val="20"/>
          <w:szCs w:val="20"/>
          <w:u w:val="single"/>
        </w:rPr>
        <w:t>Должностной оклад</w:t>
      </w:r>
      <w:r w:rsidRPr="00B73F40">
        <w:rPr>
          <w:sz w:val="20"/>
          <w:szCs w:val="20"/>
        </w:rPr>
        <w:t>: 4639*12мес. = 55668 руб.</w:t>
      </w:r>
    </w:p>
    <w:p w14:paraId="291B28EE" w14:textId="77777777" w:rsidR="00B73F40" w:rsidRPr="00B73F40" w:rsidRDefault="00B73F40" w:rsidP="00B73F40">
      <w:pPr>
        <w:jc w:val="both"/>
        <w:rPr>
          <w:sz w:val="20"/>
          <w:szCs w:val="20"/>
        </w:rPr>
      </w:pPr>
      <w:r w:rsidRPr="00B73F40">
        <w:rPr>
          <w:sz w:val="20"/>
          <w:szCs w:val="20"/>
          <w:u w:val="single"/>
        </w:rPr>
        <w:t>Должностной оклад за классный чин:</w:t>
      </w:r>
      <w:r w:rsidRPr="00B73F40">
        <w:rPr>
          <w:sz w:val="20"/>
          <w:szCs w:val="20"/>
        </w:rPr>
        <w:t xml:space="preserve"> 4639*4 = 18556 руб.</w:t>
      </w:r>
    </w:p>
    <w:p w14:paraId="11FE0A6E" w14:textId="77777777" w:rsidR="00B73F40" w:rsidRPr="00B73F40" w:rsidRDefault="00B73F40" w:rsidP="00B73F40">
      <w:pPr>
        <w:jc w:val="both"/>
        <w:rPr>
          <w:sz w:val="20"/>
          <w:szCs w:val="20"/>
        </w:rPr>
      </w:pPr>
      <w:r w:rsidRPr="00B73F40">
        <w:rPr>
          <w:sz w:val="20"/>
          <w:szCs w:val="20"/>
          <w:u w:val="single"/>
        </w:rPr>
        <w:t>Выслуга лет</w:t>
      </w:r>
      <w:r w:rsidRPr="00B73F40">
        <w:rPr>
          <w:sz w:val="20"/>
          <w:szCs w:val="20"/>
        </w:rPr>
        <w:t>: 4639*3 = 13917 руб.</w:t>
      </w:r>
    </w:p>
    <w:p w14:paraId="59E2DAE0" w14:textId="77777777" w:rsidR="00B73F40" w:rsidRPr="00B73F40" w:rsidRDefault="00B73F40" w:rsidP="00B73F40">
      <w:pPr>
        <w:jc w:val="both"/>
        <w:rPr>
          <w:sz w:val="20"/>
          <w:szCs w:val="20"/>
        </w:rPr>
      </w:pPr>
      <w:r w:rsidRPr="00B73F40">
        <w:rPr>
          <w:sz w:val="20"/>
          <w:szCs w:val="20"/>
          <w:u w:val="single"/>
        </w:rPr>
        <w:t>Надбавка за особые условия муниципальной службы</w:t>
      </w:r>
      <w:r w:rsidRPr="00B73F40">
        <w:rPr>
          <w:sz w:val="20"/>
          <w:szCs w:val="20"/>
        </w:rPr>
        <w:t xml:space="preserve"> 4639*14 = 64946 руб.</w:t>
      </w:r>
    </w:p>
    <w:p w14:paraId="6EF3B710" w14:textId="77777777" w:rsidR="00B73F40" w:rsidRPr="00B73F40" w:rsidRDefault="00B73F40" w:rsidP="00B73F40">
      <w:pPr>
        <w:jc w:val="both"/>
        <w:rPr>
          <w:sz w:val="20"/>
          <w:szCs w:val="20"/>
        </w:rPr>
      </w:pPr>
      <w:r w:rsidRPr="00B73F40">
        <w:rPr>
          <w:sz w:val="20"/>
          <w:szCs w:val="20"/>
          <w:u w:val="single"/>
        </w:rPr>
        <w:lastRenderedPageBreak/>
        <w:t>Ежемесячное денежное поощрение:</w:t>
      </w:r>
      <w:r w:rsidRPr="00B73F40">
        <w:rPr>
          <w:sz w:val="20"/>
          <w:szCs w:val="20"/>
        </w:rPr>
        <w:t xml:space="preserve"> 4639*1,6*12мес. = 89068,80 руб.</w:t>
      </w:r>
    </w:p>
    <w:p w14:paraId="16C2CC0A" w14:textId="77777777" w:rsidR="00B73F40" w:rsidRPr="00B73F40" w:rsidRDefault="00B73F40" w:rsidP="00B73F40">
      <w:pPr>
        <w:jc w:val="both"/>
        <w:rPr>
          <w:sz w:val="20"/>
          <w:szCs w:val="20"/>
        </w:rPr>
      </w:pPr>
      <w:r w:rsidRPr="00B73F40">
        <w:rPr>
          <w:sz w:val="20"/>
          <w:szCs w:val="20"/>
          <w:u w:val="single"/>
        </w:rPr>
        <w:t>Единовременная выплата к отпуску:</w:t>
      </w:r>
      <w:r w:rsidRPr="00B73F40">
        <w:rPr>
          <w:sz w:val="20"/>
          <w:szCs w:val="20"/>
        </w:rPr>
        <w:t xml:space="preserve"> 4639*2 = 9278 руб.</w:t>
      </w:r>
    </w:p>
    <w:p w14:paraId="4A1A4C69" w14:textId="77777777" w:rsidR="00B73F40" w:rsidRPr="00B73F40" w:rsidRDefault="00B73F40" w:rsidP="00B73F40">
      <w:pPr>
        <w:jc w:val="both"/>
        <w:rPr>
          <w:sz w:val="20"/>
          <w:szCs w:val="20"/>
        </w:rPr>
      </w:pPr>
      <w:r w:rsidRPr="00B73F40">
        <w:rPr>
          <w:sz w:val="20"/>
          <w:szCs w:val="20"/>
          <w:u w:val="single"/>
        </w:rPr>
        <w:t>Материальная помощь:</w:t>
      </w:r>
      <w:r w:rsidRPr="00B73F40">
        <w:rPr>
          <w:sz w:val="20"/>
          <w:szCs w:val="20"/>
        </w:rPr>
        <w:t xml:space="preserve"> 4639*1 = 4639 руб.</w:t>
      </w:r>
    </w:p>
    <w:p w14:paraId="6DF23B7F" w14:textId="77777777" w:rsidR="00B73F40" w:rsidRPr="00B73F40" w:rsidRDefault="00B73F40" w:rsidP="00B73F40">
      <w:pPr>
        <w:jc w:val="both"/>
        <w:rPr>
          <w:sz w:val="20"/>
          <w:szCs w:val="20"/>
        </w:rPr>
      </w:pPr>
      <w:r w:rsidRPr="00B73F40">
        <w:rPr>
          <w:sz w:val="20"/>
          <w:szCs w:val="20"/>
        </w:rPr>
        <w:t>Итого: 256072,80</w:t>
      </w:r>
    </w:p>
    <w:p w14:paraId="00E171CC" w14:textId="77777777" w:rsidR="00B73F40" w:rsidRPr="00B73F40" w:rsidRDefault="00B73F40" w:rsidP="00B73F40">
      <w:pPr>
        <w:jc w:val="both"/>
        <w:rPr>
          <w:sz w:val="20"/>
          <w:szCs w:val="20"/>
        </w:rPr>
      </w:pPr>
      <w:r w:rsidRPr="00B73F40">
        <w:rPr>
          <w:sz w:val="20"/>
          <w:szCs w:val="20"/>
          <w:u w:val="single"/>
        </w:rPr>
        <w:t>Районный коэффициент и процентная надбавка</w:t>
      </w:r>
      <w:r w:rsidRPr="00B73F40">
        <w:rPr>
          <w:sz w:val="20"/>
          <w:szCs w:val="20"/>
        </w:rPr>
        <w:t xml:space="preserve"> 256072,80</w:t>
      </w:r>
    </w:p>
    <w:p w14:paraId="63D75FEC" w14:textId="77777777" w:rsidR="00B73F40" w:rsidRPr="00B73F40" w:rsidRDefault="00B73F40" w:rsidP="00B73F40">
      <w:pPr>
        <w:jc w:val="both"/>
        <w:rPr>
          <w:sz w:val="20"/>
          <w:szCs w:val="20"/>
        </w:rPr>
      </w:pPr>
      <w:r w:rsidRPr="00B73F40">
        <w:rPr>
          <w:b/>
          <w:sz w:val="20"/>
          <w:szCs w:val="20"/>
        </w:rPr>
        <w:t>Всего: 512145,60</w:t>
      </w:r>
      <w:r w:rsidRPr="00B73F40">
        <w:rPr>
          <w:sz w:val="20"/>
          <w:szCs w:val="20"/>
        </w:rPr>
        <w:t xml:space="preserve"> руб.</w:t>
      </w:r>
    </w:p>
    <w:p w14:paraId="5887BF25" w14:textId="77777777" w:rsidR="00B73F40" w:rsidRPr="00B73F40" w:rsidRDefault="00B73F40" w:rsidP="00B73F40">
      <w:pPr>
        <w:jc w:val="both"/>
        <w:rPr>
          <w:bCs/>
          <w:sz w:val="20"/>
          <w:szCs w:val="20"/>
        </w:rPr>
      </w:pPr>
      <w:r w:rsidRPr="00B73F40">
        <w:rPr>
          <w:b/>
          <w:bCs/>
          <w:sz w:val="20"/>
          <w:szCs w:val="20"/>
          <w:u w:val="single"/>
        </w:rPr>
        <w:t xml:space="preserve">ФОТi = 512145,60 </w:t>
      </w:r>
      <w:r w:rsidRPr="00B73F40">
        <w:rPr>
          <w:bCs/>
          <w:sz w:val="20"/>
          <w:szCs w:val="20"/>
        </w:rPr>
        <w:t>руб.</w:t>
      </w:r>
    </w:p>
    <w:p w14:paraId="6ABCCEA6" w14:textId="77777777" w:rsidR="00B73F40" w:rsidRPr="00B73F40" w:rsidRDefault="00B73F40" w:rsidP="00B73F40">
      <w:pPr>
        <w:jc w:val="both"/>
        <w:rPr>
          <w:b/>
          <w:bCs/>
          <w:sz w:val="20"/>
          <w:szCs w:val="20"/>
        </w:rPr>
      </w:pPr>
      <w:r w:rsidRPr="00B73F40">
        <w:rPr>
          <w:b/>
          <w:bCs/>
          <w:sz w:val="20"/>
          <w:szCs w:val="20"/>
        </w:rPr>
        <w:t xml:space="preserve">Дрв = </w:t>
      </w:r>
      <w:r w:rsidRPr="00B73F40">
        <w:rPr>
          <w:bCs/>
          <w:sz w:val="20"/>
          <w:szCs w:val="20"/>
        </w:rPr>
        <w:t xml:space="preserve">6дн./247 дн. = </w:t>
      </w:r>
      <w:r w:rsidRPr="00B73F40">
        <w:rPr>
          <w:b/>
          <w:bCs/>
          <w:sz w:val="20"/>
          <w:szCs w:val="20"/>
        </w:rPr>
        <w:t>0,024291</w:t>
      </w:r>
    </w:p>
    <w:p w14:paraId="685098D5" w14:textId="77777777" w:rsidR="00B73F40" w:rsidRPr="00B73F40" w:rsidRDefault="00B73F40" w:rsidP="00B73F40">
      <w:pPr>
        <w:jc w:val="both"/>
        <w:rPr>
          <w:b/>
          <w:bCs/>
          <w:sz w:val="20"/>
          <w:szCs w:val="20"/>
        </w:rPr>
      </w:pPr>
      <w:r w:rsidRPr="00B73F40">
        <w:rPr>
          <w:b/>
          <w:bCs/>
          <w:sz w:val="20"/>
          <w:szCs w:val="20"/>
        </w:rPr>
        <w:t>ФОТ= 512145,60*</w:t>
      </w:r>
      <w:r w:rsidRPr="00B73F40">
        <w:rPr>
          <w:bCs/>
          <w:sz w:val="20"/>
          <w:szCs w:val="20"/>
        </w:rPr>
        <w:t>0,024291*1,302 = 16197,57 руб.</w:t>
      </w:r>
    </w:p>
    <w:p w14:paraId="77041E1C" w14:textId="77777777" w:rsidR="00B73F40" w:rsidRPr="00B73F40" w:rsidRDefault="00B73F40" w:rsidP="00B73F40">
      <w:pPr>
        <w:jc w:val="both"/>
        <w:rPr>
          <w:b/>
          <w:bCs/>
          <w:sz w:val="20"/>
          <w:szCs w:val="20"/>
        </w:rPr>
      </w:pPr>
      <w:r w:rsidRPr="00B73F40">
        <w:rPr>
          <w:b/>
          <w:sz w:val="20"/>
          <w:szCs w:val="20"/>
        </w:rPr>
        <w:t>2) Итого объем межбюджетного трансферта</w:t>
      </w:r>
      <w:r w:rsidRPr="00B73F40">
        <w:rPr>
          <w:b/>
          <w:bCs/>
          <w:sz w:val="20"/>
          <w:szCs w:val="20"/>
        </w:rPr>
        <w:t>:</w:t>
      </w:r>
    </w:p>
    <w:p w14:paraId="7404063D" w14:textId="77777777" w:rsidR="00B73F40" w:rsidRPr="00B73F40" w:rsidRDefault="00B73F40" w:rsidP="00B73F40">
      <w:pPr>
        <w:jc w:val="both"/>
        <w:rPr>
          <w:sz w:val="20"/>
          <w:szCs w:val="20"/>
        </w:rPr>
      </w:pPr>
      <w:r w:rsidRPr="00B73F40">
        <w:rPr>
          <w:b/>
          <w:sz w:val="20"/>
          <w:szCs w:val="20"/>
          <w:lang w:val="en-US"/>
        </w:rPr>
        <w:t>V</w:t>
      </w:r>
      <w:r w:rsidRPr="00B73F40">
        <w:rPr>
          <w:b/>
          <w:sz w:val="20"/>
          <w:szCs w:val="20"/>
        </w:rPr>
        <w:t>мбт =</w:t>
      </w:r>
      <w:r w:rsidRPr="00B73F40">
        <w:rPr>
          <w:bCs/>
          <w:sz w:val="20"/>
          <w:szCs w:val="20"/>
        </w:rPr>
        <w:t>16197,57 *1,03</w:t>
      </w:r>
      <w:r w:rsidRPr="00B73F40">
        <w:rPr>
          <w:sz w:val="20"/>
          <w:szCs w:val="20"/>
        </w:rPr>
        <w:t xml:space="preserve"> = </w:t>
      </w:r>
      <w:r w:rsidRPr="00B73F40">
        <w:rPr>
          <w:b/>
          <w:sz w:val="20"/>
          <w:szCs w:val="20"/>
        </w:rPr>
        <w:t>16683,50</w:t>
      </w:r>
      <w:r w:rsidRPr="00B73F40">
        <w:rPr>
          <w:sz w:val="20"/>
          <w:szCs w:val="20"/>
        </w:rPr>
        <w:t xml:space="preserve"> руб.</w:t>
      </w:r>
    </w:p>
    <w:p w14:paraId="59704BEB" w14:textId="77777777" w:rsidR="00B73F40" w:rsidRPr="00B73F40" w:rsidRDefault="00B73F40" w:rsidP="00B73F40">
      <w:pPr>
        <w:jc w:val="both"/>
        <w:rPr>
          <w:b/>
          <w:sz w:val="20"/>
          <w:szCs w:val="20"/>
        </w:rPr>
      </w:pPr>
      <w:r w:rsidRPr="00B73F40">
        <w:rPr>
          <w:b/>
          <w:sz w:val="20"/>
          <w:szCs w:val="20"/>
        </w:rPr>
        <w:t>ИТОГО:16 700,00 рублей</w:t>
      </w:r>
    </w:p>
    <w:p w14:paraId="441D56A7" w14:textId="77777777" w:rsidR="00B73F40" w:rsidRPr="00B73F40" w:rsidRDefault="00B73F40" w:rsidP="00B73F40">
      <w:pPr>
        <w:jc w:val="both"/>
        <w:rPr>
          <w:b/>
          <w:sz w:val="20"/>
          <w:szCs w:val="20"/>
        </w:rPr>
      </w:pPr>
    </w:p>
    <w:p w14:paraId="742636D8" w14:textId="77777777" w:rsidR="00B73F40" w:rsidRPr="00B73F40" w:rsidRDefault="00B73F40" w:rsidP="00B73F40">
      <w:pPr>
        <w:jc w:val="center"/>
        <w:rPr>
          <w:b/>
          <w:bCs/>
          <w:sz w:val="20"/>
          <w:szCs w:val="20"/>
        </w:rPr>
      </w:pPr>
      <w:r w:rsidRPr="00B73F40">
        <w:rPr>
          <w:b/>
          <w:bCs/>
          <w:sz w:val="20"/>
          <w:szCs w:val="20"/>
        </w:rPr>
        <w:t>Муниципальное образование «Подгорнское сельское поселение»</w:t>
      </w:r>
    </w:p>
    <w:p w14:paraId="79130476" w14:textId="77777777" w:rsidR="00B73F40" w:rsidRPr="00B73F40" w:rsidRDefault="00B73F40" w:rsidP="00B73F40">
      <w:pPr>
        <w:jc w:val="center"/>
        <w:rPr>
          <w:b/>
          <w:bCs/>
          <w:sz w:val="20"/>
          <w:szCs w:val="20"/>
        </w:rPr>
      </w:pPr>
    </w:p>
    <w:p w14:paraId="699F16C7" w14:textId="67844DC2" w:rsidR="00B73F40" w:rsidRPr="00B73F40" w:rsidRDefault="00B73F40" w:rsidP="00B73F40">
      <w:pPr>
        <w:jc w:val="center"/>
        <w:rPr>
          <w:b/>
          <w:bCs/>
          <w:sz w:val="20"/>
          <w:szCs w:val="20"/>
        </w:rPr>
      </w:pPr>
      <w:r w:rsidRPr="00B73F40">
        <w:rPr>
          <w:b/>
          <w:bCs/>
          <w:sz w:val="20"/>
          <w:szCs w:val="20"/>
        </w:rPr>
        <w:t>СОВЕТ ПОДГОРНСКОГО СЕЛЬКОГО ПОСЕЛЕНИЯ</w:t>
      </w:r>
    </w:p>
    <w:p w14:paraId="1739D080" w14:textId="77777777" w:rsidR="00B73F40" w:rsidRPr="00B73F40" w:rsidRDefault="00B73F40" w:rsidP="00B73F40">
      <w:pPr>
        <w:jc w:val="center"/>
        <w:rPr>
          <w:sz w:val="20"/>
          <w:szCs w:val="20"/>
        </w:rPr>
      </w:pPr>
    </w:p>
    <w:p w14:paraId="200069D0" w14:textId="1DF1CE1A" w:rsidR="00B73F40" w:rsidRPr="00B73F40" w:rsidRDefault="00B73F40" w:rsidP="00B73F40">
      <w:pPr>
        <w:jc w:val="center"/>
        <w:rPr>
          <w:b/>
          <w:bCs/>
          <w:sz w:val="20"/>
          <w:szCs w:val="20"/>
        </w:rPr>
      </w:pPr>
      <w:r w:rsidRPr="00B73F40">
        <w:rPr>
          <w:b/>
          <w:bCs/>
          <w:sz w:val="20"/>
          <w:szCs w:val="20"/>
        </w:rPr>
        <w:t>РЕШЕНИЕ</w:t>
      </w:r>
    </w:p>
    <w:p w14:paraId="4AE80397" w14:textId="77777777" w:rsidR="00B73F40" w:rsidRPr="00B73F40" w:rsidRDefault="00B73F40" w:rsidP="00B73F40">
      <w:pPr>
        <w:jc w:val="center"/>
        <w:rPr>
          <w:sz w:val="20"/>
          <w:szCs w:val="20"/>
        </w:rPr>
      </w:pPr>
    </w:p>
    <w:tbl>
      <w:tblPr>
        <w:tblW w:w="0" w:type="auto"/>
        <w:tblLayout w:type="fixed"/>
        <w:tblLook w:val="0000" w:firstRow="0" w:lastRow="0" w:firstColumn="0" w:lastColumn="0" w:noHBand="0" w:noVBand="0"/>
      </w:tblPr>
      <w:tblGrid>
        <w:gridCol w:w="3095"/>
        <w:gridCol w:w="3392"/>
        <w:gridCol w:w="3341"/>
      </w:tblGrid>
      <w:tr w:rsidR="00B73F40" w:rsidRPr="00B73F40" w14:paraId="6FDA94A5" w14:textId="77777777" w:rsidTr="00520EF6">
        <w:tc>
          <w:tcPr>
            <w:tcW w:w="3095" w:type="dxa"/>
          </w:tcPr>
          <w:p w14:paraId="41DE8615" w14:textId="607C8121" w:rsidR="00B73F40" w:rsidRPr="00B73F40" w:rsidRDefault="00B73F40" w:rsidP="00B73F40">
            <w:pPr>
              <w:jc w:val="center"/>
              <w:rPr>
                <w:sz w:val="20"/>
                <w:szCs w:val="20"/>
              </w:rPr>
            </w:pPr>
            <w:r w:rsidRPr="00B73F40">
              <w:rPr>
                <w:sz w:val="20"/>
                <w:szCs w:val="20"/>
              </w:rPr>
              <w:t>30.11. 2023</w:t>
            </w:r>
          </w:p>
        </w:tc>
        <w:tc>
          <w:tcPr>
            <w:tcW w:w="3392" w:type="dxa"/>
          </w:tcPr>
          <w:p w14:paraId="10CA9F62" w14:textId="77777777" w:rsidR="00B73F40" w:rsidRPr="00B73F40" w:rsidRDefault="00B73F40" w:rsidP="00B73F40">
            <w:pPr>
              <w:jc w:val="center"/>
              <w:rPr>
                <w:sz w:val="20"/>
                <w:szCs w:val="20"/>
              </w:rPr>
            </w:pPr>
            <w:r w:rsidRPr="00B73F40">
              <w:rPr>
                <w:sz w:val="20"/>
                <w:szCs w:val="20"/>
              </w:rPr>
              <w:t>с. Подгорное</w:t>
            </w:r>
          </w:p>
        </w:tc>
        <w:tc>
          <w:tcPr>
            <w:tcW w:w="3341" w:type="dxa"/>
          </w:tcPr>
          <w:p w14:paraId="48513E94" w14:textId="77777777" w:rsidR="00B73F40" w:rsidRPr="00B73F40" w:rsidRDefault="00B73F40" w:rsidP="00B73F40">
            <w:pPr>
              <w:jc w:val="center"/>
              <w:rPr>
                <w:sz w:val="20"/>
                <w:szCs w:val="20"/>
              </w:rPr>
            </w:pPr>
            <w:r w:rsidRPr="00B73F40">
              <w:rPr>
                <w:sz w:val="20"/>
                <w:szCs w:val="20"/>
              </w:rPr>
              <w:t>№ 40</w:t>
            </w:r>
          </w:p>
        </w:tc>
      </w:tr>
    </w:tbl>
    <w:p w14:paraId="2F8578D3" w14:textId="77777777" w:rsidR="00B73F40" w:rsidRPr="00B73F40" w:rsidRDefault="00B73F40" w:rsidP="00B73F40">
      <w:pPr>
        <w:jc w:val="center"/>
        <w:rPr>
          <w:sz w:val="20"/>
          <w:szCs w:val="20"/>
        </w:rPr>
      </w:pPr>
    </w:p>
    <w:tbl>
      <w:tblPr>
        <w:tblW w:w="9828" w:type="dxa"/>
        <w:tblLayout w:type="fixed"/>
        <w:tblLook w:val="0000" w:firstRow="0" w:lastRow="0" w:firstColumn="0" w:lastColumn="0" w:noHBand="0" w:noVBand="0"/>
      </w:tblPr>
      <w:tblGrid>
        <w:gridCol w:w="9828"/>
      </w:tblGrid>
      <w:tr w:rsidR="00B73F40" w:rsidRPr="00B73F40" w14:paraId="58AA5BED" w14:textId="77777777" w:rsidTr="00A76AE4">
        <w:tc>
          <w:tcPr>
            <w:tcW w:w="9828" w:type="dxa"/>
          </w:tcPr>
          <w:p w14:paraId="74D98AAF" w14:textId="77777777" w:rsidR="00B73F40" w:rsidRPr="00B73F40" w:rsidRDefault="00B73F40" w:rsidP="00B73F40">
            <w:pPr>
              <w:jc w:val="center"/>
              <w:rPr>
                <w:sz w:val="20"/>
                <w:szCs w:val="20"/>
              </w:rPr>
            </w:pPr>
            <w:r w:rsidRPr="00B73F40">
              <w:rPr>
                <w:bCs/>
                <w:sz w:val="20"/>
                <w:szCs w:val="20"/>
              </w:rPr>
              <w:t>О внесении изменений в решение Совета Подгорнского</w:t>
            </w:r>
            <w:r w:rsidRPr="00B73F40">
              <w:rPr>
                <w:sz w:val="20"/>
                <w:szCs w:val="20"/>
              </w:rPr>
              <w:t xml:space="preserve"> </w:t>
            </w:r>
            <w:r w:rsidRPr="00B73F40">
              <w:rPr>
                <w:bCs/>
                <w:sz w:val="20"/>
                <w:szCs w:val="20"/>
              </w:rPr>
              <w:t>сельского поселения от 31 октября 2022 года № 40 «</w:t>
            </w:r>
            <w:r w:rsidRPr="00B73F40">
              <w:rPr>
                <w:sz w:val="20"/>
                <w:szCs w:val="20"/>
              </w:rPr>
              <w:t>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r>
    </w:tbl>
    <w:p w14:paraId="1A9572C9" w14:textId="77777777" w:rsidR="00B73F40" w:rsidRPr="00B73F40" w:rsidRDefault="00B73F40" w:rsidP="00B73F40">
      <w:pPr>
        <w:jc w:val="both"/>
        <w:rPr>
          <w:sz w:val="20"/>
          <w:szCs w:val="20"/>
        </w:rPr>
      </w:pPr>
    </w:p>
    <w:p w14:paraId="72613AC5" w14:textId="77777777" w:rsidR="00B73F40" w:rsidRPr="00B73F40" w:rsidRDefault="00B73F40" w:rsidP="00B73F40">
      <w:pPr>
        <w:ind w:firstLine="709"/>
        <w:jc w:val="both"/>
        <w:rPr>
          <w:sz w:val="20"/>
          <w:szCs w:val="20"/>
        </w:rPr>
      </w:pPr>
      <w:r w:rsidRPr="00B73F40">
        <w:rPr>
          <w:sz w:val="20"/>
          <w:szCs w:val="20"/>
        </w:rPr>
        <w:t xml:space="preserve">В целях необходимости сохранения на территории Чаинского района единого культурного пространства, для реализации конституционных прав граждан на участие в культурной жизни и пользования учреждениями культуры, а также доступ к культурным ценностям, для долгосрочного сотрудничества,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14:paraId="171888C9" w14:textId="77777777" w:rsidR="00B73F40" w:rsidRPr="00B73F40" w:rsidRDefault="00B73F40" w:rsidP="00B73F40">
      <w:pPr>
        <w:jc w:val="both"/>
        <w:rPr>
          <w:sz w:val="20"/>
          <w:szCs w:val="20"/>
        </w:rPr>
      </w:pPr>
      <w:r w:rsidRPr="00B73F40">
        <w:rPr>
          <w:sz w:val="20"/>
          <w:szCs w:val="20"/>
        </w:rPr>
        <w:t xml:space="preserve"> </w:t>
      </w:r>
    </w:p>
    <w:p w14:paraId="23444C2E" w14:textId="77777777" w:rsidR="00B73F40" w:rsidRPr="00B73F40" w:rsidRDefault="00B73F40" w:rsidP="00B73F40">
      <w:pPr>
        <w:jc w:val="both"/>
        <w:rPr>
          <w:sz w:val="20"/>
          <w:szCs w:val="20"/>
        </w:rPr>
      </w:pPr>
      <w:r w:rsidRPr="00B73F40">
        <w:rPr>
          <w:sz w:val="20"/>
          <w:szCs w:val="20"/>
        </w:rPr>
        <w:t>Совет Подгорнского сельского поселения РЕШИЛ:</w:t>
      </w:r>
    </w:p>
    <w:p w14:paraId="0E2B4D4B" w14:textId="77777777" w:rsidR="00B73F40" w:rsidRPr="00B73F40" w:rsidRDefault="00B73F40" w:rsidP="00B73F40">
      <w:pPr>
        <w:jc w:val="both"/>
        <w:rPr>
          <w:sz w:val="20"/>
          <w:szCs w:val="20"/>
        </w:rPr>
      </w:pPr>
    </w:p>
    <w:p w14:paraId="2E40DBC9" w14:textId="77777777" w:rsidR="00B73F40" w:rsidRPr="00B73F40" w:rsidRDefault="00B73F40" w:rsidP="00B73F40">
      <w:pPr>
        <w:jc w:val="both"/>
        <w:rPr>
          <w:bCs/>
          <w:sz w:val="20"/>
          <w:szCs w:val="20"/>
        </w:rPr>
      </w:pPr>
      <w:r w:rsidRPr="00B73F40">
        <w:rPr>
          <w:sz w:val="20"/>
          <w:szCs w:val="20"/>
        </w:rPr>
        <w:t xml:space="preserve">1. Внести в </w:t>
      </w:r>
      <w:r w:rsidRPr="00B73F40">
        <w:rPr>
          <w:bCs/>
          <w:sz w:val="20"/>
          <w:szCs w:val="20"/>
        </w:rPr>
        <w:t>решение Совета Подгорнского сельского поселения от 31 октября 2022 года № 40 «</w:t>
      </w:r>
      <w:r w:rsidRPr="00B73F40">
        <w:rPr>
          <w:sz w:val="20"/>
          <w:szCs w:val="20"/>
        </w:rPr>
        <w:t xml:space="preserve">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w:t>
      </w:r>
      <w:r w:rsidRPr="00B73F40">
        <w:rPr>
          <w:bCs/>
          <w:sz w:val="20"/>
          <w:szCs w:val="20"/>
        </w:rPr>
        <w:t>следующие изменения:</w:t>
      </w:r>
    </w:p>
    <w:p w14:paraId="093C87F0" w14:textId="77777777" w:rsidR="00B73F40" w:rsidRPr="00B73F40" w:rsidRDefault="00B73F40" w:rsidP="00B73F40">
      <w:pPr>
        <w:jc w:val="both"/>
        <w:rPr>
          <w:sz w:val="20"/>
          <w:szCs w:val="20"/>
        </w:rPr>
      </w:pPr>
      <w:r w:rsidRPr="00B73F40">
        <w:rPr>
          <w:bCs/>
          <w:sz w:val="20"/>
          <w:szCs w:val="20"/>
        </w:rPr>
        <w:t>1) в пункте 3 решения слова «</w:t>
      </w:r>
      <w:r w:rsidRPr="00B73F40">
        <w:rPr>
          <w:sz w:val="20"/>
          <w:szCs w:val="20"/>
        </w:rPr>
        <w:t>на 2024 год в сумме 6 863 900 (Шесть миллионов восемьсот шестьдесят три тысячи девятьсот) рублей» заменить словами «на 2024 год в сумме 7 118 200 (Семь миллионов сто восемнадцать тысяч двести) рублей»;</w:t>
      </w:r>
    </w:p>
    <w:p w14:paraId="7237B476" w14:textId="77777777" w:rsidR="00B73F40" w:rsidRPr="00B73F40" w:rsidRDefault="00B73F40" w:rsidP="00B73F40">
      <w:pPr>
        <w:jc w:val="both"/>
        <w:rPr>
          <w:bCs/>
          <w:sz w:val="20"/>
          <w:szCs w:val="20"/>
        </w:rPr>
      </w:pPr>
      <w:r w:rsidRPr="00B73F40">
        <w:rPr>
          <w:sz w:val="20"/>
          <w:szCs w:val="20"/>
        </w:rPr>
        <w:t xml:space="preserve">2) </w:t>
      </w:r>
      <w:r w:rsidRPr="00B73F40">
        <w:rPr>
          <w:bCs/>
          <w:sz w:val="20"/>
          <w:szCs w:val="20"/>
        </w:rPr>
        <w:t>в пункте 3.1 приложения 1 к решению Совета Подгорнского сельского от 31 октября 2022 года № 40 слова «на 2024 год в сумме 6 863 900 (Шесть миллионов восемьсот шестьдесят три тысячи девятьсот) рублей» заменить словами «на 2024 год в сумме 7 118 200 (Семь миллионов сто восемнадцать тысяч двести) рублей»;</w:t>
      </w:r>
    </w:p>
    <w:p w14:paraId="5E130E7F" w14:textId="77777777" w:rsidR="00B73F40" w:rsidRPr="00B73F40" w:rsidRDefault="00B73F40" w:rsidP="00B73F40">
      <w:pPr>
        <w:jc w:val="both"/>
        <w:rPr>
          <w:bCs/>
          <w:sz w:val="20"/>
          <w:szCs w:val="20"/>
        </w:rPr>
      </w:pPr>
      <w:r w:rsidRPr="00B73F40">
        <w:rPr>
          <w:bCs/>
          <w:sz w:val="20"/>
          <w:szCs w:val="20"/>
        </w:rPr>
        <w:t>3) приложения 1 и 3 к соглашению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изложить в новой редакции согласно приложениям, к настоящему решению.</w:t>
      </w:r>
    </w:p>
    <w:p w14:paraId="1C201341" w14:textId="77777777" w:rsidR="00B73F40" w:rsidRPr="00B73F40" w:rsidRDefault="00B73F40" w:rsidP="00B73F40">
      <w:pPr>
        <w:jc w:val="both"/>
        <w:rPr>
          <w:sz w:val="20"/>
          <w:szCs w:val="20"/>
        </w:rPr>
      </w:pPr>
      <w:r w:rsidRPr="00B73F40">
        <w:rPr>
          <w:bCs/>
          <w:sz w:val="20"/>
          <w:szCs w:val="20"/>
        </w:rPr>
        <w:t xml:space="preserve">2. </w:t>
      </w:r>
      <w:r w:rsidRPr="00B73F40">
        <w:rPr>
          <w:sz w:val="20"/>
          <w:szCs w:val="20"/>
        </w:rPr>
        <w:t>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158F546C" w14:textId="77777777" w:rsidR="00B73F40" w:rsidRPr="00B73F40" w:rsidRDefault="00B73F40" w:rsidP="00B73F40">
      <w:pPr>
        <w:jc w:val="both"/>
        <w:rPr>
          <w:sz w:val="20"/>
          <w:szCs w:val="20"/>
        </w:rPr>
      </w:pPr>
      <w:r w:rsidRPr="00B73F40">
        <w:rPr>
          <w:sz w:val="20"/>
          <w:szCs w:val="20"/>
        </w:rPr>
        <w:t>3. Настоящее решение вступает в силу после его официального опубликования.</w:t>
      </w:r>
    </w:p>
    <w:p w14:paraId="36A6625D" w14:textId="77777777" w:rsidR="00B73F40" w:rsidRPr="00B73F40" w:rsidRDefault="00B73F40" w:rsidP="00B73F40">
      <w:pPr>
        <w:jc w:val="both"/>
        <w:rPr>
          <w:sz w:val="20"/>
          <w:szCs w:val="20"/>
        </w:rPr>
      </w:pPr>
      <w:r w:rsidRPr="00B73F40">
        <w:rPr>
          <w:sz w:val="20"/>
          <w:szCs w:val="20"/>
        </w:rPr>
        <w:t>4. Контроль за исполнением настоящего решения возложить на комитет по контрольно-правовым вопросам.</w:t>
      </w:r>
    </w:p>
    <w:p w14:paraId="28186D4B" w14:textId="77777777" w:rsidR="00B73F40" w:rsidRPr="00B73F40" w:rsidRDefault="00B73F40" w:rsidP="00B73F40">
      <w:pPr>
        <w:jc w:val="both"/>
        <w:rPr>
          <w:sz w:val="20"/>
          <w:szCs w:val="20"/>
        </w:rPr>
      </w:pPr>
    </w:p>
    <w:p w14:paraId="4C25921D" w14:textId="77777777" w:rsidR="00B73F40" w:rsidRPr="00B73F40" w:rsidRDefault="00B73F40" w:rsidP="00B73F40">
      <w:pPr>
        <w:jc w:val="both"/>
        <w:rPr>
          <w:sz w:val="20"/>
          <w:szCs w:val="20"/>
        </w:rPr>
      </w:pPr>
    </w:p>
    <w:p w14:paraId="58634165" w14:textId="77777777" w:rsidR="00B73F40" w:rsidRPr="00B73F40" w:rsidRDefault="00B73F40" w:rsidP="00B73F40">
      <w:pPr>
        <w:jc w:val="both"/>
        <w:rPr>
          <w:sz w:val="20"/>
          <w:szCs w:val="20"/>
        </w:rPr>
      </w:pPr>
      <w:r w:rsidRPr="00B73F40">
        <w:rPr>
          <w:sz w:val="20"/>
          <w:szCs w:val="20"/>
        </w:rPr>
        <w:t>Председатель Совета Подгорнского</w:t>
      </w:r>
    </w:p>
    <w:p w14:paraId="72D097E1" w14:textId="77777777" w:rsidR="00B73F40" w:rsidRPr="00B73F40" w:rsidRDefault="00B73F40" w:rsidP="00B73F40">
      <w:pPr>
        <w:jc w:val="both"/>
        <w:rPr>
          <w:sz w:val="20"/>
          <w:szCs w:val="20"/>
        </w:rPr>
      </w:pPr>
      <w:r w:rsidRPr="00B73F40">
        <w:rPr>
          <w:sz w:val="20"/>
          <w:szCs w:val="20"/>
        </w:rPr>
        <w:t>сельского поселения</w:t>
      </w:r>
      <w:r w:rsidRPr="00B73F40">
        <w:rPr>
          <w:sz w:val="20"/>
          <w:szCs w:val="20"/>
        </w:rPr>
        <w:tab/>
      </w:r>
      <w:r w:rsidRPr="00B73F40">
        <w:rPr>
          <w:sz w:val="20"/>
          <w:szCs w:val="20"/>
        </w:rPr>
        <w:tab/>
      </w:r>
      <w:r w:rsidRPr="00B73F40">
        <w:rPr>
          <w:sz w:val="20"/>
          <w:szCs w:val="20"/>
        </w:rPr>
        <w:tab/>
      </w:r>
      <w:r w:rsidRPr="00B73F40">
        <w:rPr>
          <w:sz w:val="20"/>
          <w:szCs w:val="20"/>
        </w:rPr>
        <w:tab/>
      </w:r>
      <w:r w:rsidRPr="00B73F40">
        <w:rPr>
          <w:sz w:val="20"/>
          <w:szCs w:val="20"/>
        </w:rPr>
        <w:tab/>
      </w:r>
      <w:r w:rsidRPr="00B73F40">
        <w:rPr>
          <w:sz w:val="20"/>
          <w:szCs w:val="20"/>
        </w:rPr>
        <w:tab/>
      </w:r>
      <w:r w:rsidRPr="00B73F40">
        <w:rPr>
          <w:sz w:val="20"/>
          <w:szCs w:val="20"/>
        </w:rPr>
        <w:tab/>
        <w:t>Л.И. Великанова</w:t>
      </w:r>
    </w:p>
    <w:p w14:paraId="475F8AEC" w14:textId="77777777" w:rsidR="00B73F40" w:rsidRPr="00B73F40" w:rsidRDefault="00B73F40" w:rsidP="00B73F40">
      <w:pPr>
        <w:jc w:val="both"/>
        <w:rPr>
          <w:sz w:val="20"/>
          <w:szCs w:val="20"/>
        </w:rPr>
      </w:pPr>
    </w:p>
    <w:p w14:paraId="37616710" w14:textId="77777777" w:rsidR="00B73F40" w:rsidRPr="00B73F40" w:rsidRDefault="00B73F40" w:rsidP="00B73F40">
      <w:pPr>
        <w:jc w:val="both"/>
        <w:rPr>
          <w:sz w:val="20"/>
          <w:szCs w:val="20"/>
        </w:rPr>
      </w:pPr>
      <w:r w:rsidRPr="00B73F40">
        <w:rPr>
          <w:sz w:val="20"/>
          <w:szCs w:val="20"/>
        </w:rPr>
        <w:t>Глава Подгорнского сельского поселения</w:t>
      </w:r>
      <w:r w:rsidRPr="00B73F40">
        <w:rPr>
          <w:sz w:val="20"/>
          <w:szCs w:val="20"/>
        </w:rPr>
        <w:tab/>
      </w:r>
      <w:r w:rsidRPr="00B73F40">
        <w:rPr>
          <w:sz w:val="20"/>
          <w:szCs w:val="20"/>
        </w:rPr>
        <w:tab/>
      </w:r>
      <w:r w:rsidRPr="00B73F40">
        <w:rPr>
          <w:sz w:val="20"/>
          <w:szCs w:val="20"/>
        </w:rPr>
        <w:tab/>
        <w:t>С.С. Пантюхин</w:t>
      </w:r>
    </w:p>
    <w:p w14:paraId="2EBB96CC" w14:textId="77777777" w:rsidR="00B73F40" w:rsidRPr="00B73F40" w:rsidRDefault="00B73F40" w:rsidP="00B73F40">
      <w:pPr>
        <w:jc w:val="right"/>
        <w:rPr>
          <w:sz w:val="20"/>
          <w:szCs w:val="20"/>
        </w:rPr>
      </w:pPr>
      <w:r w:rsidRPr="00B73F40">
        <w:rPr>
          <w:sz w:val="20"/>
          <w:szCs w:val="20"/>
        </w:rPr>
        <w:br w:type="page"/>
      </w:r>
      <w:r w:rsidRPr="00B73F40">
        <w:rPr>
          <w:sz w:val="20"/>
          <w:szCs w:val="20"/>
        </w:rPr>
        <w:lastRenderedPageBreak/>
        <w:t xml:space="preserve">Приложение 1 </w:t>
      </w:r>
    </w:p>
    <w:p w14:paraId="6D94DC9C" w14:textId="77777777" w:rsidR="00B73F40" w:rsidRPr="00B73F40" w:rsidRDefault="00B73F40" w:rsidP="00B73F40">
      <w:pPr>
        <w:jc w:val="right"/>
        <w:rPr>
          <w:sz w:val="20"/>
          <w:szCs w:val="20"/>
        </w:rPr>
      </w:pPr>
      <w:r w:rsidRPr="00B73F40">
        <w:rPr>
          <w:sz w:val="20"/>
          <w:szCs w:val="20"/>
        </w:rPr>
        <w:t>к соглашению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«31» октября 2022 г. № 40</w:t>
      </w:r>
    </w:p>
    <w:p w14:paraId="02E037F9" w14:textId="77777777" w:rsidR="00B73F40" w:rsidRPr="00B73F40" w:rsidRDefault="00B73F40" w:rsidP="00B73F40">
      <w:pPr>
        <w:jc w:val="both"/>
        <w:rPr>
          <w:sz w:val="20"/>
          <w:szCs w:val="20"/>
        </w:rPr>
      </w:pPr>
    </w:p>
    <w:p w14:paraId="6ED00320" w14:textId="77777777" w:rsidR="00B73F40" w:rsidRPr="00B73F40" w:rsidRDefault="00B73F40" w:rsidP="00B73F40">
      <w:pPr>
        <w:jc w:val="both"/>
        <w:rPr>
          <w:sz w:val="20"/>
          <w:szCs w:val="20"/>
        </w:rPr>
      </w:pPr>
    </w:p>
    <w:p w14:paraId="3D14E142" w14:textId="77777777" w:rsidR="00B73F40" w:rsidRPr="00B73F40" w:rsidRDefault="00B73F40" w:rsidP="00B73F40">
      <w:pPr>
        <w:jc w:val="center"/>
        <w:rPr>
          <w:sz w:val="20"/>
          <w:szCs w:val="20"/>
        </w:rPr>
      </w:pPr>
      <w:r w:rsidRPr="00B73F40">
        <w:rPr>
          <w:sz w:val="20"/>
          <w:szCs w:val="20"/>
        </w:rPr>
        <w:t>МЕТОДИКА</w:t>
      </w:r>
    </w:p>
    <w:p w14:paraId="65126A7B" w14:textId="39700861" w:rsidR="00B73F40" w:rsidRPr="00B73F40" w:rsidRDefault="00B73F40" w:rsidP="00B73F40">
      <w:pPr>
        <w:jc w:val="center"/>
        <w:rPr>
          <w:sz w:val="20"/>
          <w:szCs w:val="20"/>
        </w:rPr>
      </w:pPr>
      <w:r w:rsidRPr="00B73F40">
        <w:rPr>
          <w:sz w:val="20"/>
          <w:szCs w:val="20"/>
        </w:rPr>
        <w:t>РАСЧЕТА ОБЪЕМА ИНЫХ МЕЖБЮДЖЕТНЫХ ТРАНСФЕРТОВ НА ОСУЩЕСТВЛЕНИЕ ПОЛНОМОЧИЙ ПОСЕЛЕНИЯ ОРГАНОМ МЕСТНОГО САМОУПРАВЛЕНИЯ ЧАИНСКОГО РАЙОНА В ОБЛАСТИ КУЛЬТУРЫ</w:t>
      </w:r>
    </w:p>
    <w:p w14:paraId="0E8BD1CB" w14:textId="77777777" w:rsidR="00B73F40" w:rsidRPr="00B73F40" w:rsidRDefault="00B73F40" w:rsidP="00B73F40">
      <w:pPr>
        <w:jc w:val="both"/>
        <w:rPr>
          <w:b/>
          <w:sz w:val="20"/>
          <w:szCs w:val="20"/>
        </w:rPr>
      </w:pPr>
    </w:p>
    <w:p w14:paraId="24FC1BCF" w14:textId="77777777" w:rsidR="00B73F40" w:rsidRPr="00B73F40" w:rsidRDefault="00B73F40" w:rsidP="00B73F40">
      <w:pPr>
        <w:jc w:val="both"/>
        <w:rPr>
          <w:b/>
          <w:sz w:val="20"/>
          <w:szCs w:val="20"/>
        </w:rPr>
      </w:pPr>
      <w:r w:rsidRPr="00B73F40">
        <w:rPr>
          <w:b/>
          <w:sz w:val="20"/>
          <w:szCs w:val="20"/>
        </w:rPr>
        <w:t>на 2023 год</w:t>
      </w:r>
    </w:p>
    <w:p w14:paraId="76C39D7A" w14:textId="77777777" w:rsidR="00B73F40" w:rsidRPr="00B73F40" w:rsidRDefault="00B73F40" w:rsidP="00B73F40">
      <w:pPr>
        <w:jc w:val="both"/>
        <w:rPr>
          <w:sz w:val="20"/>
          <w:szCs w:val="20"/>
        </w:rPr>
      </w:pPr>
    </w:p>
    <w:p w14:paraId="497D43E3" w14:textId="77777777" w:rsidR="00B73F40" w:rsidRPr="00B73F40" w:rsidRDefault="00B73F40" w:rsidP="00B73F40">
      <w:pPr>
        <w:jc w:val="both"/>
        <w:rPr>
          <w:sz w:val="20"/>
          <w:szCs w:val="20"/>
        </w:rPr>
      </w:pPr>
      <w:r w:rsidRPr="00B73F40">
        <w:rPr>
          <w:sz w:val="20"/>
          <w:szCs w:val="20"/>
        </w:rPr>
        <w:t>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 с учетом поправочных коэффициентов, определяемых в зависимости от:</w:t>
      </w:r>
    </w:p>
    <w:p w14:paraId="65A22AF6" w14:textId="77777777" w:rsidR="00B73F40" w:rsidRPr="00B73F40" w:rsidRDefault="00B73F40" w:rsidP="00B73F40">
      <w:pPr>
        <w:jc w:val="both"/>
        <w:rPr>
          <w:sz w:val="20"/>
          <w:szCs w:val="20"/>
        </w:rPr>
      </w:pPr>
      <w:r w:rsidRPr="00B73F40">
        <w:rPr>
          <w:sz w:val="20"/>
          <w:szCs w:val="20"/>
        </w:rPr>
        <w:t>- роста оплаты труда;</w:t>
      </w:r>
    </w:p>
    <w:p w14:paraId="195714DC" w14:textId="77777777" w:rsidR="00B73F40" w:rsidRPr="00B73F40" w:rsidRDefault="00B73F40" w:rsidP="00B73F40">
      <w:pPr>
        <w:jc w:val="both"/>
        <w:rPr>
          <w:sz w:val="20"/>
          <w:szCs w:val="20"/>
        </w:rPr>
      </w:pPr>
      <w:r w:rsidRPr="00B73F40">
        <w:rPr>
          <w:sz w:val="20"/>
          <w:szCs w:val="20"/>
        </w:rPr>
        <w:t>- изменения цен на энергоносители (тепловая энергия, электроэнергия и т.д.);</w:t>
      </w:r>
    </w:p>
    <w:p w14:paraId="3CC7E834" w14:textId="77777777" w:rsidR="00B73F40" w:rsidRPr="00B73F40" w:rsidRDefault="00B73F40" w:rsidP="00B73F40">
      <w:pPr>
        <w:jc w:val="both"/>
        <w:rPr>
          <w:sz w:val="20"/>
          <w:szCs w:val="20"/>
        </w:rPr>
      </w:pPr>
      <w:r w:rsidRPr="00B73F40">
        <w:rPr>
          <w:sz w:val="20"/>
          <w:szCs w:val="20"/>
        </w:rPr>
        <w:t>- изменения цен на горюче-смазочные материалы, товарно-материальные ценности, необходимые для работы организации культуры.</w:t>
      </w:r>
    </w:p>
    <w:p w14:paraId="5C23FA24" w14:textId="77777777" w:rsidR="00B73F40" w:rsidRPr="00B73F40" w:rsidRDefault="00B73F40" w:rsidP="00B73F40">
      <w:pPr>
        <w:jc w:val="both"/>
        <w:rPr>
          <w:sz w:val="20"/>
          <w:szCs w:val="20"/>
        </w:rPr>
      </w:pPr>
      <w:r w:rsidRPr="00B73F40">
        <w:rPr>
          <w:sz w:val="20"/>
          <w:szCs w:val="20"/>
        </w:rPr>
        <w:t>Кроме того, возможно использование поправочного коэффициента, размер которого согласовывается сторонами соглашением, исходя из необходимости интенсификации деятельности организации.</w:t>
      </w:r>
    </w:p>
    <w:p w14:paraId="6B401C74" w14:textId="77777777" w:rsidR="00B73F40" w:rsidRPr="00B73F40" w:rsidRDefault="00B73F40" w:rsidP="00B73F40">
      <w:pPr>
        <w:jc w:val="both"/>
        <w:rPr>
          <w:b/>
          <w:sz w:val="20"/>
          <w:szCs w:val="20"/>
        </w:rPr>
      </w:pPr>
      <w:r w:rsidRPr="00B73F40">
        <w:rPr>
          <w:sz w:val="20"/>
          <w:szCs w:val="20"/>
        </w:rPr>
        <w:t>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w:t>
      </w:r>
      <w:r w:rsidRPr="00B73F40">
        <w:rPr>
          <w:b/>
          <w:sz w:val="20"/>
          <w:szCs w:val="20"/>
        </w:rPr>
        <w:t>: 6 863 900 рублей.</w:t>
      </w:r>
    </w:p>
    <w:p w14:paraId="15908521" w14:textId="77777777" w:rsidR="00B73F40" w:rsidRPr="00B73F40" w:rsidRDefault="00B73F40" w:rsidP="00B73F40">
      <w:pPr>
        <w:jc w:val="both"/>
        <w:rPr>
          <w:sz w:val="20"/>
          <w:szCs w:val="20"/>
          <w:lang w:val="en-US"/>
        </w:rPr>
      </w:pPr>
      <w:r w:rsidRPr="00B73F40">
        <w:rPr>
          <w:sz w:val="20"/>
          <w:szCs w:val="20"/>
          <w:lang w:val="en-US"/>
        </w:rPr>
        <w:t xml:space="preserve">S = SUM (F   </w:t>
      </w:r>
      <w:r w:rsidRPr="00B73F40">
        <w:rPr>
          <w:sz w:val="20"/>
          <w:szCs w:val="20"/>
        </w:rPr>
        <w:t>х</w:t>
      </w:r>
      <w:r w:rsidRPr="00B73F40">
        <w:rPr>
          <w:sz w:val="20"/>
          <w:szCs w:val="20"/>
          <w:lang w:val="en-US"/>
        </w:rPr>
        <w:t xml:space="preserve"> K1 </w:t>
      </w:r>
      <w:r w:rsidRPr="00B73F40">
        <w:rPr>
          <w:sz w:val="20"/>
          <w:szCs w:val="20"/>
        </w:rPr>
        <w:t>х</w:t>
      </w:r>
      <w:r w:rsidRPr="00B73F40">
        <w:rPr>
          <w:sz w:val="20"/>
          <w:szCs w:val="20"/>
          <w:lang w:val="en-US"/>
        </w:rPr>
        <w:t xml:space="preserve"> 1,302 + M  + T  ),</w:t>
      </w:r>
    </w:p>
    <w:p w14:paraId="6450078C" w14:textId="77777777" w:rsidR="00B73F40" w:rsidRPr="00B73F40" w:rsidRDefault="00B73F40" w:rsidP="00B73F40">
      <w:pPr>
        <w:jc w:val="both"/>
        <w:rPr>
          <w:sz w:val="20"/>
          <w:szCs w:val="20"/>
        </w:rPr>
      </w:pPr>
      <w:r w:rsidRPr="00B73F40">
        <w:rPr>
          <w:sz w:val="20"/>
          <w:szCs w:val="20"/>
        </w:rPr>
        <w:t>где:</w:t>
      </w:r>
    </w:p>
    <w:p w14:paraId="6D3E676A" w14:textId="77777777" w:rsidR="00B73F40" w:rsidRPr="00B73F40" w:rsidRDefault="00B73F40" w:rsidP="00B73F40">
      <w:pPr>
        <w:jc w:val="both"/>
        <w:rPr>
          <w:sz w:val="20"/>
          <w:szCs w:val="20"/>
        </w:rPr>
      </w:pPr>
      <w:r w:rsidRPr="00B73F40">
        <w:rPr>
          <w:sz w:val="20"/>
          <w:szCs w:val="20"/>
        </w:rPr>
        <w:t>S - объем субсидии муниципальному району на содержание МБУК «Подгорнский ЦКиД»;</w:t>
      </w:r>
    </w:p>
    <w:p w14:paraId="0E123A62" w14:textId="77777777" w:rsidR="00B73F40" w:rsidRPr="00B73F40" w:rsidRDefault="00B73F40" w:rsidP="00B73F40">
      <w:pPr>
        <w:jc w:val="both"/>
        <w:rPr>
          <w:sz w:val="20"/>
          <w:szCs w:val="20"/>
        </w:rPr>
      </w:pPr>
      <w:r w:rsidRPr="00B73F40">
        <w:rPr>
          <w:sz w:val="20"/>
          <w:szCs w:val="20"/>
        </w:rPr>
        <w:t>F - фонд оплаты труда МБУК «Подгорнский ЦКиД» сформированный в соответствии с принятой системой оплаты труда;</w:t>
      </w:r>
    </w:p>
    <w:p w14:paraId="6C56723A" w14:textId="77777777" w:rsidR="00B73F40" w:rsidRPr="00B73F40" w:rsidRDefault="00B73F40" w:rsidP="00B73F40">
      <w:pPr>
        <w:jc w:val="both"/>
        <w:rPr>
          <w:b/>
          <w:sz w:val="20"/>
          <w:szCs w:val="20"/>
        </w:rPr>
      </w:pPr>
      <w:r w:rsidRPr="00B73F40">
        <w:rPr>
          <w:b/>
          <w:sz w:val="20"/>
          <w:szCs w:val="20"/>
        </w:rPr>
        <w:t>ФОТ -2023г *1,302;3760,5*1,302=4896,2 тыс. рублей.</w:t>
      </w:r>
    </w:p>
    <w:p w14:paraId="4B6916DA" w14:textId="77777777" w:rsidR="00B73F40" w:rsidRPr="00B73F40" w:rsidRDefault="00B73F40" w:rsidP="00B73F40">
      <w:pPr>
        <w:jc w:val="both"/>
        <w:rPr>
          <w:b/>
          <w:sz w:val="20"/>
          <w:szCs w:val="20"/>
        </w:rPr>
      </w:pPr>
      <w:r w:rsidRPr="00B73F40">
        <w:rPr>
          <w:sz w:val="20"/>
          <w:szCs w:val="20"/>
        </w:rPr>
        <w:t>M - фонд материального обеспечения текущих затрат МБУК «Подгорнский ЦКиД» на 2023 г. всего-</w:t>
      </w:r>
      <w:r w:rsidRPr="00B73F40">
        <w:rPr>
          <w:b/>
          <w:sz w:val="20"/>
          <w:szCs w:val="20"/>
        </w:rPr>
        <w:t xml:space="preserve"> 1207,2 тыс. рублей:</w:t>
      </w:r>
    </w:p>
    <w:p w14:paraId="199E85BC" w14:textId="77777777" w:rsidR="00B73F40" w:rsidRPr="00B73F40" w:rsidRDefault="00B73F40" w:rsidP="00B73F40">
      <w:pPr>
        <w:jc w:val="both"/>
        <w:rPr>
          <w:sz w:val="20"/>
          <w:szCs w:val="20"/>
        </w:rPr>
      </w:pPr>
      <w:r w:rsidRPr="00B73F40">
        <w:rPr>
          <w:b/>
          <w:sz w:val="20"/>
          <w:szCs w:val="20"/>
        </w:rPr>
        <w:t>1. Услуги связи всего 130,8 тыс. рублей</w:t>
      </w:r>
      <w:r w:rsidRPr="00B73F40">
        <w:rPr>
          <w:sz w:val="20"/>
          <w:szCs w:val="20"/>
        </w:rPr>
        <w:t>, в том числе - 2 тел.: 1370,4руб *12 мес.=16,5 тыс. рублей; интернет 9200,00 руб.*12мес=110,4 тыс. рублей; междугородние переговоры 326,5руб * 12 мес. = 3,9 тыс. рублей.</w:t>
      </w:r>
    </w:p>
    <w:p w14:paraId="717D3D48" w14:textId="77777777" w:rsidR="00B73F40" w:rsidRPr="00B73F40" w:rsidRDefault="00B73F40" w:rsidP="00B73F40">
      <w:pPr>
        <w:jc w:val="both"/>
        <w:rPr>
          <w:sz w:val="20"/>
          <w:szCs w:val="20"/>
        </w:rPr>
      </w:pPr>
      <w:r w:rsidRPr="00B73F40">
        <w:rPr>
          <w:b/>
          <w:sz w:val="20"/>
          <w:szCs w:val="20"/>
        </w:rPr>
        <w:t>2</w:t>
      </w:r>
      <w:r w:rsidRPr="00B73F40">
        <w:rPr>
          <w:sz w:val="20"/>
          <w:szCs w:val="20"/>
        </w:rPr>
        <w:t xml:space="preserve">. </w:t>
      </w:r>
      <w:r w:rsidRPr="00B73F40">
        <w:rPr>
          <w:b/>
          <w:sz w:val="20"/>
          <w:szCs w:val="20"/>
        </w:rPr>
        <w:t>Услуги по содержанию имущества всего 102,6 тыс. рублей</w:t>
      </w:r>
      <w:r w:rsidRPr="00B73F40">
        <w:rPr>
          <w:sz w:val="20"/>
          <w:szCs w:val="20"/>
        </w:rPr>
        <w:t>, в том числе обслуживание сигнализации- 4747*12 мес.=57,0 тыс. рублей; заправка и перезарядка огнетушителей, огнезащитная обработка текстильных материалов – 45,6 тыс. рублей.</w:t>
      </w:r>
    </w:p>
    <w:p w14:paraId="6CA4F800" w14:textId="77777777" w:rsidR="00B73F40" w:rsidRPr="00B73F40" w:rsidRDefault="00B73F40" w:rsidP="00B73F40">
      <w:pPr>
        <w:jc w:val="both"/>
        <w:rPr>
          <w:sz w:val="20"/>
          <w:szCs w:val="20"/>
        </w:rPr>
      </w:pPr>
      <w:r w:rsidRPr="00B73F40">
        <w:rPr>
          <w:b/>
          <w:sz w:val="20"/>
          <w:szCs w:val="20"/>
        </w:rPr>
        <w:t>3.</w:t>
      </w:r>
      <w:r w:rsidRPr="00B73F40">
        <w:rPr>
          <w:sz w:val="20"/>
          <w:szCs w:val="20"/>
        </w:rPr>
        <w:t xml:space="preserve"> </w:t>
      </w:r>
      <w:r w:rsidRPr="00B73F40">
        <w:rPr>
          <w:b/>
          <w:sz w:val="20"/>
          <w:szCs w:val="20"/>
        </w:rPr>
        <w:t>Оплата по договорам ГПХ 700,4 тыс. рублей</w:t>
      </w:r>
      <w:r w:rsidRPr="00B73F40">
        <w:rPr>
          <w:sz w:val="20"/>
          <w:szCs w:val="20"/>
        </w:rPr>
        <w:t>, в том числе ФОТ с отчислениями в фонды:</w:t>
      </w:r>
    </w:p>
    <w:p w14:paraId="0FCB1A27" w14:textId="77777777" w:rsidR="00B73F40" w:rsidRPr="00B73F40" w:rsidRDefault="00B73F40" w:rsidP="00B73F40">
      <w:pPr>
        <w:jc w:val="both"/>
        <w:rPr>
          <w:sz w:val="20"/>
          <w:szCs w:val="20"/>
        </w:rPr>
      </w:pPr>
      <w:r w:rsidRPr="00B73F40">
        <w:rPr>
          <w:sz w:val="20"/>
          <w:szCs w:val="20"/>
        </w:rPr>
        <w:t>Уборщица 1 чел*30558*12мес*1,271=466,1 тыс. рублей;</w:t>
      </w:r>
    </w:p>
    <w:p w14:paraId="7DB71145" w14:textId="77777777" w:rsidR="00B73F40" w:rsidRPr="00B73F40" w:rsidRDefault="00B73F40" w:rsidP="00B73F40">
      <w:pPr>
        <w:jc w:val="both"/>
        <w:rPr>
          <w:sz w:val="20"/>
          <w:szCs w:val="20"/>
        </w:rPr>
      </w:pPr>
      <w:r w:rsidRPr="00B73F40">
        <w:rPr>
          <w:sz w:val="20"/>
          <w:szCs w:val="20"/>
        </w:rPr>
        <w:t>Руководитель ВИА 1 чел*15362*12мес*1,271=234,3 тыс. рублей;</w:t>
      </w:r>
    </w:p>
    <w:p w14:paraId="731E92BA" w14:textId="77777777" w:rsidR="00B73F40" w:rsidRPr="00B73F40" w:rsidRDefault="00B73F40" w:rsidP="00B73F40">
      <w:pPr>
        <w:jc w:val="both"/>
        <w:rPr>
          <w:sz w:val="20"/>
          <w:szCs w:val="20"/>
        </w:rPr>
      </w:pPr>
      <w:r w:rsidRPr="00B73F40">
        <w:rPr>
          <w:b/>
          <w:sz w:val="20"/>
          <w:szCs w:val="20"/>
        </w:rPr>
        <w:t>4</w:t>
      </w:r>
      <w:r w:rsidRPr="00B73F40">
        <w:rPr>
          <w:sz w:val="20"/>
          <w:szCs w:val="20"/>
        </w:rPr>
        <w:t xml:space="preserve">. </w:t>
      </w:r>
      <w:r w:rsidRPr="00B73F40">
        <w:rPr>
          <w:b/>
          <w:sz w:val="20"/>
          <w:szCs w:val="20"/>
        </w:rPr>
        <w:t>Оплата налога на имущество организаций всего 241,0 тыс. рублей</w:t>
      </w:r>
      <w:r w:rsidRPr="00B73F40">
        <w:rPr>
          <w:sz w:val="20"/>
          <w:szCs w:val="20"/>
        </w:rPr>
        <w:t>,</w:t>
      </w:r>
    </w:p>
    <w:p w14:paraId="76EFE3C6" w14:textId="77777777" w:rsidR="00B73F40" w:rsidRPr="00B73F40" w:rsidRDefault="00B73F40" w:rsidP="00B73F40">
      <w:pPr>
        <w:jc w:val="both"/>
        <w:rPr>
          <w:b/>
          <w:sz w:val="20"/>
          <w:szCs w:val="20"/>
        </w:rPr>
      </w:pPr>
      <w:r w:rsidRPr="00B73F40">
        <w:rPr>
          <w:b/>
          <w:sz w:val="20"/>
          <w:szCs w:val="20"/>
        </w:rPr>
        <w:t>5. Сопровождение сайта 23,2 тыс. рублей.</w:t>
      </w:r>
    </w:p>
    <w:p w14:paraId="6C022D05" w14:textId="77777777" w:rsidR="00B73F40" w:rsidRPr="00B73F40" w:rsidRDefault="00B73F40" w:rsidP="00B73F40">
      <w:pPr>
        <w:jc w:val="both"/>
        <w:rPr>
          <w:b/>
          <w:sz w:val="20"/>
          <w:szCs w:val="20"/>
        </w:rPr>
      </w:pPr>
      <w:r w:rsidRPr="00B73F40">
        <w:rPr>
          <w:b/>
          <w:sz w:val="20"/>
          <w:szCs w:val="20"/>
        </w:rPr>
        <w:t>6. Приобретение открыток и конфет для поздравления ветеранов на День Победы 9,2 тыс. рублей.</w:t>
      </w:r>
    </w:p>
    <w:p w14:paraId="2A861007" w14:textId="77777777" w:rsidR="00B73F40" w:rsidRPr="00B73F40" w:rsidRDefault="00B73F40" w:rsidP="00B73F40">
      <w:pPr>
        <w:jc w:val="both"/>
        <w:rPr>
          <w:b/>
          <w:sz w:val="20"/>
          <w:szCs w:val="20"/>
        </w:rPr>
      </w:pPr>
      <w:r w:rsidRPr="00B73F40">
        <w:rPr>
          <w:sz w:val="20"/>
          <w:szCs w:val="20"/>
        </w:rPr>
        <w:t>Т - средства на обеспечение коммунальных расходов МБУК «Подгорнский ЦКиД», планируемых по потребности на 2023 г</w:t>
      </w:r>
      <w:r w:rsidRPr="00B73F40">
        <w:rPr>
          <w:b/>
          <w:sz w:val="20"/>
          <w:szCs w:val="20"/>
        </w:rPr>
        <w:t>. всего 760,5 тыс. рублей, том числе:</w:t>
      </w:r>
    </w:p>
    <w:p w14:paraId="7421B614" w14:textId="77777777" w:rsidR="00B73F40" w:rsidRPr="00B73F40" w:rsidRDefault="00B73F40" w:rsidP="00B73F40">
      <w:pPr>
        <w:jc w:val="both"/>
        <w:rPr>
          <w:sz w:val="20"/>
          <w:szCs w:val="20"/>
        </w:rPr>
      </w:pPr>
      <w:r w:rsidRPr="00B73F40">
        <w:rPr>
          <w:sz w:val="20"/>
          <w:szCs w:val="20"/>
        </w:rPr>
        <w:t xml:space="preserve">1. </w:t>
      </w:r>
      <w:r w:rsidRPr="00B73F40">
        <w:rPr>
          <w:b/>
          <w:sz w:val="20"/>
          <w:szCs w:val="20"/>
        </w:rPr>
        <w:t>Теплоснабжение всего-358,1 тыс. рублей</w:t>
      </w:r>
      <w:r w:rsidRPr="00B73F40">
        <w:rPr>
          <w:sz w:val="20"/>
          <w:szCs w:val="20"/>
        </w:rPr>
        <w:t>: 99,73Гкал*3590,93р.=358,1 тыс. руб.;</w:t>
      </w:r>
    </w:p>
    <w:p w14:paraId="4C531FCA" w14:textId="77777777" w:rsidR="00B73F40" w:rsidRPr="00B73F40" w:rsidRDefault="00B73F40" w:rsidP="00B73F40">
      <w:pPr>
        <w:jc w:val="both"/>
        <w:rPr>
          <w:sz w:val="20"/>
          <w:szCs w:val="20"/>
        </w:rPr>
      </w:pPr>
      <w:r w:rsidRPr="00B73F40">
        <w:rPr>
          <w:sz w:val="20"/>
          <w:szCs w:val="20"/>
        </w:rPr>
        <w:t xml:space="preserve">2. </w:t>
      </w:r>
      <w:r w:rsidRPr="00B73F40">
        <w:rPr>
          <w:b/>
          <w:sz w:val="20"/>
          <w:szCs w:val="20"/>
        </w:rPr>
        <w:t>Энергоснабжение всего 367,6 тыс. рублей</w:t>
      </w:r>
      <w:r w:rsidRPr="00B73F40">
        <w:rPr>
          <w:sz w:val="20"/>
          <w:szCs w:val="20"/>
        </w:rPr>
        <w:t>: 47744 кВт*7,698 = 367,6 тыс. рублей.</w:t>
      </w:r>
    </w:p>
    <w:p w14:paraId="2BF77268" w14:textId="77777777" w:rsidR="00B73F40" w:rsidRPr="00B73F40" w:rsidRDefault="00B73F40" w:rsidP="00B73F40">
      <w:pPr>
        <w:jc w:val="both"/>
        <w:rPr>
          <w:sz w:val="20"/>
          <w:szCs w:val="20"/>
        </w:rPr>
      </w:pPr>
      <w:r w:rsidRPr="00B73F40">
        <w:rPr>
          <w:sz w:val="20"/>
          <w:szCs w:val="20"/>
        </w:rPr>
        <w:t>3</w:t>
      </w:r>
      <w:r w:rsidRPr="00B73F40">
        <w:rPr>
          <w:b/>
          <w:sz w:val="20"/>
          <w:szCs w:val="20"/>
        </w:rPr>
        <w:t>. Водоснабжение всего – 12,0 тыс. рублей</w:t>
      </w:r>
      <w:r w:rsidRPr="00B73F40">
        <w:rPr>
          <w:sz w:val="20"/>
          <w:szCs w:val="20"/>
        </w:rPr>
        <w:t>: вода 10 куб.м.*6мес.* 100,37р.=6,0 тыс. руб.;</w:t>
      </w:r>
    </w:p>
    <w:p w14:paraId="4EECDA72" w14:textId="77777777" w:rsidR="00B73F40" w:rsidRPr="00B73F40" w:rsidRDefault="00B73F40" w:rsidP="00B73F40">
      <w:pPr>
        <w:jc w:val="both"/>
        <w:rPr>
          <w:sz w:val="20"/>
          <w:szCs w:val="20"/>
        </w:rPr>
      </w:pPr>
      <w:r w:rsidRPr="00B73F40">
        <w:rPr>
          <w:sz w:val="20"/>
          <w:szCs w:val="20"/>
        </w:rPr>
        <w:t>10куб.м.*6мес.*100,37р.= 6,0 тыс. руб.;</w:t>
      </w:r>
    </w:p>
    <w:p w14:paraId="6F851902" w14:textId="77777777" w:rsidR="00B73F40" w:rsidRPr="00B73F40" w:rsidRDefault="00B73F40" w:rsidP="00B73F40">
      <w:pPr>
        <w:jc w:val="both"/>
        <w:rPr>
          <w:sz w:val="20"/>
          <w:szCs w:val="20"/>
        </w:rPr>
      </w:pPr>
      <w:r w:rsidRPr="00B73F40">
        <w:rPr>
          <w:sz w:val="20"/>
          <w:szCs w:val="20"/>
        </w:rPr>
        <w:t>4</w:t>
      </w:r>
      <w:r w:rsidRPr="00B73F40">
        <w:rPr>
          <w:b/>
          <w:sz w:val="20"/>
          <w:szCs w:val="20"/>
        </w:rPr>
        <w:t>. Обращение с ТКО всего – 22,8 тыс. руб</w:t>
      </w:r>
      <w:r w:rsidRPr="00B73F40">
        <w:rPr>
          <w:sz w:val="20"/>
          <w:szCs w:val="20"/>
        </w:rPr>
        <w:t>.:  3,25 куб.м.*6мес.* 569,48р.=11,1 тыс. руб.;</w:t>
      </w:r>
    </w:p>
    <w:p w14:paraId="601D5A82" w14:textId="77777777" w:rsidR="00B73F40" w:rsidRPr="00B73F40" w:rsidRDefault="00B73F40" w:rsidP="00B73F40">
      <w:pPr>
        <w:jc w:val="both"/>
        <w:rPr>
          <w:sz w:val="20"/>
          <w:szCs w:val="20"/>
        </w:rPr>
      </w:pPr>
      <w:r w:rsidRPr="00B73F40">
        <w:rPr>
          <w:sz w:val="20"/>
          <w:szCs w:val="20"/>
        </w:rPr>
        <w:t>3,25 куб. м.*6мес.*599,50р.= 11,7тыс.руб.;</w:t>
      </w:r>
    </w:p>
    <w:p w14:paraId="612625EF" w14:textId="77777777" w:rsidR="00B73F40" w:rsidRPr="00B73F40" w:rsidRDefault="00B73F40" w:rsidP="00B73F40">
      <w:pPr>
        <w:jc w:val="both"/>
        <w:rPr>
          <w:sz w:val="20"/>
          <w:szCs w:val="20"/>
        </w:rPr>
      </w:pPr>
      <w:r w:rsidRPr="00B73F40">
        <w:rPr>
          <w:sz w:val="20"/>
          <w:szCs w:val="20"/>
        </w:rPr>
        <w:t>1,302 - коэффициент начислений на оплату труда в 2023 г.; 1,30 - коэффициент начислений на оплату труда в 2023 г по договорам.</w:t>
      </w:r>
    </w:p>
    <w:p w14:paraId="0F8A3392" w14:textId="77777777" w:rsidR="00B73F40" w:rsidRPr="00B73F40" w:rsidRDefault="00B73F40" w:rsidP="00B73F40">
      <w:pPr>
        <w:jc w:val="both"/>
        <w:rPr>
          <w:b/>
          <w:sz w:val="20"/>
          <w:szCs w:val="20"/>
        </w:rPr>
      </w:pPr>
    </w:p>
    <w:p w14:paraId="43E9112D" w14:textId="77777777" w:rsidR="00B73F40" w:rsidRPr="00B73F40" w:rsidRDefault="00B73F40" w:rsidP="00B73F40">
      <w:pPr>
        <w:jc w:val="both"/>
        <w:rPr>
          <w:b/>
          <w:sz w:val="20"/>
          <w:szCs w:val="20"/>
        </w:rPr>
      </w:pPr>
      <w:r w:rsidRPr="00B73F40">
        <w:rPr>
          <w:b/>
          <w:sz w:val="20"/>
          <w:szCs w:val="20"/>
        </w:rPr>
        <w:t>на 2024 год</w:t>
      </w:r>
    </w:p>
    <w:p w14:paraId="5F44BA78" w14:textId="77777777" w:rsidR="00B73F40" w:rsidRPr="00B73F40" w:rsidRDefault="00B73F40" w:rsidP="00B73F40">
      <w:pPr>
        <w:jc w:val="both"/>
        <w:rPr>
          <w:sz w:val="20"/>
          <w:szCs w:val="20"/>
        </w:rPr>
      </w:pPr>
    </w:p>
    <w:p w14:paraId="6AB2869A" w14:textId="77777777" w:rsidR="00B73F40" w:rsidRPr="00B73F40" w:rsidRDefault="00B73F40" w:rsidP="00B73F40">
      <w:pPr>
        <w:jc w:val="both"/>
        <w:rPr>
          <w:sz w:val="20"/>
          <w:szCs w:val="20"/>
        </w:rPr>
      </w:pPr>
      <w:r w:rsidRPr="00B73F40">
        <w:rPr>
          <w:sz w:val="20"/>
          <w:szCs w:val="20"/>
        </w:rPr>
        <w:t>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 с учетом поправочных коэффициентов, определяемых в зависимости от:</w:t>
      </w:r>
    </w:p>
    <w:p w14:paraId="5DE2A932" w14:textId="77777777" w:rsidR="00B73F40" w:rsidRPr="00B73F40" w:rsidRDefault="00B73F40" w:rsidP="00B73F40">
      <w:pPr>
        <w:jc w:val="both"/>
        <w:rPr>
          <w:sz w:val="20"/>
          <w:szCs w:val="20"/>
        </w:rPr>
      </w:pPr>
      <w:r w:rsidRPr="00B73F40">
        <w:rPr>
          <w:sz w:val="20"/>
          <w:szCs w:val="20"/>
        </w:rPr>
        <w:lastRenderedPageBreak/>
        <w:t>- роста оплаты труда;</w:t>
      </w:r>
    </w:p>
    <w:p w14:paraId="5B81C88A" w14:textId="77777777" w:rsidR="00B73F40" w:rsidRPr="00B73F40" w:rsidRDefault="00B73F40" w:rsidP="00B73F40">
      <w:pPr>
        <w:jc w:val="both"/>
        <w:rPr>
          <w:sz w:val="20"/>
          <w:szCs w:val="20"/>
        </w:rPr>
      </w:pPr>
      <w:r w:rsidRPr="00B73F40">
        <w:rPr>
          <w:sz w:val="20"/>
          <w:szCs w:val="20"/>
        </w:rPr>
        <w:t>-  изменения цен на энергоносители (тепловая энергия, электроэнергия и т.д.);</w:t>
      </w:r>
    </w:p>
    <w:p w14:paraId="1CF74D1F" w14:textId="77777777" w:rsidR="00B73F40" w:rsidRPr="00B73F40" w:rsidRDefault="00B73F40" w:rsidP="00B73F40">
      <w:pPr>
        <w:jc w:val="both"/>
        <w:rPr>
          <w:sz w:val="20"/>
          <w:szCs w:val="20"/>
        </w:rPr>
      </w:pPr>
      <w:r w:rsidRPr="00B73F40">
        <w:rPr>
          <w:sz w:val="20"/>
          <w:szCs w:val="20"/>
        </w:rPr>
        <w:t>- изменения цен на горюче-смазочные материалы, товарно-материальные ценности, необходимые для работы организации культуры.</w:t>
      </w:r>
    </w:p>
    <w:p w14:paraId="565662D2" w14:textId="77777777" w:rsidR="00B73F40" w:rsidRPr="00B73F40" w:rsidRDefault="00B73F40" w:rsidP="00B73F40">
      <w:pPr>
        <w:jc w:val="both"/>
        <w:rPr>
          <w:sz w:val="20"/>
          <w:szCs w:val="20"/>
        </w:rPr>
      </w:pPr>
      <w:r w:rsidRPr="00B73F40">
        <w:rPr>
          <w:sz w:val="20"/>
          <w:szCs w:val="20"/>
        </w:rPr>
        <w:t>Кроме того, возможно использование поправочного коэффициента, размер которого согласовывается сторонами соглашением, исходя из необходимости интенсификации деятельности организации.</w:t>
      </w:r>
    </w:p>
    <w:p w14:paraId="4B19F3D8" w14:textId="77777777" w:rsidR="00B73F40" w:rsidRPr="00B73F40" w:rsidRDefault="00B73F40" w:rsidP="00B73F40">
      <w:pPr>
        <w:jc w:val="both"/>
        <w:rPr>
          <w:b/>
          <w:sz w:val="20"/>
          <w:szCs w:val="20"/>
        </w:rPr>
      </w:pPr>
      <w:r w:rsidRPr="00B73F40">
        <w:rPr>
          <w:sz w:val="20"/>
          <w:szCs w:val="20"/>
        </w:rPr>
        <w:t>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w:t>
      </w:r>
      <w:r w:rsidRPr="00B73F40">
        <w:rPr>
          <w:b/>
          <w:sz w:val="20"/>
          <w:szCs w:val="20"/>
        </w:rPr>
        <w:t>: 7 118 200 рублей.</w:t>
      </w:r>
    </w:p>
    <w:p w14:paraId="3DAC9257" w14:textId="77777777" w:rsidR="00B73F40" w:rsidRPr="00B73F40" w:rsidRDefault="00B73F40" w:rsidP="00B73F40">
      <w:pPr>
        <w:jc w:val="both"/>
        <w:rPr>
          <w:sz w:val="20"/>
          <w:szCs w:val="20"/>
          <w:lang w:val="en-US"/>
        </w:rPr>
      </w:pPr>
      <w:r w:rsidRPr="00B73F40">
        <w:rPr>
          <w:sz w:val="20"/>
          <w:szCs w:val="20"/>
          <w:lang w:val="en-US"/>
        </w:rPr>
        <w:t xml:space="preserve">S = SUM (F </w:t>
      </w:r>
      <w:r w:rsidRPr="00B73F40">
        <w:rPr>
          <w:sz w:val="20"/>
          <w:szCs w:val="20"/>
        </w:rPr>
        <w:t>х</w:t>
      </w:r>
      <w:r w:rsidRPr="00B73F40">
        <w:rPr>
          <w:sz w:val="20"/>
          <w:szCs w:val="20"/>
          <w:lang w:val="en-US"/>
        </w:rPr>
        <w:t xml:space="preserve"> K1 </w:t>
      </w:r>
      <w:r w:rsidRPr="00B73F40">
        <w:rPr>
          <w:sz w:val="20"/>
          <w:szCs w:val="20"/>
        </w:rPr>
        <w:t>х</w:t>
      </w:r>
      <w:r w:rsidRPr="00B73F40">
        <w:rPr>
          <w:sz w:val="20"/>
          <w:szCs w:val="20"/>
          <w:lang w:val="en-US"/>
        </w:rPr>
        <w:t xml:space="preserve"> 1,302 + M + T),</w:t>
      </w:r>
    </w:p>
    <w:p w14:paraId="2076EA86" w14:textId="77777777" w:rsidR="00B73F40" w:rsidRPr="00B73F40" w:rsidRDefault="00B73F40" w:rsidP="00B73F40">
      <w:pPr>
        <w:jc w:val="both"/>
        <w:rPr>
          <w:sz w:val="20"/>
          <w:szCs w:val="20"/>
        </w:rPr>
      </w:pPr>
      <w:r w:rsidRPr="00B73F40">
        <w:rPr>
          <w:sz w:val="20"/>
          <w:szCs w:val="20"/>
        </w:rPr>
        <w:t>где:</w:t>
      </w:r>
    </w:p>
    <w:p w14:paraId="0D0FE522" w14:textId="77777777" w:rsidR="00B73F40" w:rsidRPr="00B73F40" w:rsidRDefault="00B73F40" w:rsidP="00B73F40">
      <w:pPr>
        <w:jc w:val="both"/>
        <w:rPr>
          <w:sz w:val="20"/>
          <w:szCs w:val="20"/>
        </w:rPr>
      </w:pPr>
      <w:r w:rsidRPr="00B73F40">
        <w:rPr>
          <w:sz w:val="20"/>
          <w:szCs w:val="20"/>
        </w:rPr>
        <w:t>S - объем субсидии муниципальному району на содержание МБУК «Подгорнский ЦКиД»;</w:t>
      </w:r>
    </w:p>
    <w:p w14:paraId="35D603A6" w14:textId="77777777" w:rsidR="00B73F40" w:rsidRPr="00B73F40" w:rsidRDefault="00B73F40" w:rsidP="00B73F40">
      <w:pPr>
        <w:jc w:val="both"/>
        <w:rPr>
          <w:sz w:val="20"/>
          <w:szCs w:val="20"/>
        </w:rPr>
      </w:pPr>
      <w:r w:rsidRPr="00B73F40">
        <w:rPr>
          <w:sz w:val="20"/>
          <w:szCs w:val="20"/>
        </w:rPr>
        <w:t>F - фонд оплаты труда МБУК «Подгорнский ЦКиД», сформированный в соответствии с принятой системой оплаты труда</w:t>
      </w:r>
    </w:p>
    <w:p w14:paraId="6E56B6EB" w14:textId="77777777" w:rsidR="00B73F40" w:rsidRPr="00B73F40" w:rsidRDefault="00B73F40" w:rsidP="00B73F40">
      <w:pPr>
        <w:jc w:val="both"/>
        <w:rPr>
          <w:b/>
          <w:sz w:val="20"/>
          <w:szCs w:val="20"/>
        </w:rPr>
      </w:pPr>
      <w:r w:rsidRPr="00B73F40">
        <w:rPr>
          <w:b/>
          <w:sz w:val="20"/>
          <w:szCs w:val="20"/>
        </w:rPr>
        <w:t>ФОТ -2023г *1,302; 3760,5*1,302=4896,2 тыс. рублей.</w:t>
      </w:r>
    </w:p>
    <w:p w14:paraId="0FB43761" w14:textId="77777777" w:rsidR="00B73F40" w:rsidRPr="00B73F40" w:rsidRDefault="00B73F40" w:rsidP="00B73F40">
      <w:pPr>
        <w:jc w:val="both"/>
        <w:rPr>
          <w:b/>
          <w:sz w:val="20"/>
          <w:szCs w:val="20"/>
        </w:rPr>
      </w:pPr>
      <w:r w:rsidRPr="00B73F40">
        <w:rPr>
          <w:sz w:val="20"/>
          <w:szCs w:val="20"/>
        </w:rPr>
        <w:t>M - фонд материального обеспечения текущих затрат МБУК «Подгорнский ЦКиД» на 2024 г. всего-</w:t>
      </w:r>
      <w:r w:rsidRPr="00B73F40">
        <w:rPr>
          <w:b/>
          <w:sz w:val="20"/>
          <w:szCs w:val="20"/>
        </w:rPr>
        <w:t xml:space="preserve"> 1371,7 тыс. рублей:</w:t>
      </w:r>
    </w:p>
    <w:p w14:paraId="0FBD4E32" w14:textId="77777777" w:rsidR="00B73F40" w:rsidRPr="00B73F40" w:rsidRDefault="00B73F40" w:rsidP="00B73F40">
      <w:pPr>
        <w:jc w:val="both"/>
        <w:rPr>
          <w:sz w:val="20"/>
          <w:szCs w:val="20"/>
        </w:rPr>
      </w:pPr>
      <w:r w:rsidRPr="00B73F40">
        <w:rPr>
          <w:b/>
          <w:sz w:val="20"/>
          <w:szCs w:val="20"/>
        </w:rPr>
        <w:t>1. Услуги связи всего 146,9 тыс. рублей</w:t>
      </w:r>
      <w:r w:rsidRPr="00B73F40">
        <w:rPr>
          <w:sz w:val="20"/>
          <w:szCs w:val="20"/>
        </w:rPr>
        <w:t>, в том числе - 2 тел.: 1583,6 руб. *12 мес.=19,0 тыс. рублей; интернет 10 120 руб.*12мес=121,4 тыс. рублей; междугородние переговоры 545,41руб * 12 мес. = 6,5 тыс. рулей.</w:t>
      </w:r>
    </w:p>
    <w:p w14:paraId="6C6D925A" w14:textId="77777777" w:rsidR="00B73F40" w:rsidRPr="00B73F40" w:rsidRDefault="00B73F40" w:rsidP="00B73F40">
      <w:pPr>
        <w:jc w:val="both"/>
        <w:rPr>
          <w:sz w:val="20"/>
          <w:szCs w:val="20"/>
        </w:rPr>
      </w:pPr>
      <w:r w:rsidRPr="00B73F40">
        <w:rPr>
          <w:b/>
          <w:sz w:val="20"/>
          <w:szCs w:val="20"/>
        </w:rPr>
        <w:t>2</w:t>
      </w:r>
      <w:r w:rsidRPr="00B73F40">
        <w:rPr>
          <w:sz w:val="20"/>
          <w:szCs w:val="20"/>
        </w:rPr>
        <w:t xml:space="preserve">. </w:t>
      </w:r>
      <w:r w:rsidRPr="00B73F40">
        <w:rPr>
          <w:b/>
          <w:sz w:val="20"/>
          <w:szCs w:val="20"/>
        </w:rPr>
        <w:t>Услуги по содержанию имущества всего 90 тыс. рублей</w:t>
      </w:r>
      <w:r w:rsidRPr="00B73F40">
        <w:rPr>
          <w:sz w:val="20"/>
          <w:szCs w:val="20"/>
        </w:rPr>
        <w:t>, в том числе обслуживание сигнализации - 3704*12 мес.=44,4 тыс. рублей; заправка и перезарядка огнетушителей, огнезащитная обработка текстильных материалов – 45,6 тыс. рублей.</w:t>
      </w:r>
    </w:p>
    <w:p w14:paraId="42947DC2" w14:textId="77777777" w:rsidR="00B73F40" w:rsidRPr="00B73F40" w:rsidRDefault="00B73F40" w:rsidP="00B73F40">
      <w:pPr>
        <w:jc w:val="both"/>
        <w:rPr>
          <w:sz w:val="20"/>
          <w:szCs w:val="20"/>
        </w:rPr>
      </w:pPr>
      <w:r w:rsidRPr="00B73F40">
        <w:rPr>
          <w:b/>
          <w:bCs/>
          <w:sz w:val="20"/>
          <w:szCs w:val="20"/>
        </w:rPr>
        <w:t>3.</w:t>
      </w:r>
      <w:r w:rsidRPr="00B73F40">
        <w:rPr>
          <w:sz w:val="20"/>
          <w:szCs w:val="20"/>
        </w:rPr>
        <w:t xml:space="preserve"> </w:t>
      </w:r>
      <w:r w:rsidRPr="00B73F40">
        <w:rPr>
          <w:b/>
          <w:sz w:val="20"/>
          <w:szCs w:val="20"/>
        </w:rPr>
        <w:t>Оплата по договорам ГПХ 900,6 тыс. рублей</w:t>
      </w:r>
      <w:r w:rsidRPr="00B73F40">
        <w:rPr>
          <w:sz w:val="20"/>
          <w:szCs w:val="20"/>
        </w:rPr>
        <w:t>, в том числе ФОТ с отчислениями в фонды:</w:t>
      </w:r>
    </w:p>
    <w:p w14:paraId="55A94714" w14:textId="77777777" w:rsidR="00B73F40" w:rsidRPr="00B73F40" w:rsidRDefault="00B73F40" w:rsidP="00B73F40">
      <w:pPr>
        <w:jc w:val="both"/>
        <w:rPr>
          <w:sz w:val="20"/>
          <w:szCs w:val="20"/>
        </w:rPr>
      </w:pPr>
      <w:r w:rsidRPr="00B73F40">
        <w:rPr>
          <w:sz w:val="20"/>
          <w:szCs w:val="20"/>
        </w:rPr>
        <w:t>Уборщица 1 чел.*38484,0*12мес*1,30=600,4 тыс. рублей;</w:t>
      </w:r>
    </w:p>
    <w:p w14:paraId="5A18AEAB" w14:textId="77777777" w:rsidR="00B73F40" w:rsidRPr="00B73F40" w:rsidRDefault="00B73F40" w:rsidP="00B73F40">
      <w:pPr>
        <w:jc w:val="both"/>
        <w:rPr>
          <w:sz w:val="20"/>
          <w:szCs w:val="20"/>
        </w:rPr>
      </w:pPr>
      <w:r w:rsidRPr="00B73F40">
        <w:rPr>
          <w:sz w:val="20"/>
          <w:szCs w:val="20"/>
        </w:rPr>
        <w:t>Хореограф 1 чел. (на 0,5 ст.*19242*12мес*1,30=300,2 тыс. рублей;</w:t>
      </w:r>
    </w:p>
    <w:p w14:paraId="7FF1BF3E" w14:textId="77777777" w:rsidR="00B73F40" w:rsidRPr="00B73F40" w:rsidRDefault="00B73F40" w:rsidP="00B73F40">
      <w:pPr>
        <w:jc w:val="both"/>
        <w:rPr>
          <w:sz w:val="20"/>
          <w:szCs w:val="20"/>
        </w:rPr>
      </w:pPr>
      <w:r w:rsidRPr="00B73F40">
        <w:rPr>
          <w:b/>
          <w:bCs/>
          <w:sz w:val="20"/>
          <w:szCs w:val="20"/>
        </w:rPr>
        <w:t>4.</w:t>
      </w:r>
      <w:r w:rsidRPr="00B73F40">
        <w:rPr>
          <w:sz w:val="20"/>
          <w:szCs w:val="20"/>
        </w:rPr>
        <w:t xml:space="preserve"> </w:t>
      </w:r>
      <w:r w:rsidRPr="00B73F40">
        <w:rPr>
          <w:b/>
          <w:sz w:val="20"/>
          <w:szCs w:val="20"/>
        </w:rPr>
        <w:t>Оплата налога на имущество организаций всего 210,0 тыс. рублей</w:t>
      </w:r>
      <w:r w:rsidRPr="00B73F40">
        <w:rPr>
          <w:sz w:val="20"/>
          <w:szCs w:val="20"/>
        </w:rPr>
        <w:t>,</w:t>
      </w:r>
    </w:p>
    <w:p w14:paraId="7842A7A7" w14:textId="77777777" w:rsidR="00B73F40" w:rsidRPr="00B73F40" w:rsidRDefault="00B73F40" w:rsidP="00B73F40">
      <w:pPr>
        <w:jc w:val="both"/>
        <w:rPr>
          <w:b/>
          <w:sz w:val="20"/>
          <w:szCs w:val="20"/>
        </w:rPr>
      </w:pPr>
      <w:r w:rsidRPr="00B73F40">
        <w:rPr>
          <w:b/>
          <w:sz w:val="20"/>
          <w:szCs w:val="20"/>
        </w:rPr>
        <w:t>5. Сопровождение сайта 15 тыс. рублей.</w:t>
      </w:r>
    </w:p>
    <w:p w14:paraId="3026B4DE" w14:textId="77777777" w:rsidR="00B73F40" w:rsidRPr="00B73F40" w:rsidRDefault="00B73F40" w:rsidP="00B73F40">
      <w:pPr>
        <w:jc w:val="both"/>
        <w:rPr>
          <w:b/>
          <w:sz w:val="20"/>
          <w:szCs w:val="20"/>
        </w:rPr>
      </w:pPr>
      <w:r w:rsidRPr="00B73F40">
        <w:rPr>
          <w:b/>
          <w:sz w:val="20"/>
          <w:szCs w:val="20"/>
        </w:rPr>
        <w:t>6. Приобретение открыток и конфет для поздравления ветеранов на День Победы 9,2 тыс. рублей</w:t>
      </w:r>
    </w:p>
    <w:p w14:paraId="57F58496" w14:textId="77777777" w:rsidR="00B73F40" w:rsidRPr="00B73F40" w:rsidRDefault="00B73F40" w:rsidP="00B73F40">
      <w:pPr>
        <w:jc w:val="both"/>
        <w:rPr>
          <w:b/>
          <w:sz w:val="20"/>
          <w:szCs w:val="20"/>
        </w:rPr>
      </w:pPr>
      <w:r w:rsidRPr="00B73F40">
        <w:rPr>
          <w:sz w:val="20"/>
          <w:szCs w:val="20"/>
        </w:rPr>
        <w:t>Т - средства на обеспечение коммунальных расходов МБУК «Подгорнский ЦКиД», планируемых по потребности на 2024 г</w:t>
      </w:r>
      <w:r w:rsidRPr="00B73F40">
        <w:rPr>
          <w:b/>
          <w:sz w:val="20"/>
          <w:szCs w:val="20"/>
        </w:rPr>
        <w:t>. всего 850,3 тыс. рублей, том числе:</w:t>
      </w:r>
    </w:p>
    <w:p w14:paraId="00EC4377" w14:textId="77777777" w:rsidR="00B73F40" w:rsidRPr="00B73F40" w:rsidRDefault="00B73F40" w:rsidP="00B73F40">
      <w:pPr>
        <w:jc w:val="both"/>
        <w:rPr>
          <w:sz w:val="20"/>
          <w:szCs w:val="20"/>
        </w:rPr>
      </w:pPr>
      <w:r w:rsidRPr="00B73F40">
        <w:rPr>
          <w:sz w:val="20"/>
          <w:szCs w:val="20"/>
        </w:rPr>
        <w:t xml:space="preserve">1. </w:t>
      </w:r>
      <w:r w:rsidRPr="00B73F40">
        <w:rPr>
          <w:b/>
          <w:sz w:val="20"/>
          <w:szCs w:val="20"/>
        </w:rPr>
        <w:t>Теплоснабжение всего-384,0 тыс. рублей</w:t>
      </w:r>
      <w:r w:rsidRPr="00B73F40">
        <w:rPr>
          <w:sz w:val="20"/>
          <w:szCs w:val="20"/>
        </w:rPr>
        <w:t>.: 99,73Гкал*3849,9р.=384,0 тыс. руб.;</w:t>
      </w:r>
    </w:p>
    <w:p w14:paraId="02E4DEF6" w14:textId="77777777" w:rsidR="00B73F40" w:rsidRPr="00B73F40" w:rsidRDefault="00B73F40" w:rsidP="00B73F40">
      <w:pPr>
        <w:jc w:val="both"/>
        <w:rPr>
          <w:sz w:val="20"/>
          <w:szCs w:val="20"/>
        </w:rPr>
      </w:pPr>
      <w:r w:rsidRPr="00B73F40">
        <w:rPr>
          <w:sz w:val="20"/>
          <w:szCs w:val="20"/>
        </w:rPr>
        <w:t xml:space="preserve">2. </w:t>
      </w:r>
      <w:r w:rsidRPr="00B73F40">
        <w:rPr>
          <w:b/>
          <w:sz w:val="20"/>
          <w:szCs w:val="20"/>
        </w:rPr>
        <w:t>Энергоснабжение всего 406,4 тыс. рублей</w:t>
      </w:r>
      <w:r w:rsidRPr="00B73F40">
        <w:rPr>
          <w:sz w:val="20"/>
          <w:szCs w:val="20"/>
        </w:rPr>
        <w:t>.: 47744 кВт*8,51 = 406,4 тыс. рублей.</w:t>
      </w:r>
    </w:p>
    <w:p w14:paraId="214A35B9" w14:textId="77777777" w:rsidR="00B73F40" w:rsidRPr="00B73F40" w:rsidRDefault="00B73F40" w:rsidP="00B73F40">
      <w:pPr>
        <w:jc w:val="both"/>
        <w:rPr>
          <w:sz w:val="20"/>
          <w:szCs w:val="20"/>
        </w:rPr>
      </w:pPr>
      <w:r w:rsidRPr="00B73F40">
        <w:rPr>
          <w:sz w:val="20"/>
          <w:szCs w:val="20"/>
        </w:rPr>
        <w:t>3</w:t>
      </w:r>
      <w:r w:rsidRPr="00B73F40">
        <w:rPr>
          <w:b/>
          <w:sz w:val="20"/>
          <w:szCs w:val="20"/>
        </w:rPr>
        <w:t>. Водоснабжение всего – 36,9 тыс. руб</w:t>
      </w:r>
      <w:r w:rsidRPr="00B73F40">
        <w:rPr>
          <w:sz w:val="20"/>
          <w:szCs w:val="20"/>
        </w:rPr>
        <w:t>.: вода 10 куб.м.*12мес.* 107,4 р.=12,9 тыс. руб.;</w:t>
      </w:r>
    </w:p>
    <w:p w14:paraId="36FBBB95" w14:textId="77777777" w:rsidR="00B73F40" w:rsidRPr="00B73F40" w:rsidRDefault="00B73F40" w:rsidP="00B73F40">
      <w:pPr>
        <w:jc w:val="both"/>
        <w:rPr>
          <w:sz w:val="20"/>
          <w:szCs w:val="20"/>
        </w:rPr>
      </w:pPr>
      <w:r w:rsidRPr="00B73F40">
        <w:rPr>
          <w:sz w:val="20"/>
          <w:szCs w:val="20"/>
        </w:rPr>
        <w:t>вывоз сточных вод: 10куб.м.*12мес.*200 р.= 24,0 тыс. руб.;</w:t>
      </w:r>
    </w:p>
    <w:p w14:paraId="72580540" w14:textId="77777777" w:rsidR="00B73F40" w:rsidRPr="00B73F40" w:rsidRDefault="00B73F40" w:rsidP="00B73F40">
      <w:pPr>
        <w:jc w:val="both"/>
        <w:rPr>
          <w:sz w:val="20"/>
          <w:szCs w:val="20"/>
        </w:rPr>
      </w:pPr>
      <w:r w:rsidRPr="00B73F40">
        <w:rPr>
          <w:sz w:val="20"/>
          <w:szCs w:val="20"/>
        </w:rPr>
        <w:t>4</w:t>
      </w:r>
      <w:r w:rsidRPr="00B73F40">
        <w:rPr>
          <w:b/>
          <w:sz w:val="20"/>
          <w:szCs w:val="20"/>
        </w:rPr>
        <w:t>. Обращение с ТКО всего – 23,0 тыс. руб</w:t>
      </w:r>
      <w:r w:rsidRPr="00B73F40">
        <w:rPr>
          <w:sz w:val="20"/>
          <w:szCs w:val="20"/>
        </w:rPr>
        <w:t>.: 38,25 куб.м.* 599,5= 23,0 тыс. руб.;</w:t>
      </w:r>
    </w:p>
    <w:p w14:paraId="35CE60BC" w14:textId="77777777" w:rsidR="00B73F40" w:rsidRPr="00B73F40" w:rsidRDefault="00B73F40" w:rsidP="00B73F40">
      <w:pPr>
        <w:jc w:val="both"/>
        <w:rPr>
          <w:sz w:val="20"/>
          <w:szCs w:val="20"/>
        </w:rPr>
      </w:pPr>
      <w:r w:rsidRPr="00B73F40">
        <w:rPr>
          <w:sz w:val="20"/>
          <w:szCs w:val="20"/>
        </w:rPr>
        <w:t>1,302 - коэффициент начислений на оплату труда в 2024 г.; 1,30 - коэффициент начислений на оплату труда в 2024 г по договорам.</w:t>
      </w:r>
    </w:p>
    <w:p w14:paraId="4961E922" w14:textId="77777777" w:rsidR="00B73F40" w:rsidRPr="00B73F40" w:rsidRDefault="00B73F40" w:rsidP="00B73F40">
      <w:pPr>
        <w:jc w:val="both"/>
        <w:rPr>
          <w:sz w:val="20"/>
          <w:szCs w:val="20"/>
        </w:rPr>
      </w:pPr>
    </w:p>
    <w:p w14:paraId="4C399937" w14:textId="77777777" w:rsidR="00B73F40" w:rsidRPr="00B73F40" w:rsidRDefault="00B73F40" w:rsidP="00B73F40">
      <w:pPr>
        <w:jc w:val="both"/>
        <w:rPr>
          <w:b/>
          <w:sz w:val="20"/>
          <w:szCs w:val="20"/>
        </w:rPr>
      </w:pPr>
      <w:r w:rsidRPr="00B73F40">
        <w:rPr>
          <w:b/>
          <w:sz w:val="20"/>
          <w:szCs w:val="20"/>
        </w:rPr>
        <w:t>на 2025 год</w:t>
      </w:r>
    </w:p>
    <w:p w14:paraId="58B7A0FB" w14:textId="77777777" w:rsidR="00B73F40" w:rsidRPr="00B73F40" w:rsidRDefault="00B73F40" w:rsidP="00B73F40">
      <w:pPr>
        <w:jc w:val="both"/>
        <w:rPr>
          <w:b/>
          <w:sz w:val="20"/>
          <w:szCs w:val="20"/>
        </w:rPr>
      </w:pPr>
    </w:p>
    <w:p w14:paraId="17A79A66" w14:textId="77777777" w:rsidR="00B73F40" w:rsidRPr="00B73F40" w:rsidRDefault="00B73F40" w:rsidP="00B73F40">
      <w:pPr>
        <w:jc w:val="both"/>
        <w:rPr>
          <w:sz w:val="20"/>
          <w:szCs w:val="20"/>
        </w:rPr>
      </w:pPr>
      <w:r w:rsidRPr="00B73F40">
        <w:rPr>
          <w:sz w:val="20"/>
          <w:szCs w:val="20"/>
        </w:rPr>
        <w:t>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 с учетом поправочных коэффициентов, определяемых в зависимости от:</w:t>
      </w:r>
    </w:p>
    <w:p w14:paraId="13DAED09" w14:textId="77777777" w:rsidR="00B73F40" w:rsidRPr="00B73F40" w:rsidRDefault="00B73F40" w:rsidP="00B73F40">
      <w:pPr>
        <w:jc w:val="both"/>
        <w:rPr>
          <w:sz w:val="20"/>
          <w:szCs w:val="20"/>
        </w:rPr>
      </w:pPr>
      <w:r w:rsidRPr="00B73F40">
        <w:rPr>
          <w:sz w:val="20"/>
          <w:szCs w:val="20"/>
        </w:rPr>
        <w:t>- роста оплаты труда;</w:t>
      </w:r>
    </w:p>
    <w:p w14:paraId="50C42BAA" w14:textId="77777777" w:rsidR="00B73F40" w:rsidRPr="00B73F40" w:rsidRDefault="00B73F40" w:rsidP="00B73F40">
      <w:pPr>
        <w:jc w:val="both"/>
        <w:rPr>
          <w:sz w:val="20"/>
          <w:szCs w:val="20"/>
        </w:rPr>
      </w:pPr>
      <w:r w:rsidRPr="00B73F40">
        <w:rPr>
          <w:sz w:val="20"/>
          <w:szCs w:val="20"/>
        </w:rPr>
        <w:t>-  изменения цен на энергоносители (тепловая энергия, электроэнергия и т.д.);</w:t>
      </w:r>
    </w:p>
    <w:p w14:paraId="10CBF7D8" w14:textId="77777777" w:rsidR="00B73F40" w:rsidRPr="00B73F40" w:rsidRDefault="00B73F40" w:rsidP="00B73F40">
      <w:pPr>
        <w:jc w:val="both"/>
        <w:rPr>
          <w:sz w:val="20"/>
          <w:szCs w:val="20"/>
        </w:rPr>
      </w:pPr>
      <w:r w:rsidRPr="00B73F40">
        <w:rPr>
          <w:sz w:val="20"/>
          <w:szCs w:val="20"/>
        </w:rPr>
        <w:t>- изменения цен на горюче-смазочные материалы, товарно-материальные ценности, необходимые для работы организации культуры.</w:t>
      </w:r>
    </w:p>
    <w:p w14:paraId="7BEFE033" w14:textId="77777777" w:rsidR="00B73F40" w:rsidRPr="00B73F40" w:rsidRDefault="00B73F40" w:rsidP="00B73F40">
      <w:pPr>
        <w:jc w:val="both"/>
        <w:rPr>
          <w:sz w:val="20"/>
          <w:szCs w:val="20"/>
        </w:rPr>
      </w:pPr>
      <w:r w:rsidRPr="00B73F40">
        <w:rPr>
          <w:sz w:val="20"/>
          <w:szCs w:val="20"/>
        </w:rPr>
        <w:t>Кроме того, возможно использование поправочного коэффициента, размер которого согласовывается сторонами соглашением, исходя из необходимости интенсификации деятельности организации.</w:t>
      </w:r>
    </w:p>
    <w:p w14:paraId="3C78F05A" w14:textId="77777777" w:rsidR="00B73F40" w:rsidRPr="00B73F40" w:rsidRDefault="00B73F40" w:rsidP="00B73F40">
      <w:pPr>
        <w:jc w:val="both"/>
        <w:rPr>
          <w:b/>
          <w:sz w:val="20"/>
          <w:szCs w:val="20"/>
        </w:rPr>
      </w:pPr>
      <w:r w:rsidRPr="00B73F40">
        <w:rPr>
          <w:sz w:val="20"/>
          <w:szCs w:val="20"/>
        </w:rPr>
        <w:t>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w:t>
      </w:r>
      <w:r w:rsidRPr="00B73F40">
        <w:rPr>
          <w:b/>
          <w:sz w:val="20"/>
          <w:szCs w:val="20"/>
        </w:rPr>
        <w:t>: 6 863 900 рублей.</w:t>
      </w:r>
    </w:p>
    <w:p w14:paraId="06A96EDC" w14:textId="77777777" w:rsidR="00B73F40" w:rsidRPr="00B73F40" w:rsidRDefault="00B73F40" w:rsidP="00B73F40">
      <w:pPr>
        <w:jc w:val="both"/>
        <w:rPr>
          <w:sz w:val="20"/>
          <w:szCs w:val="20"/>
          <w:lang w:val="en-US"/>
        </w:rPr>
      </w:pPr>
      <w:r w:rsidRPr="00B73F40">
        <w:rPr>
          <w:sz w:val="20"/>
          <w:szCs w:val="20"/>
          <w:lang w:val="en-US"/>
        </w:rPr>
        <w:t xml:space="preserve">S = SUM (F </w:t>
      </w:r>
      <w:r w:rsidRPr="00B73F40">
        <w:rPr>
          <w:sz w:val="20"/>
          <w:szCs w:val="20"/>
        </w:rPr>
        <w:t>х</w:t>
      </w:r>
      <w:r w:rsidRPr="00B73F40">
        <w:rPr>
          <w:sz w:val="20"/>
          <w:szCs w:val="20"/>
          <w:lang w:val="en-US"/>
        </w:rPr>
        <w:t xml:space="preserve"> K1 </w:t>
      </w:r>
      <w:r w:rsidRPr="00B73F40">
        <w:rPr>
          <w:sz w:val="20"/>
          <w:szCs w:val="20"/>
        </w:rPr>
        <w:t>х</w:t>
      </w:r>
      <w:r w:rsidRPr="00B73F40">
        <w:rPr>
          <w:sz w:val="20"/>
          <w:szCs w:val="20"/>
          <w:lang w:val="en-US"/>
        </w:rPr>
        <w:t xml:space="preserve"> 1,302 + M  + T),</w:t>
      </w:r>
    </w:p>
    <w:p w14:paraId="2D0EB04F" w14:textId="77777777" w:rsidR="00B73F40" w:rsidRPr="00B73F40" w:rsidRDefault="00B73F40" w:rsidP="00B73F40">
      <w:pPr>
        <w:jc w:val="both"/>
        <w:rPr>
          <w:sz w:val="20"/>
          <w:szCs w:val="20"/>
        </w:rPr>
      </w:pPr>
      <w:r w:rsidRPr="00B73F40">
        <w:rPr>
          <w:sz w:val="20"/>
          <w:szCs w:val="20"/>
        </w:rPr>
        <w:t>где:</w:t>
      </w:r>
    </w:p>
    <w:p w14:paraId="278E9DFE" w14:textId="77777777" w:rsidR="00B73F40" w:rsidRPr="00B73F40" w:rsidRDefault="00B73F40" w:rsidP="00B73F40">
      <w:pPr>
        <w:jc w:val="both"/>
        <w:rPr>
          <w:sz w:val="20"/>
          <w:szCs w:val="20"/>
        </w:rPr>
      </w:pPr>
      <w:r w:rsidRPr="00B73F40">
        <w:rPr>
          <w:sz w:val="20"/>
          <w:szCs w:val="20"/>
        </w:rPr>
        <w:t>S - объем субсидии муниципальному району на содержание МБУК «Подгорнский ЦКиД»;</w:t>
      </w:r>
    </w:p>
    <w:p w14:paraId="254FE434" w14:textId="77777777" w:rsidR="00B73F40" w:rsidRPr="00B73F40" w:rsidRDefault="00B73F40" w:rsidP="00B73F40">
      <w:pPr>
        <w:jc w:val="both"/>
        <w:rPr>
          <w:sz w:val="20"/>
          <w:szCs w:val="20"/>
        </w:rPr>
      </w:pPr>
      <w:r w:rsidRPr="00B73F40">
        <w:rPr>
          <w:sz w:val="20"/>
          <w:szCs w:val="20"/>
        </w:rPr>
        <w:t>F - фонд оплаты труда МБУК «Подгорнский ЦКиД» сформированный в соответствии с принятой системой оплаты труда;</w:t>
      </w:r>
    </w:p>
    <w:p w14:paraId="04F26AF2" w14:textId="77777777" w:rsidR="00B73F40" w:rsidRPr="00B73F40" w:rsidRDefault="00B73F40" w:rsidP="00B73F40">
      <w:pPr>
        <w:jc w:val="both"/>
        <w:rPr>
          <w:b/>
          <w:sz w:val="20"/>
          <w:szCs w:val="20"/>
        </w:rPr>
      </w:pPr>
      <w:r w:rsidRPr="00B73F40">
        <w:rPr>
          <w:b/>
          <w:sz w:val="20"/>
          <w:szCs w:val="20"/>
        </w:rPr>
        <w:t>ФОТ -2023г *1,302; 3760,5*1,302=4896,2 тыс. рублей.</w:t>
      </w:r>
    </w:p>
    <w:p w14:paraId="62FD8766" w14:textId="77777777" w:rsidR="00B73F40" w:rsidRPr="00B73F40" w:rsidRDefault="00B73F40" w:rsidP="00B73F40">
      <w:pPr>
        <w:jc w:val="both"/>
        <w:rPr>
          <w:b/>
          <w:sz w:val="20"/>
          <w:szCs w:val="20"/>
        </w:rPr>
      </w:pPr>
      <w:r w:rsidRPr="00B73F40">
        <w:rPr>
          <w:sz w:val="20"/>
          <w:szCs w:val="20"/>
        </w:rPr>
        <w:t>M - фонд материального обеспечения текущих затрат МБУК «Подгорнский ЦКиД» на 2025 г. всего-</w:t>
      </w:r>
      <w:r w:rsidRPr="00B73F40">
        <w:rPr>
          <w:b/>
          <w:sz w:val="20"/>
          <w:szCs w:val="20"/>
        </w:rPr>
        <w:t xml:space="preserve"> 1207,2 тыс. рублей:</w:t>
      </w:r>
    </w:p>
    <w:p w14:paraId="33404AD1" w14:textId="77777777" w:rsidR="00B73F40" w:rsidRPr="00B73F40" w:rsidRDefault="00B73F40" w:rsidP="00B73F40">
      <w:pPr>
        <w:jc w:val="both"/>
        <w:rPr>
          <w:sz w:val="20"/>
          <w:szCs w:val="20"/>
        </w:rPr>
      </w:pPr>
      <w:r w:rsidRPr="00B73F40">
        <w:rPr>
          <w:b/>
          <w:sz w:val="20"/>
          <w:szCs w:val="20"/>
        </w:rPr>
        <w:lastRenderedPageBreak/>
        <w:t>1. Услуги связи всего 130,8 тыс. рублей</w:t>
      </w:r>
      <w:r w:rsidRPr="00B73F40">
        <w:rPr>
          <w:sz w:val="20"/>
          <w:szCs w:val="20"/>
        </w:rPr>
        <w:t>, в том числе - 2 тел.: 1370,4руб *12 мес.=16,5 тыс. рублей; интернет 9200,00 руб.*12мес=110,4 тыс. рублей; междугородние переговоры 326,5руб * 12 мес. = 3,9 тыс. рублей.</w:t>
      </w:r>
    </w:p>
    <w:p w14:paraId="448309F2" w14:textId="77777777" w:rsidR="00B73F40" w:rsidRPr="00B73F40" w:rsidRDefault="00B73F40" w:rsidP="00B73F40">
      <w:pPr>
        <w:jc w:val="both"/>
        <w:rPr>
          <w:sz w:val="20"/>
          <w:szCs w:val="20"/>
        </w:rPr>
      </w:pPr>
      <w:r w:rsidRPr="00B73F40">
        <w:rPr>
          <w:b/>
          <w:sz w:val="20"/>
          <w:szCs w:val="20"/>
        </w:rPr>
        <w:t>2</w:t>
      </w:r>
      <w:r w:rsidRPr="00B73F40">
        <w:rPr>
          <w:sz w:val="20"/>
          <w:szCs w:val="20"/>
        </w:rPr>
        <w:t xml:space="preserve">. </w:t>
      </w:r>
      <w:r w:rsidRPr="00B73F40">
        <w:rPr>
          <w:b/>
          <w:sz w:val="20"/>
          <w:szCs w:val="20"/>
        </w:rPr>
        <w:t>Услуги по содержанию имущества всего 102,6 тыс. рублей</w:t>
      </w:r>
      <w:r w:rsidRPr="00B73F40">
        <w:rPr>
          <w:sz w:val="20"/>
          <w:szCs w:val="20"/>
        </w:rPr>
        <w:t>, в том числе обслуживание сигнализации- 4747*12 мес.=57,0 тыс. рублей; заправка и перезарядка огнетушителей, огнезащитная обработка текстильных материалов – 45,6 тыс. рублей.</w:t>
      </w:r>
    </w:p>
    <w:p w14:paraId="72215078" w14:textId="77777777" w:rsidR="00B73F40" w:rsidRPr="00B73F40" w:rsidRDefault="00B73F40" w:rsidP="00B73F40">
      <w:pPr>
        <w:jc w:val="both"/>
        <w:rPr>
          <w:sz w:val="20"/>
          <w:szCs w:val="20"/>
        </w:rPr>
      </w:pPr>
      <w:r w:rsidRPr="00B73F40">
        <w:rPr>
          <w:b/>
          <w:sz w:val="20"/>
          <w:szCs w:val="20"/>
        </w:rPr>
        <w:t>3.</w:t>
      </w:r>
      <w:r w:rsidRPr="00B73F40">
        <w:rPr>
          <w:sz w:val="20"/>
          <w:szCs w:val="20"/>
        </w:rPr>
        <w:t xml:space="preserve"> </w:t>
      </w:r>
      <w:r w:rsidRPr="00B73F40">
        <w:rPr>
          <w:b/>
          <w:sz w:val="20"/>
          <w:szCs w:val="20"/>
        </w:rPr>
        <w:t>Оплата по договорам ГПХ 700,4 тыс. рублей</w:t>
      </w:r>
      <w:r w:rsidRPr="00B73F40">
        <w:rPr>
          <w:sz w:val="20"/>
          <w:szCs w:val="20"/>
        </w:rPr>
        <w:t>, в том числе ФОТ с отчислениями в фонды:</w:t>
      </w:r>
    </w:p>
    <w:p w14:paraId="0318F758" w14:textId="77777777" w:rsidR="00B73F40" w:rsidRPr="00B73F40" w:rsidRDefault="00B73F40" w:rsidP="00B73F40">
      <w:pPr>
        <w:jc w:val="both"/>
        <w:rPr>
          <w:sz w:val="20"/>
          <w:szCs w:val="20"/>
        </w:rPr>
      </w:pPr>
      <w:r w:rsidRPr="00B73F40">
        <w:rPr>
          <w:sz w:val="20"/>
          <w:szCs w:val="20"/>
        </w:rPr>
        <w:t>Уборщица 1 чел*30558*12мес*1,271=466,1 тыс. рублей;</w:t>
      </w:r>
    </w:p>
    <w:p w14:paraId="6FD5A63C" w14:textId="77777777" w:rsidR="00B73F40" w:rsidRPr="00B73F40" w:rsidRDefault="00B73F40" w:rsidP="00B73F40">
      <w:pPr>
        <w:jc w:val="both"/>
        <w:rPr>
          <w:sz w:val="20"/>
          <w:szCs w:val="20"/>
        </w:rPr>
      </w:pPr>
      <w:r w:rsidRPr="00B73F40">
        <w:rPr>
          <w:sz w:val="20"/>
          <w:szCs w:val="20"/>
        </w:rPr>
        <w:t>Руководитель ВИА 1 чел*15362*12мес*1,271=234,3 тыс. рублей;</w:t>
      </w:r>
    </w:p>
    <w:p w14:paraId="72573FA3" w14:textId="77777777" w:rsidR="00B73F40" w:rsidRPr="00B73F40" w:rsidRDefault="00B73F40" w:rsidP="00B73F40">
      <w:pPr>
        <w:jc w:val="both"/>
        <w:rPr>
          <w:sz w:val="20"/>
          <w:szCs w:val="20"/>
        </w:rPr>
      </w:pPr>
      <w:r w:rsidRPr="00B73F40">
        <w:rPr>
          <w:b/>
          <w:sz w:val="20"/>
          <w:szCs w:val="20"/>
        </w:rPr>
        <w:t>4</w:t>
      </w:r>
      <w:r w:rsidRPr="00B73F40">
        <w:rPr>
          <w:sz w:val="20"/>
          <w:szCs w:val="20"/>
        </w:rPr>
        <w:t xml:space="preserve">. </w:t>
      </w:r>
      <w:r w:rsidRPr="00B73F40">
        <w:rPr>
          <w:b/>
          <w:sz w:val="20"/>
          <w:szCs w:val="20"/>
        </w:rPr>
        <w:t>Оплата налога на имущество организаций всего 241,0 тыс. рублей</w:t>
      </w:r>
      <w:r w:rsidRPr="00B73F40">
        <w:rPr>
          <w:sz w:val="20"/>
          <w:szCs w:val="20"/>
        </w:rPr>
        <w:t>,</w:t>
      </w:r>
    </w:p>
    <w:p w14:paraId="18313A17" w14:textId="77777777" w:rsidR="00B73F40" w:rsidRPr="00B73F40" w:rsidRDefault="00B73F40" w:rsidP="00B73F40">
      <w:pPr>
        <w:jc w:val="both"/>
        <w:rPr>
          <w:b/>
          <w:sz w:val="20"/>
          <w:szCs w:val="20"/>
        </w:rPr>
      </w:pPr>
      <w:r w:rsidRPr="00B73F40">
        <w:rPr>
          <w:b/>
          <w:sz w:val="20"/>
          <w:szCs w:val="20"/>
        </w:rPr>
        <w:t>5. Сопровождение сайта 23,2 тыс. рублей.</w:t>
      </w:r>
    </w:p>
    <w:p w14:paraId="338E5128" w14:textId="77777777" w:rsidR="00B73F40" w:rsidRPr="00B73F40" w:rsidRDefault="00B73F40" w:rsidP="00B73F40">
      <w:pPr>
        <w:jc w:val="both"/>
        <w:rPr>
          <w:b/>
          <w:sz w:val="20"/>
          <w:szCs w:val="20"/>
        </w:rPr>
      </w:pPr>
      <w:r w:rsidRPr="00B73F40">
        <w:rPr>
          <w:b/>
          <w:sz w:val="20"/>
          <w:szCs w:val="20"/>
        </w:rPr>
        <w:t>6. Приобретение открыток и конфет для поздравления ветеранов на День Победы 9,2 тыс. рублей.</w:t>
      </w:r>
    </w:p>
    <w:p w14:paraId="75CC4C56" w14:textId="77777777" w:rsidR="00B73F40" w:rsidRPr="00B73F40" w:rsidRDefault="00B73F40" w:rsidP="00B73F40">
      <w:pPr>
        <w:jc w:val="both"/>
        <w:rPr>
          <w:b/>
          <w:sz w:val="20"/>
          <w:szCs w:val="20"/>
        </w:rPr>
      </w:pPr>
      <w:r w:rsidRPr="00B73F40">
        <w:rPr>
          <w:sz w:val="20"/>
          <w:szCs w:val="20"/>
        </w:rPr>
        <w:t>Т - средства на обеспечение коммунальных расходов МБУК «Подгорнский ЦКиД», планируемых по потребности на 2025 г</w:t>
      </w:r>
      <w:r w:rsidRPr="00B73F40">
        <w:rPr>
          <w:b/>
          <w:sz w:val="20"/>
          <w:szCs w:val="20"/>
        </w:rPr>
        <w:t>. всего 760,5 тыс. рублей, том числе:</w:t>
      </w:r>
    </w:p>
    <w:p w14:paraId="39997328" w14:textId="77777777" w:rsidR="00B73F40" w:rsidRPr="00B73F40" w:rsidRDefault="00B73F40" w:rsidP="00B73F40">
      <w:pPr>
        <w:jc w:val="both"/>
        <w:rPr>
          <w:sz w:val="20"/>
          <w:szCs w:val="20"/>
        </w:rPr>
      </w:pPr>
      <w:r w:rsidRPr="00B73F40">
        <w:rPr>
          <w:sz w:val="20"/>
          <w:szCs w:val="20"/>
        </w:rPr>
        <w:t xml:space="preserve">1. </w:t>
      </w:r>
      <w:r w:rsidRPr="00B73F40">
        <w:rPr>
          <w:b/>
          <w:sz w:val="20"/>
          <w:szCs w:val="20"/>
        </w:rPr>
        <w:t>Теплоснабжение всего-358,1 тыс. рублей</w:t>
      </w:r>
      <w:r w:rsidRPr="00B73F40">
        <w:rPr>
          <w:sz w:val="20"/>
          <w:szCs w:val="20"/>
        </w:rPr>
        <w:t>.: 99,73Гкал*3590,93р.=358,1 тыс. руб.;</w:t>
      </w:r>
    </w:p>
    <w:p w14:paraId="4EE39F5F" w14:textId="77777777" w:rsidR="00B73F40" w:rsidRPr="00B73F40" w:rsidRDefault="00B73F40" w:rsidP="00B73F40">
      <w:pPr>
        <w:jc w:val="both"/>
        <w:rPr>
          <w:sz w:val="20"/>
          <w:szCs w:val="20"/>
        </w:rPr>
      </w:pPr>
      <w:r w:rsidRPr="00B73F40">
        <w:rPr>
          <w:sz w:val="20"/>
          <w:szCs w:val="20"/>
        </w:rPr>
        <w:t xml:space="preserve">2. </w:t>
      </w:r>
      <w:r w:rsidRPr="00B73F40">
        <w:rPr>
          <w:b/>
          <w:sz w:val="20"/>
          <w:szCs w:val="20"/>
        </w:rPr>
        <w:t>Энергоснабжение всего 367,6 тыс. рублей</w:t>
      </w:r>
      <w:r w:rsidRPr="00B73F40">
        <w:rPr>
          <w:sz w:val="20"/>
          <w:szCs w:val="20"/>
        </w:rPr>
        <w:t>.: 47744 кВт*7,698 = 367,6 тыс. рублей.</w:t>
      </w:r>
    </w:p>
    <w:p w14:paraId="0D65D130" w14:textId="77777777" w:rsidR="00B73F40" w:rsidRPr="00B73F40" w:rsidRDefault="00B73F40" w:rsidP="00B73F40">
      <w:pPr>
        <w:jc w:val="both"/>
        <w:rPr>
          <w:sz w:val="20"/>
          <w:szCs w:val="20"/>
        </w:rPr>
      </w:pPr>
      <w:r w:rsidRPr="00B73F40">
        <w:rPr>
          <w:sz w:val="20"/>
          <w:szCs w:val="20"/>
        </w:rPr>
        <w:t>3</w:t>
      </w:r>
      <w:r w:rsidRPr="00B73F40">
        <w:rPr>
          <w:b/>
          <w:sz w:val="20"/>
          <w:szCs w:val="20"/>
        </w:rPr>
        <w:t>. Водоснабжение всего – 12,0 тыс. руб</w:t>
      </w:r>
      <w:r w:rsidRPr="00B73F40">
        <w:rPr>
          <w:sz w:val="20"/>
          <w:szCs w:val="20"/>
        </w:rPr>
        <w:t>.: вода 10 куб.м.*6мес.* 100,37р.=6,0 тыс. руб.;</w:t>
      </w:r>
    </w:p>
    <w:p w14:paraId="1616D177" w14:textId="77777777" w:rsidR="00B73F40" w:rsidRPr="00B73F40" w:rsidRDefault="00B73F40" w:rsidP="00B73F40">
      <w:pPr>
        <w:jc w:val="both"/>
        <w:rPr>
          <w:sz w:val="20"/>
          <w:szCs w:val="20"/>
        </w:rPr>
      </w:pPr>
      <w:r w:rsidRPr="00B73F40">
        <w:rPr>
          <w:sz w:val="20"/>
          <w:szCs w:val="20"/>
        </w:rPr>
        <w:t>10куб.м.*6мес.*100,37р.= 6,0 тыс. руб.;</w:t>
      </w:r>
    </w:p>
    <w:p w14:paraId="046E9076" w14:textId="77777777" w:rsidR="00B73F40" w:rsidRPr="00B73F40" w:rsidRDefault="00B73F40" w:rsidP="00B73F40">
      <w:pPr>
        <w:jc w:val="both"/>
        <w:rPr>
          <w:sz w:val="20"/>
          <w:szCs w:val="20"/>
        </w:rPr>
      </w:pPr>
      <w:r w:rsidRPr="00B73F40">
        <w:rPr>
          <w:sz w:val="20"/>
          <w:szCs w:val="20"/>
        </w:rPr>
        <w:t>4</w:t>
      </w:r>
      <w:r w:rsidRPr="00B73F40">
        <w:rPr>
          <w:b/>
          <w:sz w:val="20"/>
          <w:szCs w:val="20"/>
        </w:rPr>
        <w:t>. Обращение с ТКО всего – 22,8 тыс. руб</w:t>
      </w:r>
      <w:r w:rsidRPr="00B73F40">
        <w:rPr>
          <w:sz w:val="20"/>
          <w:szCs w:val="20"/>
        </w:rPr>
        <w:t>.: 3,25 куб.м.*6мес.* 569,48р.=11,1 тыс.руб.;</w:t>
      </w:r>
    </w:p>
    <w:p w14:paraId="20A8A442" w14:textId="77777777" w:rsidR="00B73F40" w:rsidRPr="00B73F40" w:rsidRDefault="00B73F40" w:rsidP="00B73F40">
      <w:pPr>
        <w:jc w:val="both"/>
        <w:rPr>
          <w:sz w:val="20"/>
          <w:szCs w:val="20"/>
        </w:rPr>
      </w:pPr>
      <w:r w:rsidRPr="00B73F40">
        <w:rPr>
          <w:sz w:val="20"/>
          <w:szCs w:val="20"/>
        </w:rPr>
        <w:t>3,25 куб. м.*6мес.*599,50р.= 11,7тыс.руб.;</w:t>
      </w:r>
    </w:p>
    <w:p w14:paraId="00B243F5" w14:textId="77777777" w:rsidR="00B73F40" w:rsidRPr="00B73F40" w:rsidRDefault="00B73F40" w:rsidP="00B73F40">
      <w:pPr>
        <w:jc w:val="both"/>
        <w:rPr>
          <w:sz w:val="20"/>
          <w:szCs w:val="20"/>
        </w:rPr>
      </w:pPr>
      <w:r w:rsidRPr="00B73F40">
        <w:rPr>
          <w:sz w:val="20"/>
          <w:szCs w:val="20"/>
        </w:rPr>
        <w:t>1,302 - коэффициент начислений на оплату труда в 2025 г.; 1,30 - коэффициент начислений на оплату труда в 2025 г по договорам.</w:t>
      </w:r>
    </w:p>
    <w:p w14:paraId="51E5C886" w14:textId="283D8DFB" w:rsidR="00B73F40" w:rsidRPr="00B73F40" w:rsidRDefault="00B73F40" w:rsidP="00B73F40">
      <w:pPr>
        <w:jc w:val="both"/>
        <w:rPr>
          <w:sz w:val="20"/>
          <w:szCs w:val="20"/>
        </w:rPr>
      </w:pPr>
    </w:p>
    <w:p w14:paraId="774A9132" w14:textId="77777777" w:rsidR="00B73F40" w:rsidRPr="00B73F40" w:rsidRDefault="00B73F40" w:rsidP="00B73F40">
      <w:pPr>
        <w:jc w:val="both"/>
        <w:rPr>
          <w:sz w:val="20"/>
          <w:szCs w:val="20"/>
        </w:rPr>
      </w:pPr>
    </w:p>
    <w:p w14:paraId="02B132A3" w14:textId="77777777" w:rsidR="00B73F40" w:rsidRPr="00B73F40" w:rsidRDefault="00B73F40" w:rsidP="00B73F40">
      <w:pPr>
        <w:jc w:val="right"/>
        <w:rPr>
          <w:sz w:val="20"/>
          <w:szCs w:val="20"/>
        </w:rPr>
      </w:pPr>
      <w:r w:rsidRPr="00B73F40">
        <w:rPr>
          <w:sz w:val="20"/>
          <w:szCs w:val="20"/>
        </w:rPr>
        <w:t>Приложение 3</w:t>
      </w:r>
    </w:p>
    <w:p w14:paraId="62F05A46" w14:textId="77777777" w:rsidR="00B73F40" w:rsidRPr="00B73F40" w:rsidRDefault="00B73F40" w:rsidP="00B73F40">
      <w:pPr>
        <w:jc w:val="right"/>
        <w:rPr>
          <w:sz w:val="20"/>
          <w:szCs w:val="20"/>
        </w:rPr>
      </w:pPr>
      <w:r w:rsidRPr="00B73F40">
        <w:rPr>
          <w:sz w:val="20"/>
          <w:szCs w:val="20"/>
        </w:rPr>
        <w:t>к соглашению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от «31» октября 2022г. № 40</w:t>
      </w:r>
    </w:p>
    <w:p w14:paraId="39C41F13" w14:textId="77777777" w:rsidR="00B73F40" w:rsidRPr="00B73F40" w:rsidRDefault="00B73F40" w:rsidP="00B73F40">
      <w:pPr>
        <w:jc w:val="both"/>
        <w:rPr>
          <w:sz w:val="20"/>
          <w:szCs w:val="20"/>
        </w:rPr>
      </w:pPr>
    </w:p>
    <w:p w14:paraId="33E8FF1C" w14:textId="77777777" w:rsidR="00B73F40" w:rsidRPr="00B73F40" w:rsidRDefault="00B73F40" w:rsidP="00B73F40">
      <w:pPr>
        <w:jc w:val="both"/>
        <w:rPr>
          <w:sz w:val="20"/>
          <w:szCs w:val="20"/>
        </w:rPr>
      </w:pPr>
    </w:p>
    <w:p w14:paraId="0C8F9B88" w14:textId="7E6F0635" w:rsidR="00B73F40" w:rsidRPr="00B73F40" w:rsidRDefault="00B73F40" w:rsidP="00B73F40">
      <w:pPr>
        <w:jc w:val="center"/>
        <w:rPr>
          <w:bCs/>
          <w:sz w:val="20"/>
          <w:szCs w:val="20"/>
        </w:rPr>
      </w:pPr>
      <w:r w:rsidRPr="00B73F40">
        <w:rPr>
          <w:bCs/>
          <w:sz w:val="20"/>
          <w:szCs w:val="20"/>
        </w:rPr>
        <w:t>Графиком предоставления иных межбюджетных трансфертов на осуществление полномочий поселения органам местного самоуправления Чаинского района в области культуры</w:t>
      </w:r>
    </w:p>
    <w:p w14:paraId="7C4E7962" w14:textId="77777777" w:rsidR="00B73F40" w:rsidRPr="00B73F40" w:rsidRDefault="00B73F40" w:rsidP="00B73F40">
      <w:pPr>
        <w:jc w:val="center"/>
        <w:rPr>
          <w:b/>
          <w:bCs/>
          <w:sz w:val="20"/>
          <w:szCs w:val="20"/>
        </w:rPr>
      </w:pPr>
      <w:r w:rsidRPr="00B73F40">
        <w:rPr>
          <w:b/>
          <w:bCs/>
          <w:sz w:val="20"/>
          <w:szCs w:val="20"/>
        </w:rPr>
        <w:t>на 2023 год</w:t>
      </w:r>
    </w:p>
    <w:p w14:paraId="6993A1A8" w14:textId="77777777" w:rsidR="00B73F40" w:rsidRPr="00B73F40" w:rsidRDefault="00B73F40" w:rsidP="00B73F40">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73F40" w:rsidRPr="00B73F40" w14:paraId="205BA500" w14:textId="77777777" w:rsidTr="00520EF6">
        <w:tc>
          <w:tcPr>
            <w:tcW w:w="4785" w:type="dxa"/>
            <w:shd w:val="clear" w:color="auto" w:fill="auto"/>
          </w:tcPr>
          <w:p w14:paraId="5FAD8A03" w14:textId="77777777" w:rsidR="00B73F40" w:rsidRPr="00B73F40" w:rsidRDefault="00B73F40" w:rsidP="00B73F40">
            <w:pPr>
              <w:jc w:val="both"/>
              <w:rPr>
                <w:bCs/>
                <w:sz w:val="20"/>
                <w:szCs w:val="20"/>
              </w:rPr>
            </w:pPr>
            <w:r w:rsidRPr="00B73F40">
              <w:rPr>
                <w:bCs/>
                <w:sz w:val="20"/>
                <w:szCs w:val="20"/>
              </w:rPr>
              <w:t>Сроки перечисления иных межбюджетных трансфертов</w:t>
            </w:r>
          </w:p>
        </w:tc>
        <w:tc>
          <w:tcPr>
            <w:tcW w:w="4785" w:type="dxa"/>
            <w:shd w:val="clear" w:color="auto" w:fill="auto"/>
          </w:tcPr>
          <w:p w14:paraId="1F948915" w14:textId="77777777" w:rsidR="00B73F40" w:rsidRPr="00B73F40" w:rsidRDefault="00B73F40" w:rsidP="00B73F40">
            <w:pPr>
              <w:jc w:val="both"/>
              <w:rPr>
                <w:bCs/>
                <w:sz w:val="20"/>
                <w:szCs w:val="20"/>
              </w:rPr>
            </w:pPr>
            <w:r w:rsidRPr="00B73F40">
              <w:rPr>
                <w:bCs/>
                <w:sz w:val="20"/>
                <w:szCs w:val="20"/>
              </w:rPr>
              <w:t>Размер иного межбюджетного трансферта (руб.)</w:t>
            </w:r>
          </w:p>
        </w:tc>
      </w:tr>
      <w:tr w:rsidR="00B73F40" w:rsidRPr="00B73F40" w14:paraId="4F2A3CDB" w14:textId="77777777" w:rsidTr="00520EF6">
        <w:trPr>
          <w:trHeight w:val="277"/>
        </w:trPr>
        <w:tc>
          <w:tcPr>
            <w:tcW w:w="4785" w:type="dxa"/>
            <w:shd w:val="clear" w:color="auto" w:fill="auto"/>
          </w:tcPr>
          <w:p w14:paraId="76D5B794" w14:textId="77777777" w:rsidR="00B73F40" w:rsidRPr="00B73F40" w:rsidRDefault="00B73F40" w:rsidP="00B73F40">
            <w:pPr>
              <w:jc w:val="both"/>
              <w:rPr>
                <w:bCs/>
                <w:sz w:val="20"/>
                <w:szCs w:val="20"/>
              </w:rPr>
            </w:pPr>
            <w:r w:rsidRPr="00B73F40">
              <w:rPr>
                <w:bCs/>
                <w:sz w:val="20"/>
                <w:szCs w:val="20"/>
              </w:rPr>
              <w:t xml:space="preserve">до 15.01.2023 </w:t>
            </w:r>
          </w:p>
        </w:tc>
        <w:tc>
          <w:tcPr>
            <w:tcW w:w="4785" w:type="dxa"/>
            <w:shd w:val="clear" w:color="auto" w:fill="auto"/>
          </w:tcPr>
          <w:p w14:paraId="7FF0AD03" w14:textId="77777777" w:rsidR="00B73F40" w:rsidRPr="00B73F40" w:rsidRDefault="00B73F40" w:rsidP="00B73F40">
            <w:pPr>
              <w:jc w:val="both"/>
              <w:rPr>
                <w:bCs/>
                <w:sz w:val="20"/>
                <w:szCs w:val="20"/>
              </w:rPr>
            </w:pPr>
            <w:r w:rsidRPr="00B73F40">
              <w:rPr>
                <w:bCs/>
                <w:sz w:val="20"/>
                <w:szCs w:val="20"/>
              </w:rPr>
              <w:t>429 480,00</w:t>
            </w:r>
          </w:p>
        </w:tc>
      </w:tr>
      <w:tr w:rsidR="00B73F40" w:rsidRPr="00B73F40" w14:paraId="1A4A3130" w14:textId="77777777" w:rsidTr="00520EF6">
        <w:tc>
          <w:tcPr>
            <w:tcW w:w="4785" w:type="dxa"/>
            <w:shd w:val="clear" w:color="auto" w:fill="auto"/>
          </w:tcPr>
          <w:p w14:paraId="226D85A3" w14:textId="77777777" w:rsidR="00B73F40" w:rsidRPr="00B73F40" w:rsidRDefault="00B73F40" w:rsidP="00B73F40">
            <w:pPr>
              <w:jc w:val="both"/>
              <w:rPr>
                <w:bCs/>
                <w:sz w:val="20"/>
                <w:szCs w:val="20"/>
              </w:rPr>
            </w:pPr>
            <w:r w:rsidRPr="00B73F40">
              <w:rPr>
                <w:bCs/>
                <w:sz w:val="20"/>
                <w:szCs w:val="20"/>
              </w:rPr>
              <w:t>до 05.02.2023</w:t>
            </w:r>
          </w:p>
        </w:tc>
        <w:tc>
          <w:tcPr>
            <w:tcW w:w="4785" w:type="dxa"/>
            <w:shd w:val="clear" w:color="auto" w:fill="auto"/>
          </w:tcPr>
          <w:p w14:paraId="5EAC7D27" w14:textId="77777777" w:rsidR="00B73F40" w:rsidRPr="00B73F40" w:rsidRDefault="00B73F40" w:rsidP="00B73F40">
            <w:pPr>
              <w:jc w:val="both"/>
              <w:rPr>
                <w:bCs/>
                <w:sz w:val="20"/>
                <w:szCs w:val="20"/>
              </w:rPr>
            </w:pPr>
            <w:r w:rsidRPr="00B73F40">
              <w:rPr>
                <w:bCs/>
                <w:sz w:val="20"/>
                <w:szCs w:val="20"/>
              </w:rPr>
              <w:t>524 986,00</w:t>
            </w:r>
          </w:p>
        </w:tc>
      </w:tr>
      <w:tr w:rsidR="00B73F40" w:rsidRPr="00B73F40" w14:paraId="699C0EA8" w14:textId="77777777" w:rsidTr="00520EF6">
        <w:tc>
          <w:tcPr>
            <w:tcW w:w="4785" w:type="dxa"/>
            <w:shd w:val="clear" w:color="auto" w:fill="auto"/>
          </w:tcPr>
          <w:p w14:paraId="2B4DC71F" w14:textId="77777777" w:rsidR="00B73F40" w:rsidRPr="00B73F40" w:rsidRDefault="00B73F40" w:rsidP="00B73F40">
            <w:pPr>
              <w:jc w:val="both"/>
              <w:rPr>
                <w:bCs/>
                <w:sz w:val="20"/>
                <w:szCs w:val="20"/>
              </w:rPr>
            </w:pPr>
            <w:r w:rsidRPr="00B73F40">
              <w:rPr>
                <w:bCs/>
                <w:sz w:val="20"/>
                <w:szCs w:val="20"/>
              </w:rPr>
              <w:t>до 15.02.2023</w:t>
            </w:r>
          </w:p>
        </w:tc>
        <w:tc>
          <w:tcPr>
            <w:tcW w:w="4785" w:type="dxa"/>
            <w:shd w:val="clear" w:color="auto" w:fill="auto"/>
          </w:tcPr>
          <w:p w14:paraId="61DCAB14" w14:textId="77777777" w:rsidR="00B73F40" w:rsidRPr="00B73F40" w:rsidRDefault="00B73F40" w:rsidP="00B73F40">
            <w:pPr>
              <w:jc w:val="both"/>
              <w:rPr>
                <w:bCs/>
                <w:sz w:val="20"/>
                <w:szCs w:val="20"/>
              </w:rPr>
            </w:pPr>
            <w:r w:rsidRPr="00B73F40">
              <w:rPr>
                <w:bCs/>
                <w:sz w:val="20"/>
                <w:szCs w:val="20"/>
              </w:rPr>
              <w:t>224 994,00</w:t>
            </w:r>
          </w:p>
        </w:tc>
      </w:tr>
      <w:tr w:rsidR="00B73F40" w:rsidRPr="00B73F40" w14:paraId="63097929" w14:textId="77777777" w:rsidTr="00520EF6">
        <w:tc>
          <w:tcPr>
            <w:tcW w:w="4785" w:type="dxa"/>
            <w:shd w:val="clear" w:color="auto" w:fill="auto"/>
          </w:tcPr>
          <w:p w14:paraId="22EB2E8E" w14:textId="77777777" w:rsidR="00B73F40" w:rsidRPr="00B73F40" w:rsidRDefault="00B73F40" w:rsidP="00B73F40">
            <w:pPr>
              <w:jc w:val="both"/>
              <w:rPr>
                <w:bCs/>
                <w:sz w:val="20"/>
                <w:szCs w:val="20"/>
              </w:rPr>
            </w:pPr>
            <w:r w:rsidRPr="00B73F40">
              <w:rPr>
                <w:bCs/>
                <w:sz w:val="20"/>
                <w:szCs w:val="20"/>
              </w:rPr>
              <w:t>до 05.03.2023</w:t>
            </w:r>
          </w:p>
        </w:tc>
        <w:tc>
          <w:tcPr>
            <w:tcW w:w="4785" w:type="dxa"/>
            <w:shd w:val="clear" w:color="auto" w:fill="auto"/>
          </w:tcPr>
          <w:p w14:paraId="3365CA2A" w14:textId="77777777" w:rsidR="00B73F40" w:rsidRPr="00B73F40" w:rsidRDefault="00B73F40" w:rsidP="00B73F40">
            <w:pPr>
              <w:jc w:val="both"/>
              <w:rPr>
                <w:bCs/>
                <w:sz w:val="20"/>
                <w:szCs w:val="20"/>
              </w:rPr>
            </w:pPr>
            <w:r w:rsidRPr="00B73F40">
              <w:rPr>
                <w:bCs/>
                <w:sz w:val="20"/>
                <w:szCs w:val="20"/>
              </w:rPr>
              <w:t>485 590,00</w:t>
            </w:r>
          </w:p>
        </w:tc>
      </w:tr>
      <w:tr w:rsidR="00B73F40" w:rsidRPr="00B73F40" w14:paraId="57112173" w14:textId="77777777" w:rsidTr="00520EF6">
        <w:tc>
          <w:tcPr>
            <w:tcW w:w="4785" w:type="dxa"/>
            <w:shd w:val="clear" w:color="auto" w:fill="auto"/>
          </w:tcPr>
          <w:p w14:paraId="7D79F3CE" w14:textId="77777777" w:rsidR="00B73F40" w:rsidRPr="00B73F40" w:rsidRDefault="00B73F40" w:rsidP="00B73F40">
            <w:pPr>
              <w:jc w:val="both"/>
              <w:rPr>
                <w:bCs/>
                <w:sz w:val="20"/>
                <w:szCs w:val="20"/>
              </w:rPr>
            </w:pPr>
            <w:r w:rsidRPr="00B73F40">
              <w:rPr>
                <w:bCs/>
                <w:sz w:val="20"/>
                <w:szCs w:val="20"/>
              </w:rPr>
              <w:t>до 15.03.2023</w:t>
            </w:r>
          </w:p>
        </w:tc>
        <w:tc>
          <w:tcPr>
            <w:tcW w:w="4785" w:type="dxa"/>
            <w:shd w:val="clear" w:color="auto" w:fill="auto"/>
          </w:tcPr>
          <w:p w14:paraId="4A8B24D7" w14:textId="77777777" w:rsidR="00B73F40" w:rsidRPr="00B73F40" w:rsidRDefault="00B73F40" w:rsidP="00B73F40">
            <w:pPr>
              <w:jc w:val="both"/>
              <w:rPr>
                <w:bCs/>
                <w:sz w:val="20"/>
                <w:szCs w:val="20"/>
              </w:rPr>
            </w:pPr>
            <w:r w:rsidRPr="00B73F40">
              <w:rPr>
                <w:bCs/>
                <w:sz w:val="20"/>
                <w:szCs w:val="20"/>
              </w:rPr>
              <w:t>208 110,00</w:t>
            </w:r>
          </w:p>
        </w:tc>
      </w:tr>
      <w:tr w:rsidR="00B73F40" w:rsidRPr="00B73F40" w14:paraId="47BB3D29" w14:textId="77777777" w:rsidTr="00520EF6">
        <w:tc>
          <w:tcPr>
            <w:tcW w:w="4785" w:type="dxa"/>
            <w:shd w:val="clear" w:color="auto" w:fill="auto"/>
          </w:tcPr>
          <w:p w14:paraId="473D0E58" w14:textId="77777777" w:rsidR="00B73F40" w:rsidRPr="00B73F40" w:rsidRDefault="00B73F40" w:rsidP="00B73F40">
            <w:pPr>
              <w:jc w:val="both"/>
              <w:rPr>
                <w:bCs/>
                <w:sz w:val="20"/>
                <w:szCs w:val="20"/>
              </w:rPr>
            </w:pPr>
            <w:r w:rsidRPr="00B73F40">
              <w:rPr>
                <w:bCs/>
                <w:sz w:val="20"/>
                <w:szCs w:val="20"/>
              </w:rPr>
              <w:t>до 05.04.2023</w:t>
            </w:r>
          </w:p>
        </w:tc>
        <w:tc>
          <w:tcPr>
            <w:tcW w:w="4785" w:type="dxa"/>
            <w:shd w:val="clear" w:color="auto" w:fill="auto"/>
          </w:tcPr>
          <w:p w14:paraId="0C5C3072" w14:textId="77777777" w:rsidR="00B73F40" w:rsidRPr="00B73F40" w:rsidRDefault="00B73F40" w:rsidP="00B73F40">
            <w:pPr>
              <w:jc w:val="both"/>
              <w:rPr>
                <w:bCs/>
                <w:sz w:val="20"/>
                <w:szCs w:val="20"/>
              </w:rPr>
            </w:pPr>
            <w:r w:rsidRPr="00B73F40">
              <w:rPr>
                <w:bCs/>
                <w:sz w:val="20"/>
                <w:szCs w:val="20"/>
              </w:rPr>
              <w:t>804 860,00</w:t>
            </w:r>
          </w:p>
        </w:tc>
      </w:tr>
      <w:tr w:rsidR="00B73F40" w:rsidRPr="00B73F40" w14:paraId="513153C3" w14:textId="77777777" w:rsidTr="00520EF6">
        <w:tc>
          <w:tcPr>
            <w:tcW w:w="4785" w:type="dxa"/>
            <w:shd w:val="clear" w:color="auto" w:fill="auto"/>
          </w:tcPr>
          <w:p w14:paraId="75262D20" w14:textId="77777777" w:rsidR="00B73F40" w:rsidRPr="00B73F40" w:rsidRDefault="00B73F40" w:rsidP="00B73F40">
            <w:pPr>
              <w:jc w:val="both"/>
              <w:rPr>
                <w:bCs/>
                <w:sz w:val="20"/>
                <w:szCs w:val="20"/>
              </w:rPr>
            </w:pPr>
            <w:r w:rsidRPr="00B73F40">
              <w:rPr>
                <w:bCs/>
                <w:sz w:val="20"/>
                <w:szCs w:val="20"/>
              </w:rPr>
              <w:t>до 15.04.2023</w:t>
            </w:r>
          </w:p>
        </w:tc>
        <w:tc>
          <w:tcPr>
            <w:tcW w:w="4785" w:type="dxa"/>
            <w:shd w:val="clear" w:color="auto" w:fill="auto"/>
          </w:tcPr>
          <w:p w14:paraId="549E1FA8" w14:textId="77777777" w:rsidR="00B73F40" w:rsidRPr="00B73F40" w:rsidRDefault="00B73F40" w:rsidP="00B73F40">
            <w:pPr>
              <w:jc w:val="both"/>
              <w:rPr>
                <w:bCs/>
                <w:sz w:val="20"/>
                <w:szCs w:val="20"/>
              </w:rPr>
            </w:pPr>
            <w:r w:rsidRPr="00B73F40">
              <w:rPr>
                <w:bCs/>
                <w:sz w:val="20"/>
                <w:szCs w:val="20"/>
              </w:rPr>
              <w:t>344 940,00</w:t>
            </w:r>
          </w:p>
        </w:tc>
      </w:tr>
      <w:tr w:rsidR="00B73F40" w:rsidRPr="00B73F40" w14:paraId="78003FCB" w14:textId="77777777" w:rsidTr="00520EF6">
        <w:tc>
          <w:tcPr>
            <w:tcW w:w="4785" w:type="dxa"/>
            <w:shd w:val="clear" w:color="auto" w:fill="auto"/>
          </w:tcPr>
          <w:p w14:paraId="6C67309C" w14:textId="77777777" w:rsidR="00B73F40" w:rsidRPr="00B73F40" w:rsidRDefault="00B73F40" w:rsidP="00B73F40">
            <w:pPr>
              <w:jc w:val="both"/>
              <w:rPr>
                <w:bCs/>
                <w:sz w:val="20"/>
                <w:szCs w:val="20"/>
              </w:rPr>
            </w:pPr>
            <w:r w:rsidRPr="00B73F40">
              <w:rPr>
                <w:bCs/>
                <w:sz w:val="20"/>
                <w:szCs w:val="20"/>
              </w:rPr>
              <w:t>до 05.05.2023</w:t>
            </w:r>
          </w:p>
        </w:tc>
        <w:tc>
          <w:tcPr>
            <w:tcW w:w="4785" w:type="dxa"/>
            <w:shd w:val="clear" w:color="auto" w:fill="auto"/>
          </w:tcPr>
          <w:p w14:paraId="4DC0C988" w14:textId="77777777" w:rsidR="00B73F40" w:rsidRPr="00B73F40" w:rsidRDefault="00B73F40" w:rsidP="00B73F40">
            <w:pPr>
              <w:jc w:val="both"/>
              <w:rPr>
                <w:bCs/>
                <w:sz w:val="20"/>
                <w:szCs w:val="20"/>
              </w:rPr>
            </w:pPr>
            <w:r w:rsidRPr="00B73F40">
              <w:rPr>
                <w:bCs/>
                <w:sz w:val="20"/>
                <w:szCs w:val="20"/>
              </w:rPr>
              <w:t>117 390,00</w:t>
            </w:r>
          </w:p>
        </w:tc>
      </w:tr>
      <w:tr w:rsidR="00B73F40" w:rsidRPr="00B73F40" w14:paraId="3482D39D" w14:textId="77777777" w:rsidTr="00520EF6">
        <w:tc>
          <w:tcPr>
            <w:tcW w:w="4785" w:type="dxa"/>
            <w:shd w:val="clear" w:color="auto" w:fill="auto"/>
          </w:tcPr>
          <w:p w14:paraId="3C9C4356" w14:textId="77777777" w:rsidR="00B73F40" w:rsidRPr="00B73F40" w:rsidRDefault="00B73F40" w:rsidP="00B73F40">
            <w:pPr>
              <w:jc w:val="both"/>
              <w:rPr>
                <w:bCs/>
                <w:sz w:val="20"/>
                <w:szCs w:val="20"/>
              </w:rPr>
            </w:pPr>
            <w:r w:rsidRPr="00B73F40">
              <w:rPr>
                <w:bCs/>
                <w:sz w:val="20"/>
                <w:szCs w:val="20"/>
              </w:rPr>
              <w:t>до 05.06.2023</w:t>
            </w:r>
          </w:p>
        </w:tc>
        <w:tc>
          <w:tcPr>
            <w:tcW w:w="4785" w:type="dxa"/>
            <w:shd w:val="clear" w:color="auto" w:fill="auto"/>
          </w:tcPr>
          <w:p w14:paraId="51D005FE" w14:textId="77777777" w:rsidR="00B73F40" w:rsidRPr="00B73F40" w:rsidRDefault="00B73F40" w:rsidP="00B73F40">
            <w:pPr>
              <w:jc w:val="both"/>
              <w:rPr>
                <w:bCs/>
                <w:sz w:val="20"/>
                <w:szCs w:val="20"/>
              </w:rPr>
            </w:pPr>
            <w:r w:rsidRPr="00B73F40">
              <w:rPr>
                <w:bCs/>
                <w:sz w:val="20"/>
                <w:szCs w:val="20"/>
              </w:rPr>
              <w:t>370 048,00</w:t>
            </w:r>
          </w:p>
        </w:tc>
      </w:tr>
      <w:tr w:rsidR="00B73F40" w:rsidRPr="00B73F40" w14:paraId="4A4AFD79" w14:textId="77777777" w:rsidTr="00520EF6">
        <w:tc>
          <w:tcPr>
            <w:tcW w:w="4785" w:type="dxa"/>
            <w:shd w:val="clear" w:color="auto" w:fill="auto"/>
          </w:tcPr>
          <w:p w14:paraId="19FD0EEC" w14:textId="77777777" w:rsidR="00B73F40" w:rsidRPr="00B73F40" w:rsidRDefault="00B73F40" w:rsidP="00B73F40">
            <w:pPr>
              <w:jc w:val="both"/>
              <w:rPr>
                <w:bCs/>
                <w:sz w:val="20"/>
                <w:szCs w:val="20"/>
              </w:rPr>
            </w:pPr>
            <w:r w:rsidRPr="00B73F40">
              <w:rPr>
                <w:bCs/>
                <w:sz w:val="20"/>
                <w:szCs w:val="20"/>
              </w:rPr>
              <w:t>до 15.06.2023</w:t>
            </w:r>
          </w:p>
        </w:tc>
        <w:tc>
          <w:tcPr>
            <w:tcW w:w="4785" w:type="dxa"/>
            <w:shd w:val="clear" w:color="auto" w:fill="auto"/>
          </w:tcPr>
          <w:p w14:paraId="1C3221E5" w14:textId="77777777" w:rsidR="00B73F40" w:rsidRPr="00B73F40" w:rsidRDefault="00B73F40" w:rsidP="00B73F40">
            <w:pPr>
              <w:jc w:val="both"/>
              <w:rPr>
                <w:bCs/>
                <w:sz w:val="20"/>
                <w:szCs w:val="20"/>
              </w:rPr>
            </w:pPr>
            <w:r w:rsidRPr="00B73F40">
              <w:rPr>
                <w:bCs/>
                <w:sz w:val="20"/>
                <w:szCs w:val="20"/>
              </w:rPr>
              <w:t>158 592,00</w:t>
            </w:r>
          </w:p>
        </w:tc>
      </w:tr>
      <w:tr w:rsidR="00B73F40" w:rsidRPr="00B73F40" w14:paraId="0E315097" w14:textId="77777777" w:rsidTr="00520EF6">
        <w:tc>
          <w:tcPr>
            <w:tcW w:w="4785" w:type="dxa"/>
            <w:shd w:val="clear" w:color="auto" w:fill="auto"/>
          </w:tcPr>
          <w:p w14:paraId="39EAD609" w14:textId="77777777" w:rsidR="00B73F40" w:rsidRPr="00B73F40" w:rsidRDefault="00B73F40" w:rsidP="00B73F40">
            <w:pPr>
              <w:jc w:val="both"/>
              <w:rPr>
                <w:bCs/>
                <w:sz w:val="20"/>
                <w:szCs w:val="20"/>
              </w:rPr>
            </w:pPr>
            <w:r w:rsidRPr="00B73F40">
              <w:rPr>
                <w:bCs/>
                <w:sz w:val="20"/>
                <w:szCs w:val="20"/>
              </w:rPr>
              <w:t>до 05.07.2023</w:t>
            </w:r>
          </w:p>
        </w:tc>
        <w:tc>
          <w:tcPr>
            <w:tcW w:w="4785" w:type="dxa"/>
            <w:shd w:val="clear" w:color="auto" w:fill="auto"/>
          </w:tcPr>
          <w:p w14:paraId="0121F143" w14:textId="77777777" w:rsidR="00B73F40" w:rsidRPr="00B73F40" w:rsidRDefault="00B73F40" w:rsidP="00B73F40">
            <w:pPr>
              <w:jc w:val="both"/>
              <w:rPr>
                <w:bCs/>
                <w:sz w:val="20"/>
                <w:szCs w:val="20"/>
              </w:rPr>
            </w:pPr>
            <w:r w:rsidRPr="00B73F40">
              <w:rPr>
                <w:bCs/>
                <w:sz w:val="20"/>
                <w:szCs w:val="20"/>
              </w:rPr>
              <w:t>614 908,00</w:t>
            </w:r>
          </w:p>
        </w:tc>
      </w:tr>
      <w:tr w:rsidR="00B73F40" w:rsidRPr="00B73F40" w14:paraId="15875572" w14:textId="77777777" w:rsidTr="00520EF6">
        <w:tc>
          <w:tcPr>
            <w:tcW w:w="4785" w:type="dxa"/>
            <w:shd w:val="clear" w:color="auto" w:fill="auto"/>
          </w:tcPr>
          <w:p w14:paraId="14ED5BA5" w14:textId="77777777" w:rsidR="00B73F40" w:rsidRPr="00B73F40" w:rsidRDefault="00B73F40" w:rsidP="00B73F40">
            <w:pPr>
              <w:jc w:val="both"/>
              <w:rPr>
                <w:bCs/>
                <w:sz w:val="20"/>
                <w:szCs w:val="20"/>
              </w:rPr>
            </w:pPr>
            <w:r w:rsidRPr="00B73F40">
              <w:rPr>
                <w:bCs/>
                <w:sz w:val="20"/>
                <w:szCs w:val="20"/>
              </w:rPr>
              <w:t>до 15.07.2023</w:t>
            </w:r>
          </w:p>
        </w:tc>
        <w:tc>
          <w:tcPr>
            <w:tcW w:w="4785" w:type="dxa"/>
            <w:shd w:val="clear" w:color="auto" w:fill="auto"/>
          </w:tcPr>
          <w:p w14:paraId="70E17D0D" w14:textId="77777777" w:rsidR="00B73F40" w:rsidRPr="00B73F40" w:rsidRDefault="00B73F40" w:rsidP="00B73F40">
            <w:pPr>
              <w:jc w:val="both"/>
              <w:rPr>
                <w:bCs/>
                <w:sz w:val="20"/>
                <w:szCs w:val="20"/>
              </w:rPr>
            </w:pPr>
            <w:r w:rsidRPr="00B73F40">
              <w:rPr>
                <w:bCs/>
                <w:sz w:val="20"/>
                <w:szCs w:val="20"/>
              </w:rPr>
              <w:t>263 532,00</w:t>
            </w:r>
          </w:p>
        </w:tc>
      </w:tr>
      <w:tr w:rsidR="00B73F40" w:rsidRPr="00B73F40" w14:paraId="2A1AB487" w14:textId="77777777" w:rsidTr="00520EF6">
        <w:tc>
          <w:tcPr>
            <w:tcW w:w="4785" w:type="dxa"/>
            <w:shd w:val="clear" w:color="auto" w:fill="auto"/>
          </w:tcPr>
          <w:p w14:paraId="03E5C013" w14:textId="77777777" w:rsidR="00B73F40" w:rsidRPr="00B73F40" w:rsidRDefault="00B73F40" w:rsidP="00B73F40">
            <w:pPr>
              <w:jc w:val="both"/>
              <w:rPr>
                <w:bCs/>
                <w:sz w:val="20"/>
                <w:szCs w:val="20"/>
              </w:rPr>
            </w:pPr>
            <w:r w:rsidRPr="00B73F40">
              <w:rPr>
                <w:bCs/>
                <w:sz w:val="20"/>
                <w:szCs w:val="20"/>
              </w:rPr>
              <w:t>до 05.08.2023</w:t>
            </w:r>
          </w:p>
        </w:tc>
        <w:tc>
          <w:tcPr>
            <w:tcW w:w="4785" w:type="dxa"/>
            <w:shd w:val="clear" w:color="auto" w:fill="auto"/>
          </w:tcPr>
          <w:p w14:paraId="20063B39" w14:textId="77777777" w:rsidR="00B73F40" w:rsidRPr="00B73F40" w:rsidRDefault="00B73F40" w:rsidP="00B73F40">
            <w:pPr>
              <w:jc w:val="both"/>
              <w:rPr>
                <w:bCs/>
                <w:sz w:val="20"/>
                <w:szCs w:val="20"/>
              </w:rPr>
            </w:pPr>
            <w:r w:rsidRPr="00B73F40">
              <w:rPr>
                <w:bCs/>
                <w:sz w:val="20"/>
                <w:szCs w:val="20"/>
              </w:rPr>
              <w:t>253 170,00</w:t>
            </w:r>
          </w:p>
        </w:tc>
      </w:tr>
      <w:tr w:rsidR="00B73F40" w:rsidRPr="00B73F40" w14:paraId="34F30964" w14:textId="77777777" w:rsidTr="00520EF6">
        <w:tc>
          <w:tcPr>
            <w:tcW w:w="4785" w:type="dxa"/>
            <w:shd w:val="clear" w:color="auto" w:fill="auto"/>
          </w:tcPr>
          <w:p w14:paraId="5D8C6912" w14:textId="77777777" w:rsidR="00B73F40" w:rsidRPr="00B73F40" w:rsidRDefault="00B73F40" w:rsidP="00B73F40">
            <w:pPr>
              <w:jc w:val="both"/>
              <w:rPr>
                <w:bCs/>
                <w:sz w:val="20"/>
                <w:szCs w:val="20"/>
              </w:rPr>
            </w:pPr>
            <w:r w:rsidRPr="00B73F40">
              <w:rPr>
                <w:bCs/>
                <w:sz w:val="20"/>
                <w:szCs w:val="20"/>
              </w:rPr>
              <w:t>до 05.09.2023</w:t>
            </w:r>
          </w:p>
        </w:tc>
        <w:tc>
          <w:tcPr>
            <w:tcW w:w="4785" w:type="dxa"/>
            <w:shd w:val="clear" w:color="auto" w:fill="auto"/>
          </w:tcPr>
          <w:p w14:paraId="6EA7C30F" w14:textId="77777777" w:rsidR="00B73F40" w:rsidRPr="00B73F40" w:rsidRDefault="00B73F40" w:rsidP="00B73F40">
            <w:pPr>
              <w:jc w:val="both"/>
              <w:rPr>
                <w:bCs/>
                <w:sz w:val="20"/>
                <w:szCs w:val="20"/>
              </w:rPr>
            </w:pPr>
            <w:r w:rsidRPr="00B73F40">
              <w:rPr>
                <w:bCs/>
                <w:sz w:val="20"/>
                <w:szCs w:val="20"/>
              </w:rPr>
              <w:t>208 130,00</w:t>
            </w:r>
          </w:p>
        </w:tc>
      </w:tr>
      <w:tr w:rsidR="00B73F40" w:rsidRPr="00B73F40" w14:paraId="5D0D84C1" w14:textId="77777777" w:rsidTr="00520EF6">
        <w:tc>
          <w:tcPr>
            <w:tcW w:w="4785" w:type="dxa"/>
            <w:shd w:val="clear" w:color="auto" w:fill="auto"/>
          </w:tcPr>
          <w:p w14:paraId="6ABC0D61" w14:textId="77777777" w:rsidR="00B73F40" w:rsidRPr="00B73F40" w:rsidRDefault="00B73F40" w:rsidP="00B73F40">
            <w:pPr>
              <w:jc w:val="both"/>
              <w:rPr>
                <w:bCs/>
                <w:sz w:val="20"/>
                <w:szCs w:val="20"/>
              </w:rPr>
            </w:pPr>
            <w:r w:rsidRPr="00B73F40">
              <w:rPr>
                <w:bCs/>
                <w:sz w:val="20"/>
                <w:szCs w:val="20"/>
              </w:rPr>
              <w:t>до 05.10.2023</w:t>
            </w:r>
          </w:p>
        </w:tc>
        <w:tc>
          <w:tcPr>
            <w:tcW w:w="4785" w:type="dxa"/>
            <w:shd w:val="clear" w:color="auto" w:fill="auto"/>
          </w:tcPr>
          <w:p w14:paraId="4B5A2A17" w14:textId="77777777" w:rsidR="00B73F40" w:rsidRPr="00B73F40" w:rsidRDefault="00B73F40" w:rsidP="00B73F40">
            <w:pPr>
              <w:jc w:val="both"/>
              <w:rPr>
                <w:bCs/>
                <w:sz w:val="20"/>
                <w:szCs w:val="20"/>
              </w:rPr>
            </w:pPr>
            <w:r w:rsidRPr="00B73F40">
              <w:rPr>
                <w:bCs/>
                <w:sz w:val="20"/>
                <w:szCs w:val="20"/>
              </w:rPr>
              <w:t>647 496,00</w:t>
            </w:r>
          </w:p>
        </w:tc>
      </w:tr>
      <w:tr w:rsidR="00B73F40" w:rsidRPr="00B73F40" w14:paraId="2A2E9908" w14:textId="77777777" w:rsidTr="00520EF6">
        <w:tc>
          <w:tcPr>
            <w:tcW w:w="4785" w:type="dxa"/>
            <w:shd w:val="clear" w:color="auto" w:fill="auto"/>
          </w:tcPr>
          <w:p w14:paraId="6AAAB621" w14:textId="77777777" w:rsidR="00B73F40" w:rsidRPr="00B73F40" w:rsidRDefault="00B73F40" w:rsidP="00B73F40">
            <w:pPr>
              <w:jc w:val="both"/>
              <w:rPr>
                <w:bCs/>
                <w:sz w:val="20"/>
                <w:szCs w:val="20"/>
              </w:rPr>
            </w:pPr>
            <w:r w:rsidRPr="00B73F40">
              <w:rPr>
                <w:bCs/>
                <w:sz w:val="20"/>
                <w:szCs w:val="20"/>
              </w:rPr>
              <w:t>до 15.10.2023</w:t>
            </w:r>
          </w:p>
        </w:tc>
        <w:tc>
          <w:tcPr>
            <w:tcW w:w="4785" w:type="dxa"/>
            <w:shd w:val="clear" w:color="auto" w:fill="auto"/>
          </w:tcPr>
          <w:p w14:paraId="3219FDE9" w14:textId="77777777" w:rsidR="00B73F40" w:rsidRPr="00B73F40" w:rsidRDefault="00B73F40" w:rsidP="00B73F40">
            <w:pPr>
              <w:jc w:val="both"/>
              <w:rPr>
                <w:bCs/>
                <w:sz w:val="20"/>
                <w:szCs w:val="20"/>
              </w:rPr>
            </w:pPr>
            <w:r w:rsidRPr="00B73F40">
              <w:rPr>
                <w:bCs/>
                <w:sz w:val="20"/>
                <w:szCs w:val="20"/>
              </w:rPr>
              <w:t>277 499,00</w:t>
            </w:r>
          </w:p>
        </w:tc>
      </w:tr>
      <w:tr w:rsidR="00B73F40" w:rsidRPr="00B73F40" w14:paraId="6971F7AA" w14:textId="77777777" w:rsidTr="00520EF6">
        <w:tc>
          <w:tcPr>
            <w:tcW w:w="4785" w:type="dxa"/>
            <w:shd w:val="clear" w:color="auto" w:fill="auto"/>
          </w:tcPr>
          <w:p w14:paraId="58B18306" w14:textId="77777777" w:rsidR="00B73F40" w:rsidRPr="00B73F40" w:rsidRDefault="00B73F40" w:rsidP="00B73F40">
            <w:pPr>
              <w:jc w:val="both"/>
              <w:rPr>
                <w:bCs/>
                <w:sz w:val="20"/>
                <w:szCs w:val="20"/>
              </w:rPr>
            </w:pPr>
            <w:r w:rsidRPr="00B73F40">
              <w:rPr>
                <w:bCs/>
                <w:sz w:val="20"/>
                <w:szCs w:val="20"/>
              </w:rPr>
              <w:t>до 05.11.2023</w:t>
            </w:r>
          </w:p>
        </w:tc>
        <w:tc>
          <w:tcPr>
            <w:tcW w:w="4785" w:type="dxa"/>
            <w:shd w:val="clear" w:color="auto" w:fill="auto"/>
          </w:tcPr>
          <w:p w14:paraId="2CFC6315" w14:textId="77777777" w:rsidR="00B73F40" w:rsidRPr="00B73F40" w:rsidRDefault="00B73F40" w:rsidP="00B73F40">
            <w:pPr>
              <w:jc w:val="both"/>
              <w:rPr>
                <w:bCs/>
                <w:sz w:val="20"/>
                <w:szCs w:val="20"/>
              </w:rPr>
            </w:pPr>
            <w:r w:rsidRPr="00B73F40">
              <w:rPr>
                <w:bCs/>
                <w:sz w:val="20"/>
                <w:szCs w:val="20"/>
              </w:rPr>
              <w:t>166 080,00</w:t>
            </w:r>
          </w:p>
        </w:tc>
      </w:tr>
      <w:tr w:rsidR="00B73F40" w:rsidRPr="00B73F40" w14:paraId="67A1CF30" w14:textId="77777777" w:rsidTr="00520EF6">
        <w:tc>
          <w:tcPr>
            <w:tcW w:w="4785" w:type="dxa"/>
            <w:shd w:val="clear" w:color="auto" w:fill="auto"/>
          </w:tcPr>
          <w:p w14:paraId="54372932" w14:textId="77777777" w:rsidR="00B73F40" w:rsidRPr="00B73F40" w:rsidRDefault="00B73F40" w:rsidP="00B73F40">
            <w:pPr>
              <w:jc w:val="both"/>
              <w:rPr>
                <w:bCs/>
                <w:sz w:val="20"/>
                <w:szCs w:val="20"/>
              </w:rPr>
            </w:pPr>
            <w:r w:rsidRPr="00B73F40">
              <w:rPr>
                <w:bCs/>
                <w:sz w:val="20"/>
                <w:szCs w:val="20"/>
              </w:rPr>
              <w:t>до 05.12.2023</w:t>
            </w:r>
          </w:p>
        </w:tc>
        <w:tc>
          <w:tcPr>
            <w:tcW w:w="4785" w:type="dxa"/>
            <w:shd w:val="clear" w:color="auto" w:fill="auto"/>
          </w:tcPr>
          <w:p w14:paraId="63344757" w14:textId="77777777" w:rsidR="00B73F40" w:rsidRPr="00B73F40" w:rsidRDefault="00B73F40" w:rsidP="00B73F40">
            <w:pPr>
              <w:jc w:val="both"/>
              <w:rPr>
                <w:bCs/>
                <w:sz w:val="20"/>
                <w:szCs w:val="20"/>
              </w:rPr>
            </w:pPr>
            <w:r w:rsidRPr="00B73F40">
              <w:rPr>
                <w:bCs/>
                <w:sz w:val="20"/>
                <w:szCs w:val="20"/>
              </w:rPr>
              <w:t>534 866,00</w:t>
            </w:r>
          </w:p>
        </w:tc>
      </w:tr>
      <w:tr w:rsidR="00B73F40" w:rsidRPr="00B73F40" w14:paraId="6DD99C6F" w14:textId="77777777" w:rsidTr="00520EF6">
        <w:tc>
          <w:tcPr>
            <w:tcW w:w="4785" w:type="dxa"/>
            <w:shd w:val="clear" w:color="auto" w:fill="auto"/>
          </w:tcPr>
          <w:p w14:paraId="45964492" w14:textId="77777777" w:rsidR="00B73F40" w:rsidRPr="00B73F40" w:rsidRDefault="00B73F40" w:rsidP="00B73F40">
            <w:pPr>
              <w:jc w:val="both"/>
              <w:rPr>
                <w:bCs/>
                <w:sz w:val="20"/>
                <w:szCs w:val="20"/>
              </w:rPr>
            </w:pPr>
            <w:r w:rsidRPr="00B73F40">
              <w:rPr>
                <w:bCs/>
                <w:sz w:val="20"/>
                <w:szCs w:val="20"/>
              </w:rPr>
              <w:t>до 15.12.2023</w:t>
            </w:r>
          </w:p>
        </w:tc>
        <w:tc>
          <w:tcPr>
            <w:tcW w:w="4785" w:type="dxa"/>
            <w:shd w:val="clear" w:color="auto" w:fill="auto"/>
          </w:tcPr>
          <w:p w14:paraId="30D1709A" w14:textId="77777777" w:rsidR="00B73F40" w:rsidRPr="00B73F40" w:rsidRDefault="00B73F40" w:rsidP="00B73F40">
            <w:pPr>
              <w:jc w:val="both"/>
              <w:rPr>
                <w:bCs/>
                <w:sz w:val="20"/>
                <w:szCs w:val="20"/>
              </w:rPr>
            </w:pPr>
            <w:r w:rsidRPr="00B73F40">
              <w:rPr>
                <w:bCs/>
                <w:sz w:val="20"/>
                <w:szCs w:val="20"/>
              </w:rPr>
              <w:t>229 229,00</w:t>
            </w:r>
          </w:p>
        </w:tc>
      </w:tr>
      <w:tr w:rsidR="00B73F40" w:rsidRPr="00B73F40" w14:paraId="3BFFB4E0" w14:textId="77777777" w:rsidTr="00520EF6">
        <w:tc>
          <w:tcPr>
            <w:tcW w:w="4785" w:type="dxa"/>
            <w:shd w:val="clear" w:color="auto" w:fill="auto"/>
          </w:tcPr>
          <w:p w14:paraId="50533C05" w14:textId="77777777" w:rsidR="00B73F40" w:rsidRPr="00B73F40" w:rsidRDefault="00B73F40" w:rsidP="00B73F40">
            <w:pPr>
              <w:jc w:val="both"/>
              <w:rPr>
                <w:b/>
                <w:bCs/>
                <w:sz w:val="20"/>
                <w:szCs w:val="20"/>
              </w:rPr>
            </w:pPr>
            <w:r w:rsidRPr="00B73F40">
              <w:rPr>
                <w:b/>
                <w:bCs/>
                <w:sz w:val="20"/>
                <w:szCs w:val="20"/>
              </w:rPr>
              <w:t>Итого</w:t>
            </w:r>
          </w:p>
        </w:tc>
        <w:tc>
          <w:tcPr>
            <w:tcW w:w="4785" w:type="dxa"/>
            <w:shd w:val="clear" w:color="auto" w:fill="auto"/>
          </w:tcPr>
          <w:p w14:paraId="243262A9" w14:textId="77777777" w:rsidR="00B73F40" w:rsidRPr="00B73F40" w:rsidRDefault="00B73F40" w:rsidP="00B73F40">
            <w:pPr>
              <w:jc w:val="both"/>
              <w:rPr>
                <w:b/>
                <w:bCs/>
                <w:sz w:val="20"/>
                <w:szCs w:val="20"/>
              </w:rPr>
            </w:pPr>
            <w:r w:rsidRPr="00B73F40">
              <w:rPr>
                <w:b/>
                <w:bCs/>
                <w:sz w:val="20"/>
                <w:szCs w:val="20"/>
              </w:rPr>
              <w:t>6 863 900,00</w:t>
            </w:r>
          </w:p>
        </w:tc>
      </w:tr>
    </w:tbl>
    <w:p w14:paraId="5BCADA27" w14:textId="77777777" w:rsidR="00B73F40" w:rsidRPr="00B73F40" w:rsidRDefault="00B73F40" w:rsidP="00B73F40">
      <w:pPr>
        <w:jc w:val="both"/>
        <w:rPr>
          <w:bCs/>
          <w:sz w:val="20"/>
          <w:szCs w:val="20"/>
        </w:rPr>
      </w:pPr>
    </w:p>
    <w:p w14:paraId="101FEFC6" w14:textId="77777777" w:rsidR="00B73F40" w:rsidRPr="00B73F40" w:rsidRDefault="00B73F40" w:rsidP="00B73F40">
      <w:pPr>
        <w:jc w:val="both"/>
        <w:rPr>
          <w:b/>
          <w:sz w:val="20"/>
          <w:szCs w:val="20"/>
        </w:rPr>
      </w:pPr>
      <w:r w:rsidRPr="00B73F40">
        <w:rPr>
          <w:b/>
          <w:bCs/>
          <w:sz w:val="20"/>
          <w:szCs w:val="20"/>
        </w:rPr>
        <w:t>на 2024 год</w:t>
      </w:r>
    </w:p>
    <w:p w14:paraId="343E3E18" w14:textId="77777777" w:rsidR="00B73F40" w:rsidRPr="00B73F40" w:rsidRDefault="00B73F40" w:rsidP="00B73F40">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73F40" w:rsidRPr="00B73F40" w14:paraId="60FE5743" w14:textId="77777777" w:rsidTr="00520EF6">
        <w:tc>
          <w:tcPr>
            <w:tcW w:w="4785" w:type="dxa"/>
            <w:shd w:val="clear" w:color="auto" w:fill="auto"/>
          </w:tcPr>
          <w:p w14:paraId="52E0FD47" w14:textId="77777777" w:rsidR="00B73F40" w:rsidRPr="00B73F40" w:rsidRDefault="00B73F40" w:rsidP="00B73F40">
            <w:pPr>
              <w:jc w:val="both"/>
              <w:rPr>
                <w:sz w:val="20"/>
                <w:szCs w:val="20"/>
              </w:rPr>
            </w:pPr>
            <w:r w:rsidRPr="00B73F40">
              <w:rPr>
                <w:sz w:val="20"/>
                <w:szCs w:val="20"/>
              </w:rPr>
              <w:t>Сроки перечисления иных межбюджетных трансфертов</w:t>
            </w:r>
          </w:p>
        </w:tc>
        <w:tc>
          <w:tcPr>
            <w:tcW w:w="4785" w:type="dxa"/>
            <w:shd w:val="clear" w:color="auto" w:fill="auto"/>
          </w:tcPr>
          <w:p w14:paraId="1C616F7A" w14:textId="77777777" w:rsidR="00B73F40" w:rsidRPr="00B73F40" w:rsidRDefault="00B73F40" w:rsidP="00B73F40">
            <w:pPr>
              <w:jc w:val="both"/>
              <w:rPr>
                <w:sz w:val="20"/>
                <w:szCs w:val="20"/>
              </w:rPr>
            </w:pPr>
            <w:r w:rsidRPr="00B73F40">
              <w:rPr>
                <w:sz w:val="20"/>
                <w:szCs w:val="20"/>
              </w:rPr>
              <w:t>Размер иного межбюджетного трансферта (руб.)</w:t>
            </w:r>
          </w:p>
        </w:tc>
      </w:tr>
      <w:tr w:rsidR="00B73F40" w:rsidRPr="00B73F40" w14:paraId="5F878C7F" w14:textId="77777777" w:rsidTr="00520EF6">
        <w:trPr>
          <w:trHeight w:val="277"/>
        </w:trPr>
        <w:tc>
          <w:tcPr>
            <w:tcW w:w="4785" w:type="dxa"/>
            <w:shd w:val="clear" w:color="auto" w:fill="auto"/>
          </w:tcPr>
          <w:p w14:paraId="18668B2C" w14:textId="77777777" w:rsidR="00B73F40" w:rsidRPr="00B73F40" w:rsidRDefault="00B73F40" w:rsidP="00B73F40">
            <w:pPr>
              <w:jc w:val="both"/>
              <w:rPr>
                <w:sz w:val="20"/>
                <w:szCs w:val="20"/>
              </w:rPr>
            </w:pPr>
            <w:r w:rsidRPr="00B73F40">
              <w:rPr>
                <w:sz w:val="20"/>
                <w:szCs w:val="20"/>
              </w:rPr>
              <w:t xml:space="preserve">до 19.01.2024 </w:t>
            </w:r>
          </w:p>
        </w:tc>
        <w:tc>
          <w:tcPr>
            <w:tcW w:w="4785" w:type="dxa"/>
            <w:shd w:val="clear" w:color="auto" w:fill="auto"/>
          </w:tcPr>
          <w:p w14:paraId="30F5C4B1" w14:textId="77777777" w:rsidR="00B73F40" w:rsidRPr="00B73F40" w:rsidRDefault="00B73F40" w:rsidP="00B73F40">
            <w:pPr>
              <w:jc w:val="both"/>
              <w:rPr>
                <w:sz w:val="20"/>
                <w:szCs w:val="20"/>
              </w:rPr>
            </w:pPr>
            <w:r w:rsidRPr="00B73F40">
              <w:rPr>
                <w:sz w:val="20"/>
                <w:szCs w:val="20"/>
              </w:rPr>
              <w:t>451 320,00</w:t>
            </w:r>
          </w:p>
        </w:tc>
      </w:tr>
      <w:tr w:rsidR="00B73F40" w:rsidRPr="00B73F40" w14:paraId="18D34BB3" w14:textId="77777777" w:rsidTr="00520EF6">
        <w:tc>
          <w:tcPr>
            <w:tcW w:w="4785" w:type="dxa"/>
            <w:shd w:val="clear" w:color="auto" w:fill="auto"/>
          </w:tcPr>
          <w:p w14:paraId="6E25C7F0" w14:textId="77777777" w:rsidR="00B73F40" w:rsidRPr="00B73F40" w:rsidRDefault="00B73F40" w:rsidP="00B73F40">
            <w:pPr>
              <w:jc w:val="both"/>
              <w:rPr>
                <w:sz w:val="20"/>
                <w:szCs w:val="20"/>
              </w:rPr>
            </w:pPr>
            <w:r w:rsidRPr="00B73F40">
              <w:rPr>
                <w:sz w:val="20"/>
                <w:szCs w:val="20"/>
              </w:rPr>
              <w:lastRenderedPageBreak/>
              <w:t>до 06.02.2024</w:t>
            </w:r>
          </w:p>
        </w:tc>
        <w:tc>
          <w:tcPr>
            <w:tcW w:w="4785" w:type="dxa"/>
            <w:shd w:val="clear" w:color="auto" w:fill="auto"/>
          </w:tcPr>
          <w:p w14:paraId="3A74404B" w14:textId="77777777" w:rsidR="00B73F40" w:rsidRPr="00B73F40" w:rsidRDefault="00B73F40" w:rsidP="00B73F40">
            <w:pPr>
              <w:jc w:val="both"/>
              <w:rPr>
                <w:sz w:val="20"/>
                <w:szCs w:val="20"/>
              </w:rPr>
            </w:pPr>
            <w:r w:rsidRPr="00B73F40">
              <w:rPr>
                <w:sz w:val="20"/>
                <w:szCs w:val="20"/>
              </w:rPr>
              <w:t>530 000,00</w:t>
            </w:r>
          </w:p>
        </w:tc>
      </w:tr>
      <w:tr w:rsidR="00B73F40" w:rsidRPr="00B73F40" w14:paraId="48298049" w14:textId="77777777" w:rsidTr="00520EF6">
        <w:tc>
          <w:tcPr>
            <w:tcW w:w="4785" w:type="dxa"/>
            <w:shd w:val="clear" w:color="auto" w:fill="auto"/>
          </w:tcPr>
          <w:p w14:paraId="7D0BCC51" w14:textId="77777777" w:rsidR="00B73F40" w:rsidRPr="00B73F40" w:rsidRDefault="00B73F40" w:rsidP="00B73F40">
            <w:pPr>
              <w:jc w:val="both"/>
              <w:rPr>
                <w:sz w:val="20"/>
                <w:szCs w:val="20"/>
              </w:rPr>
            </w:pPr>
            <w:r w:rsidRPr="00B73F40">
              <w:rPr>
                <w:sz w:val="20"/>
                <w:szCs w:val="20"/>
              </w:rPr>
              <w:t>до 15.02.2024</w:t>
            </w:r>
          </w:p>
        </w:tc>
        <w:tc>
          <w:tcPr>
            <w:tcW w:w="4785" w:type="dxa"/>
            <w:shd w:val="clear" w:color="auto" w:fill="auto"/>
          </w:tcPr>
          <w:p w14:paraId="48AA4BC4" w14:textId="77777777" w:rsidR="00B73F40" w:rsidRPr="00B73F40" w:rsidRDefault="00B73F40" w:rsidP="00B73F40">
            <w:pPr>
              <w:jc w:val="both"/>
              <w:rPr>
                <w:sz w:val="20"/>
                <w:szCs w:val="20"/>
              </w:rPr>
            </w:pPr>
            <w:r w:rsidRPr="00B73F40">
              <w:rPr>
                <w:sz w:val="20"/>
                <w:szCs w:val="20"/>
              </w:rPr>
              <w:t>240 350,00</w:t>
            </w:r>
          </w:p>
        </w:tc>
      </w:tr>
      <w:tr w:rsidR="00B73F40" w:rsidRPr="00B73F40" w14:paraId="04A0A233" w14:textId="77777777" w:rsidTr="00520EF6">
        <w:tc>
          <w:tcPr>
            <w:tcW w:w="4785" w:type="dxa"/>
            <w:shd w:val="clear" w:color="auto" w:fill="auto"/>
          </w:tcPr>
          <w:p w14:paraId="7B2B4170" w14:textId="77777777" w:rsidR="00B73F40" w:rsidRPr="00B73F40" w:rsidRDefault="00B73F40" w:rsidP="00B73F40">
            <w:pPr>
              <w:jc w:val="both"/>
              <w:rPr>
                <w:sz w:val="20"/>
                <w:szCs w:val="20"/>
              </w:rPr>
            </w:pPr>
            <w:r w:rsidRPr="00B73F40">
              <w:rPr>
                <w:sz w:val="20"/>
                <w:szCs w:val="20"/>
              </w:rPr>
              <w:t>до 06.03.2024</w:t>
            </w:r>
          </w:p>
        </w:tc>
        <w:tc>
          <w:tcPr>
            <w:tcW w:w="4785" w:type="dxa"/>
            <w:shd w:val="clear" w:color="auto" w:fill="auto"/>
          </w:tcPr>
          <w:p w14:paraId="457A6C7C" w14:textId="77777777" w:rsidR="00B73F40" w:rsidRPr="00B73F40" w:rsidRDefault="00B73F40" w:rsidP="00B73F40">
            <w:pPr>
              <w:jc w:val="both"/>
              <w:rPr>
                <w:sz w:val="20"/>
                <w:szCs w:val="20"/>
              </w:rPr>
            </w:pPr>
            <w:r w:rsidRPr="00B73F40">
              <w:rPr>
                <w:sz w:val="20"/>
                <w:szCs w:val="20"/>
              </w:rPr>
              <w:t>500 000,00</w:t>
            </w:r>
          </w:p>
        </w:tc>
      </w:tr>
      <w:tr w:rsidR="00B73F40" w:rsidRPr="00B73F40" w14:paraId="71569283" w14:textId="77777777" w:rsidTr="00520EF6">
        <w:tc>
          <w:tcPr>
            <w:tcW w:w="4785" w:type="dxa"/>
            <w:shd w:val="clear" w:color="auto" w:fill="auto"/>
          </w:tcPr>
          <w:p w14:paraId="217B2724" w14:textId="77777777" w:rsidR="00B73F40" w:rsidRPr="00B73F40" w:rsidRDefault="00B73F40" w:rsidP="00B73F40">
            <w:pPr>
              <w:jc w:val="both"/>
              <w:rPr>
                <w:sz w:val="20"/>
                <w:szCs w:val="20"/>
              </w:rPr>
            </w:pPr>
            <w:r w:rsidRPr="00B73F40">
              <w:rPr>
                <w:sz w:val="20"/>
                <w:szCs w:val="20"/>
              </w:rPr>
              <w:t>до 15.03.2024</w:t>
            </w:r>
          </w:p>
        </w:tc>
        <w:tc>
          <w:tcPr>
            <w:tcW w:w="4785" w:type="dxa"/>
            <w:shd w:val="clear" w:color="auto" w:fill="auto"/>
          </w:tcPr>
          <w:p w14:paraId="0C9954CA" w14:textId="77777777" w:rsidR="00B73F40" w:rsidRPr="00B73F40" w:rsidRDefault="00B73F40" w:rsidP="00B73F40">
            <w:pPr>
              <w:jc w:val="both"/>
              <w:rPr>
                <w:sz w:val="20"/>
                <w:szCs w:val="20"/>
              </w:rPr>
            </w:pPr>
            <w:r w:rsidRPr="00B73F40">
              <w:rPr>
                <w:sz w:val="20"/>
                <w:szCs w:val="20"/>
              </w:rPr>
              <w:t>217 170,00</w:t>
            </w:r>
          </w:p>
        </w:tc>
      </w:tr>
      <w:tr w:rsidR="00B73F40" w:rsidRPr="00B73F40" w14:paraId="10E6F65F" w14:textId="77777777" w:rsidTr="00520EF6">
        <w:tc>
          <w:tcPr>
            <w:tcW w:w="4785" w:type="dxa"/>
            <w:shd w:val="clear" w:color="auto" w:fill="auto"/>
          </w:tcPr>
          <w:p w14:paraId="213F9039" w14:textId="77777777" w:rsidR="00B73F40" w:rsidRPr="00B73F40" w:rsidRDefault="00B73F40" w:rsidP="00B73F40">
            <w:pPr>
              <w:jc w:val="both"/>
              <w:rPr>
                <w:sz w:val="20"/>
                <w:szCs w:val="20"/>
              </w:rPr>
            </w:pPr>
            <w:r w:rsidRPr="00B73F40">
              <w:rPr>
                <w:sz w:val="20"/>
                <w:szCs w:val="20"/>
              </w:rPr>
              <w:t>до 05.04.2024</w:t>
            </w:r>
          </w:p>
        </w:tc>
        <w:tc>
          <w:tcPr>
            <w:tcW w:w="4785" w:type="dxa"/>
            <w:shd w:val="clear" w:color="auto" w:fill="auto"/>
          </w:tcPr>
          <w:p w14:paraId="1E8C8C16" w14:textId="77777777" w:rsidR="00B73F40" w:rsidRPr="00B73F40" w:rsidRDefault="00B73F40" w:rsidP="00B73F40">
            <w:pPr>
              <w:jc w:val="both"/>
              <w:rPr>
                <w:sz w:val="20"/>
                <w:szCs w:val="20"/>
              </w:rPr>
            </w:pPr>
            <w:r w:rsidRPr="00B73F40">
              <w:rPr>
                <w:sz w:val="20"/>
                <w:szCs w:val="20"/>
              </w:rPr>
              <w:t>820 000,00</w:t>
            </w:r>
          </w:p>
        </w:tc>
      </w:tr>
      <w:tr w:rsidR="00B73F40" w:rsidRPr="00B73F40" w14:paraId="2A11BDBD" w14:textId="77777777" w:rsidTr="00520EF6">
        <w:tc>
          <w:tcPr>
            <w:tcW w:w="4785" w:type="dxa"/>
            <w:shd w:val="clear" w:color="auto" w:fill="auto"/>
          </w:tcPr>
          <w:p w14:paraId="07864DD7" w14:textId="77777777" w:rsidR="00B73F40" w:rsidRPr="00B73F40" w:rsidRDefault="00B73F40" w:rsidP="00B73F40">
            <w:pPr>
              <w:jc w:val="both"/>
              <w:rPr>
                <w:sz w:val="20"/>
                <w:szCs w:val="20"/>
              </w:rPr>
            </w:pPr>
            <w:r w:rsidRPr="00B73F40">
              <w:rPr>
                <w:sz w:val="20"/>
                <w:szCs w:val="20"/>
              </w:rPr>
              <w:t>до 15.04.2024</w:t>
            </w:r>
          </w:p>
        </w:tc>
        <w:tc>
          <w:tcPr>
            <w:tcW w:w="4785" w:type="dxa"/>
            <w:shd w:val="clear" w:color="auto" w:fill="auto"/>
          </w:tcPr>
          <w:p w14:paraId="4664F4D7" w14:textId="77777777" w:rsidR="00B73F40" w:rsidRPr="00B73F40" w:rsidRDefault="00B73F40" w:rsidP="00B73F40">
            <w:pPr>
              <w:jc w:val="both"/>
              <w:rPr>
                <w:sz w:val="20"/>
                <w:szCs w:val="20"/>
              </w:rPr>
            </w:pPr>
            <w:r w:rsidRPr="00B73F40">
              <w:rPr>
                <w:sz w:val="20"/>
                <w:szCs w:val="20"/>
              </w:rPr>
              <w:t>304 990,00</w:t>
            </w:r>
          </w:p>
        </w:tc>
      </w:tr>
      <w:tr w:rsidR="00B73F40" w:rsidRPr="00B73F40" w14:paraId="24216E6B" w14:textId="77777777" w:rsidTr="00520EF6">
        <w:tc>
          <w:tcPr>
            <w:tcW w:w="4785" w:type="dxa"/>
            <w:shd w:val="clear" w:color="auto" w:fill="auto"/>
          </w:tcPr>
          <w:p w14:paraId="05A8C924" w14:textId="77777777" w:rsidR="00B73F40" w:rsidRPr="00B73F40" w:rsidRDefault="00B73F40" w:rsidP="00B73F40">
            <w:pPr>
              <w:jc w:val="both"/>
              <w:rPr>
                <w:sz w:val="20"/>
                <w:szCs w:val="20"/>
              </w:rPr>
            </w:pPr>
            <w:r w:rsidRPr="00B73F40">
              <w:rPr>
                <w:sz w:val="20"/>
                <w:szCs w:val="20"/>
              </w:rPr>
              <w:t>до 06.05.2024</w:t>
            </w:r>
          </w:p>
        </w:tc>
        <w:tc>
          <w:tcPr>
            <w:tcW w:w="4785" w:type="dxa"/>
            <w:shd w:val="clear" w:color="auto" w:fill="auto"/>
          </w:tcPr>
          <w:p w14:paraId="37391683" w14:textId="77777777" w:rsidR="00B73F40" w:rsidRPr="00B73F40" w:rsidRDefault="00B73F40" w:rsidP="00B73F40">
            <w:pPr>
              <w:jc w:val="both"/>
              <w:rPr>
                <w:sz w:val="20"/>
                <w:szCs w:val="20"/>
              </w:rPr>
            </w:pPr>
            <w:r w:rsidRPr="00B73F40">
              <w:rPr>
                <w:sz w:val="20"/>
                <w:szCs w:val="20"/>
              </w:rPr>
              <w:t>136 264,00</w:t>
            </w:r>
          </w:p>
        </w:tc>
      </w:tr>
      <w:tr w:rsidR="00B73F40" w:rsidRPr="00B73F40" w14:paraId="0A8A7CF2" w14:textId="77777777" w:rsidTr="00520EF6">
        <w:tc>
          <w:tcPr>
            <w:tcW w:w="4785" w:type="dxa"/>
            <w:shd w:val="clear" w:color="auto" w:fill="auto"/>
          </w:tcPr>
          <w:p w14:paraId="3195B5A5" w14:textId="77777777" w:rsidR="00B73F40" w:rsidRPr="00B73F40" w:rsidRDefault="00B73F40" w:rsidP="00B73F40">
            <w:pPr>
              <w:jc w:val="both"/>
              <w:rPr>
                <w:sz w:val="20"/>
                <w:szCs w:val="20"/>
              </w:rPr>
            </w:pPr>
            <w:r w:rsidRPr="00B73F40">
              <w:rPr>
                <w:sz w:val="20"/>
                <w:szCs w:val="20"/>
              </w:rPr>
              <w:t>до 06.06.2024</w:t>
            </w:r>
          </w:p>
        </w:tc>
        <w:tc>
          <w:tcPr>
            <w:tcW w:w="4785" w:type="dxa"/>
            <w:shd w:val="clear" w:color="auto" w:fill="auto"/>
          </w:tcPr>
          <w:p w14:paraId="57664C50" w14:textId="77777777" w:rsidR="00B73F40" w:rsidRPr="00B73F40" w:rsidRDefault="00B73F40" w:rsidP="00B73F40">
            <w:pPr>
              <w:jc w:val="both"/>
              <w:rPr>
                <w:sz w:val="20"/>
                <w:szCs w:val="20"/>
              </w:rPr>
            </w:pPr>
            <w:r w:rsidRPr="00B73F40">
              <w:rPr>
                <w:sz w:val="20"/>
                <w:szCs w:val="20"/>
              </w:rPr>
              <w:t>280 000,00</w:t>
            </w:r>
          </w:p>
        </w:tc>
      </w:tr>
      <w:tr w:rsidR="00B73F40" w:rsidRPr="00B73F40" w14:paraId="76FCED5B" w14:textId="77777777" w:rsidTr="00520EF6">
        <w:tc>
          <w:tcPr>
            <w:tcW w:w="4785" w:type="dxa"/>
            <w:shd w:val="clear" w:color="auto" w:fill="auto"/>
          </w:tcPr>
          <w:p w14:paraId="7DE80842" w14:textId="77777777" w:rsidR="00B73F40" w:rsidRPr="00B73F40" w:rsidRDefault="00B73F40" w:rsidP="00B73F40">
            <w:pPr>
              <w:jc w:val="both"/>
              <w:rPr>
                <w:sz w:val="20"/>
                <w:szCs w:val="20"/>
              </w:rPr>
            </w:pPr>
            <w:r w:rsidRPr="00B73F40">
              <w:rPr>
                <w:sz w:val="20"/>
                <w:szCs w:val="20"/>
              </w:rPr>
              <w:t>до 15.06.2024</w:t>
            </w:r>
          </w:p>
        </w:tc>
        <w:tc>
          <w:tcPr>
            <w:tcW w:w="4785" w:type="dxa"/>
            <w:shd w:val="clear" w:color="auto" w:fill="auto"/>
          </w:tcPr>
          <w:p w14:paraId="4991BC98" w14:textId="77777777" w:rsidR="00B73F40" w:rsidRPr="00B73F40" w:rsidRDefault="00B73F40" w:rsidP="00B73F40">
            <w:pPr>
              <w:jc w:val="both"/>
              <w:rPr>
                <w:sz w:val="20"/>
                <w:szCs w:val="20"/>
              </w:rPr>
            </w:pPr>
            <w:r w:rsidRPr="00B73F40">
              <w:rPr>
                <w:sz w:val="20"/>
                <w:szCs w:val="20"/>
              </w:rPr>
              <w:t>266 860,00</w:t>
            </w:r>
          </w:p>
        </w:tc>
      </w:tr>
      <w:tr w:rsidR="00B73F40" w:rsidRPr="00B73F40" w14:paraId="66E59572" w14:textId="77777777" w:rsidTr="00520EF6">
        <w:tc>
          <w:tcPr>
            <w:tcW w:w="4785" w:type="dxa"/>
            <w:shd w:val="clear" w:color="auto" w:fill="auto"/>
          </w:tcPr>
          <w:p w14:paraId="602AA99A" w14:textId="77777777" w:rsidR="00B73F40" w:rsidRPr="00B73F40" w:rsidRDefault="00B73F40" w:rsidP="00B73F40">
            <w:pPr>
              <w:jc w:val="both"/>
              <w:rPr>
                <w:sz w:val="20"/>
                <w:szCs w:val="20"/>
              </w:rPr>
            </w:pPr>
            <w:r w:rsidRPr="00B73F40">
              <w:rPr>
                <w:sz w:val="20"/>
                <w:szCs w:val="20"/>
              </w:rPr>
              <w:t>до 05.07.2024</w:t>
            </w:r>
          </w:p>
        </w:tc>
        <w:tc>
          <w:tcPr>
            <w:tcW w:w="4785" w:type="dxa"/>
            <w:shd w:val="clear" w:color="auto" w:fill="auto"/>
          </w:tcPr>
          <w:p w14:paraId="5FB9685D" w14:textId="77777777" w:rsidR="00B73F40" w:rsidRPr="00B73F40" w:rsidRDefault="00B73F40" w:rsidP="00B73F40">
            <w:pPr>
              <w:jc w:val="both"/>
              <w:rPr>
                <w:sz w:val="20"/>
                <w:szCs w:val="20"/>
              </w:rPr>
            </w:pPr>
            <w:r w:rsidRPr="00B73F40">
              <w:rPr>
                <w:sz w:val="20"/>
                <w:szCs w:val="20"/>
              </w:rPr>
              <w:t>650 000,00</w:t>
            </w:r>
          </w:p>
        </w:tc>
      </w:tr>
      <w:tr w:rsidR="00B73F40" w:rsidRPr="00B73F40" w14:paraId="61820E11" w14:textId="77777777" w:rsidTr="00520EF6">
        <w:tc>
          <w:tcPr>
            <w:tcW w:w="4785" w:type="dxa"/>
            <w:shd w:val="clear" w:color="auto" w:fill="auto"/>
          </w:tcPr>
          <w:p w14:paraId="10A31234" w14:textId="77777777" w:rsidR="00B73F40" w:rsidRPr="00B73F40" w:rsidRDefault="00B73F40" w:rsidP="00B73F40">
            <w:pPr>
              <w:jc w:val="both"/>
              <w:rPr>
                <w:sz w:val="20"/>
                <w:szCs w:val="20"/>
              </w:rPr>
            </w:pPr>
            <w:r w:rsidRPr="00B73F40">
              <w:rPr>
                <w:sz w:val="20"/>
                <w:szCs w:val="20"/>
              </w:rPr>
              <w:t>до 15.07.2024</w:t>
            </w:r>
          </w:p>
        </w:tc>
        <w:tc>
          <w:tcPr>
            <w:tcW w:w="4785" w:type="dxa"/>
            <w:shd w:val="clear" w:color="auto" w:fill="auto"/>
          </w:tcPr>
          <w:p w14:paraId="5AFE1BEC" w14:textId="77777777" w:rsidR="00B73F40" w:rsidRPr="00B73F40" w:rsidRDefault="00B73F40" w:rsidP="00B73F40">
            <w:pPr>
              <w:jc w:val="both"/>
              <w:rPr>
                <w:sz w:val="20"/>
                <w:szCs w:val="20"/>
              </w:rPr>
            </w:pPr>
            <w:r w:rsidRPr="00B73F40">
              <w:rPr>
                <w:sz w:val="20"/>
                <w:szCs w:val="20"/>
              </w:rPr>
              <w:t>239 910,00</w:t>
            </w:r>
          </w:p>
        </w:tc>
      </w:tr>
      <w:tr w:rsidR="00B73F40" w:rsidRPr="00B73F40" w14:paraId="6BD288BF" w14:textId="77777777" w:rsidTr="00520EF6">
        <w:tc>
          <w:tcPr>
            <w:tcW w:w="4785" w:type="dxa"/>
            <w:shd w:val="clear" w:color="auto" w:fill="auto"/>
          </w:tcPr>
          <w:p w14:paraId="55627A24" w14:textId="77777777" w:rsidR="00B73F40" w:rsidRPr="00B73F40" w:rsidRDefault="00B73F40" w:rsidP="00B73F40">
            <w:pPr>
              <w:jc w:val="both"/>
              <w:rPr>
                <w:sz w:val="20"/>
                <w:szCs w:val="20"/>
              </w:rPr>
            </w:pPr>
            <w:r w:rsidRPr="00B73F40">
              <w:rPr>
                <w:sz w:val="20"/>
                <w:szCs w:val="20"/>
              </w:rPr>
              <w:t>до 06.08.2024</w:t>
            </w:r>
          </w:p>
        </w:tc>
        <w:tc>
          <w:tcPr>
            <w:tcW w:w="4785" w:type="dxa"/>
            <w:shd w:val="clear" w:color="auto" w:fill="auto"/>
          </w:tcPr>
          <w:p w14:paraId="3DF49A5C" w14:textId="77777777" w:rsidR="00B73F40" w:rsidRPr="00B73F40" w:rsidRDefault="00B73F40" w:rsidP="00B73F40">
            <w:pPr>
              <w:jc w:val="both"/>
              <w:rPr>
                <w:sz w:val="20"/>
                <w:szCs w:val="20"/>
              </w:rPr>
            </w:pPr>
            <w:r w:rsidRPr="00B73F40">
              <w:rPr>
                <w:sz w:val="20"/>
                <w:szCs w:val="20"/>
              </w:rPr>
              <w:t>271 230,00</w:t>
            </w:r>
          </w:p>
        </w:tc>
      </w:tr>
      <w:tr w:rsidR="00B73F40" w:rsidRPr="00B73F40" w14:paraId="795A0BEA" w14:textId="77777777" w:rsidTr="00520EF6">
        <w:tc>
          <w:tcPr>
            <w:tcW w:w="4785" w:type="dxa"/>
            <w:shd w:val="clear" w:color="auto" w:fill="auto"/>
          </w:tcPr>
          <w:p w14:paraId="06D4F29D" w14:textId="77777777" w:rsidR="00B73F40" w:rsidRPr="00B73F40" w:rsidRDefault="00B73F40" w:rsidP="00B73F40">
            <w:pPr>
              <w:jc w:val="both"/>
              <w:rPr>
                <w:sz w:val="20"/>
                <w:szCs w:val="20"/>
              </w:rPr>
            </w:pPr>
            <w:r w:rsidRPr="00B73F40">
              <w:rPr>
                <w:sz w:val="20"/>
                <w:szCs w:val="20"/>
              </w:rPr>
              <w:t>до 06.09.2024</w:t>
            </w:r>
          </w:p>
        </w:tc>
        <w:tc>
          <w:tcPr>
            <w:tcW w:w="4785" w:type="dxa"/>
            <w:shd w:val="clear" w:color="auto" w:fill="auto"/>
          </w:tcPr>
          <w:p w14:paraId="326C21D1" w14:textId="77777777" w:rsidR="00B73F40" w:rsidRPr="00B73F40" w:rsidRDefault="00B73F40" w:rsidP="00B73F40">
            <w:pPr>
              <w:jc w:val="both"/>
              <w:rPr>
                <w:sz w:val="20"/>
                <w:szCs w:val="20"/>
              </w:rPr>
            </w:pPr>
            <w:r w:rsidRPr="00B73F40">
              <w:rPr>
                <w:sz w:val="20"/>
                <w:szCs w:val="20"/>
              </w:rPr>
              <w:t>262 456,00</w:t>
            </w:r>
          </w:p>
        </w:tc>
      </w:tr>
      <w:tr w:rsidR="00B73F40" w:rsidRPr="00B73F40" w14:paraId="7893693B" w14:textId="77777777" w:rsidTr="00520EF6">
        <w:tc>
          <w:tcPr>
            <w:tcW w:w="4785" w:type="dxa"/>
            <w:shd w:val="clear" w:color="auto" w:fill="auto"/>
          </w:tcPr>
          <w:p w14:paraId="0E880AAB" w14:textId="77777777" w:rsidR="00B73F40" w:rsidRPr="00B73F40" w:rsidRDefault="00B73F40" w:rsidP="00B73F40">
            <w:pPr>
              <w:jc w:val="both"/>
              <w:rPr>
                <w:sz w:val="20"/>
                <w:szCs w:val="20"/>
              </w:rPr>
            </w:pPr>
            <w:r w:rsidRPr="00B73F40">
              <w:rPr>
                <w:sz w:val="20"/>
                <w:szCs w:val="20"/>
              </w:rPr>
              <w:t>до 05.10.2024</w:t>
            </w:r>
          </w:p>
        </w:tc>
        <w:tc>
          <w:tcPr>
            <w:tcW w:w="4785" w:type="dxa"/>
            <w:shd w:val="clear" w:color="auto" w:fill="auto"/>
          </w:tcPr>
          <w:p w14:paraId="140E02F0" w14:textId="77777777" w:rsidR="00B73F40" w:rsidRPr="00B73F40" w:rsidRDefault="00B73F40" w:rsidP="00B73F40">
            <w:pPr>
              <w:jc w:val="both"/>
              <w:rPr>
                <w:sz w:val="20"/>
                <w:szCs w:val="20"/>
              </w:rPr>
            </w:pPr>
            <w:r w:rsidRPr="00B73F40">
              <w:rPr>
                <w:sz w:val="20"/>
                <w:szCs w:val="20"/>
              </w:rPr>
              <w:t>670 000,00</w:t>
            </w:r>
          </w:p>
        </w:tc>
      </w:tr>
      <w:tr w:rsidR="00B73F40" w:rsidRPr="00B73F40" w14:paraId="1102FF2A" w14:textId="77777777" w:rsidTr="00520EF6">
        <w:tc>
          <w:tcPr>
            <w:tcW w:w="4785" w:type="dxa"/>
            <w:shd w:val="clear" w:color="auto" w:fill="auto"/>
          </w:tcPr>
          <w:p w14:paraId="4A38F78A" w14:textId="77777777" w:rsidR="00B73F40" w:rsidRPr="00B73F40" w:rsidRDefault="00B73F40" w:rsidP="00B73F40">
            <w:pPr>
              <w:jc w:val="both"/>
              <w:rPr>
                <w:sz w:val="20"/>
                <w:szCs w:val="20"/>
              </w:rPr>
            </w:pPr>
            <w:r w:rsidRPr="00B73F40">
              <w:rPr>
                <w:sz w:val="20"/>
                <w:szCs w:val="20"/>
              </w:rPr>
              <w:t>до 15.10.2024</w:t>
            </w:r>
          </w:p>
        </w:tc>
        <w:tc>
          <w:tcPr>
            <w:tcW w:w="4785" w:type="dxa"/>
            <w:shd w:val="clear" w:color="auto" w:fill="auto"/>
          </w:tcPr>
          <w:p w14:paraId="067D53C2" w14:textId="77777777" w:rsidR="00B73F40" w:rsidRPr="00B73F40" w:rsidRDefault="00B73F40" w:rsidP="00B73F40">
            <w:pPr>
              <w:jc w:val="both"/>
              <w:rPr>
                <w:sz w:val="20"/>
                <w:szCs w:val="20"/>
              </w:rPr>
            </w:pPr>
            <w:r w:rsidRPr="00B73F40">
              <w:rPr>
                <w:sz w:val="20"/>
                <w:szCs w:val="20"/>
              </w:rPr>
              <w:t>278 765,00</w:t>
            </w:r>
          </w:p>
        </w:tc>
      </w:tr>
      <w:tr w:rsidR="00B73F40" w:rsidRPr="00B73F40" w14:paraId="52E69DA3" w14:textId="77777777" w:rsidTr="00520EF6">
        <w:tc>
          <w:tcPr>
            <w:tcW w:w="4785" w:type="dxa"/>
            <w:shd w:val="clear" w:color="auto" w:fill="auto"/>
          </w:tcPr>
          <w:p w14:paraId="3B039EE3" w14:textId="77777777" w:rsidR="00B73F40" w:rsidRPr="00B73F40" w:rsidRDefault="00B73F40" w:rsidP="00B73F40">
            <w:pPr>
              <w:jc w:val="both"/>
              <w:rPr>
                <w:sz w:val="20"/>
                <w:szCs w:val="20"/>
              </w:rPr>
            </w:pPr>
            <w:r w:rsidRPr="00B73F40">
              <w:rPr>
                <w:sz w:val="20"/>
                <w:szCs w:val="20"/>
              </w:rPr>
              <w:t>до 06.11.2024</w:t>
            </w:r>
          </w:p>
        </w:tc>
        <w:tc>
          <w:tcPr>
            <w:tcW w:w="4785" w:type="dxa"/>
            <w:shd w:val="clear" w:color="auto" w:fill="auto"/>
          </w:tcPr>
          <w:p w14:paraId="14F33FE3" w14:textId="77777777" w:rsidR="00B73F40" w:rsidRPr="00B73F40" w:rsidRDefault="00B73F40" w:rsidP="00B73F40">
            <w:pPr>
              <w:jc w:val="both"/>
              <w:rPr>
                <w:sz w:val="20"/>
                <w:szCs w:val="20"/>
              </w:rPr>
            </w:pPr>
            <w:r w:rsidRPr="00B73F40">
              <w:rPr>
                <w:sz w:val="20"/>
                <w:szCs w:val="20"/>
              </w:rPr>
              <w:t>197 450,00</w:t>
            </w:r>
          </w:p>
        </w:tc>
      </w:tr>
      <w:tr w:rsidR="00B73F40" w:rsidRPr="00B73F40" w14:paraId="1518D1AF" w14:textId="77777777" w:rsidTr="00520EF6">
        <w:tc>
          <w:tcPr>
            <w:tcW w:w="4785" w:type="dxa"/>
            <w:shd w:val="clear" w:color="auto" w:fill="auto"/>
          </w:tcPr>
          <w:p w14:paraId="743A5C90" w14:textId="77777777" w:rsidR="00B73F40" w:rsidRPr="00B73F40" w:rsidRDefault="00B73F40" w:rsidP="00B73F40">
            <w:pPr>
              <w:jc w:val="both"/>
              <w:rPr>
                <w:sz w:val="20"/>
                <w:szCs w:val="20"/>
              </w:rPr>
            </w:pPr>
            <w:r w:rsidRPr="00B73F40">
              <w:rPr>
                <w:sz w:val="20"/>
                <w:szCs w:val="20"/>
              </w:rPr>
              <w:t>до 06.12.2024</w:t>
            </w:r>
          </w:p>
        </w:tc>
        <w:tc>
          <w:tcPr>
            <w:tcW w:w="4785" w:type="dxa"/>
            <w:shd w:val="clear" w:color="auto" w:fill="auto"/>
          </w:tcPr>
          <w:p w14:paraId="7DFE0528" w14:textId="77777777" w:rsidR="00B73F40" w:rsidRPr="00B73F40" w:rsidRDefault="00B73F40" w:rsidP="00B73F40">
            <w:pPr>
              <w:jc w:val="both"/>
              <w:rPr>
                <w:sz w:val="20"/>
                <w:szCs w:val="20"/>
              </w:rPr>
            </w:pPr>
            <w:r w:rsidRPr="00B73F40">
              <w:rPr>
                <w:sz w:val="20"/>
                <w:szCs w:val="20"/>
              </w:rPr>
              <w:t>550 000,00</w:t>
            </w:r>
          </w:p>
        </w:tc>
      </w:tr>
      <w:tr w:rsidR="00B73F40" w:rsidRPr="00B73F40" w14:paraId="6DEEB96F" w14:textId="77777777" w:rsidTr="00520EF6">
        <w:tc>
          <w:tcPr>
            <w:tcW w:w="4785" w:type="dxa"/>
            <w:shd w:val="clear" w:color="auto" w:fill="auto"/>
          </w:tcPr>
          <w:p w14:paraId="7430EDAE" w14:textId="77777777" w:rsidR="00B73F40" w:rsidRPr="00B73F40" w:rsidRDefault="00B73F40" w:rsidP="00B73F40">
            <w:pPr>
              <w:jc w:val="both"/>
              <w:rPr>
                <w:sz w:val="20"/>
                <w:szCs w:val="20"/>
              </w:rPr>
            </w:pPr>
            <w:r w:rsidRPr="00B73F40">
              <w:rPr>
                <w:sz w:val="20"/>
                <w:szCs w:val="20"/>
              </w:rPr>
              <w:t>до 16.12.2024</w:t>
            </w:r>
          </w:p>
        </w:tc>
        <w:tc>
          <w:tcPr>
            <w:tcW w:w="4785" w:type="dxa"/>
            <w:shd w:val="clear" w:color="auto" w:fill="auto"/>
          </w:tcPr>
          <w:p w14:paraId="141B1484" w14:textId="77777777" w:rsidR="00B73F40" w:rsidRPr="00B73F40" w:rsidRDefault="00B73F40" w:rsidP="00B73F40">
            <w:pPr>
              <w:jc w:val="both"/>
              <w:rPr>
                <w:sz w:val="20"/>
                <w:szCs w:val="20"/>
              </w:rPr>
            </w:pPr>
            <w:r w:rsidRPr="00B73F40">
              <w:rPr>
                <w:sz w:val="20"/>
                <w:szCs w:val="20"/>
              </w:rPr>
              <w:t>251 435,00</w:t>
            </w:r>
          </w:p>
        </w:tc>
      </w:tr>
      <w:tr w:rsidR="00B73F40" w:rsidRPr="00B73F40" w14:paraId="693B9857" w14:textId="77777777" w:rsidTr="00520EF6">
        <w:tc>
          <w:tcPr>
            <w:tcW w:w="4785" w:type="dxa"/>
            <w:shd w:val="clear" w:color="auto" w:fill="auto"/>
          </w:tcPr>
          <w:p w14:paraId="7A4CBAFA" w14:textId="77777777" w:rsidR="00B73F40" w:rsidRPr="00B73F40" w:rsidRDefault="00B73F40" w:rsidP="00B73F40">
            <w:pPr>
              <w:jc w:val="both"/>
              <w:rPr>
                <w:b/>
                <w:sz w:val="20"/>
                <w:szCs w:val="20"/>
              </w:rPr>
            </w:pPr>
            <w:r w:rsidRPr="00B73F40">
              <w:rPr>
                <w:b/>
                <w:sz w:val="20"/>
                <w:szCs w:val="20"/>
              </w:rPr>
              <w:t>Итого</w:t>
            </w:r>
          </w:p>
        </w:tc>
        <w:tc>
          <w:tcPr>
            <w:tcW w:w="4785" w:type="dxa"/>
            <w:shd w:val="clear" w:color="auto" w:fill="auto"/>
          </w:tcPr>
          <w:p w14:paraId="6CADF923" w14:textId="77777777" w:rsidR="00B73F40" w:rsidRPr="00B73F40" w:rsidRDefault="00B73F40" w:rsidP="00B73F40">
            <w:pPr>
              <w:jc w:val="both"/>
              <w:rPr>
                <w:b/>
                <w:sz w:val="20"/>
                <w:szCs w:val="20"/>
              </w:rPr>
            </w:pPr>
            <w:r w:rsidRPr="00B73F40">
              <w:rPr>
                <w:b/>
                <w:sz w:val="20"/>
                <w:szCs w:val="20"/>
              </w:rPr>
              <w:t>7 118 200,00</w:t>
            </w:r>
          </w:p>
        </w:tc>
      </w:tr>
    </w:tbl>
    <w:p w14:paraId="2E503FB6" w14:textId="77777777" w:rsidR="00B73F40" w:rsidRPr="00B73F40" w:rsidRDefault="00B73F40" w:rsidP="00B73F40">
      <w:pPr>
        <w:jc w:val="both"/>
        <w:rPr>
          <w:sz w:val="20"/>
          <w:szCs w:val="20"/>
        </w:rPr>
      </w:pPr>
    </w:p>
    <w:p w14:paraId="57A8F77E" w14:textId="77777777" w:rsidR="00B73F40" w:rsidRPr="00B73F40" w:rsidRDefault="00B73F40" w:rsidP="00B73F40">
      <w:pPr>
        <w:jc w:val="both"/>
        <w:rPr>
          <w:b/>
          <w:sz w:val="20"/>
          <w:szCs w:val="20"/>
        </w:rPr>
      </w:pPr>
      <w:r w:rsidRPr="00B73F40">
        <w:rPr>
          <w:b/>
          <w:sz w:val="20"/>
          <w:szCs w:val="20"/>
        </w:rPr>
        <w:t>на 2025 год</w:t>
      </w:r>
    </w:p>
    <w:p w14:paraId="082B7677" w14:textId="77777777" w:rsidR="00B73F40" w:rsidRPr="00B73F40" w:rsidRDefault="00B73F40" w:rsidP="00B73F40">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73F40" w:rsidRPr="00B73F40" w14:paraId="0C7F9444" w14:textId="77777777" w:rsidTr="00520EF6">
        <w:tc>
          <w:tcPr>
            <w:tcW w:w="4785" w:type="dxa"/>
            <w:shd w:val="clear" w:color="auto" w:fill="auto"/>
          </w:tcPr>
          <w:p w14:paraId="066C76F8" w14:textId="77777777" w:rsidR="00B73F40" w:rsidRPr="00B73F40" w:rsidRDefault="00B73F40" w:rsidP="00B73F40">
            <w:pPr>
              <w:jc w:val="both"/>
              <w:rPr>
                <w:bCs/>
                <w:sz w:val="20"/>
                <w:szCs w:val="20"/>
              </w:rPr>
            </w:pPr>
            <w:r w:rsidRPr="00B73F40">
              <w:rPr>
                <w:bCs/>
                <w:sz w:val="20"/>
                <w:szCs w:val="20"/>
              </w:rPr>
              <w:t>Сроки перечисления иных межбюджетных трансфертов</w:t>
            </w:r>
          </w:p>
        </w:tc>
        <w:tc>
          <w:tcPr>
            <w:tcW w:w="4785" w:type="dxa"/>
            <w:shd w:val="clear" w:color="auto" w:fill="auto"/>
          </w:tcPr>
          <w:p w14:paraId="0A1CC35E" w14:textId="77777777" w:rsidR="00B73F40" w:rsidRPr="00B73F40" w:rsidRDefault="00B73F40" w:rsidP="00B73F40">
            <w:pPr>
              <w:jc w:val="both"/>
              <w:rPr>
                <w:bCs/>
                <w:sz w:val="20"/>
                <w:szCs w:val="20"/>
              </w:rPr>
            </w:pPr>
            <w:r w:rsidRPr="00B73F40">
              <w:rPr>
                <w:bCs/>
                <w:sz w:val="20"/>
                <w:szCs w:val="20"/>
              </w:rPr>
              <w:t>Размер иного межбюджетного трансферта (руб.)</w:t>
            </w:r>
          </w:p>
        </w:tc>
      </w:tr>
      <w:tr w:rsidR="00B73F40" w:rsidRPr="00B73F40" w14:paraId="0DD8AD46" w14:textId="77777777" w:rsidTr="00520EF6">
        <w:trPr>
          <w:trHeight w:val="277"/>
        </w:trPr>
        <w:tc>
          <w:tcPr>
            <w:tcW w:w="4785" w:type="dxa"/>
            <w:shd w:val="clear" w:color="auto" w:fill="auto"/>
          </w:tcPr>
          <w:p w14:paraId="1567A123" w14:textId="77777777" w:rsidR="00B73F40" w:rsidRPr="00B73F40" w:rsidRDefault="00B73F40" w:rsidP="00B73F40">
            <w:pPr>
              <w:jc w:val="both"/>
              <w:rPr>
                <w:bCs/>
                <w:sz w:val="20"/>
                <w:szCs w:val="20"/>
              </w:rPr>
            </w:pPr>
            <w:r w:rsidRPr="00B73F40">
              <w:rPr>
                <w:bCs/>
                <w:sz w:val="20"/>
                <w:szCs w:val="20"/>
              </w:rPr>
              <w:t xml:space="preserve">до 15.01.2023 </w:t>
            </w:r>
          </w:p>
        </w:tc>
        <w:tc>
          <w:tcPr>
            <w:tcW w:w="4785" w:type="dxa"/>
            <w:shd w:val="clear" w:color="auto" w:fill="auto"/>
          </w:tcPr>
          <w:p w14:paraId="439D8A8A" w14:textId="77777777" w:rsidR="00B73F40" w:rsidRPr="00B73F40" w:rsidRDefault="00B73F40" w:rsidP="00B73F40">
            <w:pPr>
              <w:jc w:val="both"/>
              <w:rPr>
                <w:bCs/>
                <w:sz w:val="20"/>
                <w:szCs w:val="20"/>
              </w:rPr>
            </w:pPr>
            <w:r w:rsidRPr="00B73F40">
              <w:rPr>
                <w:bCs/>
                <w:sz w:val="20"/>
                <w:szCs w:val="20"/>
              </w:rPr>
              <w:t>429 480,00</w:t>
            </w:r>
          </w:p>
        </w:tc>
      </w:tr>
      <w:tr w:rsidR="00B73F40" w:rsidRPr="00B73F40" w14:paraId="358BDE63" w14:textId="77777777" w:rsidTr="00520EF6">
        <w:tc>
          <w:tcPr>
            <w:tcW w:w="4785" w:type="dxa"/>
            <w:shd w:val="clear" w:color="auto" w:fill="auto"/>
          </w:tcPr>
          <w:p w14:paraId="4C7C0170" w14:textId="77777777" w:rsidR="00B73F40" w:rsidRPr="00B73F40" w:rsidRDefault="00B73F40" w:rsidP="00B73F40">
            <w:pPr>
              <w:jc w:val="both"/>
              <w:rPr>
                <w:bCs/>
                <w:sz w:val="20"/>
                <w:szCs w:val="20"/>
              </w:rPr>
            </w:pPr>
            <w:r w:rsidRPr="00B73F40">
              <w:rPr>
                <w:bCs/>
                <w:sz w:val="20"/>
                <w:szCs w:val="20"/>
              </w:rPr>
              <w:t>до 05.02.2023</w:t>
            </w:r>
          </w:p>
        </w:tc>
        <w:tc>
          <w:tcPr>
            <w:tcW w:w="4785" w:type="dxa"/>
            <w:shd w:val="clear" w:color="auto" w:fill="auto"/>
          </w:tcPr>
          <w:p w14:paraId="4C500991" w14:textId="77777777" w:rsidR="00B73F40" w:rsidRPr="00B73F40" w:rsidRDefault="00B73F40" w:rsidP="00B73F40">
            <w:pPr>
              <w:jc w:val="both"/>
              <w:rPr>
                <w:bCs/>
                <w:sz w:val="20"/>
                <w:szCs w:val="20"/>
              </w:rPr>
            </w:pPr>
            <w:r w:rsidRPr="00B73F40">
              <w:rPr>
                <w:bCs/>
                <w:sz w:val="20"/>
                <w:szCs w:val="20"/>
              </w:rPr>
              <w:t>524 986,00</w:t>
            </w:r>
          </w:p>
        </w:tc>
      </w:tr>
      <w:tr w:rsidR="00B73F40" w:rsidRPr="00B73F40" w14:paraId="7203F85B" w14:textId="77777777" w:rsidTr="00520EF6">
        <w:tc>
          <w:tcPr>
            <w:tcW w:w="4785" w:type="dxa"/>
            <w:shd w:val="clear" w:color="auto" w:fill="auto"/>
          </w:tcPr>
          <w:p w14:paraId="51DF4638" w14:textId="77777777" w:rsidR="00B73F40" w:rsidRPr="00B73F40" w:rsidRDefault="00B73F40" w:rsidP="00B73F40">
            <w:pPr>
              <w:jc w:val="both"/>
              <w:rPr>
                <w:bCs/>
                <w:sz w:val="20"/>
                <w:szCs w:val="20"/>
              </w:rPr>
            </w:pPr>
            <w:r w:rsidRPr="00B73F40">
              <w:rPr>
                <w:bCs/>
                <w:sz w:val="20"/>
                <w:szCs w:val="20"/>
              </w:rPr>
              <w:t>до 15.02.2023</w:t>
            </w:r>
          </w:p>
        </w:tc>
        <w:tc>
          <w:tcPr>
            <w:tcW w:w="4785" w:type="dxa"/>
            <w:shd w:val="clear" w:color="auto" w:fill="auto"/>
          </w:tcPr>
          <w:p w14:paraId="7D95AC67" w14:textId="77777777" w:rsidR="00B73F40" w:rsidRPr="00B73F40" w:rsidRDefault="00B73F40" w:rsidP="00B73F40">
            <w:pPr>
              <w:jc w:val="both"/>
              <w:rPr>
                <w:bCs/>
                <w:sz w:val="20"/>
                <w:szCs w:val="20"/>
              </w:rPr>
            </w:pPr>
            <w:r w:rsidRPr="00B73F40">
              <w:rPr>
                <w:bCs/>
                <w:sz w:val="20"/>
                <w:szCs w:val="20"/>
              </w:rPr>
              <w:t>224 994,00</w:t>
            </w:r>
          </w:p>
        </w:tc>
      </w:tr>
      <w:tr w:rsidR="00B73F40" w:rsidRPr="00B73F40" w14:paraId="675899EF" w14:textId="77777777" w:rsidTr="00520EF6">
        <w:tc>
          <w:tcPr>
            <w:tcW w:w="4785" w:type="dxa"/>
            <w:shd w:val="clear" w:color="auto" w:fill="auto"/>
          </w:tcPr>
          <w:p w14:paraId="1D5BAE87" w14:textId="77777777" w:rsidR="00B73F40" w:rsidRPr="00B73F40" w:rsidRDefault="00B73F40" w:rsidP="00B73F40">
            <w:pPr>
              <w:jc w:val="both"/>
              <w:rPr>
                <w:bCs/>
                <w:sz w:val="20"/>
                <w:szCs w:val="20"/>
              </w:rPr>
            </w:pPr>
            <w:r w:rsidRPr="00B73F40">
              <w:rPr>
                <w:bCs/>
                <w:sz w:val="20"/>
                <w:szCs w:val="20"/>
              </w:rPr>
              <w:t>до 05.03.2023</w:t>
            </w:r>
          </w:p>
        </w:tc>
        <w:tc>
          <w:tcPr>
            <w:tcW w:w="4785" w:type="dxa"/>
            <w:shd w:val="clear" w:color="auto" w:fill="auto"/>
          </w:tcPr>
          <w:p w14:paraId="61432112" w14:textId="77777777" w:rsidR="00B73F40" w:rsidRPr="00B73F40" w:rsidRDefault="00B73F40" w:rsidP="00B73F40">
            <w:pPr>
              <w:jc w:val="both"/>
              <w:rPr>
                <w:bCs/>
                <w:sz w:val="20"/>
                <w:szCs w:val="20"/>
              </w:rPr>
            </w:pPr>
            <w:r w:rsidRPr="00B73F40">
              <w:rPr>
                <w:bCs/>
                <w:sz w:val="20"/>
                <w:szCs w:val="20"/>
              </w:rPr>
              <w:t>485 590,00</w:t>
            </w:r>
          </w:p>
        </w:tc>
      </w:tr>
      <w:tr w:rsidR="00B73F40" w:rsidRPr="00B73F40" w14:paraId="260FEF4F" w14:textId="77777777" w:rsidTr="00520EF6">
        <w:tc>
          <w:tcPr>
            <w:tcW w:w="4785" w:type="dxa"/>
            <w:shd w:val="clear" w:color="auto" w:fill="auto"/>
          </w:tcPr>
          <w:p w14:paraId="4D166354" w14:textId="77777777" w:rsidR="00B73F40" w:rsidRPr="00B73F40" w:rsidRDefault="00B73F40" w:rsidP="00B73F40">
            <w:pPr>
              <w:jc w:val="both"/>
              <w:rPr>
                <w:bCs/>
                <w:sz w:val="20"/>
                <w:szCs w:val="20"/>
              </w:rPr>
            </w:pPr>
            <w:r w:rsidRPr="00B73F40">
              <w:rPr>
                <w:bCs/>
                <w:sz w:val="20"/>
                <w:szCs w:val="20"/>
              </w:rPr>
              <w:t>до 15.03.2023</w:t>
            </w:r>
          </w:p>
        </w:tc>
        <w:tc>
          <w:tcPr>
            <w:tcW w:w="4785" w:type="dxa"/>
            <w:shd w:val="clear" w:color="auto" w:fill="auto"/>
          </w:tcPr>
          <w:p w14:paraId="6EED70DE" w14:textId="77777777" w:rsidR="00B73F40" w:rsidRPr="00B73F40" w:rsidRDefault="00B73F40" w:rsidP="00B73F40">
            <w:pPr>
              <w:jc w:val="both"/>
              <w:rPr>
                <w:bCs/>
                <w:sz w:val="20"/>
                <w:szCs w:val="20"/>
              </w:rPr>
            </w:pPr>
            <w:r w:rsidRPr="00B73F40">
              <w:rPr>
                <w:bCs/>
                <w:sz w:val="20"/>
                <w:szCs w:val="20"/>
              </w:rPr>
              <w:t>208 110,00</w:t>
            </w:r>
          </w:p>
        </w:tc>
      </w:tr>
      <w:tr w:rsidR="00B73F40" w:rsidRPr="00B73F40" w14:paraId="0DAC8EBF" w14:textId="77777777" w:rsidTr="00520EF6">
        <w:tc>
          <w:tcPr>
            <w:tcW w:w="4785" w:type="dxa"/>
            <w:shd w:val="clear" w:color="auto" w:fill="auto"/>
          </w:tcPr>
          <w:p w14:paraId="4C5C6A83" w14:textId="77777777" w:rsidR="00B73F40" w:rsidRPr="00B73F40" w:rsidRDefault="00B73F40" w:rsidP="00B73F40">
            <w:pPr>
              <w:jc w:val="both"/>
              <w:rPr>
                <w:bCs/>
                <w:sz w:val="20"/>
                <w:szCs w:val="20"/>
              </w:rPr>
            </w:pPr>
            <w:r w:rsidRPr="00B73F40">
              <w:rPr>
                <w:bCs/>
                <w:sz w:val="20"/>
                <w:szCs w:val="20"/>
              </w:rPr>
              <w:t>до 05.04.2023</w:t>
            </w:r>
          </w:p>
        </w:tc>
        <w:tc>
          <w:tcPr>
            <w:tcW w:w="4785" w:type="dxa"/>
            <w:shd w:val="clear" w:color="auto" w:fill="auto"/>
          </w:tcPr>
          <w:p w14:paraId="106F0201" w14:textId="77777777" w:rsidR="00B73F40" w:rsidRPr="00B73F40" w:rsidRDefault="00B73F40" w:rsidP="00B73F40">
            <w:pPr>
              <w:jc w:val="both"/>
              <w:rPr>
                <w:bCs/>
                <w:sz w:val="20"/>
                <w:szCs w:val="20"/>
              </w:rPr>
            </w:pPr>
            <w:r w:rsidRPr="00B73F40">
              <w:rPr>
                <w:bCs/>
                <w:sz w:val="20"/>
                <w:szCs w:val="20"/>
              </w:rPr>
              <w:t>804 860,00</w:t>
            </w:r>
          </w:p>
        </w:tc>
      </w:tr>
      <w:tr w:rsidR="00B73F40" w:rsidRPr="00B73F40" w14:paraId="7BFBC902" w14:textId="77777777" w:rsidTr="00520EF6">
        <w:tc>
          <w:tcPr>
            <w:tcW w:w="4785" w:type="dxa"/>
            <w:shd w:val="clear" w:color="auto" w:fill="auto"/>
          </w:tcPr>
          <w:p w14:paraId="2FECF993" w14:textId="77777777" w:rsidR="00B73F40" w:rsidRPr="00B73F40" w:rsidRDefault="00B73F40" w:rsidP="00B73F40">
            <w:pPr>
              <w:jc w:val="both"/>
              <w:rPr>
                <w:bCs/>
                <w:sz w:val="20"/>
                <w:szCs w:val="20"/>
              </w:rPr>
            </w:pPr>
            <w:r w:rsidRPr="00B73F40">
              <w:rPr>
                <w:bCs/>
                <w:sz w:val="20"/>
                <w:szCs w:val="20"/>
              </w:rPr>
              <w:t>до 15.04.2023</w:t>
            </w:r>
          </w:p>
        </w:tc>
        <w:tc>
          <w:tcPr>
            <w:tcW w:w="4785" w:type="dxa"/>
            <w:shd w:val="clear" w:color="auto" w:fill="auto"/>
          </w:tcPr>
          <w:p w14:paraId="312F3B1E" w14:textId="77777777" w:rsidR="00B73F40" w:rsidRPr="00B73F40" w:rsidRDefault="00B73F40" w:rsidP="00B73F40">
            <w:pPr>
              <w:jc w:val="both"/>
              <w:rPr>
                <w:bCs/>
                <w:sz w:val="20"/>
                <w:szCs w:val="20"/>
              </w:rPr>
            </w:pPr>
            <w:r w:rsidRPr="00B73F40">
              <w:rPr>
                <w:bCs/>
                <w:sz w:val="20"/>
                <w:szCs w:val="20"/>
              </w:rPr>
              <w:t>344 940,00</w:t>
            </w:r>
          </w:p>
        </w:tc>
      </w:tr>
      <w:tr w:rsidR="00B73F40" w:rsidRPr="00B73F40" w14:paraId="2AFEFD9C" w14:textId="77777777" w:rsidTr="00520EF6">
        <w:tc>
          <w:tcPr>
            <w:tcW w:w="4785" w:type="dxa"/>
            <w:shd w:val="clear" w:color="auto" w:fill="auto"/>
          </w:tcPr>
          <w:p w14:paraId="055B4D23" w14:textId="77777777" w:rsidR="00B73F40" w:rsidRPr="00B73F40" w:rsidRDefault="00B73F40" w:rsidP="00B73F40">
            <w:pPr>
              <w:jc w:val="both"/>
              <w:rPr>
                <w:bCs/>
                <w:sz w:val="20"/>
                <w:szCs w:val="20"/>
              </w:rPr>
            </w:pPr>
            <w:r w:rsidRPr="00B73F40">
              <w:rPr>
                <w:bCs/>
                <w:sz w:val="20"/>
                <w:szCs w:val="20"/>
              </w:rPr>
              <w:t>до 05.05.2023</w:t>
            </w:r>
          </w:p>
        </w:tc>
        <w:tc>
          <w:tcPr>
            <w:tcW w:w="4785" w:type="dxa"/>
            <w:shd w:val="clear" w:color="auto" w:fill="auto"/>
          </w:tcPr>
          <w:p w14:paraId="1AAAF17D" w14:textId="77777777" w:rsidR="00B73F40" w:rsidRPr="00B73F40" w:rsidRDefault="00B73F40" w:rsidP="00B73F40">
            <w:pPr>
              <w:jc w:val="both"/>
              <w:rPr>
                <w:bCs/>
                <w:sz w:val="20"/>
                <w:szCs w:val="20"/>
              </w:rPr>
            </w:pPr>
            <w:r w:rsidRPr="00B73F40">
              <w:rPr>
                <w:bCs/>
                <w:sz w:val="20"/>
                <w:szCs w:val="20"/>
              </w:rPr>
              <w:t>117 390,00</w:t>
            </w:r>
          </w:p>
        </w:tc>
      </w:tr>
      <w:tr w:rsidR="00B73F40" w:rsidRPr="00B73F40" w14:paraId="6DE5B3B2" w14:textId="77777777" w:rsidTr="00520EF6">
        <w:tc>
          <w:tcPr>
            <w:tcW w:w="4785" w:type="dxa"/>
            <w:shd w:val="clear" w:color="auto" w:fill="auto"/>
          </w:tcPr>
          <w:p w14:paraId="1354222A" w14:textId="77777777" w:rsidR="00B73F40" w:rsidRPr="00B73F40" w:rsidRDefault="00B73F40" w:rsidP="00B73F40">
            <w:pPr>
              <w:jc w:val="both"/>
              <w:rPr>
                <w:bCs/>
                <w:sz w:val="20"/>
                <w:szCs w:val="20"/>
              </w:rPr>
            </w:pPr>
            <w:r w:rsidRPr="00B73F40">
              <w:rPr>
                <w:bCs/>
                <w:sz w:val="20"/>
                <w:szCs w:val="20"/>
              </w:rPr>
              <w:t>до 05.06.2023</w:t>
            </w:r>
          </w:p>
        </w:tc>
        <w:tc>
          <w:tcPr>
            <w:tcW w:w="4785" w:type="dxa"/>
            <w:shd w:val="clear" w:color="auto" w:fill="auto"/>
          </w:tcPr>
          <w:p w14:paraId="1DAF6C98" w14:textId="77777777" w:rsidR="00B73F40" w:rsidRPr="00B73F40" w:rsidRDefault="00B73F40" w:rsidP="00B73F40">
            <w:pPr>
              <w:jc w:val="both"/>
              <w:rPr>
                <w:bCs/>
                <w:sz w:val="20"/>
                <w:szCs w:val="20"/>
              </w:rPr>
            </w:pPr>
            <w:r w:rsidRPr="00B73F40">
              <w:rPr>
                <w:bCs/>
                <w:sz w:val="20"/>
                <w:szCs w:val="20"/>
              </w:rPr>
              <w:t>370 048,00</w:t>
            </w:r>
          </w:p>
        </w:tc>
      </w:tr>
      <w:tr w:rsidR="00B73F40" w:rsidRPr="00B73F40" w14:paraId="5B3414B5" w14:textId="77777777" w:rsidTr="00520EF6">
        <w:tc>
          <w:tcPr>
            <w:tcW w:w="4785" w:type="dxa"/>
            <w:shd w:val="clear" w:color="auto" w:fill="auto"/>
          </w:tcPr>
          <w:p w14:paraId="202BA183" w14:textId="77777777" w:rsidR="00B73F40" w:rsidRPr="00B73F40" w:rsidRDefault="00B73F40" w:rsidP="00B73F40">
            <w:pPr>
              <w:jc w:val="both"/>
              <w:rPr>
                <w:bCs/>
                <w:sz w:val="20"/>
                <w:szCs w:val="20"/>
              </w:rPr>
            </w:pPr>
            <w:r w:rsidRPr="00B73F40">
              <w:rPr>
                <w:bCs/>
                <w:sz w:val="20"/>
                <w:szCs w:val="20"/>
              </w:rPr>
              <w:t>до 15.06.2023</w:t>
            </w:r>
          </w:p>
        </w:tc>
        <w:tc>
          <w:tcPr>
            <w:tcW w:w="4785" w:type="dxa"/>
            <w:shd w:val="clear" w:color="auto" w:fill="auto"/>
          </w:tcPr>
          <w:p w14:paraId="44DFDD28" w14:textId="77777777" w:rsidR="00B73F40" w:rsidRPr="00B73F40" w:rsidRDefault="00B73F40" w:rsidP="00B73F40">
            <w:pPr>
              <w:jc w:val="both"/>
              <w:rPr>
                <w:bCs/>
                <w:sz w:val="20"/>
                <w:szCs w:val="20"/>
              </w:rPr>
            </w:pPr>
            <w:r w:rsidRPr="00B73F40">
              <w:rPr>
                <w:bCs/>
                <w:sz w:val="20"/>
                <w:szCs w:val="20"/>
              </w:rPr>
              <w:t>158 592,00</w:t>
            </w:r>
          </w:p>
        </w:tc>
      </w:tr>
      <w:tr w:rsidR="00B73F40" w:rsidRPr="00B73F40" w14:paraId="20302831" w14:textId="77777777" w:rsidTr="00520EF6">
        <w:tc>
          <w:tcPr>
            <w:tcW w:w="4785" w:type="dxa"/>
            <w:shd w:val="clear" w:color="auto" w:fill="auto"/>
          </w:tcPr>
          <w:p w14:paraId="780B4109" w14:textId="77777777" w:rsidR="00B73F40" w:rsidRPr="00B73F40" w:rsidRDefault="00B73F40" w:rsidP="00B73F40">
            <w:pPr>
              <w:jc w:val="both"/>
              <w:rPr>
                <w:bCs/>
                <w:sz w:val="20"/>
                <w:szCs w:val="20"/>
              </w:rPr>
            </w:pPr>
            <w:r w:rsidRPr="00B73F40">
              <w:rPr>
                <w:bCs/>
                <w:sz w:val="20"/>
                <w:szCs w:val="20"/>
              </w:rPr>
              <w:t>до 05.07.2023</w:t>
            </w:r>
          </w:p>
        </w:tc>
        <w:tc>
          <w:tcPr>
            <w:tcW w:w="4785" w:type="dxa"/>
            <w:shd w:val="clear" w:color="auto" w:fill="auto"/>
          </w:tcPr>
          <w:p w14:paraId="62CAFBF1" w14:textId="77777777" w:rsidR="00B73F40" w:rsidRPr="00B73F40" w:rsidRDefault="00B73F40" w:rsidP="00B73F40">
            <w:pPr>
              <w:jc w:val="both"/>
              <w:rPr>
                <w:bCs/>
                <w:sz w:val="20"/>
                <w:szCs w:val="20"/>
              </w:rPr>
            </w:pPr>
            <w:r w:rsidRPr="00B73F40">
              <w:rPr>
                <w:bCs/>
                <w:sz w:val="20"/>
                <w:szCs w:val="20"/>
              </w:rPr>
              <w:t>614 908,00</w:t>
            </w:r>
          </w:p>
        </w:tc>
      </w:tr>
      <w:tr w:rsidR="00B73F40" w:rsidRPr="00B73F40" w14:paraId="38AFA07F" w14:textId="77777777" w:rsidTr="00520EF6">
        <w:tc>
          <w:tcPr>
            <w:tcW w:w="4785" w:type="dxa"/>
            <w:shd w:val="clear" w:color="auto" w:fill="auto"/>
          </w:tcPr>
          <w:p w14:paraId="728298E5" w14:textId="77777777" w:rsidR="00B73F40" w:rsidRPr="00B73F40" w:rsidRDefault="00B73F40" w:rsidP="00B73F40">
            <w:pPr>
              <w:jc w:val="both"/>
              <w:rPr>
                <w:bCs/>
                <w:sz w:val="20"/>
                <w:szCs w:val="20"/>
              </w:rPr>
            </w:pPr>
            <w:r w:rsidRPr="00B73F40">
              <w:rPr>
                <w:bCs/>
                <w:sz w:val="20"/>
                <w:szCs w:val="20"/>
              </w:rPr>
              <w:t>до 15.07.2023</w:t>
            </w:r>
          </w:p>
        </w:tc>
        <w:tc>
          <w:tcPr>
            <w:tcW w:w="4785" w:type="dxa"/>
            <w:shd w:val="clear" w:color="auto" w:fill="auto"/>
          </w:tcPr>
          <w:p w14:paraId="173072C5" w14:textId="77777777" w:rsidR="00B73F40" w:rsidRPr="00B73F40" w:rsidRDefault="00B73F40" w:rsidP="00B73F40">
            <w:pPr>
              <w:jc w:val="both"/>
              <w:rPr>
                <w:bCs/>
                <w:sz w:val="20"/>
                <w:szCs w:val="20"/>
              </w:rPr>
            </w:pPr>
            <w:r w:rsidRPr="00B73F40">
              <w:rPr>
                <w:bCs/>
                <w:sz w:val="20"/>
                <w:szCs w:val="20"/>
              </w:rPr>
              <w:t>263 532,00</w:t>
            </w:r>
          </w:p>
        </w:tc>
      </w:tr>
      <w:tr w:rsidR="00B73F40" w:rsidRPr="00B73F40" w14:paraId="1EEA5BEC" w14:textId="77777777" w:rsidTr="00520EF6">
        <w:tc>
          <w:tcPr>
            <w:tcW w:w="4785" w:type="dxa"/>
            <w:shd w:val="clear" w:color="auto" w:fill="auto"/>
          </w:tcPr>
          <w:p w14:paraId="44ACF311" w14:textId="77777777" w:rsidR="00B73F40" w:rsidRPr="00B73F40" w:rsidRDefault="00B73F40" w:rsidP="00B73F40">
            <w:pPr>
              <w:jc w:val="both"/>
              <w:rPr>
                <w:bCs/>
                <w:sz w:val="20"/>
                <w:szCs w:val="20"/>
              </w:rPr>
            </w:pPr>
            <w:r w:rsidRPr="00B73F40">
              <w:rPr>
                <w:bCs/>
                <w:sz w:val="20"/>
                <w:szCs w:val="20"/>
              </w:rPr>
              <w:t>до 05.08.2023</w:t>
            </w:r>
          </w:p>
        </w:tc>
        <w:tc>
          <w:tcPr>
            <w:tcW w:w="4785" w:type="dxa"/>
            <w:shd w:val="clear" w:color="auto" w:fill="auto"/>
          </w:tcPr>
          <w:p w14:paraId="39F59F3B" w14:textId="77777777" w:rsidR="00B73F40" w:rsidRPr="00B73F40" w:rsidRDefault="00B73F40" w:rsidP="00B73F40">
            <w:pPr>
              <w:jc w:val="both"/>
              <w:rPr>
                <w:bCs/>
                <w:sz w:val="20"/>
                <w:szCs w:val="20"/>
              </w:rPr>
            </w:pPr>
            <w:r w:rsidRPr="00B73F40">
              <w:rPr>
                <w:bCs/>
                <w:sz w:val="20"/>
                <w:szCs w:val="20"/>
              </w:rPr>
              <w:t>253 170,00</w:t>
            </w:r>
          </w:p>
        </w:tc>
      </w:tr>
      <w:tr w:rsidR="00B73F40" w:rsidRPr="00B73F40" w14:paraId="09685F12" w14:textId="77777777" w:rsidTr="00520EF6">
        <w:tc>
          <w:tcPr>
            <w:tcW w:w="4785" w:type="dxa"/>
            <w:shd w:val="clear" w:color="auto" w:fill="auto"/>
          </w:tcPr>
          <w:p w14:paraId="1FD53D22" w14:textId="77777777" w:rsidR="00B73F40" w:rsidRPr="00B73F40" w:rsidRDefault="00B73F40" w:rsidP="00B73F40">
            <w:pPr>
              <w:jc w:val="both"/>
              <w:rPr>
                <w:bCs/>
                <w:sz w:val="20"/>
                <w:szCs w:val="20"/>
              </w:rPr>
            </w:pPr>
            <w:r w:rsidRPr="00B73F40">
              <w:rPr>
                <w:bCs/>
                <w:sz w:val="20"/>
                <w:szCs w:val="20"/>
              </w:rPr>
              <w:t>до 05.09.2023</w:t>
            </w:r>
          </w:p>
        </w:tc>
        <w:tc>
          <w:tcPr>
            <w:tcW w:w="4785" w:type="dxa"/>
            <w:shd w:val="clear" w:color="auto" w:fill="auto"/>
          </w:tcPr>
          <w:p w14:paraId="5297175E" w14:textId="77777777" w:rsidR="00B73F40" w:rsidRPr="00B73F40" w:rsidRDefault="00B73F40" w:rsidP="00B73F40">
            <w:pPr>
              <w:jc w:val="both"/>
              <w:rPr>
                <w:bCs/>
                <w:sz w:val="20"/>
                <w:szCs w:val="20"/>
              </w:rPr>
            </w:pPr>
            <w:r w:rsidRPr="00B73F40">
              <w:rPr>
                <w:bCs/>
                <w:sz w:val="20"/>
                <w:szCs w:val="20"/>
              </w:rPr>
              <w:t>208 130,00</w:t>
            </w:r>
          </w:p>
        </w:tc>
      </w:tr>
      <w:tr w:rsidR="00B73F40" w:rsidRPr="00B73F40" w14:paraId="1E3750E3" w14:textId="77777777" w:rsidTr="00520EF6">
        <w:tc>
          <w:tcPr>
            <w:tcW w:w="4785" w:type="dxa"/>
            <w:shd w:val="clear" w:color="auto" w:fill="auto"/>
          </w:tcPr>
          <w:p w14:paraId="0413FAED" w14:textId="77777777" w:rsidR="00B73F40" w:rsidRPr="00B73F40" w:rsidRDefault="00B73F40" w:rsidP="00B73F40">
            <w:pPr>
              <w:jc w:val="both"/>
              <w:rPr>
                <w:bCs/>
                <w:sz w:val="20"/>
                <w:szCs w:val="20"/>
              </w:rPr>
            </w:pPr>
            <w:r w:rsidRPr="00B73F40">
              <w:rPr>
                <w:bCs/>
                <w:sz w:val="20"/>
                <w:szCs w:val="20"/>
              </w:rPr>
              <w:t>до 05.10.2023</w:t>
            </w:r>
          </w:p>
        </w:tc>
        <w:tc>
          <w:tcPr>
            <w:tcW w:w="4785" w:type="dxa"/>
            <w:shd w:val="clear" w:color="auto" w:fill="auto"/>
          </w:tcPr>
          <w:p w14:paraId="0D8E1138" w14:textId="77777777" w:rsidR="00B73F40" w:rsidRPr="00B73F40" w:rsidRDefault="00B73F40" w:rsidP="00B73F40">
            <w:pPr>
              <w:jc w:val="both"/>
              <w:rPr>
                <w:bCs/>
                <w:sz w:val="20"/>
                <w:szCs w:val="20"/>
              </w:rPr>
            </w:pPr>
            <w:r w:rsidRPr="00B73F40">
              <w:rPr>
                <w:bCs/>
                <w:sz w:val="20"/>
                <w:szCs w:val="20"/>
              </w:rPr>
              <w:t>647 496,00</w:t>
            </w:r>
          </w:p>
        </w:tc>
      </w:tr>
      <w:tr w:rsidR="00B73F40" w:rsidRPr="00B73F40" w14:paraId="3F1A1459" w14:textId="77777777" w:rsidTr="00520EF6">
        <w:tc>
          <w:tcPr>
            <w:tcW w:w="4785" w:type="dxa"/>
            <w:shd w:val="clear" w:color="auto" w:fill="auto"/>
          </w:tcPr>
          <w:p w14:paraId="4B26C924" w14:textId="77777777" w:rsidR="00B73F40" w:rsidRPr="00B73F40" w:rsidRDefault="00B73F40" w:rsidP="00B73F40">
            <w:pPr>
              <w:jc w:val="both"/>
              <w:rPr>
                <w:bCs/>
                <w:sz w:val="20"/>
                <w:szCs w:val="20"/>
              </w:rPr>
            </w:pPr>
            <w:r w:rsidRPr="00B73F40">
              <w:rPr>
                <w:bCs/>
                <w:sz w:val="20"/>
                <w:szCs w:val="20"/>
              </w:rPr>
              <w:t>до 15.10.2023</w:t>
            </w:r>
          </w:p>
        </w:tc>
        <w:tc>
          <w:tcPr>
            <w:tcW w:w="4785" w:type="dxa"/>
            <w:shd w:val="clear" w:color="auto" w:fill="auto"/>
          </w:tcPr>
          <w:p w14:paraId="29FF3828" w14:textId="77777777" w:rsidR="00B73F40" w:rsidRPr="00B73F40" w:rsidRDefault="00B73F40" w:rsidP="00B73F40">
            <w:pPr>
              <w:jc w:val="both"/>
              <w:rPr>
                <w:bCs/>
                <w:sz w:val="20"/>
                <w:szCs w:val="20"/>
              </w:rPr>
            </w:pPr>
            <w:r w:rsidRPr="00B73F40">
              <w:rPr>
                <w:bCs/>
                <w:sz w:val="20"/>
                <w:szCs w:val="20"/>
              </w:rPr>
              <w:t>277 499,00</w:t>
            </w:r>
          </w:p>
        </w:tc>
      </w:tr>
      <w:tr w:rsidR="00B73F40" w:rsidRPr="00B73F40" w14:paraId="084A39A0" w14:textId="77777777" w:rsidTr="00520EF6">
        <w:tc>
          <w:tcPr>
            <w:tcW w:w="4785" w:type="dxa"/>
            <w:shd w:val="clear" w:color="auto" w:fill="auto"/>
          </w:tcPr>
          <w:p w14:paraId="668B6E8D" w14:textId="77777777" w:rsidR="00B73F40" w:rsidRPr="00B73F40" w:rsidRDefault="00B73F40" w:rsidP="00B73F40">
            <w:pPr>
              <w:jc w:val="both"/>
              <w:rPr>
                <w:bCs/>
                <w:sz w:val="20"/>
                <w:szCs w:val="20"/>
              </w:rPr>
            </w:pPr>
            <w:r w:rsidRPr="00B73F40">
              <w:rPr>
                <w:bCs/>
                <w:sz w:val="20"/>
                <w:szCs w:val="20"/>
              </w:rPr>
              <w:t>до 05.11.2023</w:t>
            </w:r>
          </w:p>
        </w:tc>
        <w:tc>
          <w:tcPr>
            <w:tcW w:w="4785" w:type="dxa"/>
            <w:shd w:val="clear" w:color="auto" w:fill="auto"/>
          </w:tcPr>
          <w:p w14:paraId="0E1CF75C" w14:textId="77777777" w:rsidR="00B73F40" w:rsidRPr="00B73F40" w:rsidRDefault="00B73F40" w:rsidP="00B73F40">
            <w:pPr>
              <w:jc w:val="both"/>
              <w:rPr>
                <w:bCs/>
                <w:sz w:val="20"/>
                <w:szCs w:val="20"/>
              </w:rPr>
            </w:pPr>
            <w:r w:rsidRPr="00B73F40">
              <w:rPr>
                <w:bCs/>
                <w:sz w:val="20"/>
                <w:szCs w:val="20"/>
              </w:rPr>
              <w:t>166 080,00</w:t>
            </w:r>
          </w:p>
        </w:tc>
      </w:tr>
      <w:tr w:rsidR="00B73F40" w:rsidRPr="00B73F40" w14:paraId="21B937C2" w14:textId="77777777" w:rsidTr="00520EF6">
        <w:tc>
          <w:tcPr>
            <w:tcW w:w="4785" w:type="dxa"/>
            <w:shd w:val="clear" w:color="auto" w:fill="auto"/>
          </w:tcPr>
          <w:p w14:paraId="22916141" w14:textId="77777777" w:rsidR="00B73F40" w:rsidRPr="00B73F40" w:rsidRDefault="00B73F40" w:rsidP="00B73F40">
            <w:pPr>
              <w:jc w:val="both"/>
              <w:rPr>
                <w:bCs/>
                <w:sz w:val="20"/>
                <w:szCs w:val="20"/>
              </w:rPr>
            </w:pPr>
            <w:r w:rsidRPr="00B73F40">
              <w:rPr>
                <w:bCs/>
                <w:sz w:val="20"/>
                <w:szCs w:val="20"/>
              </w:rPr>
              <w:t>до 05.12.2023</w:t>
            </w:r>
          </w:p>
        </w:tc>
        <w:tc>
          <w:tcPr>
            <w:tcW w:w="4785" w:type="dxa"/>
            <w:shd w:val="clear" w:color="auto" w:fill="auto"/>
          </w:tcPr>
          <w:p w14:paraId="3E4CC1F2" w14:textId="77777777" w:rsidR="00B73F40" w:rsidRPr="00B73F40" w:rsidRDefault="00B73F40" w:rsidP="00B73F40">
            <w:pPr>
              <w:jc w:val="both"/>
              <w:rPr>
                <w:bCs/>
                <w:sz w:val="20"/>
                <w:szCs w:val="20"/>
              </w:rPr>
            </w:pPr>
            <w:r w:rsidRPr="00B73F40">
              <w:rPr>
                <w:bCs/>
                <w:sz w:val="20"/>
                <w:szCs w:val="20"/>
              </w:rPr>
              <w:t>534 866,00</w:t>
            </w:r>
          </w:p>
        </w:tc>
      </w:tr>
      <w:tr w:rsidR="00B73F40" w:rsidRPr="00B73F40" w14:paraId="29D8A143" w14:textId="77777777" w:rsidTr="00520EF6">
        <w:tc>
          <w:tcPr>
            <w:tcW w:w="4785" w:type="dxa"/>
            <w:shd w:val="clear" w:color="auto" w:fill="auto"/>
          </w:tcPr>
          <w:p w14:paraId="599CD4F5" w14:textId="77777777" w:rsidR="00B73F40" w:rsidRPr="00B73F40" w:rsidRDefault="00B73F40" w:rsidP="00B73F40">
            <w:pPr>
              <w:jc w:val="both"/>
              <w:rPr>
                <w:bCs/>
                <w:sz w:val="20"/>
                <w:szCs w:val="20"/>
              </w:rPr>
            </w:pPr>
            <w:r w:rsidRPr="00B73F40">
              <w:rPr>
                <w:bCs/>
                <w:sz w:val="20"/>
                <w:szCs w:val="20"/>
              </w:rPr>
              <w:t>до 15.12.2023</w:t>
            </w:r>
          </w:p>
        </w:tc>
        <w:tc>
          <w:tcPr>
            <w:tcW w:w="4785" w:type="dxa"/>
            <w:shd w:val="clear" w:color="auto" w:fill="auto"/>
          </w:tcPr>
          <w:p w14:paraId="70A29FC8" w14:textId="77777777" w:rsidR="00B73F40" w:rsidRPr="00B73F40" w:rsidRDefault="00B73F40" w:rsidP="00B73F40">
            <w:pPr>
              <w:jc w:val="both"/>
              <w:rPr>
                <w:bCs/>
                <w:sz w:val="20"/>
                <w:szCs w:val="20"/>
              </w:rPr>
            </w:pPr>
            <w:r w:rsidRPr="00B73F40">
              <w:rPr>
                <w:bCs/>
                <w:sz w:val="20"/>
                <w:szCs w:val="20"/>
              </w:rPr>
              <w:t>229 229,00</w:t>
            </w:r>
          </w:p>
        </w:tc>
      </w:tr>
      <w:tr w:rsidR="00B73F40" w:rsidRPr="00B73F40" w14:paraId="0DAD8F11" w14:textId="77777777" w:rsidTr="00520EF6">
        <w:tc>
          <w:tcPr>
            <w:tcW w:w="4785" w:type="dxa"/>
            <w:shd w:val="clear" w:color="auto" w:fill="auto"/>
          </w:tcPr>
          <w:p w14:paraId="76AF4680" w14:textId="77777777" w:rsidR="00B73F40" w:rsidRPr="00B73F40" w:rsidRDefault="00B73F40" w:rsidP="00B73F40">
            <w:pPr>
              <w:jc w:val="both"/>
              <w:rPr>
                <w:b/>
                <w:bCs/>
                <w:sz w:val="20"/>
                <w:szCs w:val="20"/>
              </w:rPr>
            </w:pPr>
            <w:r w:rsidRPr="00B73F40">
              <w:rPr>
                <w:b/>
                <w:bCs/>
                <w:sz w:val="20"/>
                <w:szCs w:val="20"/>
              </w:rPr>
              <w:t>Итого</w:t>
            </w:r>
          </w:p>
        </w:tc>
        <w:tc>
          <w:tcPr>
            <w:tcW w:w="4785" w:type="dxa"/>
            <w:shd w:val="clear" w:color="auto" w:fill="auto"/>
          </w:tcPr>
          <w:p w14:paraId="3D30A16C" w14:textId="77777777" w:rsidR="00B73F40" w:rsidRPr="00B73F40" w:rsidRDefault="00B73F40" w:rsidP="00B73F40">
            <w:pPr>
              <w:jc w:val="both"/>
              <w:rPr>
                <w:b/>
                <w:bCs/>
                <w:sz w:val="20"/>
                <w:szCs w:val="20"/>
              </w:rPr>
            </w:pPr>
            <w:r w:rsidRPr="00B73F40">
              <w:rPr>
                <w:b/>
                <w:bCs/>
                <w:sz w:val="20"/>
                <w:szCs w:val="20"/>
              </w:rPr>
              <w:t>6 863 900,00</w:t>
            </w:r>
          </w:p>
        </w:tc>
      </w:tr>
    </w:tbl>
    <w:p w14:paraId="5656490E" w14:textId="77777777" w:rsidR="00B73F40" w:rsidRPr="00B73F40" w:rsidRDefault="00B73F40" w:rsidP="00B73F40">
      <w:pPr>
        <w:jc w:val="both"/>
        <w:rPr>
          <w:b/>
          <w:sz w:val="20"/>
          <w:szCs w:val="20"/>
        </w:rPr>
      </w:pPr>
    </w:p>
    <w:p w14:paraId="573B1E02" w14:textId="77777777" w:rsidR="00426312" w:rsidRPr="00426312" w:rsidRDefault="00426312" w:rsidP="00426312">
      <w:pPr>
        <w:keepNext/>
        <w:jc w:val="center"/>
        <w:outlineLvl w:val="0"/>
        <w:rPr>
          <w:rFonts w:eastAsia="Arial Unicode MS"/>
          <w:b/>
          <w:bCs/>
          <w:sz w:val="20"/>
          <w:szCs w:val="20"/>
        </w:rPr>
      </w:pPr>
      <w:r w:rsidRPr="00426312">
        <w:rPr>
          <w:rFonts w:eastAsia="Arial Unicode MS"/>
          <w:b/>
          <w:bCs/>
          <w:sz w:val="20"/>
          <w:szCs w:val="20"/>
        </w:rPr>
        <w:t>Муниципальное образование «Подгорнское сельское поселение»</w:t>
      </w:r>
    </w:p>
    <w:p w14:paraId="11FB0513" w14:textId="77777777" w:rsidR="00426312" w:rsidRPr="00426312" w:rsidRDefault="00426312" w:rsidP="00426312">
      <w:pPr>
        <w:widowControl w:val="0"/>
        <w:autoSpaceDE w:val="0"/>
        <w:autoSpaceDN w:val="0"/>
        <w:adjustRightInd w:val="0"/>
        <w:jc w:val="center"/>
        <w:rPr>
          <w:sz w:val="20"/>
          <w:szCs w:val="20"/>
        </w:rPr>
      </w:pPr>
    </w:p>
    <w:p w14:paraId="65FE7547" w14:textId="77777777" w:rsidR="00426312" w:rsidRPr="00426312" w:rsidRDefault="00426312" w:rsidP="00426312">
      <w:pPr>
        <w:keepNext/>
        <w:jc w:val="center"/>
        <w:outlineLvl w:val="0"/>
        <w:rPr>
          <w:rFonts w:eastAsia="Arial Unicode MS"/>
          <w:b/>
          <w:bCs/>
          <w:sz w:val="20"/>
          <w:szCs w:val="20"/>
        </w:rPr>
      </w:pPr>
      <w:r w:rsidRPr="00426312">
        <w:rPr>
          <w:rFonts w:eastAsia="Arial Unicode MS"/>
          <w:b/>
          <w:bCs/>
          <w:sz w:val="20"/>
          <w:szCs w:val="20"/>
        </w:rPr>
        <w:t>СОВЕТ ПОДГОРНСКОГО СЕЛЬКОГО ПОСЕЛЕНИЯ</w:t>
      </w:r>
    </w:p>
    <w:p w14:paraId="6DE61AA7" w14:textId="77777777" w:rsidR="00426312" w:rsidRPr="00426312" w:rsidRDefault="00426312" w:rsidP="00426312">
      <w:pPr>
        <w:widowControl w:val="0"/>
        <w:autoSpaceDE w:val="0"/>
        <w:autoSpaceDN w:val="0"/>
        <w:adjustRightInd w:val="0"/>
        <w:rPr>
          <w:sz w:val="20"/>
          <w:szCs w:val="20"/>
        </w:rPr>
      </w:pPr>
    </w:p>
    <w:p w14:paraId="2F996E28" w14:textId="77777777" w:rsidR="00426312" w:rsidRPr="00426312" w:rsidRDefault="00426312" w:rsidP="00426312">
      <w:pPr>
        <w:widowControl w:val="0"/>
        <w:autoSpaceDE w:val="0"/>
        <w:autoSpaceDN w:val="0"/>
        <w:adjustRightInd w:val="0"/>
        <w:rPr>
          <w:sz w:val="20"/>
          <w:szCs w:val="20"/>
        </w:rPr>
      </w:pPr>
    </w:p>
    <w:p w14:paraId="2C23C72E" w14:textId="77777777" w:rsidR="00426312" w:rsidRPr="00426312" w:rsidRDefault="00426312" w:rsidP="00426312">
      <w:pPr>
        <w:keepNext/>
        <w:outlineLvl w:val="0"/>
        <w:rPr>
          <w:rFonts w:eastAsia="Arial Unicode MS"/>
          <w:b/>
          <w:bCs/>
          <w:sz w:val="20"/>
          <w:szCs w:val="20"/>
        </w:rPr>
      </w:pPr>
      <w:r w:rsidRPr="00426312">
        <w:rPr>
          <w:sz w:val="20"/>
          <w:szCs w:val="20"/>
        </w:rPr>
        <w:t xml:space="preserve">                                                            </w:t>
      </w:r>
      <w:r w:rsidRPr="00426312">
        <w:rPr>
          <w:rFonts w:eastAsia="Arial Unicode MS"/>
          <w:b/>
          <w:bCs/>
          <w:sz w:val="20"/>
          <w:szCs w:val="20"/>
        </w:rPr>
        <w:t xml:space="preserve">         РЕШЕНИЕ               </w:t>
      </w:r>
    </w:p>
    <w:p w14:paraId="739CF099" w14:textId="77777777" w:rsidR="00426312" w:rsidRPr="00426312" w:rsidRDefault="00426312" w:rsidP="00426312">
      <w:pPr>
        <w:widowControl w:val="0"/>
        <w:autoSpaceDE w:val="0"/>
        <w:autoSpaceDN w:val="0"/>
        <w:adjustRightInd w:val="0"/>
        <w:rPr>
          <w:sz w:val="20"/>
          <w:szCs w:val="20"/>
        </w:rPr>
      </w:pPr>
    </w:p>
    <w:p w14:paraId="66C702F5" w14:textId="77777777" w:rsidR="00426312" w:rsidRPr="00426312" w:rsidRDefault="00426312" w:rsidP="00426312">
      <w:pPr>
        <w:widowControl w:val="0"/>
        <w:autoSpaceDE w:val="0"/>
        <w:autoSpaceDN w:val="0"/>
        <w:adjustRightInd w:val="0"/>
        <w:rPr>
          <w:sz w:val="20"/>
          <w:szCs w:val="20"/>
        </w:rPr>
      </w:pPr>
    </w:p>
    <w:tbl>
      <w:tblPr>
        <w:tblW w:w="0" w:type="auto"/>
        <w:tblLayout w:type="fixed"/>
        <w:tblLook w:val="0000" w:firstRow="0" w:lastRow="0" w:firstColumn="0" w:lastColumn="0" w:noHBand="0" w:noVBand="0"/>
      </w:tblPr>
      <w:tblGrid>
        <w:gridCol w:w="3095"/>
        <w:gridCol w:w="3392"/>
        <w:gridCol w:w="2981"/>
      </w:tblGrid>
      <w:tr w:rsidR="00426312" w:rsidRPr="00426312" w14:paraId="59DEA0F9" w14:textId="77777777" w:rsidTr="00520EF6">
        <w:tc>
          <w:tcPr>
            <w:tcW w:w="3095" w:type="dxa"/>
          </w:tcPr>
          <w:p w14:paraId="7BC96810" w14:textId="77777777" w:rsidR="00426312" w:rsidRPr="00426312" w:rsidRDefault="00426312" w:rsidP="00426312">
            <w:pPr>
              <w:widowControl w:val="0"/>
              <w:autoSpaceDE w:val="0"/>
              <w:autoSpaceDN w:val="0"/>
              <w:adjustRightInd w:val="0"/>
              <w:rPr>
                <w:sz w:val="20"/>
                <w:szCs w:val="20"/>
              </w:rPr>
            </w:pPr>
            <w:r w:rsidRPr="00426312">
              <w:rPr>
                <w:sz w:val="20"/>
                <w:szCs w:val="20"/>
              </w:rPr>
              <w:t>30.11. 2023</w:t>
            </w:r>
          </w:p>
        </w:tc>
        <w:tc>
          <w:tcPr>
            <w:tcW w:w="3392" w:type="dxa"/>
          </w:tcPr>
          <w:p w14:paraId="78AA1FB3" w14:textId="77777777" w:rsidR="00426312" w:rsidRPr="00426312" w:rsidRDefault="00426312" w:rsidP="00426312">
            <w:pPr>
              <w:widowControl w:val="0"/>
              <w:autoSpaceDE w:val="0"/>
              <w:autoSpaceDN w:val="0"/>
              <w:adjustRightInd w:val="0"/>
              <w:jc w:val="center"/>
              <w:rPr>
                <w:sz w:val="20"/>
                <w:szCs w:val="20"/>
              </w:rPr>
            </w:pPr>
            <w:r w:rsidRPr="00426312">
              <w:rPr>
                <w:sz w:val="20"/>
                <w:szCs w:val="20"/>
              </w:rPr>
              <w:t>с. Подгорное</w:t>
            </w:r>
          </w:p>
        </w:tc>
        <w:tc>
          <w:tcPr>
            <w:tcW w:w="2981" w:type="dxa"/>
          </w:tcPr>
          <w:p w14:paraId="318F19D4" w14:textId="77777777" w:rsidR="00426312" w:rsidRPr="00426312" w:rsidRDefault="00426312" w:rsidP="00426312">
            <w:pPr>
              <w:widowControl w:val="0"/>
              <w:tabs>
                <w:tab w:val="center" w:pos="-1712"/>
                <w:tab w:val="left" w:pos="95"/>
              </w:tabs>
              <w:autoSpaceDE w:val="0"/>
              <w:autoSpaceDN w:val="0"/>
              <w:adjustRightInd w:val="0"/>
              <w:ind w:left="-6190"/>
              <w:rPr>
                <w:sz w:val="20"/>
                <w:szCs w:val="20"/>
              </w:rPr>
            </w:pPr>
            <w:r w:rsidRPr="00426312">
              <w:rPr>
                <w:sz w:val="20"/>
                <w:szCs w:val="20"/>
              </w:rPr>
              <w:tab/>
              <w:t xml:space="preserve">№ </w:t>
            </w:r>
            <w:r w:rsidRPr="00426312">
              <w:rPr>
                <w:sz w:val="20"/>
                <w:szCs w:val="20"/>
              </w:rPr>
              <w:tab/>
              <w:t xml:space="preserve">          № 41</w:t>
            </w:r>
          </w:p>
        </w:tc>
      </w:tr>
    </w:tbl>
    <w:p w14:paraId="4CD24AD2" w14:textId="77777777" w:rsidR="00426312" w:rsidRPr="00426312" w:rsidRDefault="00426312" w:rsidP="00426312">
      <w:pPr>
        <w:widowControl w:val="0"/>
        <w:tabs>
          <w:tab w:val="left" w:pos="2700"/>
          <w:tab w:val="left" w:pos="3060"/>
          <w:tab w:val="left" w:pos="3600"/>
          <w:tab w:val="left" w:pos="4500"/>
          <w:tab w:val="left" w:pos="4680"/>
          <w:tab w:val="left" w:pos="8820"/>
          <w:tab w:val="left" w:pos="9354"/>
        </w:tabs>
        <w:autoSpaceDE w:val="0"/>
        <w:autoSpaceDN w:val="0"/>
        <w:adjustRightInd w:val="0"/>
        <w:jc w:val="both"/>
        <w:rPr>
          <w:sz w:val="20"/>
          <w:szCs w:val="20"/>
        </w:rPr>
      </w:pPr>
    </w:p>
    <w:p w14:paraId="3A8D3660" w14:textId="77777777" w:rsidR="00426312" w:rsidRPr="00426312" w:rsidRDefault="00426312" w:rsidP="00426312">
      <w:pPr>
        <w:widowControl w:val="0"/>
        <w:tabs>
          <w:tab w:val="left" w:pos="2700"/>
          <w:tab w:val="left" w:pos="3060"/>
          <w:tab w:val="left" w:pos="3600"/>
          <w:tab w:val="left" w:pos="4500"/>
          <w:tab w:val="left" w:pos="4680"/>
          <w:tab w:val="left" w:pos="8820"/>
          <w:tab w:val="left" w:pos="9354"/>
        </w:tabs>
        <w:autoSpaceDE w:val="0"/>
        <w:autoSpaceDN w:val="0"/>
        <w:adjustRightInd w:val="0"/>
        <w:jc w:val="both"/>
        <w:rPr>
          <w:sz w:val="20"/>
          <w:szCs w:val="20"/>
        </w:rPr>
      </w:pPr>
    </w:p>
    <w:p w14:paraId="566BE3C8"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r w:rsidRPr="00426312">
        <w:rPr>
          <w:bCs/>
          <w:sz w:val="20"/>
          <w:szCs w:val="20"/>
        </w:rPr>
        <w:t>О внесении изменений в решение Совета Подгорнского</w:t>
      </w:r>
    </w:p>
    <w:p w14:paraId="040E4082"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r w:rsidRPr="00426312">
        <w:rPr>
          <w:bCs/>
          <w:sz w:val="20"/>
          <w:szCs w:val="20"/>
        </w:rPr>
        <w:t>сельского поселения от 31 октября 2022 года № 38 «</w:t>
      </w:r>
      <w:r w:rsidRPr="00426312">
        <w:rPr>
          <w:sz w:val="20"/>
          <w:szCs w:val="20"/>
        </w:rPr>
        <w:t xml:space="preserve">О передаче муниципальному образованию «Чаинский район» отдельных полномочий органов местного самоуправления муниципального </w:t>
      </w:r>
      <w:r w:rsidRPr="00426312">
        <w:rPr>
          <w:sz w:val="20"/>
          <w:szCs w:val="20"/>
        </w:rPr>
        <w:lastRenderedPageBreak/>
        <w:t>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w:t>
      </w:r>
    </w:p>
    <w:p w14:paraId="31CD6E54" w14:textId="77777777" w:rsidR="00426312" w:rsidRPr="00426312" w:rsidRDefault="00426312" w:rsidP="00426312">
      <w:pPr>
        <w:widowControl w:val="0"/>
        <w:shd w:val="clear" w:color="auto" w:fill="FFFFFF"/>
        <w:tabs>
          <w:tab w:val="left" w:pos="2700"/>
          <w:tab w:val="left" w:pos="3060"/>
          <w:tab w:val="left" w:pos="3600"/>
          <w:tab w:val="left" w:pos="4500"/>
          <w:tab w:val="left" w:pos="5220"/>
          <w:tab w:val="left" w:pos="8820"/>
          <w:tab w:val="left" w:pos="9354"/>
        </w:tabs>
        <w:autoSpaceDE w:val="0"/>
        <w:autoSpaceDN w:val="0"/>
        <w:adjustRightInd w:val="0"/>
        <w:jc w:val="both"/>
        <w:rPr>
          <w:b/>
          <w:bCs/>
          <w:color w:val="000000"/>
          <w:sz w:val="20"/>
          <w:szCs w:val="20"/>
        </w:rPr>
      </w:pPr>
    </w:p>
    <w:p w14:paraId="310E61B6" w14:textId="77777777" w:rsidR="00426312" w:rsidRPr="00426312" w:rsidRDefault="00426312" w:rsidP="00426312">
      <w:pPr>
        <w:widowControl w:val="0"/>
        <w:shd w:val="clear" w:color="auto" w:fill="FFFFFF"/>
        <w:tabs>
          <w:tab w:val="left" w:pos="2700"/>
          <w:tab w:val="left" w:pos="3060"/>
          <w:tab w:val="left" w:pos="3600"/>
          <w:tab w:val="left" w:pos="4500"/>
          <w:tab w:val="left" w:pos="5220"/>
          <w:tab w:val="left" w:pos="8820"/>
          <w:tab w:val="left" w:pos="9354"/>
        </w:tabs>
        <w:autoSpaceDE w:val="0"/>
        <w:autoSpaceDN w:val="0"/>
        <w:adjustRightInd w:val="0"/>
        <w:jc w:val="both"/>
        <w:rPr>
          <w:b/>
          <w:bCs/>
          <w:color w:val="000000"/>
          <w:sz w:val="20"/>
          <w:szCs w:val="20"/>
        </w:rPr>
      </w:pPr>
    </w:p>
    <w:p w14:paraId="0FC74AC0" w14:textId="77777777" w:rsidR="00426312" w:rsidRPr="00426312" w:rsidRDefault="00426312" w:rsidP="00426312">
      <w:pPr>
        <w:widowControl w:val="0"/>
        <w:autoSpaceDE w:val="0"/>
        <w:autoSpaceDN w:val="0"/>
        <w:adjustRightInd w:val="0"/>
        <w:ind w:firstLine="720"/>
        <w:jc w:val="both"/>
        <w:rPr>
          <w:sz w:val="20"/>
          <w:szCs w:val="20"/>
        </w:rPr>
      </w:pPr>
      <w:r w:rsidRPr="00426312">
        <w:rPr>
          <w:sz w:val="20"/>
          <w:szCs w:val="20"/>
        </w:rPr>
        <w:t xml:space="preserve">Заслушав и обсудив финансово-экономическое обоснование Главы Подгорнского сельского поселения по вопросу целесообразности и необходимости передачи отдельных полномочий органов местного самоуправления Подгорнского сельского поселения по внутреннему муниципальному финансовому контролю в сфере бюджетных правоотношений и контроля в сфере закупок на уровень Чаинского района, руководствуясь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14:paraId="6B8B7419" w14:textId="77777777" w:rsidR="00426312" w:rsidRPr="00426312" w:rsidRDefault="00426312" w:rsidP="00426312">
      <w:pPr>
        <w:widowControl w:val="0"/>
        <w:autoSpaceDE w:val="0"/>
        <w:autoSpaceDN w:val="0"/>
        <w:adjustRightInd w:val="0"/>
        <w:ind w:firstLine="720"/>
        <w:jc w:val="both"/>
        <w:rPr>
          <w:sz w:val="20"/>
          <w:szCs w:val="20"/>
        </w:rPr>
      </w:pPr>
      <w:r w:rsidRPr="00426312">
        <w:rPr>
          <w:sz w:val="20"/>
          <w:szCs w:val="20"/>
        </w:rPr>
        <w:t xml:space="preserve"> </w:t>
      </w:r>
    </w:p>
    <w:p w14:paraId="5FF1E6CE" w14:textId="77777777" w:rsidR="00426312" w:rsidRPr="00426312" w:rsidRDefault="00426312" w:rsidP="00426312">
      <w:pPr>
        <w:widowControl w:val="0"/>
        <w:autoSpaceDE w:val="0"/>
        <w:autoSpaceDN w:val="0"/>
        <w:adjustRightInd w:val="0"/>
        <w:ind w:firstLine="720"/>
        <w:jc w:val="both"/>
        <w:rPr>
          <w:sz w:val="20"/>
          <w:szCs w:val="20"/>
        </w:rPr>
      </w:pPr>
      <w:r w:rsidRPr="00426312">
        <w:rPr>
          <w:sz w:val="20"/>
          <w:szCs w:val="20"/>
        </w:rPr>
        <w:t>Совет Подгорнского поселения решил:</w:t>
      </w:r>
    </w:p>
    <w:p w14:paraId="5E305343" w14:textId="77777777" w:rsidR="00426312" w:rsidRPr="00426312" w:rsidRDefault="00426312" w:rsidP="00426312">
      <w:pPr>
        <w:widowControl w:val="0"/>
        <w:autoSpaceDE w:val="0"/>
        <w:autoSpaceDN w:val="0"/>
        <w:adjustRightInd w:val="0"/>
        <w:ind w:firstLine="720"/>
        <w:jc w:val="both"/>
        <w:rPr>
          <w:sz w:val="20"/>
          <w:szCs w:val="20"/>
        </w:rPr>
      </w:pPr>
    </w:p>
    <w:p w14:paraId="7EF716CA" w14:textId="77777777" w:rsidR="00426312" w:rsidRPr="00426312" w:rsidRDefault="00426312" w:rsidP="000E1A84">
      <w:pPr>
        <w:widowControl w:val="0"/>
        <w:numPr>
          <w:ilvl w:val="0"/>
          <w:numId w:val="9"/>
        </w:numPr>
        <w:tabs>
          <w:tab w:val="left" w:pos="426"/>
        </w:tabs>
        <w:autoSpaceDE w:val="0"/>
        <w:autoSpaceDN w:val="0"/>
        <w:adjustRightInd w:val="0"/>
        <w:ind w:left="142" w:firstLine="425"/>
        <w:jc w:val="both"/>
        <w:rPr>
          <w:bCs/>
          <w:sz w:val="20"/>
          <w:szCs w:val="20"/>
        </w:rPr>
      </w:pPr>
      <w:r w:rsidRPr="00426312">
        <w:rPr>
          <w:sz w:val="20"/>
          <w:szCs w:val="20"/>
        </w:rPr>
        <w:t xml:space="preserve">Внести в </w:t>
      </w:r>
      <w:bookmarkStart w:id="0" w:name="_Hlk151716571"/>
      <w:r w:rsidRPr="00426312">
        <w:rPr>
          <w:bCs/>
          <w:sz w:val="20"/>
          <w:szCs w:val="20"/>
        </w:rPr>
        <w:t>решение Совета Подгорнского сельского поселения от 31 октября 2022 года № 38 «</w:t>
      </w:r>
      <w:r w:rsidRPr="00426312">
        <w:rPr>
          <w:sz w:val="20"/>
          <w:szCs w:val="20"/>
        </w:rPr>
        <w:t>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w:t>
      </w:r>
      <w:bookmarkEnd w:id="0"/>
      <w:r w:rsidRPr="00426312">
        <w:rPr>
          <w:sz w:val="20"/>
          <w:szCs w:val="20"/>
        </w:rPr>
        <w:t xml:space="preserve"> </w:t>
      </w:r>
      <w:r w:rsidRPr="00426312">
        <w:rPr>
          <w:bCs/>
          <w:sz w:val="20"/>
          <w:szCs w:val="20"/>
        </w:rPr>
        <w:t>следующие изменения:</w:t>
      </w:r>
    </w:p>
    <w:p w14:paraId="68324156" w14:textId="77777777" w:rsidR="00426312" w:rsidRPr="00426312" w:rsidRDefault="00426312" w:rsidP="000E1A84">
      <w:pPr>
        <w:widowControl w:val="0"/>
        <w:numPr>
          <w:ilvl w:val="0"/>
          <w:numId w:val="10"/>
        </w:numPr>
        <w:tabs>
          <w:tab w:val="left" w:pos="426"/>
        </w:tabs>
        <w:autoSpaceDE w:val="0"/>
        <w:autoSpaceDN w:val="0"/>
        <w:adjustRightInd w:val="0"/>
        <w:ind w:left="142" w:firstLine="425"/>
        <w:jc w:val="both"/>
        <w:rPr>
          <w:bCs/>
          <w:sz w:val="20"/>
          <w:szCs w:val="20"/>
        </w:rPr>
      </w:pPr>
      <w:r w:rsidRPr="00426312">
        <w:rPr>
          <w:bCs/>
          <w:sz w:val="20"/>
          <w:szCs w:val="20"/>
        </w:rPr>
        <w:t>в пункте 3 решения слова «</w:t>
      </w:r>
      <w:r w:rsidRPr="00426312">
        <w:rPr>
          <w:sz w:val="20"/>
          <w:szCs w:val="20"/>
        </w:rPr>
        <w:t>на 2024 год в сумме 20 900 (Двадцать тысяч девятьсот) рублей» заменить словами «на 2024 год в сумме 21 100 (Двадцать одна тысяча сто) рублей»;</w:t>
      </w:r>
    </w:p>
    <w:p w14:paraId="6B01671E" w14:textId="77777777" w:rsidR="00426312" w:rsidRPr="00426312" w:rsidRDefault="00426312" w:rsidP="000E1A84">
      <w:pPr>
        <w:widowControl w:val="0"/>
        <w:numPr>
          <w:ilvl w:val="0"/>
          <w:numId w:val="10"/>
        </w:numPr>
        <w:tabs>
          <w:tab w:val="left" w:pos="426"/>
        </w:tabs>
        <w:autoSpaceDE w:val="0"/>
        <w:autoSpaceDN w:val="0"/>
        <w:adjustRightInd w:val="0"/>
        <w:ind w:left="142" w:firstLine="425"/>
        <w:jc w:val="both"/>
        <w:rPr>
          <w:bCs/>
          <w:sz w:val="20"/>
          <w:szCs w:val="20"/>
        </w:rPr>
      </w:pPr>
      <w:r w:rsidRPr="00426312">
        <w:rPr>
          <w:bCs/>
          <w:sz w:val="20"/>
          <w:szCs w:val="20"/>
        </w:rPr>
        <w:t>дополнить приложением 3 соглашение 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согласно приложению, к настоящему решению;</w:t>
      </w:r>
    </w:p>
    <w:p w14:paraId="2FDDD2CD" w14:textId="77777777" w:rsidR="00426312" w:rsidRPr="00426312" w:rsidRDefault="00426312" w:rsidP="000E1A84">
      <w:pPr>
        <w:widowControl w:val="0"/>
        <w:numPr>
          <w:ilvl w:val="0"/>
          <w:numId w:val="10"/>
        </w:numPr>
        <w:tabs>
          <w:tab w:val="left" w:pos="426"/>
        </w:tabs>
        <w:autoSpaceDE w:val="0"/>
        <w:autoSpaceDN w:val="0"/>
        <w:adjustRightInd w:val="0"/>
        <w:ind w:left="142" w:firstLine="425"/>
        <w:jc w:val="both"/>
        <w:rPr>
          <w:bCs/>
          <w:sz w:val="20"/>
          <w:szCs w:val="20"/>
        </w:rPr>
      </w:pPr>
      <w:r w:rsidRPr="00426312">
        <w:rPr>
          <w:bCs/>
          <w:sz w:val="20"/>
          <w:szCs w:val="20"/>
        </w:rPr>
        <w:t>в пункте 1.2 приложения № 1 к решению Совета Подгорнского сельского от 31 октября 2022 года № 38 слова «на 2024 год в сумме 20 900 (Двадцать тысяч девятьсот) рублей» заменить словами «на 2024 год в сумме 21 100 (Двадцать одна тысяча сто) рублей»;</w:t>
      </w:r>
    </w:p>
    <w:p w14:paraId="6BECC156" w14:textId="77777777" w:rsidR="00426312" w:rsidRPr="00426312" w:rsidRDefault="00426312" w:rsidP="000E1A84">
      <w:pPr>
        <w:widowControl w:val="0"/>
        <w:numPr>
          <w:ilvl w:val="0"/>
          <w:numId w:val="10"/>
        </w:numPr>
        <w:tabs>
          <w:tab w:val="left" w:pos="426"/>
        </w:tabs>
        <w:autoSpaceDE w:val="0"/>
        <w:autoSpaceDN w:val="0"/>
        <w:adjustRightInd w:val="0"/>
        <w:ind w:left="142" w:firstLine="425"/>
        <w:jc w:val="both"/>
        <w:rPr>
          <w:bCs/>
          <w:sz w:val="20"/>
          <w:szCs w:val="20"/>
        </w:rPr>
      </w:pPr>
      <w:r w:rsidRPr="00426312">
        <w:rPr>
          <w:bCs/>
          <w:sz w:val="20"/>
          <w:szCs w:val="20"/>
        </w:rPr>
        <w:t>пункт 3 приложения 1</w:t>
      </w:r>
      <w:r w:rsidRPr="00426312">
        <w:rPr>
          <w:sz w:val="20"/>
          <w:szCs w:val="20"/>
        </w:rPr>
        <w:t xml:space="preserve"> к </w:t>
      </w:r>
      <w:r w:rsidRPr="00426312">
        <w:rPr>
          <w:bCs/>
          <w:sz w:val="20"/>
          <w:szCs w:val="20"/>
        </w:rPr>
        <w:t>Соглашению 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изложить в новой редакции:</w:t>
      </w:r>
    </w:p>
    <w:p w14:paraId="74C1E94A" w14:textId="77777777" w:rsidR="00426312" w:rsidRPr="00426312" w:rsidRDefault="00426312" w:rsidP="00426312">
      <w:pPr>
        <w:widowControl w:val="0"/>
        <w:tabs>
          <w:tab w:val="left" w:pos="567"/>
        </w:tabs>
        <w:autoSpaceDE w:val="0"/>
        <w:autoSpaceDN w:val="0"/>
        <w:adjustRightInd w:val="0"/>
        <w:ind w:firstLine="567"/>
        <w:jc w:val="both"/>
        <w:rPr>
          <w:bCs/>
          <w:sz w:val="20"/>
          <w:szCs w:val="20"/>
        </w:rPr>
      </w:pPr>
      <w:r w:rsidRPr="00426312">
        <w:rPr>
          <w:bCs/>
          <w:sz w:val="20"/>
          <w:szCs w:val="20"/>
        </w:rPr>
        <w:t>«Объем межбюджетных трансфертов на исполнение полномочий по внутреннему муниципальному финансовому контролю в сфере бюджетных правоотношений и контроля в сфере закупок рассчитан в Приложении 3 к Соглашению 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w:t>
      </w:r>
    </w:p>
    <w:p w14:paraId="4E1FAF32" w14:textId="77777777" w:rsidR="00426312" w:rsidRPr="00426312" w:rsidRDefault="00426312" w:rsidP="000E1A84">
      <w:pPr>
        <w:widowControl w:val="0"/>
        <w:numPr>
          <w:ilvl w:val="0"/>
          <w:numId w:val="9"/>
        </w:numPr>
        <w:tabs>
          <w:tab w:val="left" w:pos="426"/>
        </w:tabs>
        <w:autoSpaceDE w:val="0"/>
        <w:autoSpaceDN w:val="0"/>
        <w:adjustRightInd w:val="0"/>
        <w:ind w:left="142" w:firstLine="425"/>
        <w:jc w:val="both"/>
        <w:rPr>
          <w:sz w:val="20"/>
          <w:szCs w:val="20"/>
        </w:rPr>
      </w:pPr>
      <w:r w:rsidRPr="00426312">
        <w:rPr>
          <w:sz w:val="20"/>
          <w:szCs w:val="20"/>
        </w:rPr>
        <w:t>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3090FFFC" w14:textId="77777777" w:rsidR="00426312" w:rsidRPr="00426312" w:rsidRDefault="00426312" w:rsidP="000E1A84">
      <w:pPr>
        <w:widowControl w:val="0"/>
        <w:numPr>
          <w:ilvl w:val="0"/>
          <w:numId w:val="9"/>
        </w:numPr>
        <w:tabs>
          <w:tab w:val="left" w:pos="426"/>
        </w:tabs>
        <w:autoSpaceDE w:val="0"/>
        <w:autoSpaceDN w:val="0"/>
        <w:adjustRightInd w:val="0"/>
        <w:ind w:left="142" w:firstLine="425"/>
        <w:jc w:val="both"/>
        <w:rPr>
          <w:sz w:val="20"/>
          <w:szCs w:val="20"/>
        </w:rPr>
      </w:pPr>
      <w:r w:rsidRPr="00426312">
        <w:rPr>
          <w:sz w:val="20"/>
          <w:szCs w:val="20"/>
        </w:rPr>
        <w:t xml:space="preserve"> Настоящее решение вступает в силу после его официального опубликования.</w:t>
      </w:r>
    </w:p>
    <w:p w14:paraId="45B932D3" w14:textId="77777777" w:rsidR="00426312" w:rsidRPr="00426312" w:rsidRDefault="00426312" w:rsidP="000E1A84">
      <w:pPr>
        <w:widowControl w:val="0"/>
        <w:numPr>
          <w:ilvl w:val="0"/>
          <w:numId w:val="9"/>
        </w:numPr>
        <w:tabs>
          <w:tab w:val="left" w:pos="426"/>
        </w:tabs>
        <w:autoSpaceDE w:val="0"/>
        <w:autoSpaceDN w:val="0"/>
        <w:adjustRightInd w:val="0"/>
        <w:ind w:left="142" w:firstLine="425"/>
        <w:jc w:val="both"/>
        <w:rPr>
          <w:sz w:val="20"/>
          <w:szCs w:val="20"/>
        </w:rPr>
      </w:pPr>
      <w:r w:rsidRPr="00426312">
        <w:rPr>
          <w:sz w:val="20"/>
          <w:szCs w:val="20"/>
        </w:rPr>
        <w:t xml:space="preserve"> Контроль за исполнением настоящего решения возложить на комитет по контрольно-правовым вопросам.</w:t>
      </w:r>
    </w:p>
    <w:p w14:paraId="6CDF9F0B" w14:textId="77777777" w:rsidR="00426312" w:rsidRPr="00426312" w:rsidRDefault="00426312" w:rsidP="00426312">
      <w:pPr>
        <w:widowControl w:val="0"/>
        <w:tabs>
          <w:tab w:val="left" w:pos="426"/>
        </w:tabs>
        <w:autoSpaceDE w:val="0"/>
        <w:autoSpaceDN w:val="0"/>
        <w:adjustRightInd w:val="0"/>
        <w:ind w:left="567"/>
        <w:jc w:val="both"/>
        <w:rPr>
          <w:sz w:val="20"/>
          <w:szCs w:val="20"/>
        </w:rPr>
      </w:pPr>
    </w:p>
    <w:p w14:paraId="59E55365" w14:textId="77777777" w:rsidR="00426312" w:rsidRPr="00426312" w:rsidRDefault="00426312" w:rsidP="00426312">
      <w:pPr>
        <w:widowControl w:val="0"/>
        <w:autoSpaceDE w:val="0"/>
        <w:autoSpaceDN w:val="0"/>
        <w:adjustRightInd w:val="0"/>
        <w:ind w:firstLine="720"/>
        <w:jc w:val="both"/>
        <w:rPr>
          <w:sz w:val="20"/>
          <w:szCs w:val="20"/>
        </w:rPr>
      </w:pPr>
    </w:p>
    <w:p w14:paraId="4DBD20D5" w14:textId="77777777" w:rsidR="00426312" w:rsidRPr="00426312" w:rsidRDefault="00426312" w:rsidP="00426312">
      <w:pPr>
        <w:widowControl w:val="0"/>
        <w:autoSpaceDE w:val="0"/>
        <w:autoSpaceDN w:val="0"/>
        <w:adjustRightInd w:val="0"/>
        <w:ind w:firstLine="720"/>
        <w:jc w:val="both"/>
        <w:rPr>
          <w:sz w:val="20"/>
          <w:szCs w:val="20"/>
        </w:rPr>
      </w:pPr>
    </w:p>
    <w:p w14:paraId="6BA16EBB" w14:textId="77777777" w:rsidR="00426312" w:rsidRPr="00426312" w:rsidRDefault="00426312" w:rsidP="00426312">
      <w:pPr>
        <w:autoSpaceDE w:val="0"/>
        <w:autoSpaceDN w:val="0"/>
        <w:adjustRightInd w:val="0"/>
        <w:jc w:val="both"/>
        <w:rPr>
          <w:sz w:val="20"/>
          <w:szCs w:val="20"/>
        </w:rPr>
      </w:pPr>
      <w:r w:rsidRPr="00426312">
        <w:rPr>
          <w:sz w:val="20"/>
          <w:szCs w:val="20"/>
        </w:rPr>
        <w:t xml:space="preserve">Председатель Совета </w:t>
      </w:r>
    </w:p>
    <w:p w14:paraId="2B21F698" w14:textId="77777777" w:rsidR="00426312" w:rsidRPr="00426312" w:rsidRDefault="00426312" w:rsidP="00426312">
      <w:pPr>
        <w:autoSpaceDE w:val="0"/>
        <w:autoSpaceDN w:val="0"/>
        <w:adjustRightInd w:val="0"/>
        <w:jc w:val="both"/>
        <w:rPr>
          <w:sz w:val="20"/>
          <w:szCs w:val="20"/>
        </w:rPr>
      </w:pPr>
      <w:r w:rsidRPr="00426312">
        <w:rPr>
          <w:sz w:val="20"/>
          <w:szCs w:val="20"/>
        </w:rPr>
        <w:t>Подгорнского сельского поселения</w:t>
      </w:r>
      <w:r w:rsidRPr="00426312">
        <w:rPr>
          <w:sz w:val="20"/>
          <w:szCs w:val="20"/>
        </w:rPr>
        <w:tab/>
      </w:r>
      <w:r w:rsidRPr="00426312">
        <w:rPr>
          <w:sz w:val="20"/>
          <w:szCs w:val="20"/>
        </w:rPr>
        <w:tab/>
      </w:r>
      <w:r w:rsidRPr="00426312">
        <w:rPr>
          <w:sz w:val="20"/>
          <w:szCs w:val="20"/>
        </w:rPr>
        <w:tab/>
      </w:r>
      <w:r w:rsidRPr="00426312">
        <w:rPr>
          <w:sz w:val="20"/>
          <w:szCs w:val="20"/>
        </w:rPr>
        <w:tab/>
        <w:t>Л.И. Великанова</w:t>
      </w:r>
    </w:p>
    <w:p w14:paraId="50FDE608" w14:textId="77777777" w:rsidR="00426312" w:rsidRPr="00426312" w:rsidRDefault="00426312" w:rsidP="00426312">
      <w:pPr>
        <w:jc w:val="both"/>
        <w:rPr>
          <w:sz w:val="20"/>
          <w:szCs w:val="20"/>
        </w:rPr>
      </w:pPr>
    </w:p>
    <w:p w14:paraId="376E9F51" w14:textId="77777777" w:rsidR="00426312" w:rsidRPr="00426312" w:rsidRDefault="00426312" w:rsidP="00426312">
      <w:pPr>
        <w:jc w:val="both"/>
        <w:rPr>
          <w:sz w:val="20"/>
          <w:szCs w:val="20"/>
        </w:rPr>
      </w:pPr>
    </w:p>
    <w:p w14:paraId="29E2BB2C" w14:textId="77777777" w:rsidR="00426312" w:rsidRPr="00426312" w:rsidRDefault="00426312" w:rsidP="00426312">
      <w:pPr>
        <w:jc w:val="both"/>
        <w:rPr>
          <w:sz w:val="20"/>
          <w:szCs w:val="20"/>
        </w:rPr>
      </w:pPr>
      <w:r w:rsidRPr="00426312">
        <w:rPr>
          <w:sz w:val="20"/>
          <w:szCs w:val="20"/>
        </w:rPr>
        <w:t>Глава Подгорнского сельского поселения</w:t>
      </w:r>
      <w:r w:rsidRPr="00426312">
        <w:rPr>
          <w:sz w:val="20"/>
          <w:szCs w:val="20"/>
        </w:rPr>
        <w:tab/>
      </w:r>
      <w:r w:rsidRPr="00426312">
        <w:rPr>
          <w:sz w:val="20"/>
          <w:szCs w:val="20"/>
        </w:rPr>
        <w:tab/>
      </w:r>
      <w:r w:rsidRPr="00426312">
        <w:rPr>
          <w:sz w:val="20"/>
          <w:szCs w:val="20"/>
        </w:rPr>
        <w:tab/>
        <w:t>С.С. Пантюхин</w:t>
      </w:r>
    </w:p>
    <w:p w14:paraId="7A334B2A" w14:textId="77777777" w:rsidR="00426312" w:rsidRPr="00426312" w:rsidRDefault="00426312" w:rsidP="00426312">
      <w:pPr>
        <w:widowControl w:val="0"/>
        <w:autoSpaceDE w:val="0"/>
        <w:autoSpaceDN w:val="0"/>
        <w:adjustRightInd w:val="0"/>
        <w:ind w:firstLine="540"/>
        <w:jc w:val="both"/>
        <w:rPr>
          <w:sz w:val="20"/>
          <w:szCs w:val="20"/>
        </w:rPr>
      </w:pPr>
    </w:p>
    <w:p w14:paraId="55984CFE" w14:textId="77777777" w:rsidR="00426312" w:rsidRPr="00426312" w:rsidRDefault="00426312" w:rsidP="00426312">
      <w:pPr>
        <w:widowControl w:val="0"/>
        <w:autoSpaceDE w:val="0"/>
        <w:autoSpaceDN w:val="0"/>
        <w:adjustRightInd w:val="0"/>
        <w:ind w:left="4253"/>
        <w:rPr>
          <w:sz w:val="18"/>
          <w:szCs w:val="18"/>
        </w:rPr>
      </w:pPr>
      <w:r w:rsidRPr="00426312">
        <w:rPr>
          <w:sz w:val="18"/>
          <w:szCs w:val="18"/>
        </w:rPr>
        <w:t xml:space="preserve">Приложение 3 </w:t>
      </w:r>
    </w:p>
    <w:p w14:paraId="4ECE8836" w14:textId="77777777" w:rsidR="00426312" w:rsidRPr="00426312" w:rsidRDefault="00426312" w:rsidP="00426312">
      <w:pPr>
        <w:widowControl w:val="0"/>
        <w:autoSpaceDE w:val="0"/>
        <w:autoSpaceDN w:val="0"/>
        <w:adjustRightInd w:val="0"/>
        <w:ind w:left="4253"/>
        <w:rPr>
          <w:sz w:val="18"/>
          <w:szCs w:val="18"/>
        </w:rPr>
      </w:pPr>
      <w:r w:rsidRPr="00426312">
        <w:rPr>
          <w:sz w:val="18"/>
          <w:szCs w:val="18"/>
        </w:rPr>
        <w:t xml:space="preserve">к Соглашению 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w:t>
      </w:r>
    </w:p>
    <w:p w14:paraId="5F55D795" w14:textId="77777777" w:rsidR="00426312" w:rsidRPr="00426312" w:rsidRDefault="00426312" w:rsidP="00426312">
      <w:pPr>
        <w:widowControl w:val="0"/>
        <w:autoSpaceDE w:val="0"/>
        <w:autoSpaceDN w:val="0"/>
        <w:adjustRightInd w:val="0"/>
        <w:jc w:val="both"/>
        <w:rPr>
          <w:szCs w:val="22"/>
        </w:rPr>
      </w:pPr>
    </w:p>
    <w:p w14:paraId="7B3C47D7"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sz w:val="20"/>
          <w:szCs w:val="20"/>
        </w:rPr>
        <w:t xml:space="preserve">Расчет </w:t>
      </w:r>
    </w:p>
    <w:p w14:paraId="529D05B4"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bCs/>
          <w:sz w:val="20"/>
          <w:szCs w:val="20"/>
        </w:rPr>
        <w:t xml:space="preserve">объема межбюджетного трансферта на осуществление </w:t>
      </w:r>
    </w:p>
    <w:p w14:paraId="6CF0BB4E"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bCs/>
          <w:sz w:val="20"/>
          <w:szCs w:val="20"/>
        </w:rPr>
        <w:t>переданных полномочий</w:t>
      </w:r>
      <w:r w:rsidRPr="00426312">
        <w:rPr>
          <w:sz w:val="20"/>
          <w:szCs w:val="20"/>
        </w:rPr>
        <w:t xml:space="preserve"> на 2023 год</w:t>
      </w:r>
    </w:p>
    <w:p w14:paraId="6A4E9545"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r w:rsidRPr="00426312">
        <w:rPr>
          <w:sz w:val="20"/>
          <w:szCs w:val="20"/>
        </w:rPr>
        <w:t xml:space="preserve">по внутреннему муниципальному финансовому контролю </w:t>
      </w:r>
    </w:p>
    <w:p w14:paraId="63C174AC"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r w:rsidRPr="00426312">
        <w:rPr>
          <w:sz w:val="20"/>
          <w:szCs w:val="20"/>
        </w:rPr>
        <w:lastRenderedPageBreak/>
        <w:t>в сфере бюджетных правоотношений и контроля в сфере закупок</w:t>
      </w:r>
    </w:p>
    <w:p w14:paraId="65CE114C"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p>
    <w:p w14:paraId="2D7A7337"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p>
    <w:p w14:paraId="4DA2E051" w14:textId="77777777" w:rsidR="00426312" w:rsidRPr="00426312" w:rsidRDefault="00426312" w:rsidP="000E1A84">
      <w:pPr>
        <w:widowControl w:val="0"/>
        <w:numPr>
          <w:ilvl w:val="0"/>
          <w:numId w:val="8"/>
        </w:numPr>
        <w:autoSpaceDE w:val="0"/>
        <w:autoSpaceDN w:val="0"/>
        <w:adjustRightInd w:val="0"/>
        <w:jc w:val="both"/>
        <w:outlineLvl w:val="0"/>
        <w:rPr>
          <w:b/>
          <w:bCs/>
          <w:sz w:val="20"/>
          <w:szCs w:val="20"/>
        </w:rPr>
      </w:pPr>
      <w:r w:rsidRPr="00426312">
        <w:rPr>
          <w:b/>
          <w:bCs/>
          <w:sz w:val="20"/>
          <w:szCs w:val="20"/>
        </w:rPr>
        <w:t xml:space="preserve">Расчет ФОТ (фонда оплаты труда с начислениями): </w:t>
      </w:r>
    </w:p>
    <w:p w14:paraId="7C846D5F" w14:textId="77777777" w:rsidR="00426312" w:rsidRPr="00426312" w:rsidRDefault="00426312" w:rsidP="00426312">
      <w:pPr>
        <w:widowControl w:val="0"/>
        <w:autoSpaceDE w:val="0"/>
        <w:autoSpaceDN w:val="0"/>
        <w:adjustRightInd w:val="0"/>
        <w:ind w:firstLine="705"/>
        <w:jc w:val="both"/>
        <w:outlineLvl w:val="0"/>
        <w:rPr>
          <w:b/>
          <w:bCs/>
          <w:sz w:val="20"/>
          <w:szCs w:val="20"/>
        </w:rPr>
      </w:pPr>
      <w:r w:rsidRPr="00426312">
        <w:rPr>
          <w:b/>
          <w:bCs/>
          <w:sz w:val="20"/>
          <w:szCs w:val="20"/>
        </w:rPr>
        <w:t xml:space="preserve">ФОТi: </w:t>
      </w:r>
    </w:p>
    <w:p w14:paraId="7F64CF91"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Должностной оклад</w:t>
      </w:r>
      <w:r w:rsidRPr="00426312">
        <w:rPr>
          <w:sz w:val="20"/>
          <w:szCs w:val="20"/>
        </w:rPr>
        <w:t>: 4465*12мес. = 53580 руб.</w:t>
      </w:r>
    </w:p>
    <w:p w14:paraId="597BE9D5"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Должностной оклад за классный чин:</w:t>
      </w:r>
      <w:r w:rsidRPr="00426312">
        <w:rPr>
          <w:sz w:val="20"/>
          <w:szCs w:val="20"/>
        </w:rPr>
        <w:t xml:space="preserve"> 4465*4 = 17860 руб.</w:t>
      </w:r>
    </w:p>
    <w:p w14:paraId="01C66979"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Выслуга лет</w:t>
      </w:r>
      <w:r w:rsidRPr="00426312">
        <w:rPr>
          <w:sz w:val="20"/>
          <w:szCs w:val="20"/>
        </w:rPr>
        <w:t>: 4465*3 = 13395 руб.</w:t>
      </w:r>
    </w:p>
    <w:p w14:paraId="33C8F94F"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Надбавка за особые условия муниципальной службы</w:t>
      </w:r>
      <w:r w:rsidRPr="00426312">
        <w:rPr>
          <w:sz w:val="20"/>
          <w:szCs w:val="20"/>
        </w:rPr>
        <w:t xml:space="preserve"> 4465*14 = 62510 руб.</w:t>
      </w:r>
    </w:p>
    <w:p w14:paraId="401127F0"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Ежемесячное денежное поощрение:</w:t>
      </w:r>
      <w:r w:rsidRPr="00426312">
        <w:rPr>
          <w:sz w:val="20"/>
          <w:szCs w:val="20"/>
        </w:rPr>
        <w:t xml:space="preserve"> 4465*12мес.*1,23 = 65903,40 руб.</w:t>
      </w:r>
    </w:p>
    <w:p w14:paraId="6D3603AB"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Премия:</w:t>
      </w:r>
      <w:r w:rsidRPr="00426312">
        <w:rPr>
          <w:sz w:val="20"/>
          <w:szCs w:val="20"/>
        </w:rPr>
        <w:t xml:space="preserve"> 4465*2 = 8930 руб.</w:t>
      </w:r>
    </w:p>
    <w:p w14:paraId="4C379D06"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Единовременная выплата к отпуску:</w:t>
      </w:r>
      <w:r w:rsidRPr="00426312">
        <w:rPr>
          <w:sz w:val="20"/>
          <w:szCs w:val="20"/>
        </w:rPr>
        <w:t xml:space="preserve"> 4465*2 = 8930 руб.</w:t>
      </w:r>
    </w:p>
    <w:p w14:paraId="0C8FCA39"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Материальная помощь:</w:t>
      </w:r>
      <w:r w:rsidRPr="00426312">
        <w:rPr>
          <w:sz w:val="20"/>
          <w:szCs w:val="20"/>
        </w:rPr>
        <w:t xml:space="preserve"> 4465*1 = 4465 руб.</w:t>
      </w:r>
    </w:p>
    <w:p w14:paraId="034D946C"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Районный коэффициент и процентная надбавка</w:t>
      </w:r>
      <w:r w:rsidRPr="00426312">
        <w:rPr>
          <w:sz w:val="20"/>
          <w:szCs w:val="20"/>
        </w:rPr>
        <w:t xml:space="preserve"> 235573,40</w:t>
      </w:r>
    </w:p>
    <w:p w14:paraId="5243B10D"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b/>
          <w:sz w:val="20"/>
          <w:szCs w:val="20"/>
        </w:rPr>
        <w:t>Всего: 471146,80</w:t>
      </w:r>
      <w:r w:rsidRPr="00426312">
        <w:rPr>
          <w:sz w:val="20"/>
          <w:szCs w:val="20"/>
        </w:rPr>
        <w:t xml:space="preserve"> руб.</w:t>
      </w:r>
    </w:p>
    <w:p w14:paraId="09EC13F3" w14:textId="77777777" w:rsidR="00426312" w:rsidRPr="00426312" w:rsidRDefault="00426312" w:rsidP="00426312">
      <w:pPr>
        <w:widowControl w:val="0"/>
        <w:autoSpaceDE w:val="0"/>
        <w:autoSpaceDN w:val="0"/>
        <w:adjustRightInd w:val="0"/>
        <w:ind w:firstLine="705"/>
        <w:jc w:val="both"/>
        <w:outlineLvl w:val="0"/>
        <w:rPr>
          <w:bCs/>
          <w:sz w:val="20"/>
          <w:szCs w:val="20"/>
        </w:rPr>
      </w:pPr>
      <w:r w:rsidRPr="00426312">
        <w:rPr>
          <w:b/>
          <w:bCs/>
          <w:sz w:val="20"/>
          <w:szCs w:val="20"/>
          <w:u w:val="single"/>
        </w:rPr>
        <w:t xml:space="preserve">ФОТi = 471146,80 </w:t>
      </w:r>
      <w:r w:rsidRPr="00426312">
        <w:rPr>
          <w:bCs/>
          <w:sz w:val="20"/>
          <w:szCs w:val="20"/>
        </w:rPr>
        <w:t>руб.</w:t>
      </w:r>
    </w:p>
    <w:p w14:paraId="40C5FBB0" w14:textId="77777777" w:rsidR="00426312" w:rsidRPr="00426312" w:rsidRDefault="00426312" w:rsidP="00426312">
      <w:pPr>
        <w:widowControl w:val="0"/>
        <w:autoSpaceDE w:val="0"/>
        <w:autoSpaceDN w:val="0"/>
        <w:adjustRightInd w:val="0"/>
        <w:ind w:firstLine="705"/>
        <w:jc w:val="both"/>
        <w:outlineLvl w:val="0"/>
        <w:rPr>
          <w:bCs/>
          <w:sz w:val="20"/>
          <w:szCs w:val="20"/>
        </w:rPr>
      </w:pPr>
      <w:r w:rsidRPr="00426312">
        <w:rPr>
          <w:b/>
          <w:bCs/>
          <w:sz w:val="20"/>
          <w:szCs w:val="20"/>
        </w:rPr>
        <w:t>Дрв =</w:t>
      </w:r>
      <w:r w:rsidRPr="00426312">
        <w:rPr>
          <w:bCs/>
          <w:sz w:val="20"/>
          <w:szCs w:val="20"/>
        </w:rPr>
        <w:t xml:space="preserve"> 8дн./247 дн. = </w:t>
      </w:r>
      <w:r w:rsidRPr="00426312">
        <w:rPr>
          <w:b/>
          <w:bCs/>
          <w:sz w:val="20"/>
          <w:szCs w:val="20"/>
        </w:rPr>
        <w:t>0,032389</w:t>
      </w:r>
    </w:p>
    <w:p w14:paraId="06556170" w14:textId="77777777" w:rsidR="00426312" w:rsidRPr="00426312" w:rsidRDefault="00426312" w:rsidP="00426312">
      <w:pPr>
        <w:widowControl w:val="0"/>
        <w:autoSpaceDE w:val="0"/>
        <w:autoSpaceDN w:val="0"/>
        <w:adjustRightInd w:val="0"/>
        <w:rPr>
          <w:b/>
          <w:bCs/>
          <w:sz w:val="20"/>
          <w:szCs w:val="20"/>
        </w:rPr>
      </w:pPr>
      <w:r w:rsidRPr="00426312">
        <w:rPr>
          <w:b/>
          <w:bCs/>
          <w:sz w:val="20"/>
          <w:szCs w:val="20"/>
        </w:rPr>
        <w:t xml:space="preserve">             ФОТ</w:t>
      </w:r>
      <w:r w:rsidRPr="00426312">
        <w:rPr>
          <w:bCs/>
          <w:sz w:val="20"/>
          <w:szCs w:val="20"/>
        </w:rPr>
        <w:t>= 471146,80*0,032389*1,302 = 19868,49 руб.</w:t>
      </w:r>
    </w:p>
    <w:p w14:paraId="1487B8A4" w14:textId="77777777" w:rsidR="00426312" w:rsidRPr="00426312" w:rsidRDefault="00426312" w:rsidP="00426312">
      <w:pPr>
        <w:widowControl w:val="0"/>
        <w:autoSpaceDE w:val="0"/>
        <w:autoSpaceDN w:val="0"/>
        <w:adjustRightInd w:val="0"/>
        <w:ind w:firstLine="708"/>
        <w:rPr>
          <w:b/>
          <w:bCs/>
          <w:sz w:val="20"/>
          <w:szCs w:val="20"/>
        </w:rPr>
      </w:pPr>
      <w:r w:rsidRPr="00426312">
        <w:rPr>
          <w:b/>
          <w:sz w:val="20"/>
          <w:szCs w:val="20"/>
        </w:rPr>
        <w:t>2) Итого объем межбюджетного трансферта</w:t>
      </w:r>
      <w:r w:rsidRPr="00426312">
        <w:rPr>
          <w:b/>
          <w:bCs/>
          <w:sz w:val="20"/>
          <w:szCs w:val="20"/>
        </w:rPr>
        <w:t>:</w:t>
      </w:r>
    </w:p>
    <w:p w14:paraId="35C332D6" w14:textId="77777777" w:rsidR="00426312" w:rsidRPr="00426312" w:rsidRDefault="00426312" w:rsidP="00426312">
      <w:pPr>
        <w:widowControl w:val="0"/>
        <w:autoSpaceDE w:val="0"/>
        <w:autoSpaceDN w:val="0"/>
        <w:adjustRightInd w:val="0"/>
        <w:jc w:val="both"/>
        <w:rPr>
          <w:sz w:val="20"/>
          <w:szCs w:val="20"/>
        </w:rPr>
      </w:pPr>
      <w:r w:rsidRPr="00426312">
        <w:rPr>
          <w:b/>
          <w:color w:val="000000"/>
          <w:sz w:val="20"/>
          <w:szCs w:val="20"/>
        </w:rPr>
        <w:t xml:space="preserve">             </w:t>
      </w:r>
      <w:r w:rsidRPr="00426312">
        <w:rPr>
          <w:b/>
          <w:color w:val="000000"/>
          <w:sz w:val="20"/>
          <w:szCs w:val="20"/>
          <w:lang w:val="en-US"/>
        </w:rPr>
        <w:t>V</w:t>
      </w:r>
      <w:r w:rsidRPr="00426312">
        <w:rPr>
          <w:b/>
          <w:color w:val="000000"/>
          <w:sz w:val="20"/>
          <w:szCs w:val="20"/>
        </w:rPr>
        <w:t>мбт =</w:t>
      </w:r>
      <w:r w:rsidRPr="00426312">
        <w:rPr>
          <w:color w:val="000000"/>
          <w:sz w:val="20"/>
          <w:szCs w:val="20"/>
        </w:rPr>
        <w:t xml:space="preserve"> 19868,49</w:t>
      </w:r>
      <w:r w:rsidRPr="00426312">
        <w:rPr>
          <w:bCs/>
          <w:sz w:val="20"/>
          <w:szCs w:val="20"/>
        </w:rPr>
        <w:t>*1,0507</w:t>
      </w:r>
      <w:r w:rsidRPr="00426312">
        <w:rPr>
          <w:sz w:val="20"/>
          <w:szCs w:val="20"/>
        </w:rPr>
        <w:t xml:space="preserve"> = 20875,82 руб. </w:t>
      </w:r>
    </w:p>
    <w:p w14:paraId="1C820B9E" w14:textId="77777777" w:rsidR="00426312" w:rsidRPr="00426312" w:rsidRDefault="00426312" w:rsidP="00426312">
      <w:pPr>
        <w:widowControl w:val="0"/>
        <w:autoSpaceDE w:val="0"/>
        <w:autoSpaceDN w:val="0"/>
        <w:adjustRightInd w:val="0"/>
        <w:ind w:firstLine="540"/>
        <w:jc w:val="both"/>
        <w:rPr>
          <w:b/>
          <w:sz w:val="20"/>
          <w:szCs w:val="20"/>
        </w:rPr>
      </w:pPr>
      <w:r w:rsidRPr="00426312">
        <w:rPr>
          <w:b/>
          <w:sz w:val="20"/>
          <w:szCs w:val="20"/>
        </w:rPr>
        <w:t>20 900 руб.</w:t>
      </w:r>
    </w:p>
    <w:p w14:paraId="44047800" w14:textId="77777777" w:rsidR="00426312" w:rsidRPr="00426312" w:rsidRDefault="00426312" w:rsidP="00426312">
      <w:pPr>
        <w:widowControl w:val="0"/>
        <w:autoSpaceDE w:val="0"/>
        <w:autoSpaceDN w:val="0"/>
        <w:adjustRightInd w:val="0"/>
        <w:rPr>
          <w:szCs w:val="22"/>
        </w:rPr>
      </w:pPr>
    </w:p>
    <w:p w14:paraId="7A7C7C67"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sz w:val="20"/>
          <w:szCs w:val="20"/>
        </w:rPr>
        <w:t xml:space="preserve">Расчет </w:t>
      </w:r>
    </w:p>
    <w:p w14:paraId="14BD648C"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bCs/>
          <w:sz w:val="20"/>
          <w:szCs w:val="20"/>
        </w:rPr>
        <w:t xml:space="preserve">объема межбюджетного трансферта на осуществление </w:t>
      </w:r>
    </w:p>
    <w:p w14:paraId="40C6FC57"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bCs/>
          <w:sz w:val="20"/>
          <w:szCs w:val="20"/>
        </w:rPr>
        <w:t>переданных полномочий</w:t>
      </w:r>
      <w:r w:rsidRPr="00426312">
        <w:rPr>
          <w:sz w:val="20"/>
          <w:szCs w:val="20"/>
        </w:rPr>
        <w:t xml:space="preserve"> на 2024 год</w:t>
      </w:r>
    </w:p>
    <w:p w14:paraId="2CCB7943"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r w:rsidRPr="00426312">
        <w:rPr>
          <w:sz w:val="20"/>
          <w:szCs w:val="20"/>
        </w:rPr>
        <w:t xml:space="preserve">по внутреннему муниципальному финансовому контролю </w:t>
      </w:r>
    </w:p>
    <w:p w14:paraId="14F7C926"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r w:rsidRPr="00426312">
        <w:rPr>
          <w:sz w:val="20"/>
          <w:szCs w:val="20"/>
        </w:rPr>
        <w:t>в сфере бюджетных правоотношений и контроля в сфере закупок</w:t>
      </w:r>
    </w:p>
    <w:p w14:paraId="00EC6710" w14:textId="77777777" w:rsidR="00426312" w:rsidRPr="00426312" w:rsidRDefault="00426312" w:rsidP="00426312">
      <w:pPr>
        <w:widowControl w:val="0"/>
        <w:autoSpaceDE w:val="0"/>
        <w:autoSpaceDN w:val="0"/>
        <w:adjustRightInd w:val="0"/>
        <w:ind w:left="705"/>
        <w:outlineLvl w:val="0"/>
        <w:rPr>
          <w:sz w:val="20"/>
          <w:szCs w:val="20"/>
        </w:rPr>
      </w:pPr>
    </w:p>
    <w:p w14:paraId="083A8365" w14:textId="77777777" w:rsidR="00426312" w:rsidRPr="00426312" w:rsidRDefault="00426312" w:rsidP="000E1A84">
      <w:pPr>
        <w:widowControl w:val="0"/>
        <w:numPr>
          <w:ilvl w:val="0"/>
          <w:numId w:val="11"/>
        </w:numPr>
        <w:tabs>
          <w:tab w:val="left" w:pos="993"/>
        </w:tabs>
        <w:autoSpaceDE w:val="0"/>
        <w:autoSpaceDN w:val="0"/>
        <w:adjustRightInd w:val="0"/>
        <w:ind w:left="1134" w:hanging="425"/>
        <w:jc w:val="both"/>
        <w:outlineLvl w:val="0"/>
        <w:rPr>
          <w:b/>
          <w:bCs/>
          <w:sz w:val="20"/>
          <w:szCs w:val="20"/>
        </w:rPr>
      </w:pPr>
      <w:r w:rsidRPr="00426312">
        <w:rPr>
          <w:b/>
          <w:bCs/>
          <w:sz w:val="20"/>
          <w:szCs w:val="20"/>
        </w:rPr>
        <w:t xml:space="preserve">Расчет ФОТ (фонда оплаты труда с начислениями): </w:t>
      </w:r>
    </w:p>
    <w:p w14:paraId="47CF5E1C" w14:textId="77777777" w:rsidR="00426312" w:rsidRPr="00426312" w:rsidRDefault="00426312" w:rsidP="00426312">
      <w:pPr>
        <w:widowControl w:val="0"/>
        <w:autoSpaceDE w:val="0"/>
        <w:autoSpaceDN w:val="0"/>
        <w:adjustRightInd w:val="0"/>
        <w:ind w:firstLine="705"/>
        <w:jc w:val="both"/>
        <w:outlineLvl w:val="0"/>
        <w:rPr>
          <w:b/>
          <w:bCs/>
          <w:sz w:val="20"/>
          <w:szCs w:val="20"/>
        </w:rPr>
      </w:pPr>
      <w:r w:rsidRPr="00426312">
        <w:rPr>
          <w:b/>
          <w:bCs/>
          <w:sz w:val="20"/>
          <w:szCs w:val="20"/>
        </w:rPr>
        <w:t xml:space="preserve">ФОТi: </w:t>
      </w:r>
    </w:p>
    <w:p w14:paraId="795A21C9"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Должностной оклад</w:t>
      </w:r>
      <w:r w:rsidRPr="00426312">
        <w:rPr>
          <w:sz w:val="20"/>
          <w:szCs w:val="20"/>
        </w:rPr>
        <w:t>: 4521*12мес. = 54252 руб.</w:t>
      </w:r>
    </w:p>
    <w:p w14:paraId="11CF1ACD"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Должностной оклад за классный чин:</w:t>
      </w:r>
      <w:r w:rsidRPr="00426312">
        <w:rPr>
          <w:sz w:val="20"/>
          <w:szCs w:val="20"/>
        </w:rPr>
        <w:t xml:space="preserve"> 4521*4 = 18084 руб.</w:t>
      </w:r>
    </w:p>
    <w:p w14:paraId="5143EAD6"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Выслуга лет</w:t>
      </w:r>
      <w:r w:rsidRPr="00426312">
        <w:rPr>
          <w:sz w:val="20"/>
          <w:szCs w:val="20"/>
        </w:rPr>
        <w:t>: 4521*3 = 13563 руб.</w:t>
      </w:r>
    </w:p>
    <w:p w14:paraId="3594EEB5"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Надбавка за особые условия муниципальной службы</w:t>
      </w:r>
      <w:r w:rsidRPr="00426312">
        <w:rPr>
          <w:sz w:val="20"/>
          <w:szCs w:val="20"/>
        </w:rPr>
        <w:t xml:space="preserve"> 4521*14 = 63294 руб.</w:t>
      </w:r>
    </w:p>
    <w:p w14:paraId="2D965CDD"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Ежемесячное денежное поощрение:</w:t>
      </w:r>
      <w:r w:rsidRPr="00426312">
        <w:rPr>
          <w:sz w:val="20"/>
          <w:szCs w:val="20"/>
        </w:rPr>
        <w:t xml:space="preserve"> 4521*12мес.*1,23 = 66729,96 руб.</w:t>
      </w:r>
    </w:p>
    <w:p w14:paraId="7C754C38"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Премия:</w:t>
      </w:r>
      <w:r w:rsidRPr="00426312">
        <w:rPr>
          <w:sz w:val="20"/>
          <w:szCs w:val="20"/>
        </w:rPr>
        <w:t xml:space="preserve"> 4521*2 = 9042 руб.</w:t>
      </w:r>
    </w:p>
    <w:p w14:paraId="3AF9FA8D"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Единовременная выплата к отпуску:</w:t>
      </w:r>
      <w:r w:rsidRPr="00426312">
        <w:rPr>
          <w:sz w:val="20"/>
          <w:szCs w:val="20"/>
        </w:rPr>
        <w:t xml:space="preserve"> 4521*2 = 9042 руб.</w:t>
      </w:r>
    </w:p>
    <w:p w14:paraId="230DD6F4"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Материальная помощь:</w:t>
      </w:r>
      <w:r w:rsidRPr="00426312">
        <w:rPr>
          <w:sz w:val="20"/>
          <w:szCs w:val="20"/>
        </w:rPr>
        <w:t xml:space="preserve"> 4521*1 = 4521 руб.</w:t>
      </w:r>
    </w:p>
    <w:p w14:paraId="64FC1F69"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Районный коэффициент и процентная надбавка</w:t>
      </w:r>
      <w:r w:rsidRPr="00426312">
        <w:rPr>
          <w:sz w:val="20"/>
          <w:szCs w:val="20"/>
        </w:rPr>
        <w:t xml:space="preserve"> 238527,96</w:t>
      </w:r>
    </w:p>
    <w:p w14:paraId="374DF801"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b/>
          <w:sz w:val="20"/>
          <w:szCs w:val="20"/>
        </w:rPr>
        <w:t>Всего: 477055,92</w:t>
      </w:r>
      <w:r w:rsidRPr="00426312">
        <w:rPr>
          <w:sz w:val="20"/>
          <w:szCs w:val="20"/>
        </w:rPr>
        <w:t xml:space="preserve"> руб.</w:t>
      </w:r>
    </w:p>
    <w:p w14:paraId="453017AE" w14:textId="77777777" w:rsidR="00426312" w:rsidRPr="00426312" w:rsidRDefault="00426312" w:rsidP="00426312">
      <w:pPr>
        <w:widowControl w:val="0"/>
        <w:autoSpaceDE w:val="0"/>
        <w:autoSpaceDN w:val="0"/>
        <w:adjustRightInd w:val="0"/>
        <w:ind w:firstLine="705"/>
        <w:jc w:val="both"/>
        <w:outlineLvl w:val="0"/>
        <w:rPr>
          <w:bCs/>
          <w:sz w:val="20"/>
          <w:szCs w:val="20"/>
        </w:rPr>
      </w:pPr>
      <w:r w:rsidRPr="00426312">
        <w:rPr>
          <w:b/>
          <w:bCs/>
          <w:sz w:val="20"/>
          <w:szCs w:val="20"/>
          <w:u w:val="single"/>
        </w:rPr>
        <w:t xml:space="preserve">ФОТi = 477055,92 </w:t>
      </w:r>
      <w:r w:rsidRPr="00426312">
        <w:rPr>
          <w:bCs/>
          <w:sz w:val="20"/>
          <w:szCs w:val="20"/>
        </w:rPr>
        <w:t>руб.</w:t>
      </w:r>
    </w:p>
    <w:p w14:paraId="61093577" w14:textId="77777777" w:rsidR="00426312" w:rsidRPr="00426312" w:rsidRDefault="00426312" w:rsidP="00426312">
      <w:pPr>
        <w:widowControl w:val="0"/>
        <w:autoSpaceDE w:val="0"/>
        <w:autoSpaceDN w:val="0"/>
        <w:adjustRightInd w:val="0"/>
        <w:ind w:firstLine="705"/>
        <w:jc w:val="both"/>
        <w:outlineLvl w:val="0"/>
        <w:rPr>
          <w:bCs/>
          <w:sz w:val="20"/>
          <w:szCs w:val="20"/>
        </w:rPr>
      </w:pPr>
      <w:r w:rsidRPr="00426312">
        <w:rPr>
          <w:b/>
          <w:bCs/>
          <w:sz w:val="20"/>
          <w:szCs w:val="20"/>
        </w:rPr>
        <w:t>Дрв =</w:t>
      </w:r>
      <w:r w:rsidRPr="00426312">
        <w:rPr>
          <w:bCs/>
          <w:sz w:val="20"/>
          <w:szCs w:val="20"/>
        </w:rPr>
        <w:t xml:space="preserve"> 8дн./248 дн. = </w:t>
      </w:r>
      <w:r w:rsidRPr="00426312">
        <w:rPr>
          <w:b/>
          <w:bCs/>
          <w:sz w:val="20"/>
          <w:szCs w:val="20"/>
        </w:rPr>
        <w:t>0,032258</w:t>
      </w:r>
    </w:p>
    <w:p w14:paraId="39550C78" w14:textId="77777777" w:rsidR="00426312" w:rsidRPr="00426312" w:rsidRDefault="00426312" w:rsidP="00426312">
      <w:pPr>
        <w:widowControl w:val="0"/>
        <w:autoSpaceDE w:val="0"/>
        <w:autoSpaceDN w:val="0"/>
        <w:adjustRightInd w:val="0"/>
        <w:rPr>
          <w:b/>
          <w:bCs/>
          <w:sz w:val="20"/>
          <w:szCs w:val="20"/>
        </w:rPr>
      </w:pPr>
      <w:r w:rsidRPr="00426312">
        <w:rPr>
          <w:b/>
          <w:bCs/>
          <w:sz w:val="20"/>
          <w:szCs w:val="20"/>
        </w:rPr>
        <w:t xml:space="preserve">             ФОТ</w:t>
      </w:r>
      <w:r w:rsidRPr="00426312">
        <w:rPr>
          <w:bCs/>
          <w:sz w:val="20"/>
          <w:szCs w:val="20"/>
        </w:rPr>
        <w:t>= 477055,92*0,032258*1,302 = 20036,31 руб.</w:t>
      </w:r>
    </w:p>
    <w:p w14:paraId="0ECC2333" w14:textId="77777777" w:rsidR="00426312" w:rsidRPr="00426312" w:rsidRDefault="00426312" w:rsidP="00426312">
      <w:pPr>
        <w:widowControl w:val="0"/>
        <w:autoSpaceDE w:val="0"/>
        <w:autoSpaceDN w:val="0"/>
        <w:adjustRightInd w:val="0"/>
        <w:ind w:firstLine="708"/>
        <w:rPr>
          <w:b/>
          <w:bCs/>
          <w:sz w:val="20"/>
          <w:szCs w:val="20"/>
        </w:rPr>
      </w:pPr>
      <w:r w:rsidRPr="00426312">
        <w:rPr>
          <w:b/>
          <w:sz w:val="20"/>
          <w:szCs w:val="20"/>
        </w:rPr>
        <w:t>2) Итого объем межбюджетного трансферта</w:t>
      </w:r>
      <w:r w:rsidRPr="00426312">
        <w:rPr>
          <w:b/>
          <w:bCs/>
          <w:sz w:val="20"/>
          <w:szCs w:val="20"/>
        </w:rPr>
        <w:t>:</w:t>
      </w:r>
    </w:p>
    <w:p w14:paraId="486F1991" w14:textId="77777777" w:rsidR="00426312" w:rsidRPr="00426312" w:rsidRDefault="00426312" w:rsidP="00426312">
      <w:pPr>
        <w:widowControl w:val="0"/>
        <w:autoSpaceDE w:val="0"/>
        <w:autoSpaceDN w:val="0"/>
        <w:adjustRightInd w:val="0"/>
        <w:jc w:val="both"/>
        <w:rPr>
          <w:sz w:val="20"/>
          <w:szCs w:val="20"/>
        </w:rPr>
      </w:pPr>
      <w:r w:rsidRPr="00426312">
        <w:rPr>
          <w:b/>
          <w:color w:val="000000"/>
          <w:sz w:val="20"/>
          <w:szCs w:val="20"/>
        </w:rPr>
        <w:t xml:space="preserve">             </w:t>
      </w:r>
      <w:r w:rsidRPr="00426312">
        <w:rPr>
          <w:b/>
          <w:color w:val="000000"/>
          <w:sz w:val="20"/>
          <w:szCs w:val="20"/>
          <w:lang w:val="en-US"/>
        </w:rPr>
        <w:t>V</w:t>
      </w:r>
      <w:r w:rsidRPr="00426312">
        <w:rPr>
          <w:b/>
          <w:color w:val="000000"/>
          <w:sz w:val="20"/>
          <w:szCs w:val="20"/>
        </w:rPr>
        <w:t>мбт =</w:t>
      </w:r>
      <w:r w:rsidRPr="00426312">
        <w:rPr>
          <w:color w:val="000000"/>
          <w:sz w:val="20"/>
          <w:szCs w:val="20"/>
        </w:rPr>
        <w:t xml:space="preserve"> 20036,31</w:t>
      </w:r>
      <w:r w:rsidRPr="00426312">
        <w:rPr>
          <w:bCs/>
          <w:sz w:val="20"/>
          <w:szCs w:val="20"/>
        </w:rPr>
        <w:t>*1,0507</w:t>
      </w:r>
      <w:r w:rsidRPr="00426312">
        <w:rPr>
          <w:sz w:val="20"/>
          <w:szCs w:val="20"/>
        </w:rPr>
        <w:t xml:space="preserve"> = 21052,16 руб. </w:t>
      </w:r>
    </w:p>
    <w:p w14:paraId="6934B8CC" w14:textId="77777777" w:rsidR="00426312" w:rsidRPr="00426312" w:rsidRDefault="00426312" w:rsidP="00426312">
      <w:pPr>
        <w:widowControl w:val="0"/>
        <w:autoSpaceDE w:val="0"/>
        <w:autoSpaceDN w:val="0"/>
        <w:adjustRightInd w:val="0"/>
        <w:ind w:firstLine="540"/>
        <w:jc w:val="both"/>
        <w:rPr>
          <w:b/>
          <w:sz w:val="20"/>
          <w:szCs w:val="20"/>
        </w:rPr>
      </w:pPr>
      <w:r w:rsidRPr="00426312">
        <w:rPr>
          <w:b/>
          <w:sz w:val="20"/>
          <w:szCs w:val="20"/>
        </w:rPr>
        <w:t>21 100,0 руб.</w:t>
      </w:r>
    </w:p>
    <w:p w14:paraId="26A2643F" w14:textId="77777777" w:rsidR="00426312" w:rsidRPr="00426312" w:rsidRDefault="00426312" w:rsidP="00426312">
      <w:pPr>
        <w:widowControl w:val="0"/>
        <w:autoSpaceDE w:val="0"/>
        <w:autoSpaceDN w:val="0"/>
        <w:adjustRightInd w:val="0"/>
        <w:ind w:left="705"/>
        <w:jc w:val="center"/>
        <w:outlineLvl w:val="0"/>
        <w:rPr>
          <w:b/>
          <w:sz w:val="20"/>
          <w:szCs w:val="20"/>
        </w:rPr>
      </w:pPr>
    </w:p>
    <w:p w14:paraId="5CCF251F"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sz w:val="20"/>
          <w:szCs w:val="20"/>
        </w:rPr>
        <w:t xml:space="preserve">Расчет </w:t>
      </w:r>
    </w:p>
    <w:p w14:paraId="11CFF5A6"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bCs/>
          <w:sz w:val="20"/>
          <w:szCs w:val="20"/>
        </w:rPr>
        <w:t xml:space="preserve">объема межбюджетного трансферта на осуществление </w:t>
      </w:r>
    </w:p>
    <w:p w14:paraId="720F9D8B" w14:textId="77777777" w:rsidR="00426312" w:rsidRPr="00426312" w:rsidRDefault="00426312" w:rsidP="00426312">
      <w:pPr>
        <w:widowControl w:val="0"/>
        <w:autoSpaceDE w:val="0"/>
        <w:autoSpaceDN w:val="0"/>
        <w:adjustRightInd w:val="0"/>
        <w:ind w:left="705"/>
        <w:jc w:val="center"/>
        <w:outlineLvl w:val="0"/>
        <w:rPr>
          <w:sz w:val="20"/>
          <w:szCs w:val="20"/>
        </w:rPr>
      </w:pPr>
      <w:r w:rsidRPr="00426312">
        <w:rPr>
          <w:bCs/>
          <w:sz w:val="20"/>
          <w:szCs w:val="20"/>
        </w:rPr>
        <w:t>переданных полномочий</w:t>
      </w:r>
      <w:r w:rsidRPr="00426312">
        <w:rPr>
          <w:sz w:val="20"/>
          <w:szCs w:val="20"/>
        </w:rPr>
        <w:t xml:space="preserve"> на 2025 год</w:t>
      </w:r>
    </w:p>
    <w:p w14:paraId="5C1BDF32"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r w:rsidRPr="00426312">
        <w:rPr>
          <w:sz w:val="20"/>
          <w:szCs w:val="20"/>
        </w:rPr>
        <w:t xml:space="preserve">по внутреннему муниципальному финансовому контролю </w:t>
      </w:r>
    </w:p>
    <w:p w14:paraId="344E6B30" w14:textId="77777777" w:rsidR="00426312" w:rsidRPr="00426312" w:rsidRDefault="00426312" w:rsidP="00426312">
      <w:pPr>
        <w:tabs>
          <w:tab w:val="left" w:pos="0"/>
          <w:tab w:val="left" w:pos="3060"/>
          <w:tab w:val="left" w:pos="4140"/>
          <w:tab w:val="left" w:pos="4320"/>
          <w:tab w:val="left" w:pos="4500"/>
          <w:tab w:val="left" w:pos="8820"/>
          <w:tab w:val="left" w:pos="9180"/>
        </w:tabs>
        <w:ind w:right="535"/>
        <w:jc w:val="center"/>
        <w:rPr>
          <w:sz w:val="20"/>
          <w:szCs w:val="20"/>
        </w:rPr>
      </w:pPr>
      <w:r w:rsidRPr="00426312">
        <w:rPr>
          <w:sz w:val="20"/>
          <w:szCs w:val="20"/>
        </w:rPr>
        <w:t>в сфере бюджетных правоотношений и контроля в сфере закупок</w:t>
      </w:r>
    </w:p>
    <w:p w14:paraId="3F72EB1A" w14:textId="77777777" w:rsidR="00426312" w:rsidRPr="00426312" w:rsidRDefault="00426312" w:rsidP="00426312">
      <w:pPr>
        <w:widowControl w:val="0"/>
        <w:autoSpaceDE w:val="0"/>
        <w:autoSpaceDN w:val="0"/>
        <w:adjustRightInd w:val="0"/>
        <w:ind w:left="705"/>
        <w:outlineLvl w:val="0"/>
        <w:rPr>
          <w:sz w:val="20"/>
          <w:szCs w:val="20"/>
        </w:rPr>
      </w:pPr>
    </w:p>
    <w:p w14:paraId="36B2160B" w14:textId="77777777" w:rsidR="00426312" w:rsidRPr="00426312" w:rsidRDefault="00426312" w:rsidP="000E1A84">
      <w:pPr>
        <w:widowControl w:val="0"/>
        <w:numPr>
          <w:ilvl w:val="0"/>
          <w:numId w:val="11"/>
        </w:numPr>
        <w:autoSpaceDE w:val="0"/>
        <w:autoSpaceDN w:val="0"/>
        <w:adjustRightInd w:val="0"/>
        <w:jc w:val="both"/>
        <w:outlineLvl w:val="0"/>
        <w:rPr>
          <w:b/>
          <w:bCs/>
          <w:sz w:val="20"/>
          <w:szCs w:val="20"/>
        </w:rPr>
      </w:pPr>
      <w:r w:rsidRPr="00426312">
        <w:rPr>
          <w:b/>
          <w:bCs/>
          <w:sz w:val="20"/>
          <w:szCs w:val="20"/>
        </w:rPr>
        <w:t xml:space="preserve">Расчет ФОТ (фонда оплаты труда с начислениями): </w:t>
      </w:r>
    </w:p>
    <w:p w14:paraId="6904766A" w14:textId="77777777" w:rsidR="00426312" w:rsidRPr="00426312" w:rsidRDefault="00426312" w:rsidP="00426312">
      <w:pPr>
        <w:widowControl w:val="0"/>
        <w:autoSpaceDE w:val="0"/>
        <w:autoSpaceDN w:val="0"/>
        <w:adjustRightInd w:val="0"/>
        <w:ind w:firstLine="705"/>
        <w:jc w:val="both"/>
        <w:outlineLvl w:val="0"/>
        <w:rPr>
          <w:b/>
          <w:bCs/>
          <w:sz w:val="20"/>
          <w:szCs w:val="20"/>
        </w:rPr>
      </w:pPr>
      <w:r w:rsidRPr="00426312">
        <w:rPr>
          <w:b/>
          <w:bCs/>
          <w:sz w:val="20"/>
          <w:szCs w:val="20"/>
        </w:rPr>
        <w:t xml:space="preserve">ФОТi: </w:t>
      </w:r>
    </w:p>
    <w:p w14:paraId="6B3FB937"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Должностной оклад</w:t>
      </w:r>
      <w:r w:rsidRPr="00426312">
        <w:rPr>
          <w:sz w:val="20"/>
          <w:szCs w:val="20"/>
        </w:rPr>
        <w:t>: 4521*12мес. = 54252 руб.</w:t>
      </w:r>
    </w:p>
    <w:p w14:paraId="06B164BA"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Должностной оклад за классный чин:</w:t>
      </w:r>
      <w:r w:rsidRPr="00426312">
        <w:rPr>
          <w:sz w:val="20"/>
          <w:szCs w:val="20"/>
        </w:rPr>
        <w:t xml:space="preserve"> 4521*4 = 18084 руб.</w:t>
      </w:r>
    </w:p>
    <w:p w14:paraId="5E71DCDB"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Выслуга лет</w:t>
      </w:r>
      <w:r w:rsidRPr="00426312">
        <w:rPr>
          <w:sz w:val="20"/>
          <w:szCs w:val="20"/>
        </w:rPr>
        <w:t>: 4521*3 = 13563 руб.</w:t>
      </w:r>
    </w:p>
    <w:p w14:paraId="51329A9E"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Надбавка за особые условия муниципальной службы</w:t>
      </w:r>
      <w:r w:rsidRPr="00426312">
        <w:rPr>
          <w:sz w:val="20"/>
          <w:szCs w:val="20"/>
        </w:rPr>
        <w:t xml:space="preserve"> 4521*14 = 63294 руб.</w:t>
      </w:r>
    </w:p>
    <w:p w14:paraId="1D62902B"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Ежемесячное денежное поощрение:</w:t>
      </w:r>
      <w:r w:rsidRPr="00426312">
        <w:rPr>
          <w:sz w:val="20"/>
          <w:szCs w:val="20"/>
        </w:rPr>
        <w:t xml:space="preserve"> 4521*12мес.*1,23 = 66729,96 руб.</w:t>
      </w:r>
    </w:p>
    <w:p w14:paraId="69418342"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Премия:</w:t>
      </w:r>
      <w:r w:rsidRPr="00426312">
        <w:rPr>
          <w:sz w:val="20"/>
          <w:szCs w:val="20"/>
        </w:rPr>
        <w:t xml:space="preserve"> 4521*2 = 9042 руб.</w:t>
      </w:r>
    </w:p>
    <w:p w14:paraId="11555951"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Единовременная выплата к отпуску:</w:t>
      </w:r>
      <w:r w:rsidRPr="00426312">
        <w:rPr>
          <w:sz w:val="20"/>
          <w:szCs w:val="20"/>
        </w:rPr>
        <w:t xml:space="preserve"> 4521*2 = 9042 руб.</w:t>
      </w:r>
    </w:p>
    <w:p w14:paraId="12501FD7"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lastRenderedPageBreak/>
        <w:t>Материальная помощь:</w:t>
      </w:r>
      <w:r w:rsidRPr="00426312">
        <w:rPr>
          <w:sz w:val="20"/>
          <w:szCs w:val="20"/>
        </w:rPr>
        <w:t xml:space="preserve"> 4521*1 = 4521 руб.</w:t>
      </w:r>
    </w:p>
    <w:p w14:paraId="26E2436A"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sz w:val="20"/>
          <w:szCs w:val="20"/>
          <w:u w:val="single"/>
        </w:rPr>
        <w:t>Районный коэффициент и процентная надбавка</w:t>
      </w:r>
      <w:r w:rsidRPr="00426312">
        <w:rPr>
          <w:sz w:val="20"/>
          <w:szCs w:val="20"/>
        </w:rPr>
        <w:t xml:space="preserve"> 238527,96</w:t>
      </w:r>
    </w:p>
    <w:p w14:paraId="5140F7D9" w14:textId="77777777" w:rsidR="00426312" w:rsidRPr="00426312" w:rsidRDefault="00426312" w:rsidP="00426312">
      <w:pPr>
        <w:widowControl w:val="0"/>
        <w:autoSpaceDE w:val="0"/>
        <w:autoSpaceDN w:val="0"/>
        <w:adjustRightInd w:val="0"/>
        <w:ind w:firstLine="705"/>
        <w:jc w:val="both"/>
        <w:outlineLvl w:val="0"/>
        <w:rPr>
          <w:sz w:val="20"/>
          <w:szCs w:val="20"/>
        </w:rPr>
      </w:pPr>
      <w:r w:rsidRPr="00426312">
        <w:rPr>
          <w:b/>
          <w:sz w:val="20"/>
          <w:szCs w:val="20"/>
        </w:rPr>
        <w:t>Всего: 477055,92</w:t>
      </w:r>
      <w:r w:rsidRPr="00426312">
        <w:rPr>
          <w:sz w:val="20"/>
          <w:szCs w:val="20"/>
        </w:rPr>
        <w:t xml:space="preserve"> руб.</w:t>
      </w:r>
    </w:p>
    <w:p w14:paraId="44711E77" w14:textId="77777777" w:rsidR="00426312" w:rsidRPr="00426312" w:rsidRDefault="00426312" w:rsidP="00426312">
      <w:pPr>
        <w:widowControl w:val="0"/>
        <w:autoSpaceDE w:val="0"/>
        <w:autoSpaceDN w:val="0"/>
        <w:adjustRightInd w:val="0"/>
        <w:ind w:firstLine="705"/>
        <w:jc w:val="both"/>
        <w:outlineLvl w:val="0"/>
        <w:rPr>
          <w:bCs/>
          <w:sz w:val="20"/>
          <w:szCs w:val="20"/>
        </w:rPr>
      </w:pPr>
      <w:r w:rsidRPr="00426312">
        <w:rPr>
          <w:b/>
          <w:bCs/>
          <w:sz w:val="20"/>
          <w:szCs w:val="20"/>
          <w:u w:val="single"/>
        </w:rPr>
        <w:t xml:space="preserve">ФОТi = 477055,92 </w:t>
      </w:r>
      <w:r w:rsidRPr="00426312">
        <w:rPr>
          <w:bCs/>
          <w:sz w:val="20"/>
          <w:szCs w:val="20"/>
        </w:rPr>
        <w:t>руб.</w:t>
      </w:r>
    </w:p>
    <w:p w14:paraId="42AAA4E1" w14:textId="77777777" w:rsidR="00426312" w:rsidRPr="00426312" w:rsidRDefault="00426312" w:rsidP="00426312">
      <w:pPr>
        <w:widowControl w:val="0"/>
        <w:autoSpaceDE w:val="0"/>
        <w:autoSpaceDN w:val="0"/>
        <w:adjustRightInd w:val="0"/>
        <w:ind w:firstLine="705"/>
        <w:jc w:val="both"/>
        <w:outlineLvl w:val="0"/>
        <w:rPr>
          <w:bCs/>
          <w:sz w:val="20"/>
          <w:szCs w:val="20"/>
        </w:rPr>
      </w:pPr>
      <w:r w:rsidRPr="00426312">
        <w:rPr>
          <w:b/>
          <w:bCs/>
          <w:sz w:val="20"/>
          <w:szCs w:val="20"/>
        </w:rPr>
        <w:t>Дрв =</w:t>
      </w:r>
      <w:r w:rsidRPr="00426312">
        <w:rPr>
          <w:bCs/>
          <w:sz w:val="20"/>
          <w:szCs w:val="20"/>
        </w:rPr>
        <w:t xml:space="preserve"> 8дн./248 дн. = </w:t>
      </w:r>
      <w:r w:rsidRPr="00426312">
        <w:rPr>
          <w:b/>
          <w:bCs/>
          <w:sz w:val="20"/>
          <w:szCs w:val="20"/>
        </w:rPr>
        <w:t>0,032258</w:t>
      </w:r>
    </w:p>
    <w:p w14:paraId="278429ED" w14:textId="77777777" w:rsidR="00426312" w:rsidRPr="00426312" w:rsidRDefault="00426312" w:rsidP="00426312">
      <w:pPr>
        <w:widowControl w:val="0"/>
        <w:autoSpaceDE w:val="0"/>
        <w:autoSpaceDN w:val="0"/>
        <w:adjustRightInd w:val="0"/>
        <w:rPr>
          <w:b/>
          <w:bCs/>
          <w:sz w:val="20"/>
          <w:szCs w:val="20"/>
        </w:rPr>
      </w:pPr>
      <w:r w:rsidRPr="00426312">
        <w:rPr>
          <w:b/>
          <w:bCs/>
          <w:sz w:val="20"/>
          <w:szCs w:val="20"/>
        </w:rPr>
        <w:t xml:space="preserve">             ФОТ</w:t>
      </w:r>
      <w:r w:rsidRPr="00426312">
        <w:rPr>
          <w:bCs/>
          <w:sz w:val="20"/>
          <w:szCs w:val="20"/>
        </w:rPr>
        <w:t>= 477055,92*0,032258*1,302 = 20036,31 руб.</w:t>
      </w:r>
    </w:p>
    <w:p w14:paraId="144928F1" w14:textId="77777777" w:rsidR="00426312" w:rsidRPr="00426312" w:rsidRDefault="00426312" w:rsidP="00426312">
      <w:pPr>
        <w:widowControl w:val="0"/>
        <w:autoSpaceDE w:val="0"/>
        <w:autoSpaceDN w:val="0"/>
        <w:adjustRightInd w:val="0"/>
        <w:ind w:firstLine="708"/>
        <w:rPr>
          <w:b/>
          <w:bCs/>
          <w:sz w:val="20"/>
          <w:szCs w:val="20"/>
        </w:rPr>
      </w:pPr>
      <w:r w:rsidRPr="00426312">
        <w:rPr>
          <w:b/>
          <w:sz w:val="20"/>
          <w:szCs w:val="20"/>
        </w:rPr>
        <w:t>2) Итого объем межбюджетного трансферта</w:t>
      </w:r>
      <w:r w:rsidRPr="00426312">
        <w:rPr>
          <w:b/>
          <w:bCs/>
          <w:sz w:val="20"/>
          <w:szCs w:val="20"/>
        </w:rPr>
        <w:t>:</w:t>
      </w:r>
    </w:p>
    <w:p w14:paraId="55B44FBC" w14:textId="77777777" w:rsidR="00426312" w:rsidRPr="00426312" w:rsidRDefault="00426312" w:rsidP="00426312">
      <w:pPr>
        <w:widowControl w:val="0"/>
        <w:autoSpaceDE w:val="0"/>
        <w:autoSpaceDN w:val="0"/>
        <w:adjustRightInd w:val="0"/>
        <w:jc w:val="both"/>
        <w:rPr>
          <w:sz w:val="20"/>
          <w:szCs w:val="20"/>
        </w:rPr>
      </w:pPr>
      <w:r w:rsidRPr="00426312">
        <w:rPr>
          <w:b/>
          <w:color w:val="000000"/>
          <w:sz w:val="20"/>
          <w:szCs w:val="20"/>
        </w:rPr>
        <w:t xml:space="preserve">             </w:t>
      </w:r>
      <w:r w:rsidRPr="00426312">
        <w:rPr>
          <w:b/>
          <w:color w:val="000000"/>
          <w:sz w:val="20"/>
          <w:szCs w:val="20"/>
          <w:lang w:val="en-US"/>
        </w:rPr>
        <w:t>V</w:t>
      </w:r>
      <w:r w:rsidRPr="00426312">
        <w:rPr>
          <w:b/>
          <w:color w:val="000000"/>
          <w:sz w:val="20"/>
          <w:szCs w:val="20"/>
        </w:rPr>
        <w:t>мбт =</w:t>
      </w:r>
      <w:r w:rsidRPr="00426312">
        <w:rPr>
          <w:color w:val="000000"/>
          <w:sz w:val="20"/>
          <w:szCs w:val="20"/>
        </w:rPr>
        <w:t xml:space="preserve"> 20036,31</w:t>
      </w:r>
      <w:r w:rsidRPr="00426312">
        <w:rPr>
          <w:bCs/>
          <w:sz w:val="20"/>
          <w:szCs w:val="20"/>
        </w:rPr>
        <w:t>*1,0507</w:t>
      </w:r>
      <w:r w:rsidRPr="00426312">
        <w:rPr>
          <w:sz w:val="20"/>
          <w:szCs w:val="20"/>
        </w:rPr>
        <w:t xml:space="preserve"> = 21052,16 руб. </w:t>
      </w:r>
    </w:p>
    <w:p w14:paraId="0163C341" w14:textId="233F7273" w:rsidR="00426312" w:rsidRDefault="00426312" w:rsidP="00426312">
      <w:pPr>
        <w:widowControl w:val="0"/>
        <w:autoSpaceDE w:val="0"/>
        <w:autoSpaceDN w:val="0"/>
        <w:adjustRightInd w:val="0"/>
        <w:ind w:firstLine="540"/>
        <w:jc w:val="both"/>
        <w:rPr>
          <w:b/>
          <w:sz w:val="20"/>
          <w:szCs w:val="20"/>
        </w:rPr>
      </w:pPr>
      <w:r w:rsidRPr="00426312">
        <w:rPr>
          <w:b/>
          <w:sz w:val="20"/>
          <w:szCs w:val="20"/>
        </w:rPr>
        <w:t>21 100,0 руб.</w:t>
      </w:r>
    </w:p>
    <w:p w14:paraId="12E41B01" w14:textId="77777777" w:rsidR="00F1496F" w:rsidRPr="00F1496F" w:rsidRDefault="00F1496F" w:rsidP="00F1496F">
      <w:pPr>
        <w:pStyle w:val="11"/>
        <w:jc w:val="center"/>
        <w:rPr>
          <w:sz w:val="20"/>
          <w:szCs w:val="20"/>
        </w:rPr>
      </w:pPr>
      <w:r w:rsidRPr="00F1496F">
        <w:rPr>
          <w:sz w:val="20"/>
          <w:szCs w:val="20"/>
        </w:rPr>
        <w:t>Муниципальное образование «Подгорнское сельское поселение»</w:t>
      </w:r>
    </w:p>
    <w:p w14:paraId="53ECAE28" w14:textId="77777777" w:rsidR="00F1496F" w:rsidRPr="00F1496F" w:rsidRDefault="00F1496F" w:rsidP="00F1496F">
      <w:pPr>
        <w:jc w:val="center"/>
        <w:rPr>
          <w:sz w:val="20"/>
          <w:szCs w:val="20"/>
        </w:rPr>
      </w:pPr>
    </w:p>
    <w:p w14:paraId="39E22899" w14:textId="77777777" w:rsidR="00F1496F" w:rsidRPr="00F1496F" w:rsidRDefault="00F1496F" w:rsidP="00F1496F">
      <w:pPr>
        <w:pStyle w:val="11"/>
        <w:jc w:val="center"/>
        <w:rPr>
          <w:sz w:val="20"/>
          <w:szCs w:val="20"/>
        </w:rPr>
      </w:pPr>
      <w:r w:rsidRPr="00F1496F">
        <w:rPr>
          <w:sz w:val="20"/>
          <w:szCs w:val="20"/>
        </w:rPr>
        <w:t>СОВЕТ ПОДГОРНСКОГО СЕЛЬСКОГО ПОСЕЛЕНИЯ</w:t>
      </w:r>
    </w:p>
    <w:p w14:paraId="343C36EC" w14:textId="77777777" w:rsidR="00F1496F" w:rsidRPr="00F1496F" w:rsidRDefault="00F1496F" w:rsidP="00F1496F">
      <w:pPr>
        <w:jc w:val="center"/>
        <w:rPr>
          <w:sz w:val="20"/>
          <w:szCs w:val="20"/>
        </w:rPr>
      </w:pPr>
    </w:p>
    <w:p w14:paraId="0513BE33" w14:textId="3CC3E5FE" w:rsidR="00F1496F" w:rsidRPr="00F1496F" w:rsidRDefault="00F1496F" w:rsidP="00F1496F">
      <w:pPr>
        <w:pStyle w:val="11"/>
        <w:jc w:val="center"/>
        <w:rPr>
          <w:sz w:val="20"/>
          <w:szCs w:val="20"/>
        </w:rPr>
      </w:pPr>
      <w:r w:rsidRPr="00F1496F">
        <w:rPr>
          <w:sz w:val="20"/>
          <w:szCs w:val="20"/>
        </w:rPr>
        <w:t>РЕШЕНИЕ</w:t>
      </w:r>
    </w:p>
    <w:p w14:paraId="6174626C" w14:textId="77777777" w:rsidR="00F1496F" w:rsidRPr="00F1496F" w:rsidRDefault="00F1496F" w:rsidP="00F1496F">
      <w:pPr>
        <w:jc w:val="center"/>
        <w:rPr>
          <w:sz w:val="20"/>
          <w:szCs w:val="20"/>
        </w:rPr>
      </w:pPr>
    </w:p>
    <w:tbl>
      <w:tblPr>
        <w:tblW w:w="9468" w:type="dxa"/>
        <w:tblLayout w:type="fixed"/>
        <w:tblLook w:val="0000" w:firstRow="0" w:lastRow="0" w:firstColumn="0" w:lastColumn="0" w:noHBand="0" w:noVBand="0"/>
      </w:tblPr>
      <w:tblGrid>
        <w:gridCol w:w="3095"/>
        <w:gridCol w:w="3392"/>
        <w:gridCol w:w="2981"/>
      </w:tblGrid>
      <w:tr w:rsidR="00F1496F" w:rsidRPr="00F1496F" w14:paraId="605F238F" w14:textId="77777777" w:rsidTr="00F1496F">
        <w:tc>
          <w:tcPr>
            <w:tcW w:w="3095" w:type="dxa"/>
          </w:tcPr>
          <w:p w14:paraId="55928035" w14:textId="77777777" w:rsidR="00F1496F" w:rsidRPr="00F1496F" w:rsidRDefault="00F1496F" w:rsidP="00F1496F">
            <w:pPr>
              <w:jc w:val="center"/>
              <w:rPr>
                <w:sz w:val="20"/>
                <w:szCs w:val="20"/>
              </w:rPr>
            </w:pPr>
            <w:r w:rsidRPr="00F1496F">
              <w:rPr>
                <w:sz w:val="20"/>
                <w:szCs w:val="20"/>
              </w:rPr>
              <w:t>30.11.2023</w:t>
            </w:r>
          </w:p>
        </w:tc>
        <w:tc>
          <w:tcPr>
            <w:tcW w:w="3392" w:type="dxa"/>
          </w:tcPr>
          <w:p w14:paraId="704D5595" w14:textId="0CB2579A" w:rsidR="00F1496F" w:rsidRPr="00F1496F" w:rsidRDefault="00F1496F" w:rsidP="001238A5">
            <w:pPr>
              <w:jc w:val="center"/>
              <w:rPr>
                <w:sz w:val="20"/>
                <w:szCs w:val="20"/>
              </w:rPr>
            </w:pPr>
            <w:r w:rsidRPr="00F1496F">
              <w:rPr>
                <w:sz w:val="20"/>
                <w:szCs w:val="20"/>
              </w:rPr>
              <w:t>с. Подгорное</w:t>
            </w:r>
            <w:r w:rsidR="001238A5">
              <w:rPr>
                <w:sz w:val="20"/>
                <w:szCs w:val="20"/>
              </w:rPr>
              <w:t xml:space="preserve"> </w:t>
            </w:r>
          </w:p>
        </w:tc>
        <w:tc>
          <w:tcPr>
            <w:tcW w:w="2981" w:type="dxa"/>
          </w:tcPr>
          <w:p w14:paraId="61D91749" w14:textId="5F27393A" w:rsidR="00F1496F" w:rsidRPr="00F1496F" w:rsidRDefault="001238A5" w:rsidP="001238A5">
            <w:pPr>
              <w:tabs>
                <w:tab w:val="center" w:pos="-1861"/>
                <w:tab w:val="left" w:pos="945"/>
                <w:tab w:val="left" w:pos="1020"/>
              </w:tabs>
              <w:ind w:left="-6487"/>
              <w:rPr>
                <w:sz w:val="20"/>
                <w:szCs w:val="20"/>
              </w:rPr>
            </w:pPr>
            <w:r>
              <w:rPr>
                <w:sz w:val="20"/>
                <w:szCs w:val="20"/>
              </w:rPr>
              <w:tab/>
            </w:r>
            <w:r w:rsidR="00F1496F" w:rsidRPr="00F1496F">
              <w:rPr>
                <w:sz w:val="20"/>
                <w:szCs w:val="20"/>
              </w:rPr>
              <w:t>№ 42</w:t>
            </w:r>
            <w:r>
              <w:rPr>
                <w:sz w:val="20"/>
                <w:szCs w:val="20"/>
              </w:rPr>
              <w:tab/>
            </w:r>
            <w:r>
              <w:rPr>
                <w:sz w:val="20"/>
                <w:szCs w:val="20"/>
              </w:rPr>
              <w:tab/>
            </w:r>
            <w:r>
              <w:rPr>
                <w:sz w:val="20"/>
                <w:szCs w:val="20"/>
              </w:rPr>
              <w:t>№ 42</w:t>
            </w:r>
            <w:bookmarkStart w:id="1" w:name="_GoBack"/>
            <w:bookmarkEnd w:id="1"/>
          </w:p>
        </w:tc>
      </w:tr>
    </w:tbl>
    <w:p w14:paraId="1427E0BC" w14:textId="77777777" w:rsidR="00F1496F" w:rsidRPr="00F1496F" w:rsidRDefault="00F1496F" w:rsidP="00F1496F">
      <w:pPr>
        <w:tabs>
          <w:tab w:val="left" w:pos="2700"/>
          <w:tab w:val="left" w:pos="3060"/>
          <w:tab w:val="left" w:pos="3600"/>
          <w:tab w:val="left" w:pos="4500"/>
          <w:tab w:val="left" w:pos="4680"/>
          <w:tab w:val="left" w:pos="8820"/>
          <w:tab w:val="left" w:pos="9354"/>
        </w:tabs>
        <w:jc w:val="both"/>
        <w:rPr>
          <w:sz w:val="20"/>
          <w:szCs w:val="20"/>
        </w:rPr>
      </w:pPr>
    </w:p>
    <w:p w14:paraId="58E55188" w14:textId="77777777" w:rsidR="00F1496F" w:rsidRPr="00F1496F" w:rsidRDefault="00F1496F" w:rsidP="00F1496F">
      <w:pPr>
        <w:pStyle w:val="af5"/>
        <w:ind w:left="0" w:firstLine="0"/>
        <w:jc w:val="center"/>
        <w:rPr>
          <w:sz w:val="20"/>
          <w:szCs w:val="20"/>
        </w:rPr>
      </w:pPr>
      <w:r w:rsidRPr="00F1496F">
        <w:rPr>
          <w:sz w:val="20"/>
          <w:szCs w:val="20"/>
        </w:rPr>
        <w:t>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w:t>
      </w:r>
    </w:p>
    <w:p w14:paraId="6BD2D56B" w14:textId="77777777" w:rsidR="00F1496F" w:rsidRPr="00F1496F" w:rsidRDefault="00F1496F" w:rsidP="00F1496F">
      <w:pPr>
        <w:shd w:val="clear" w:color="auto" w:fill="FFFFFF"/>
        <w:tabs>
          <w:tab w:val="left" w:pos="2700"/>
          <w:tab w:val="left" w:pos="3060"/>
          <w:tab w:val="left" w:pos="3600"/>
          <w:tab w:val="left" w:pos="4500"/>
          <w:tab w:val="left" w:pos="5220"/>
          <w:tab w:val="left" w:pos="8820"/>
          <w:tab w:val="left" w:pos="9354"/>
        </w:tabs>
        <w:jc w:val="both"/>
        <w:rPr>
          <w:b/>
          <w:bCs/>
          <w:color w:val="000000"/>
          <w:sz w:val="20"/>
          <w:szCs w:val="20"/>
        </w:rPr>
      </w:pPr>
    </w:p>
    <w:p w14:paraId="12526AAD" w14:textId="77777777" w:rsidR="00F1496F" w:rsidRPr="00F1496F" w:rsidRDefault="00F1496F" w:rsidP="00F1496F">
      <w:pPr>
        <w:pStyle w:val="af"/>
        <w:ind w:firstLine="567"/>
        <w:rPr>
          <w:sz w:val="20"/>
        </w:rPr>
      </w:pPr>
      <w:r w:rsidRPr="00F1496F">
        <w:rPr>
          <w:sz w:val="20"/>
        </w:rPr>
        <w:t>В соответствии с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w:t>
      </w:r>
    </w:p>
    <w:p w14:paraId="7ED32B9C" w14:textId="77777777" w:rsidR="00F1496F" w:rsidRPr="00F1496F" w:rsidRDefault="00F1496F" w:rsidP="00F1496F">
      <w:pPr>
        <w:ind w:firstLine="720"/>
        <w:jc w:val="both"/>
        <w:rPr>
          <w:sz w:val="20"/>
          <w:szCs w:val="20"/>
        </w:rPr>
      </w:pPr>
      <w:r w:rsidRPr="00F1496F">
        <w:rPr>
          <w:sz w:val="20"/>
          <w:szCs w:val="20"/>
        </w:rPr>
        <w:t xml:space="preserve"> </w:t>
      </w:r>
    </w:p>
    <w:p w14:paraId="063D0BCB" w14:textId="77777777" w:rsidR="00F1496F" w:rsidRPr="00F1496F" w:rsidRDefault="00F1496F" w:rsidP="00F1496F">
      <w:pPr>
        <w:ind w:firstLine="567"/>
        <w:jc w:val="both"/>
        <w:rPr>
          <w:sz w:val="20"/>
          <w:szCs w:val="20"/>
        </w:rPr>
      </w:pPr>
      <w:r w:rsidRPr="00F1496F">
        <w:rPr>
          <w:sz w:val="20"/>
          <w:szCs w:val="20"/>
        </w:rPr>
        <w:t>Совет Подгорнского сельского поселения РЕШИЛ:</w:t>
      </w:r>
    </w:p>
    <w:p w14:paraId="6EFA11A2" w14:textId="77777777" w:rsidR="00F1496F" w:rsidRPr="00F1496F" w:rsidRDefault="00F1496F" w:rsidP="00F1496F">
      <w:pPr>
        <w:ind w:firstLine="720"/>
        <w:jc w:val="both"/>
        <w:rPr>
          <w:sz w:val="20"/>
          <w:szCs w:val="20"/>
        </w:rPr>
      </w:pPr>
    </w:p>
    <w:p w14:paraId="0A83581C" w14:textId="77777777" w:rsidR="00F1496F" w:rsidRPr="00F1496F" w:rsidRDefault="00F1496F" w:rsidP="00F1496F">
      <w:pPr>
        <w:ind w:firstLine="567"/>
        <w:jc w:val="both"/>
        <w:rPr>
          <w:sz w:val="20"/>
          <w:szCs w:val="20"/>
        </w:rPr>
      </w:pPr>
      <w:r w:rsidRPr="00F1496F">
        <w:rPr>
          <w:sz w:val="20"/>
          <w:szCs w:val="20"/>
        </w:rPr>
        <w:t>1. Передать органам местного самоуправления муниципального образования «Чаинский район Томской области» отдельные полномочия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 муниципальному образованию «Чаинский район Томской области»:</w:t>
      </w:r>
    </w:p>
    <w:p w14:paraId="6BD7DF25" w14:textId="77777777" w:rsidR="00F1496F" w:rsidRPr="00F1496F" w:rsidRDefault="00F1496F" w:rsidP="00F1496F">
      <w:pPr>
        <w:ind w:firstLine="567"/>
        <w:jc w:val="both"/>
        <w:outlineLvl w:val="1"/>
        <w:rPr>
          <w:sz w:val="20"/>
          <w:szCs w:val="20"/>
        </w:rPr>
      </w:pPr>
      <w:r w:rsidRPr="00F1496F">
        <w:rPr>
          <w:sz w:val="20"/>
          <w:szCs w:val="20"/>
        </w:rPr>
        <w:t>1) по организации проектирования строительства на территории Подгорнского сельского поселения сетей газоснабжения;</w:t>
      </w:r>
    </w:p>
    <w:p w14:paraId="53987864" w14:textId="77777777" w:rsidR="00F1496F" w:rsidRPr="00F1496F" w:rsidRDefault="00F1496F" w:rsidP="00F1496F">
      <w:pPr>
        <w:ind w:firstLine="567"/>
        <w:jc w:val="both"/>
        <w:outlineLvl w:val="1"/>
        <w:rPr>
          <w:sz w:val="20"/>
          <w:szCs w:val="20"/>
        </w:rPr>
      </w:pPr>
      <w:r w:rsidRPr="00F1496F">
        <w:rPr>
          <w:sz w:val="20"/>
          <w:szCs w:val="20"/>
        </w:rPr>
        <w:t>2) по организации строительства на территории Подгорнского поселения сетей газоснабжения.</w:t>
      </w:r>
    </w:p>
    <w:p w14:paraId="1B4F682D" w14:textId="77777777" w:rsidR="00F1496F" w:rsidRPr="00F1496F" w:rsidRDefault="00F1496F" w:rsidP="00F1496F">
      <w:pPr>
        <w:tabs>
          <w:tab w:val="left" w:pos="1440"/>
        </w:tabs>
        <w:ind w:firstLine="567"/>
        <w:jc w:val="both"/>
        <w:rPr>
          <w:sz w:val="20"/>
          <w:szCs w:val="20"/>
        </w:rPr>
      </w:pPr>
      <w:bookmarkStart w:id="2" w:name="_Hlk151980147"/>
      <w:r w:rsidRPr="00F1496F">
        <w:rPr>
          <w:sz w:val="20"/>
          <w:szCs w:val="20"/>
        </w:rPr>
        <w:t>2. Утвердить проект соглашения о передаче Советом Подгорнского сельского поселения полномочий, указанных в пункте 1 настоящего решения согласно приложению.</w:t>
      </w:r>
    </w:p>
    <w:p w14:paraId="505C43A3" w14:textId="77777777" w:rsidR="00F1496F" w:rsidRPr="00F1496F" w:rsidRDefault="00F1496F" w:rsidP="00F1496F">
      <w:pPr>
        <w:ind w:firstLine="567"/>
        <w:jc w:val="both"/>
        <w:rPr>
          <w:sz w:val="20"/>
          <w:szCs w:val="20"/>
        </w:rPr>
      </w:pPr>
      <w:r w:rsidRPr="00F1496F">
        <w:rPr>
          <w:sz w:val="20"/>
          <w:szCs w:val="20"/>
        </w:rPr>
        <w:t xml:space="preserve">3. Заключить с Думой Чаинского района соглашение о передаче муниципальному образованию «Чаинский район Томской области» полномочий по организации в границах поселения газоснабжения населения муниципальному образованию «Чаинский район Томской области». </w:t>
      </w:r>
    </w:p>
    <w:p w14:paraId="7E9BB461" w14:textId="77777777" w:rsidR="00F1496F" w:rsidRPr="00F1496F" w:rsidRDefault="00F1496F" w:rsidP="00F1496F">
      <w:pPr>
        <w:ind w:firstLine="567"/>
        <w:jc w:val="both"/>
        <w:rPr>
          <w:sz w:val="20"/>
          <w:szCs w:val="20"/>
        </w:rPr>
      </w:pPr>
      <w:r w:rsidRPr="00F1496F">
        <w:rPr>
          <w:sz w:val="20"/>
          <w:szCs w:val="20"/>
        </w:rPr>
        <w:t>4.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Томской области» на осуществление полномочий, указанных в пункте 1 настоящего решения на 2024 год плановый период 2025-2026 годы:</w:t>
      </w:r>
    </w:p>
    <w:p w14:paraId="3663EA38" w14:textId="77777777" w:rsidR="00F1496F" w:rsidRPr="00F1496F" w:rsidRDefault="00F1496F" w:rsidP="00F1496F">
      <w:pPr>
        <w:ind w:firstLine="720"/>
        <w:jc w:val="both"/>
        <w:rPr>
          <w:sz w:val="20"/>
          <w:szCs w:val="20"/>
        </w:rPr>
      </w:pPr>
      <w:r w:rsidRPr="00F1496F">
        <w:rPr>
          <w:sz w:val="20"/>
          <w:szCs w:val="20"/>
        </w:rPr>
        <w:t>на 2024 год в сумме 2 800 (Две тысячи восемьсот) рублей;</w:t>
      </w:r>
    </w:p>
    <w:p w14:paraId="321D3F49" w14:textId="77777777" w:rsidR="00F1496F" w:rsidRPr="00F1496F" w:rsidRDefault="00F1496F" w:rsidP="00F1496F">
      <w:pPr>
        <w:ind w:firstLine="720"/>
        <w:jc w:val="both"/>
        <w:rPr>
          <w:sz w:val="20"/>
          <w:szCs w:val="20"/>
        </w:rPr>
      </w:pPr>
      <w:r w:rsidRPr="00F1496F">
        <w:rPr>
          <w:sz w:val="20"/>
          <w:szCs w:val="20"/>
        </w:rPr>
        <w:t>на 2025 год в сумме 2 800 (Две тысячи восемьсот) рублей;</w:t>
      </w:r>
    </w:p>
    <w:p w14:paraId="27119E4D" w14:textId="77777777" w:rsidR="00F1496F" w:rsidRPr="00F1496F" w:rsidRDefault="00F1496F" w:rsidP="00F1496F">
      <w:pPr>
        <w:ind w:firstLine="720"/>
        <w:jc w:val="both"/>
        <w:rPr>
          <w:sz w:val="20"/>
          <w:szCs w:val="20"/>
        </w:rPr>
      </w:pPr>
      <w:r w:rsidRPr="00F1496F">
        <w:rPr>
          <w:sz w:val="20"/>
          <w:szCs w:val="20"/>
        </w:rPr>
        <w:t>на 2026 год в сумме 2 800 (Две тысячи восемьсот) рублей.</w:t>
      </w:r>
    </w:p>
    <w:p w14:paraId="69F2AE16" w14:textId="77777777" w:rsidR="00F1496F" w:rsidRPr="00F1496F" w:rsidRDefault="00F1496F" w:rsidP="00F1496F">
      <w:pPr>
        <w:ind w:firstLine="567"/>
        <w:jc w:val="both"/>
        <w:rPr>
          <w:sz w:val="20"/>
          <w:szCs w:val="20"/>
        </w:rPr>
      </w:pPr>
      <w:r w:rsidRPr="00F1496F">
        <w:rPr>
          <w:sz w:val="20"/>
          <w:szCs w:val="20"/>
        </w:rPr>
        <w:t>5.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1E0D7216" w14:textId="77777777" w:rsidR="00F1496F" w:rsidRPr="00F1496F" w:rsidRDefault="00F1496F" w:rsidP="00F1496F">
      <w:pPr>
        <w:ind w:firstLine="567"/>
        <w:jc w:val="both"/>
        <w:rPr>
          <w:sz w:val="20"/>
          <w:szCs w:val="20"/>
        </w:rPr>
      </w:pPr>
      <w:r w:rsidRPr="00F1496F">
        <w:rPr>
          <w:sz w:val="20"/>
          <w:szCs w:val="20"/>
        </w:rPr>
        <w:t>6. Настоящее решение вступает в силу с 01 января 2024 года и действует до 31 декабря 2026 года включительно.</w:t>
      </w:r>
    </w:p>
    <w:p w14:paraId="04DE85A5" w14:textId="77777777" w:rsidR="00F1496F" w:rsidRPr="00F1496F" w:rsidRDefault="00F1496F" w:rsidP="00F1496F">
      <w:pPr>
        <w:ind w:firstLine="567"/>
        <w:jc w:val="both"/>
        <w:rPr>
          <w:sz w:val="20"/>
          <w:szCs w:val="20"/>
        </w:rPr>
      </w:pPr>
      <w:bookmarkStart w:id="3" w:name="_Hlk151980384"/>
      <w:bookmarkEnd w:id="2"/>
      <w:r w:rsidRPr="00F1496F">
        <w:rPr>
          <w:sz w:val="20"/>
          <w:szCs w:val="20"/>
        </w:rPr>
        <w:t>7. Контроль за исполнением настоящего решения возложить на председателя контрольно-правового комитета Совета Подгорнского сельского поселения.</w:t>
      </w:r>
    </w:p>
    <w:bookmarkEnd w:id="3"/>
    <w:p w14:paraId="67B9C1A3" w14:textId="77777777" w:rsidR="00F1496F" w:rsidRPr="00F1496F" w:rsidRDefault="00F1496F" w:rsidP="00F1496F">
      <w:pPr>
        <w:ind w:firstLine="567"/>
        <w:jc w:val="both"/>
        <w:rPr>
          <w:sz w:val="20"/>
          <w:szCs w:val="20"/>
        </w:rPr>
      </w:pPr>
    </w:p>
    <w:p w14:paraId="7D940468" w14:textId="77777777" w:rsidR="00F1496F" w:rsidRPr="00F1496F" w:rsidRDefault="00F1496F" w:rsidP="00F1496F">
      <w:pPr>
        <w:tabs>
          <w:tab w:val="left" w:pos="540"/>
          <w:tab w:val="left" w:pos="720"/>
          <w:tab w:val="left" w:pos="900"/>
          <w:tab w:val="left" w:pos="1260"/>
        </w:tabs>
        <w:jc w:val="both"/>
        <w:rPr>
          <w:sz w:val="20"/>
          <w:szCs w:val="20"/>
        </w:rPr>
      </w:pPr>
      <w:r w:rsidRPr="00F1496F">
        <w:rPr>
          <w:sz w:val="20"/>
          <w:szCs w:val="20"/>
        </w:rPr>
        <w:t>Председатель Совета Подгорнского</w:t>
      </w:r>
    </w:p>
    <w:p w14:paraId="3279FDEC" w14:textId="77777777" w:rsidR="00F1496F" w:rsidRPr="00F1496F" w:rsidRDefault="00F1496F" w:rsidP="00F1496F">
      <w:pPr>
        <w:tabs>
          <w:tab w:val="left" w:pos="540"/>
          <w:tab w:val="left" w:pos="720"/>
          <w:tab w:val="left" w:pos="900"/>
          <w:tab w:val="left" w:pos="1260"/>
        </w:tabs>
        <w:jc w:val="both"/>
        <w:rPr>
          <w:sz w:val="20"/>
          <w:szCs w:val="20"/>
        </w:rPr>
      </w:pPr>
      <w:r w:rsidRPr="00F1496F">
        <w:rPr>
          <w:sz w:val="20"/>
          <w:szCs w:val="20"/>
        </w:rPr>
        <w:t>сельского поселения</w:t>
      </w:r>
      <w:r w:rsidRPr="00F1496F">
        <w:rPr>
          <w:sz w:val="20"/>
          <w:szCs w:val="20"/>
        </w:rPr>
        <w:tab/>
      </w:r>
      <w:r w:rsidRPr="00F1496F">
        <w:rPr>
          <w:sz w:val="20"/>
          <w:szCs w:val="20"/>
        </w:rPr>
        <w:tab/>
      </w:r>
      <w:r w:rsidRPr="00F1496F">
        <w:rPr>
          <w:sz w:val="20"/>
          <w:szCs w:val="20"/>
        </w:rPr>
        <w:tab/>
      </w:r>
      <w:r w:rsidRPr="00F1496F">
        <w:rPr>
          <w:sz w:val="20"/>
          <w:szCs w:val="20"/>
        </w:rPr>
        <w:tab/>
      </w:r>
      <w:r w:rsidRPr="00F1496F">
        <w:rPr>
          <w:sz w:val="20"/>
          <w:szCs w:val="20"/>
        </w:rPr>
        <w:tab/>
      </w:r>
      <w:r w:rsidRPr="00F1496F">
        <w:rPr>
          <w:sz w:val="20"/>
          <w:szCs w:val="20"/>
        </w:rPr>
        <w:tab/>
      </w:r>
      <w:r w:rsidRPr="00F1496F">
        <w:rPr>
          <w:sz w:val="20"/>
          <w:szCs w:val="20"/>
        </w:rPr>
        <w:tab/>
        <w:t xml:space="preserve">                    Л.И. Великанова</w:t>
      </w:r>
    </w:p>
    <w:p w14:paraId="0D0F0F32" w14:textId="77777777" w:rsidR="00F1496F" w:rsidRPr="00F1496F" w:rsidRDefault="00F1496F" w:rsidP="00F1496F">
      <w:pPr>
        <w:tabs>
          <w:tab w:val="left" w:pos="540"/>
          <w:tab w:val="left" w:pos="720"/>
          <w:tab w:val="left" w:pos="900"/>
        </w:tabs>
        <w:jc w:val="both"/>
        <w:rPr>
          <w:sz w:val="20"/>
          <w:szCs w:val="20"/>
        </w:rPr>
      </w:pPr>
    </w:p>
    <w:p w14:paraId="15C69715" w14:textId="77777777" w:rsidR="00F1496F" w:rsidRPr="00F1496F" w:rsidRDefault="00F1496F" w:rsidP="00F1496F">
      <w:pPr>
        <w:jc w:val="both"/>
        <w:rPr>
          <w:sz w:val="20"/>
          <w:szCs w:val="20"/>
        </w:rPr>
      </w:pPr>
    </w:p>
    <w:p w14:paraId="7E9EB0A8" w14:textId="5D1CCA40" w:rsidR="00F1496F" w:rsidRDefault="00F1496F" w:rsidP="00F1496F">
      <w:pPr>
        <w:jc w:val="both"/>
        <w:rPr>
          <w:sz w:val="20"/>
          <w:szCs w:val="20"/>
        </w:rPr>
      </w:pPr>
      <w:r w:rsidRPr="00F1496F">
        <w:rPr>
          <w:sz w:val="20"/>
          <w:szCs w:val="20"/>
        </w:rPr>
        <w:t>Глава Подгорнского сельского поселения</w:t>
      </w:r>
      <w:r w:rsidRPr="00F1496F">
        <w:rPr>
          <w:sz w:val="20"/>
          <w:szCs w:val="20"/>
        </w:rPr>
        <w:tab/>
      </w:r>
      <w:r w:rsidRPr="00F1496F">
        <w:rPr>
          <w:sz w:val="20"/>
          <w:szCs w:val="20"/>
        </w:rPr>
        <w:tab/>
      </w:r>
      <w:r w:rsidRPr="00F1496F">
        <w:rPr>
          <w:sz w:val="20"/>
          <w:szCs w:val="20"/>
        </w:rPr>
        <w:tab/>
        <w:t xml:space="preserve">                       С.С. Пантюхин</w:t>
      </w:r>
    </w:p>
    <w:p w14:paraId="1B1E0C5B" w14:textId="77777777" w:rsidR="00F1496F" w:rsidRPr="00F1496F" w:rsidRDefault="00F1496F" w:rsidP="00F1496F">
      <w:pPr>
        <w:jc w:val="center"/>
        <w:rPr>
          <w:b/>
          <w:bCs/>
          <w:sz w:val="20"/>
          <w:szCs w:val="20"/>
        </w:rPr>
      </w:pPr>
      <w:r w:rsidRPr="00F1496F">
        <w:rPr>
          <w:b/>
          <w:bCs/>
          <w:sz w:val="20"/>
          <w:szCs w:val="20"/>
        </w:rPr>
        <w:t>Муниципальное образование «Подгорнское сельское поселение»</w:t>
      </w:r>
    </w:p>
    <w:p w14:paraId="6ACCBD66" w14:textId="77777777" w:rsidR="00F1496F" w:rsidRPr="00F1496F" w:rsidRDefault="00F1496F" w:rsidP="00F1496F">
      <w:pPr>
        <w:jc w:val="both"/>
        <w:rPr>
          <w:sz w:val="20"/>
          <w:szCs w:val="20"/>
        </w:rPr>
      </w:pPr>
    </w:p>
    <w:p w14:paraId="4B8AD0B0" w14:textId="77777777" w:rsidR="00F1496F" w:rsidRPr="00F1496F" w:rsidRDefault="00F1496F" w:rsidP="00F1496F">
      <w:pPr>
        <w:jc w:val="center"/>
        <w:rPr>
          <w:b/>
          <w:bCs/>
          <w:sz w:val="20"/>
          <w:szCs w:val="20"/>
        </w:rPr>
      </w:pPr>
      <w:r w:rsidRPr="00F1496F">
        <w:rPr>
          <w:b/>
          <w:bCs/>
          <w:sz w:val="20"/>
          <w:szCs w:val="20"/>
        </w:rPr>
        <w:t>СОВЕТ ПОДГОРНСКОГО СЕЛЬСКОГО ПОСЕЛЕНИЯ</w:t>
      </w:r>
    </w:p>
    <w:p w14:paraId="2774D9AA" w14:textId="77777777" w:rsidR="00F1496F" w:rsidRPr="00F1496F" w:rsidRDefault="00F1496F" w:rsidP="00F1496F">
      <w:pPr>
        <w:jc w:val="center"/>
        <w:rPr>
          <w:b/>
          <w:bCs/>
          <w:sz w:val="20"/>
          <w:szCs w:val="20"/>
        </w:rPr>
      </w:pPr>
    </w:p>
    <w:p w14:paraId="48CF0D8C" w14:textId="77777777" w:rsidR="00F1496F" w:rsidRPr="00F1496F" w:rsidRDefault="00F1496F" w:rsidP="00F1496F">
      <w:pPr>
        <w:jc w:val="center"/>
        <w:rPr>
          <w:b/>
          <w:bCs/>
          <w:sz w:val="20"/>
          <w:szCs w:val="20"/>
        </w:rPr>
      </w:pPr>
      <w:r w:rsidRPr="00F1496F">
        <w:rPr>
          <w:b/>
          <w:bCs/>
          <w:sz w:val="20"/>
          <w:szCs w:val="20"/>
        </w:rPr>
        <w:t>РЕШЕНИЕ</w:t>
      </w:r>
    </w:p>
    <w:p w14:paraId="37500F79" w14:textId="383761EB" w:rsidR="00F1496F" w:rsidRPr="00F1496F" w:rsidRDefault="00F1496F" w:rsidP="00F1496F">
      <w:pPr>
        <w:rPr>
          <w:sz w:val="20"/>
          <w:szCs w:val="20"/>
        </w:rPr>
      </w:pPr>
    </w:p>
    <w:tbl>
      <w:tblPr>
        <w:tblW w:w="0" w:type="auto"/>
        <w:tblLayout w:type="fixed"/>
        <w:tblLook w:val="0000" w:firstRow="0" w:lastRow="0" w:firstColumn="0" w:lastColumn="0" w:noHBand="0" w:noVBand="0"/>
      </w:tblPr>
      <w:tblGrid>
        <w:gridCol w:w="3095"/>
        <w:gridCol w:w="3392"/>
        <w:gridCol w:w="2981"/>
      </w:tblGrid>
      <w:tr w:rsidR="00F1496F" w:rsidRPr="00F1496F" w14:paraId="0C44576E" w14:textId="77777777" w:rsidTr="00355DC8">
        <w:tc>
          <w:tcPr>
            <w:tcW w:w="3095" w:type="dxa"/>
          </w:tcPr>
          <w:p w14:paraId="156E7565" w14:textId="77777777" w:rsidR="00F1496F" w:rsidRPr="00F1496F" w:rsidRDefault="00F1496F" w:rsidP="00F1496F">
            <w:pPr>
              <w:jc w:val="center"/>
              <w:rPr>
                <w:sz w:val="20"/>
                <w:szCs w:val="20"/>
              </w:rPr>
            </w:pPr>
            <w:r w:rsidRPr="00F1496F">
              <w:rPr>
                <w:sz w:val="20"/>
                <w:szCs w:val="20"/>
              </w:rPr>
              <w:t>30.11.2023</w:t>
            </w:r>
          </w:p>
        </w:tc>
        <w:tc>
          <w:tcPr>
            <w:tcW w:w="3392" w:type="dxa"/>
          </w:tcPr>
          <w:p w14:paraId="499A4E66" w14:textId="6312CD1D" w:rsidR="00F1496F" w:rsidRPr="00F1496F" w:rsidRDefault="00F1496F" w:rsidP="00F1496F">
            <w:pPr>
              <w:jc w:val="center"/>
              <w:rPr>
                <w:sz w:val="20"/>
                <w:szCs w:val="20"/>
              </w:rPr>
            </w:pPr>
            <w:r w:rsidRPr="00F1496F">
              <w:rPr>
                <w:sz w:val="20"/>
                <w:szCs w:val="20"/>
              </w:rPr>
              <w:t>с. Подгорное</w:t>
            </w:r>
          </w:p>
        </w:tc>
        <w:tc>
          <w:tcPr>
            <w:tcW w:w="2981" w:type="dxa"/>
          </w:tcPr>
          <w:p w14:paraId="3FBE8D6D" w14:textId="1CCB2913" w:rsidR="00F1496F" w:rsidRPr="00F1496F" w:rsidRDefault="00F1496F" w:rsidP="00F1496F">
            <w:pPr>
              <w:jc w:val="center"/>
              <w:rPr>
                <w:sz w:val="20"/>
                <w:szCs w:val="20"/>
              </w:rPr>
            </w:pPr>
            <w:r w:rsidRPr="00F1496F">
              <w:rPr>
                <w:sz w:val="20"/>
                <w:szCs w:val="20"/>
              </w:rPr>
              <w:t>№ 43</w:t>
            </w:r>
          </w:p>
        </w:tc>
      </w:tr>
    </w:tbl>
    <w:p w14:paraId="34DADFB8" w14:textId="77777777" w:rsidR="00F1496F" w:rsidRPr="00F1496F" w:rsidRDefault="00F1496F" w:rsidP="00F1496F">
      <w:pPr>
        <w:jc w:val="both"/>
        <w:rPr>
          <w:sz w:val="20"/>
          <w:szCs w:val="20"/>
        </w:rPr>
      </w:pPr>
    </w:p>
    <w:p w14:paraId="4BC557A1" w14:textId="77777777" w:rsidR="00F1496F" w:rsidRPr="00F1496F" w:rsidRDefault="00F1496F" w:rsidP="00F1496F">
      <w:pPr>
        <w:jc w:val="both"/>
        <w:rPr>
          <w:sz w:val="20"/>
          <w:szCs w:val="20"/>
        </w:rPr>
      </w:pPr>
    </w:p>
    <w:p w14:paraId="6CBFA7C2" w14:textId="26CF74EF" w:rsidR="00F1496F" w:rsidRPr="00F1496F" w:rsidRDefault="00F1496F" w:rsidP="00F1496F">
      <w:pPr>
        <w:jc w:val="center"/>
        <w:rPr>
          <w:sz w:val="20"/>
          <w:szCs w:val="20"/>
        </w:rPr>
      </w:pPr>
      <w:r w:rsidRPr="00F1496F">
        <w:rPr>
          <w:sz w:val="20"/>
          <w:szCs w:val="20"/>
        </w:rPr>
        <w:t>О передаче органам местного самоуправления муниципального образования</w:t>
      </w:r>
    </w:p>
    <w:p w14:paraId="0F93A960" w14:textId="77777777" w:rsidR="00F1496F" w:rsidRPr="00F1496F" w:rsidRDefault="00F1496F" w:rsidP="00F1496F">
      <w:pPr>
        <w:jc w:val="center"/>
        <w:rPr>
          <w:sz w:val="20"/>
          <w:szCs w:val="20"/>
        </w:rPr>
      </w:pPr>
      <w:r w:rsidRPr="00F1496F">
        <w:rPr>
          <w:sz w:val="20"/>
          <w:szCs w:val="20"/>
        </w:rPr>
        <w:t>«Чаинский район Томской области»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w:t>
      </w:r>
    </w:p>
    <w:p w14:paraId="5225D81F" w14:textId="34F7CAD0" w:rsidR="00F1496F" w:rsidRPr="00F1496F" w:rsidRDefault="00F1496F" w:rsidP="00F1496F">
      <w:pPr>
        <w:jc w:val="both"/>
        <w:rPr>
          <w:b/>
          <w:bCs/>
          <w:sz w:val="20"/>
          <w:szCs w:val="20"/>
        </w:rPr>
      </w:pPr>
    </w:p>
    <w:p w14:paraId="10E0F90D" w14:textId="77777777" w:rsidR="00F1496F" w:rsidRPr="00F1496F" w:rsidRDefault="00F1496F" w:rsidP="00F1496F">
      <w:pPr>
        <w:jc w:val="both"/>
        <w:rPr>
          <w:sz w:val="20"/>
          <w:szCs w:val="20"/>
        </w:rPr>
      </w:pPr>
      <w:r w:rsidRPr="00F1496F">
        <w:rPr>
          <w:sz w:val="20"/>
          <w:szCs w:val="20"/>
        </w:rPr>
        <w:t>В соответствии с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w:t>
      </w:r>
    </w:p>
    <w:p w14:paraId="21BF2EC2" w14:textId="77777777" w:rsidR="00F1496F" w:rsidRPr="00F1496F" w:rsidRDefault="00F1496F" w:rsidP="00F1496F">
      <w:pPr>
        <w:jc w:val="both"/>
        <w:rPr>
          <w:sz w:val="20"/>
          <w:szCs w:val="20"/>
        </w:rPr>
      </w:pPr>
      <w:r w:rsidRPr="00F1496F">
        <w:rPr>
          <w:sz w:val="20"/>
          <w:szCs w:val="20"/>
        </w:rPr>
        <w:t xml:space="preserve"> </w:t>
      </w:r>
    </w:p>
    <w:p w14:paraId="3E718372" w14:textId="77777777" w:rsidR="00F1496F" w:rsidRPr="00F1496F" w:rsidRDefault="00F1496F" w:rsidP="00F1496F">
      <w:pPr>
        <w:jc w:val="both"/>
        <w:rPr>
          <w:sz w:val="20"/>
          <w:szCs w:val="20"/>
        </w:rPr>
      </w:pPr>
      <w:r w:rsidRPr="00F1496F">
        <w:rPr>
          <w:sz w:val="20"/>
          <w:szCs w:val="20"/>
        </w:rPr>
        <w:t>Совет Подгорнского сельского поселения РЕШИЛ:</w:t>
      </w:r>
    </w:p>
    <w:p w14:paraId="23CC8462" w14:textId="77777777" w:rsidR="00F1496F" w:rsidRPr="00F1496F" w:rsidRDefault="00F1496F" w:rsidP="00F1496F">
      <w:pPr>
        <w:jc w:val="both"/>
        <w:rPr>
          <w:sz w:val="20"/>
          <w:szCs w:val="20"/>
        </w:rPr>
      </w:pPr>
    </w:p>
    <w:p w14:paraId="77FF6084" w14:textId="77777777" w:rsidR="00F1496F" w:rsidRPr="00F1496F" w:rsidRDefault="00F1496F" w:rsidP="00F1496F">
      <w:pPr>
        <w:jc w:val="both"/>
        <w:rPr>
          <w:sz w:val="20"/>
          <w:szCs w:val="20"/>
        </w:rPr>
      </w:pPr>
      <w:r w:rsidRPr="00F1496F">
        <w:rPr>
          <w:sz w:val="20"/>
          <w:szCs w:val="20"/>
        </w:rPr>
        <w:t>1. Передать органам местного самоуправления муниципального образования «Чаинский район Томской области» отдельные полномочия органов местного самоуправления муниципального образования «Подгорнское сельское поселение» по вопросам местного значения поселения муниципальному образованию «Чаинский район Томской области»:</w:t>
      </w:r>
    </w:p>
    <w:p w14:paraId="1B269BA5" w14:textId="77777777" w:rsidR="00F1496F" w:rsidRPr="00F1496F" w:rsidRDefault="00F1496F" w:rsidP="00F1496F">
      <w:pPr>
        <w:jc w:val="both"/>
        <w:rPr>
          <w:sz w:val="20"/>
          <w:szCs w:val="20"/>
        </w:rPr>
      </w:pPr>
      <w:r w:rsidRPr="00F1496F">
        <w:rPr>
          <w:sz w:val="20"/>
          <w:szCs w:val="20"/>
        </w:rPr>
        <w:t>1)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Подгорнского сельского поселения;</w:t>
      </w:r>
    </w:p>
    <w:p w14:paraId="332DCDCD" w14:textId="77777777" w:rsidR="00F1496F" w:rsidRPr="00F1496F" w:rsidRDefault="00F1496F" w:rsidP="00F1496F">
      <w:pPr>
        <w:jc w:val="both"/>
        <w:rPr>
          <w:sz w:val="20"/>
          <w:szCs w:val="20"/>
        </w:rPr>
      </w:pPr>
      <w:r w:rsidRPr="00F1496F">
        <w:rPr>
          <w:sz w:val="20"/>
          <w:szCs w:val="20"/>
        </w:rPr>
        <w:t xml:space="preserve">  2) направление уведомлений, предусмотренных пунктом 1 части 7, </w:t>
      </w:r>
      <w:hyperlink r:id="rId12" w:history="1">
        <w:r w:rsidRPr="00F1496F">
          <w:rPr>
            <w:rStyle w:val="af1"/>
            <w:sz w:val="20"/>
            <w:szCs w:val="20"/>
          </w:rPr>
          <w:t>пунктом 3 части 8 статьи 51.1</w:t>
        </w:r>
      </w:hyperlink>
      <w:r w:rsidRPr="00F1496F">
        <w:rPr>
          <w:sz w:val="20"/>
          <w:szCs w:val="20"/>
        </w:rPr>
        <w:t xml:space="preserve"> и </w:t>
      </w:r>
      <w:hyperlink r:id="rId13" w:history="1">
        <w:r w:rsidRPr="00F1496F">
          <w:rPr>
            <w:rStyle w:val="af1"/>
            <w:sz w:val="20"/>
            <w:szCs w:val="20"/>
          </w:rPr>
          <w:t>пунктом 5 части 19 статьи 55</w:t>
        </w:r>
      </w:hyperlink>
      <w:r w:rsidRPr="00F1496F">
        <w:rPr>
          <w:sz w:val="20"/>
          <w:szCs w:val="20"/>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Подгорнского сельского поселения;</w:t>
      </w:r>
    </w:p>
    <w:p w14:paraId="7F3D0889" w14:textId="77777777" w:rsidR="00F1496F" w:rsidRPr="00F1496F" w:rsidRDefault="00F1496F" w:rsidP="00F1496F">
      <w:pPr>
        <w:jc w:val="both"/>
        <w:rPr>
          <w:sz w:val="20"/>
          <w:szCs w:val="20"/>
        </w:rPr>
      </w:pPr>
      <w:r w:rsidRPr="00F1496F">
        <w:rPr>
          <w:sz w:val="20"/>
          <w:szCs w:val="20"/>
        </w:rPr>
        <w:t>3) принятие в установленном порядке решений о переводе жилых помещений в нежилые помещения и нежилых помещений в жилые помещения;</w:t>
      </w:r>
    </w:p>
    <w:p w14:paraId="637D7284" w14:textId="77777777" w:rsidR="00F1496F" w:rsidRPr="00F1496F" w:rsidRDefault="00F1496F" w:rsidP="00F1496F">
      <w:pPr>
        <w:jc w:val="both"/>
        <w:rPr>
          <w:sz w:val="20"/>
          <w:szCs w:val="20"/>
        </w:rPr>
      </w:pPr>
      <w:r w:rsidRPr="00F1496F">
        <w:rPr>
          <w:sz w:val="20"/>
          <w:szCs w:val="20"/>
        </w:rPr>
        <w:t>4) согласование переустройства и (или) перепланировки жилых помещений.</w:t>
      </w:r>
    </w:p>
    <w:p w14:paraId="5E9F30CE" w14:textId="77777777" w:rsidR="00F1496F" w:rsidRPr="00F1496F" w:rsidRDefault="00F1496F" w:rsidP="00F1496F">
      <w:pPr>
        <w:jc w:val="both"/>
        <w:rPr>
          <w:sz w:val="20"/>
          <w:szCs w:val="20"/>
        </w:rPr>
      </w:pPr>
      <w:r w:rsidRPr="00F1496F">
        <w:rPr>
          <w:sz w:val="20"/>
          <w:szCs w:val="20"/>
        </w:rPr>
        <w:t>2. Утвердить проект соглашения о передаче Советом Подгорнского сельского поселения полномочий, указанных в пункте 1 настоящего решения согласно приложению.</w:t>
      </w:r>
    </w:p>
    <w:p w14:paraId="1C203C89" w14:textId="77777777" w:rsidR="00F1496F" w:rsidRPr="00F1496F" w:rsidRDefault="00F1496F" w:rsidP="00F1496F">
      <w:pPr>
        <w:jc w:val="both"/>
        <w:rPr>
          <w:sz w:val="20"/>
          <w:szCs w:val="20"/>
        </w:rPr>
      </w:pPr>
      <w:r w:rsidRPr="00F1496F">
        <w:rPr>
          <w:sz w:val="20"/>
          <w:szCs w:val="20"/>
        </w:rPr>
        <w:t>3. Заключить с Думой Чаинского района соглашение о передаче муниципальному образованию «Чаинский район Томской области» полномочий по вопросам местного значения поселения муниципальному образованию «Чаинский район Томской области».</w:t>
      </w:r>
    </w:p>
    <w:p w14:paraId="1BBF0440" w14:textId="77777777" w:rsidR="00F1496F" w:rsidRPr="00F1496F" w:rsidRDefault="00F1496F" w:rsidP="00F1496F">
      <w:pPr>
        <w:jc w:val="both"/>
        <w:rPr>
          <w:sz w:val="20"/>
          <w:szCs w:val="20"/>
        </w:rPr>
      </w:pPr>
      <w:r w:rsidRPr="00F1496F">
        <w:rPr>
          <w:sz w:val="20"/>
          <w:szCs w:val="20"/>
        </w:rPr>
        <w:t>4.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Томской области» на осуществление полномочий, указанных в пункте 1 настоящего решения на 2024 год плановый период 2025-2026 годы:</w:t>
      </w:r>
    </w:p>
    <w:p w14:paraId="0A12D2BC" w14:textId="77777777" w:rsidR="00F1496F" w:rsidRPr="00F1496F" w:rsidRDefault="00F1496F" w:rsidP="00F1496F">
      <w:pPr>
        <w:jc w:val="both"/>
        <w:rPr>
          <w:sz w:val="20"/>
          <w:szCs w:val="20"/>
        </w:rPr>
      </w:pPr>
      <w:r w:rsidRPr="00F1496F">
        <w:rPr>
          <w:sz w:val="20"/>
          <w:szCs w:val="20"/>
        </w:rPr>
        <w:t>на 2024 год в сумме 8 600 (Восемь тысяч шестьсот) рублей;</w:t>
      </w:r>
    </w:p>
    <w:p w14:paraId="0F2B34B7" w14:textId="77777777" w:rsidR="00F1496F" w:rsidRPr="00F1496F" w:rsidRDefault="00F1496F" w:rsidP="00F1496F">
      <w:pPr>
        <w:jc w:val="both"/>
        <w:rPr>
          <w:sz w:val="20"/>
          <w:szCs w:val="20"/>
        </w:rPr>
      </w:pPr>
      <w:r w:rsidRPr="00F1496F">
        <w:rPr>
          <w:sz w:val="20"/>
          <w:szCs w:val="20"/>
        </w:rPr>
        <w:t>на 2025 год в сумме 8 600 (Восемь тысяч шестьсот) рублей;</w:t>
      </w:r>
    </w:p>
    <w:p w14:paraId="07920FB9" w14:textId="77777777" w:rsidR="00F1496F" w:rsidRPr="00F1496F" w:rsidRDefault="00F1496F" w:rsidP="00F1496F">
      <w:pPr>
        <w:jc w:val="both"/>
        <w:rPr>
          <w:sz w:val="20"/>
          <w:szCs w:val="20"/>
        </w:rPr>
      </w:pPr>
      <w:r w:rsidRPr="00F1496F">
        <w:rPr>
          <w:sz w:val="20"/>
          <w:szCs w:val="20"/>
        </w:rPr>
        <w:t>на 2026 год в сумме 8 600 (Восемь тысяч шестьсот) рублей.</w:t>
      </w:r>
    </w:p>
    <w:p w14:paraId="0971EB60" w14:textId="77777777" w:rsidR="00F1496F" w:rsidRPr="00F1496F" w:rsidRDefault="00F1496F" w:rsidP="00F1496F">
      <w:pPr>
        <w:jc w:val="both"/>
        <w:rPr>
          <w:sz w:val="20"/>
          <w:szCs w:val="20"/>
        </w:rPr>
      </w:pPr>
      <w:r w:rsidRPr="00F1496F">
        <w:rPr>
          <w:sz w:val="20"/>
          <w:szCs w:val="20"/>
        </w:rPr>
        <w:t>5.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725F7A12" w14:textId="77777777" w:rsidR="00F1496F" w:rsidRPr="00F1496F" w:rsidRDefault="00F1496F" w:rsidP="00F1496F">
      <w:pPr>
        <w:jc w:val="both"/>
        <w:rPr>
          <w:sz w:val="20"/>
          <w:szCs w:val="20"/>
        </w:rPr>
      </w:pPr>
      <w:r w:rsidRPr="00F1496F">
        <w:rPr>
          <w:sz w:val="20"/>
          <w:szCs w:val="20"/>
        </w:rPr>
        <w:t>6. Настоящее решение вступает в силу с 01 января 2024 года и действует до 31 декабря 2026 года включительно.</w:t>
      </w:r>
    </w:p>
    <w:p w14:paraId="53DAE738" w14:textId="77777777" w:rsidR="00F1496F" w:rsidRPr="00F1496F" w:rsidRDefault="00F1496F" w:rsidP="00F1496F">
      <w:pPr>
        <w:jc w:val="both"/>
        <w:rPr>
          <w:sz w:val="20"/>
          <w:szCs w:val="20"/>
        </w:rPr>
      </w:pPr>
      <w:r w:rsidRPr="00F1496F">
        <w:rPr>
          <w:sz w:val="20"/>
          <w:szCs w:val="20"/>
        </w:rPr>
        <w:t>7. Контроль за исполнением настоящего решения возложить на председателя контрольно-правового комитета Совета Подгорнского сельского поселения.</w:t>
      </w:r>
    </w:p>
    <w:p w14:paraId="4095BD50" w14:textId="0EB15382" w:rsidR="00F1496F" w:rsidRPr="00F1496F" w:rsidRDefault="00F1496F" w:rsidP="00F1496F">
      <w:pPr>
        <w:jc w:val="both"/>
        <w:rPr>
          <w:sz w:val="20"/>
          <w:szCs w:val="20"/>
        </w:rPr>
      </w:pPr>
    </w:p>
    <w:p w14:paraId="4B8C78A2" w14:textId="77777777" w:rsidR="00F1496F" w:rsidRPr="00F1496F" w:rsidRDefault="00F1496F" w:rsidP="00F1496F">
      <w:pPr>
        <w:jc w:val="both"/>
        <w:rPr>
          <w:sz w:val="20"/>
          <w:szCs w:val="20"/>
        </w:rPr>
      </w:pPr>
      <w:r w:rsidRPr="00F1496F">
        <w:rPr>
          <w:sz w:val="20"/>
          <w:szCs w:val="20"/>
        </w:rPr>
        <w:t>Председатель Совета Подгорнского</w:t>
      </w:r>
    </w:p>
    <w:p w14:paraId="093D64DB" w14:textId="3289EBAE" w:rsidR="00F1496F" w:rsidRPr="00F1496F" w:rsidRDefault="00F1496F" w:rsidP="00F1496F">
      <w:pPr>
        <w:jc w:val="both"/>
        <w:rPr>
          <w:sz w:val="20"/>
          <w:szCs w:val="20"/>
        </w:rPr>
      </w:pPr>
      <w:r w:rsidRPr="00F1496F">
        <w:rPr>
          <w:sz w:val="20"/>
          <w:szCs w:val="20"/>
        </w:rPr>
        <w:t>сельского поселения</w:t>
      </w:r>
      <w:r w:rsidRPr="00F1496F">
        <w:rPr>
          <w:sz w:val="20"/>
          <w:szCs w:val="20"/>
        </w:rPr>
        <w:tab/>
      </w:r>
      <w:r w:rsidRPr="00F1496F">
        <w:rPr>
          <w:sz w:val="20"/>
          <w:szCs w:val="20"/>
        </w:rPr>
        <w:tab/>
      </w:r>
      <w:r w:rsidRPr="00F1496F">
        <w:rPr>
          <w:sz w:val="20"/>
          <w:szCs w:val="20"/>
        </w:rPr>
        <w:tab/>
      </w:r>
      <w:r w:rsidRPr="00F1496F">
        <w:rPr>
          <w:sz w:val="20"/>
          <w:szCs w:val="20"/>
        </w:rPr>
        <w:tab/>
      </w:r>
      <w:r w:rsidRPr="00F1496F">
        <w:rPr>
          <w:sz w:val="20"/>
          <w:szCs w:val="20"/>
        </w:rPr>
        <w:tab/>
      </w:r>
      <w:r w:rsidRPr="00F1496F">
        <w:rPr>
          <w:sz w:val="20"/>
          <w:szCs w:val="20"/>
        </w:rPr>
        <w:tab/>
      </w:r>
      <w:r w:rsidRPr="00F1496F">
        <w:rPr>
          <w:sz w:val="20"/>
          <w:szCs w:val="20"/>
        </w:rPr>
        <w:tab/>
        <w:t xml:space="preserve">                  Л.И. Великанова</w:t>
      </w:r>
    </w:p>
    <w:p w14:paraId="1352CF72" w14:textId="77777777" w:rsidR="00F1496F" w:rsidRPr="00F1496F" w:rsidRDefault="00F1496F" w:rsidP="00F1496F">
      <w:pPr>
        <w:jc w:val="both"/>
        <w:rPr>
          <w:sz w:val="20"/>
          <w:szCs w:val="20"/>
        </w:rPr>
      </w:pPr>
    </w:p>
    <w:p w14:paraId="6AED107E" w14:textId="77777777" w:rsidR="00F1496F" w:rsidRPr="00F1496F" w:rsidRDefault="00F1496F" w:rsidP="00F1496F">
      <w:pPr>
        <w:jc w:val="both"/>
        <w:rPr>
          <w:sz w:val="20"/>
          <w:szCs w:val="20"/>
        </w:rPr>
      </w:pPr>
      <w:r w:rsidRPr="00F1496F">
        <w:rPr>
          <w:sz w:val="20"/>
          <w:szCs w:val="20"/>
        </w:rPr>
        <w:t>Глава Подгорнского сельского поселения</w:t>
      </w:r>
      <w:r w:rsidRPr="00F1496F">
        <w:rPr>
          <w:sz w:val="20"/>
          <w:szCs w:val="20"/>
        </w:rPr>
        <w:tab/>
      </w:r>
      <w:r w:rsidRPr="00F1496F">
        <w:rPr>
          <w:sz w:val="20"/>
          <w:szCs w:val="20"/>
        </w:rPr>
        <w:tab/>
      </w:r>
      <w:r w:rsidRPr="00F1496F">
        <w:rPr>
          <w:sz w:val="20"/>
          <w:szCs w:val="20"/>
        </w:rPr>
        <w:tab/>
        <w:t xml:space="preserve">                     С.С. Пантюхин</w:t>
      </w:r>
    </w:p>
    <w:p w14:paraId="3487CEE5" w14:textId="77777777" w:rsidR="00F1496F" w:rsidRPr="00F1496F" w:rsidRDefault="00F1496F" w:rsidP="00F1496F">
      <w:pPr>
        <w:jc w:val="both"/>
        <w:rPr>
          <w:sz w:val="20"/>
          <w:szCs w:val="20"/>
        </w:rPr>
      </w:pPr>
    </w:p>
    <w:p w14:paraId="6C6369A3" w14:textId="552BF8BD" w:rsidR="00F1496F" w:rsidRDefault="00F1496F" w:rsidP="00F1496F">
      <w:pPr>
        <w:widowControl w:val="0"/>
        <w:autoSpaceDE w:val="0"/>
        <w:autoSpaceDN w:val="0"/>
        <w:adjustRightInd w:val="0"/>
        <w:jc w:val="both"/>
        <w:rPr>
          <w:sz w:val="18"/>
        </w:rPr>
      </w:pPr>
    </w:p>
    <w:p w14:paraId="1814FD23" w14:textId="6EB7850B" w:rsidR="00C20731" w:rsidRPr="00C20731" w:rsidRDefault="00F1496F" w:rsidP="00F1496F">
      <w:pPr>
        <w:widowControl w:val="0"/>
        <w:autoSpaceDE w:val="0"/>
        <w:autoSpaceDN w:val="0"/>
        <w:adjustRightInd w:val="0"/>
        <w:ind w:firstLine="540"/>
        <w:jc w:val="both"/>
        <w:rPr>
          <w:b/>
          <w:bCs/>
          <w:sz w:val="20"/>
          <w:szCs w:val="20"/>
        </w:rPr>
      </w:pPr>
      <w:r w:rsidRPr="00F1496F">
        <w:rPr>
          <w:b/>
          <w:bCs/>
          <w:sz w:val="20"/>
          <w:szCs w:val="20"/>
        </w:rPr>
        <w:t>АДМИ</w:t>
      </w:r>
      <w:r w:rsidR="00C20731" w:rsidRPr="00C20731">
        <w:rPr>
          <w:b/>
          <w:bCs/>
          <w:sz w:val="20"/>
          <w:szCs w:val="20"/>
        </w:rPr>
        <w:t>НИСТРАЦИЯ ПОДГОРНСКОГО СЕЛЬСКОГО ПОСЕЛЕНИЯ</w:t>
      </w:r>
    </w:p>
    <w:p w14:paraId="29E5CCBB" w14:textId="77777777" w:rsidR="00C20731" w:rsidRPr="00C20731" w:rsidRDefault="00C20731" w:rsidP="00C20731">
      <w:pPr>
        <w:jc w:val="center"/>
        <w:rPr>
          <w:b/>
          <w:bCs/>
          <w:sz w:val="20"/>
          <w:szCs w:val="20"/>
        </w:rPr>
      </w:pPr>
    </w:p>
    <w:p w14:paraId="6FEBE1FF" w14:textId="77777777" w:rsidR="00C20731" w:rsidRPr="00C20731" w:rsidRDefault="00C20731" w:rsidP="00C20731">
      <w:pPr>
        <w:jc w:val="center"/>
        <w:rPr>
          <w:b/>
          <w:bCs/>
          <w:sz w:val="20"/>
          <w:szCs w:val="20"/>
        </w:rPr>
      </w:pPr>
    </w:p>
    <w:p w14:paraId="4749D917" w14:textId="77777777" w:rsidR="00C20731" w:rsidRPr="00C20731" w:rsidRDefault="00C20731" w:rsidP="00C20731">
      <w:pPr>
        <w:keepNext/>
        <w:jc w:val="center"/>
        <w:outlineLvl w:val="1"/>
        <w:rPr>
          <w:b/>
          <w:bCs/>
          <w:sz w:val="20"/>
          <w:szCs w:val="20"/>
        </w:rPr>
      </w:pPr>
      <w:r w:rsidRPr="00C20731">
        <w:rPr>
          <w:b/>
          <w:bCs/>
          <w:sz w:val="20"/>
          <w:szCs w:val="20"/>
        </w:rPr>
        <w:lastRenderedPageBreak/>
        <w:t>ПОСТАНОВЛЕНИЕ</w:t>
      </w:r>
    </w:p>
    <w:p w14:paraId="771A1F18" w14:textId="77777777" w:rsidR="00C20731" w:rsidRPr="00C20731" w:rsidRDefault="00C20731" w:rsidP="00C20731">
      <w:pPr>
        <w:jc w:val="center"/>
        <w:rPr>
          <w:b/>
          <w:bCs/>
          <w:sz w:val="20"/>
          <w:szCs w:val="20"/>
        </w:rPr>
      </w:pPr>
    </w:p>
    <w:p w14:paraId="4027D075" w14:textId="77777777" w:rsidR="00C20731" w:rsidRPr="00C20731" w:rsidRDefault="00C20731" w:rsidP="00C20731">
      <w:pPr>
        <w:jc w:val="center"/>
        <w:rPr>
          <w:b/>
          <w:bCs/>
          <w:sz w:val="20"/>
          <w:szCs w:val="20"/>
        </w:rPr>
      </w:pPr>
    </w:p>
    <w:tbl>
      <w:tblPr>
        <w:tblW w:w="0" w:type="auto"/>
        <w:tblLook w:val="01E0" w:firstRow="1" w:lastRow="1" w:firstColumn="1" w:lastColumn="1" w:noHBand="0" w:noVBand="0"/>
      </w:tblPr>
      <w:tblGrid>
        <w:gridCol w:w="3123"/>
        <w:gridCol w:w="3128"/>
        <w:gridCol w:w="3104"/>
      </w:tblGrid>
      <w:tr w:rsidR="00C20731" w:rsidRPr="00C20731" w14:paraId="3652707D" w14:textId="77777777" w:rsidTr="0077440D">
        <w:tc>
          <w:tcPr>
            <w:tcW w:w="3190" w:type="dxa"/>
          </w:tcPr>
          <w:p w14:paraId="5274F258" w14:textId="77777777" w:rsidR="00C20731" w:rsidRPr="00C20731" w:rsidRDefault="00C20731" w:rsidP="00C20731">
            <w:pPr>
              <w:jc w:val="center"/>
              <w:rPr>
                <w:bCs/>
                <w:sz w:val="20"/>
                <w:szCs w:val="20"/>
              </w:rPr>
            </w:pPr>
            <w:r w:rsidRPr="00C20731">
              <w:rPr>
                <w:bCs/>
                <w:sz w:val="20"/>
                <w:szCs w:val="20"/>
              </w:rPr>
              <w:t>20.10.2023</w:t>
            </w:r>
          </w:p>
        </w:tc>
        <w:tc>
          <w:tcPr>
            <w:tcW w:w="3190" w:type="dxa"/>
          </w:tcPr>
          <w:p w14:paraId="6B81EBA3" w14:textId="77777777" w:rsidR="00C20731" w:rsidRPr="00C20731" w:rsidRDefault="00C20731" w:rsidP="00C20731">
            <w:pPr>
              <w:jc w:val="center"/>
              <w:rPr>
                <w:bCs/>
                <w:sz w:val="20"/>
                <w:szCs w:val="20"/>
              </w:rPr>
            </w:pPr>
            <w:r w:rsidRPr="00C20731">
              <w:rPr>
                <w:bCs/>
                <w:sz w:val="20"/>
                <w:szCs w:val="20"/>
              </w:rPr>
              <w:t>с.Подгорное</w:t>
            </w:r>
          </w:p>
        </w:tc>
        <w:tc>
          <w:tcPr>
            <w:tcW w:w="3191" w:type="dxa"/>
          </w:tcPr>
          <w:p w14:paraId="7239CBF7" w14:textId="77777777" w:rsidR="00C20731" w:rsidRPr="00C20731" w:rsidRDefault="00C20731" w:rsidP="00C20731">
            <w:pPr>
              <w:jc w:val="center"/>
              <w:rPr>
                <w:bCs/>
                <w:sz w:val="20"/>
                <w:szCs w:val="20"/>
              </w:rPr>
            </w:pPr>
            <w:r w:rsidRPr="00C20731">
              <w:rPr>
                <w:bCs/>
                <w:sz w:val="20"/>
                <w:szCs w:val="20"/>
              </w:rPr>
              <w:t>№ 179</w:t>
            </w:r>
          </w:p>
          <w:p w14:paraId="2E52B765" w14:textId="77777777" w:rsidR="00C20731" w:rsidRPr="00C20731" w:rsidRDefault="00C20731" w:rsidP="00C20731">
            <w:pPr>
              <w:jc w:val="center"/>
              <w:rPr>
                <w:bCs/>
                <w:sz w:val="20"/>
                <w:szCs w:val="20"/>
              </w:rPr>
            </w:pPr>
          </w:p>
        </w:tc>
      </w:tr>
    </w:tbl>
    <w:p w14:paraId="13B23A3D" w14:textId="77777777" w:rsidR="00C20731" w:rsidRPr="00C20731" w:rsidRDefault="00C20731" w:rsidP="00C20731">
      <w:pPr>
        <w:jc w:val="center"/>
        <w:rPr>
          <w:b/>
          <w:bCs/>
          <w:sz w:val="20"/>
          <w:szCs w:val="20"/>
        </w:rPr>
      </w:pPr>
    </w:p>
    <w:p w14:paraId="3770ECEF" w14:textId="77777777" w:rsidR="00C20731" w:rsidRPr="00C20731" w:rsidRDefault="00C20731" w:rsidP="00C20731">
      <w:pPr>
        <w:jc w:val="center"/>
        <w:rPr>
          <w:bCs/>
          <w:sz w:val="20"/>
          <w:szCs w:val="20"/>
          <w:lang w:bidi="ru-RU"/>
        </w:rPr>
      </w:pPr>
      <w:r w:rsidRPr="00C20731">
        <w:rPr>
          <w:bCs/>
          <w:sz w:val="20"/>
          <w:szCs w:val="20"/>
          <w:lang w:bidi="ru-RU"/>
        </w:rPr>
        <w:t>Об утверждении норматива средней рыночной стоимости одного квадратного метра общей площади жилья с целью приобретения жилых помещений для детей-сирот и детей, оставшихся без попечения родителей, а также лиц из их числа, а также расчетной стоимости одного квадратного метра общей площади жилья в целях формирования начальной (максимальной) цены контракта на приобретение жилых помещений для последующего предоставления указанной категории лиц</w:t>
      </w:r>
    </w:p>
    <w:p w14:paraId="023E5E33" w14:textId="77777777" w:rsidR="00C20731" w:rsidRPr="00C20731" w:rsidRDefault="00C20731" w:rsidP="00C20731">
      <w:pPr>
        <w:jc w:val="center"/>
        <w:rPr>
          <w:b/>
          <w:bCs/>
          <w:sz w:val="20"/>
          <w:szCs w:val="20"/>
        </w:rPr>
      </w:pPr>
    </w:p>
    <w:p w14:paraId="2DB0880B" w14:textId="77777777" w:rsidR="00C20731" w:rsidRPr="00C20731" w:rsidRDefault="00C20731" w:rsidP="00C20731">
      <w:pPr>
        <w:shd w:val="clear" w:color="auto" w:fill="FFFFFF"/>
        <w:jc w:val="both"/>
        <w:rPr>
          <w:sz w:val="20"/>
          <w:szCs w:val="20"/>
          <w:lang w:bidi="ru-RU"/>
        </w:rPr>
      </w:pPr>
      <w:r w:rsidRPr="00C20731">
        <w:rPr>
          <w:sz w:val="20"/>
          <w:szCs w:val="20"/>
        </w:rPr>
        <w:tab/>
      </w:r>
      <w:r w:rsidRPr="00C20731">
        <w:rPr>
          <w:sz w:val="20"/>
          <w:szCs w:val="20"/>
          <w:lang w:bidi="ru-RU"/>
        </w:rPr>
        <w:t xml:space="preserve">В соответствии с Законом Томской области от 11 сентября 2007 г. </w:t>
      </w:r>
      <w:r w:rsidRPr="00C20731">
        <w:rPr>
          <w:sz w:val="20"/>
          <w:szCs w:val="20"/>
          <w:lang w:bidi="en-US"/>
        </w:rPr>
        <w:t>№</w:t>
      </w:r>
      <w:r w:rsidRPr="00C20731">
        <w:rPr>
          <w:sz w:val="20"/>
          <w:szCs w:val="20"/>
        </w:rPr>
        <w:t xml:space="preserve"> </w:t>
      </w:r>
      <w:r w:rsidRPr="00C20731">
        <w:rPr>
          <w:sz w:val="20"/>
          <w:szCs w:val="20"/>
          <w:lang w:bidi="ru-RU"/>
        </w:rPr>
        <w:t>188-03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на основании справки о рыночной стоимости объекта недвижимости с целью выявления средней рыночной стоимости 1 квадратного метра жилой недвижимости на вторичном рынке жилья в Подгорнском сельском поселении, проведенной независимым оценщиком ООО «Судебная экспертиза»:</w:t>
      </w:r>
    </w:p>
    <w:p w14:paraId="685FECB5" w14:textId="77777777" w:rsidR="00C20731" w:rsidRPr="00C20731" w:rsidRDefault="00C20731" w:rsidP="00C20731">
      <w:pPr>
        <w:shd w:val="clear" w:color="auto" w:fill="FFFFFF"/>
        <w:jc w:val="both"/>
        <w:rPr>
          <w:sz w:val="20"/>
          <w:szCs w:val="20"/>
        </w:rPr>
      </w:pPr>
    </w:p>
    <w:p w14:paraId="4308BD03" w14:textId="45AB070A" w:rsidR="00C20731" w:rsidRPr="00C20731" w:rsidRDefault="00C20731" w:rsidP="00C20731">
      <w:pPr>
        <w:shd w:val="clear" w:color="auto" w:fill="FFFFFF"/>
        <w:jc w:val="both"/>
        <w:rPr>
          <w:sz w:val="20"/>
          <w:szCs w:val="20"/>
        </w:rPr>
      </w:pPr>
      <w:r>
        <w:rPr>
          <w:sz w:val="20"/>
          <w:szCs w:val="20"/>
        </w:rPr>
        <w:t xml:space="preserve">            </w:t>
      </w:r>
      <w:r w:rsidRPr="00C20731">
        <w:rPr>
          <w:sz w:val="20"/>
          <w:szCs w:val="20"/>
        </w:rPr>
        <w:t>ПОСТАНОВЛЯЮ:</w:t>
      </w:r>
    </w:p>
    <w:p w14:paraId="4147ED16" w14:textId="77777777" w:rsidR="00C20731" w:rsidRPr="00C20731" w:rsidRDefault="00C20731" w:rsidP="00C20731">
      <w:pPr>
        <w:rPr>
          <w:sz w:val="20"/>
          <w:szCs w:val="20"/>
        </w:rPr>
      </w:pPr>
    </w:p>
    <w:p w14:paraId="7F5F4C64" w14:textId="77777777" w:rsidR="00C20731" w:rsidRPr="00C20731" w:rsidRDefault="00C20731" w:rsidP="00C20731">
      <w:pPr>
        <w:widowControl w:val="0"/>
        <w:spacing w:line="288" w:lineRule="exact"/>
        <w:ind w:firstLine="567"/>
        <w:jc w:val="both"/>
        <w:rPr>
          <w:sz w:val="20"/>
          <w:szCs w:val="20"/>
          <w:lang w:bidi="ru-RU"/>
        </w:rPr>
      </w:pPr>
      <w:r w:rsidRPr="00C20731">
        <w:rPr>
          <w:color w:val="000000"/>
          <w:sz w:val="20"/>
          <w:szCs w:val="20"/>
          <w:lang w:bidi="ru-RU"/>
        </w:rPr>
        <w:t xml:space="preserve">1. Утвердить норматив средней рыночной стоимости одного квадратного метра общей площади жилья с целью приобретения жилых помещений для детей-сирот и детей, оставшихся без попечения родителей, а также лиц из их числа, а также расчетную стоимость одного квадратного метра общей площади жилья, подлежащую применению муниципальным заказчиком (Администрация Подгорнского сельского поселения) при формировании начальной (максимальной) цены контракта на приобретение жилых помещений для последующего предоставления указанной категории лиц, в размере </w:t>
      </w:r>
      <w:r w:rsidRPr="00C20731">
        <w:rPr>
          <w:sz w:val="20"/>
          <w:szCs w:val="20"/>
          <w:lang w:bidi="ru-RU"/>
        </w:rPr>
        <w:t>27 808 (Двадцать семь тысяч восемьсот восемь) рублей 17 копеек.</w:t>
      </w:r>
    </w:p>
    <w:p w14:paraId="06028BA6" w14:textId="77777777" w:rsidR="00C20731" w:rsidRPr="00C20731" w:rsidRDefault="00C20731" w:rsidP="00C20731">
      <w:pPr>
        <w:widowControl w:val="0"/>
        <w:spacing w:line="288" w:lineRule="exact"/>
        <w:ind w:firstLine="567"/>
        <w:jc w:val="both"/>
        <w:rPr>
          <w:sz w:val="20"/>
          <w:szCs w:val="20"/>
          <w:lang w:bidi="ru-RU"/>
        </w:rPr>
      </w:pPr>
      <w:r w:rsidRPr="00C20731">
        <w:rPr>
          <w:sz w:val="20"/>
          <w:szCs w:val="20"/>
          <w:lang w:bidi="ru-RU"/>
        </w:rPr>
        <w:t>2. Признать утратившим силу Постановление Администрации Подгорнского сельского поселения от 11.03.2022 № 49 «Об установлении норматива средней рыночной стоимости одного квадратного метра общей площади жилья с целью приобретения жилых помещений для детей-сирот и детей, оставшихся без попечения родителей, а также лиц из их числа, а также расчетной стоимости одного квадратного метра общей площади жилья в целях формирования начальной (максимальной) цены контракта на приобретение жилых помещений для последующего предоставления указанной категории лиц».</w:t>
      </w:r>
    </w:p>
    <w:p w14:paraId="2AB40166" w14:textId="77777777" w:rsidR="00C20731" w:rsidRPr="00C20731" w:rsidRDefault="00C20731" w:rsidP="00C20731">
      <w:pPr>
        <w:widowControl w:val="0"/>
        <w:spacing w:line="288" w:lineRule="exact"/>
        <w:ind w:firstLine="567"/>
        <w:jc w:val="both"/>
        <w:rPr>
          <w:sz w:val="20"/>
          <w:szCs w:val="20"/>
          <w:lang w:bidi="ru-RU"/>
        </w:rPr>
      </w:pPr>
      <w:r w:rsidRPr="00C20731">
        <w:rPr>
          <w:sz w:val="20"/>
          <w:szCs w:val="20"/>
          <w:lang w:bidi="ru-RU"/>
        </w:rPr>
        <w:t xml:space="preserve">3. </w:t>
      </w:r>
      <w:r w:rsidRPr="00C20731">
        <w:rPr>
          <w:sz w:val="20"/>
          <w:szCs w:val="20"/>
        </w:rPr>
        <w:t>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в информационно - телекоммуникационной сети «Интернет».</w:t>
      </w:r>
    </w:p>
    <w:p w14:paraId="56A67255" w14:textId="77777777" w:rsidR="00C20731" w:rsidRPr="00C20731" w:rsidRDefault="00C20731" w:rsidP="00C20731">
      <w:pPr>
        <w:ind w:firstLine="567"/>
        <w:jc w:val="both"/>
        <w:rPr>
          <w:color w:val="000000"/>
          <w:sz w:val="20"/>
          <w:szCs w:val="20"/>
          <w:lang w:bidi="ru-RU"/>
        </w:rPr>
      </w:pPr>
      <w:r w:rsidRPr="00C20731">
        <w:rPr>
          <w:sz w:val="20"/>
          <w:szCs w:val="20"/>
          <w:lang w:bidi="ru-RU"/>
        </w:rPr>
        <w:t xml:space="preserve">4. </w:t>
      </w:r>
      <w:r w:rsidRPr="00C20731">
        <w:rPr>
          <w:color w:val="000000"/>
          <w:sz w:val="20"/>
          <w:szCs w:val="20"/>
          <w:lang w:bidi="ru-RU"/>
        </w:rPr>
        <w:t xml:space="preserve">Настоящее постановление вступает в силу после его официального опубликования. </w:t>
      </w:r>
    </w:p>
    <w:p w14:paraId="4A7CFD45" w14:textId="77777777" w:rsidR="00C20731" w:rsidRPr="00C20731" w:rsidRDefault="00C20731" w:rsidP="00C20731">
      <w:pPr>
        <w:ind w:firstLine="567"/>
        <w:jc w:val="both"/>
        <w:rPr>
          <w:sz w:val="20"/>
          <w:szCs w:val="20"/>
        </w:rPr>
      </w:pPr>
      <w:r w:rsidRPr="00C20731">
        <w:rPr>
          <w:color w:val="000000"/>
          <w:sz w:val="20"/>
          <w:szCs w:val="20"/>
          <w:lang w:bidi="ru-RU"/>
        </w:rPr>
        <w:t xml:space="preserve">5. </w:t>
      </w:r>
      <w:r w:rsidRPr="00C20731">
        <w:rPr>
          <w:sz w:val="20"/>
          <w:szCs w:val="20"/>
        </w:rPr>
        <w:t>Контроль за выполнением настоящего постановления оставляю за собой.</w:t>
      </w:r>
    </w:p>
    <w:p w14:paraId="380D2A77" w14:textId="77777777" w:rsidR="00C20731" w:rsidRPr="00C20731" w:rsidRDefault="00C20731" w:rsidP="00C20731">
      <w:pPr>
        <w:ind w:left="360"/>
        <w:jc w:val="both"/>
        <w:rPr>
          <w:sz w:val="20"/>
          <w:szCs w:val="20"/>
        </w:rPr>
      </w:pPr>
      <w:r w:rsidRPr="00C20731">
        <w:rPr>
          <w:sz w:val="20"/>
          <w:szCs w:val="20"/>
        </w:rPr>
        <w:t xml:space="preserve"> </w:t>
      </w:r>
    </w:p>
    <w:p w14:paraId="6C22EE5F" w14:textId="77777777" w:rsidR="00C20731" w:rsidRPr="00C20731" w:rsidRDefault="00C20731" w:rsidP="00C20731">
      <w:pPr>
        <w:rPr>
          <w:sz w:val="20"/>
          <w:szCs w:val="20"/>
        </w:rPr>
      </w:pPr>
    </w:p>
    <w:p w14:paraId="131F95DF" w14:textId="29E9191B" w:rsidR="00C20731" w:rsidRDefault="00C20731" w:rsidP="00C20731">
      <w:pPr>
        <w:ind w:left="360"/>
        <w:rPr>
          <w:sz w:val="20"/>
          <w:szCs w:val="20"/>
        </w:rPr>
      </w:pPr>
      <w:r w:rsidRPr="00C20731">
        <w:rPr>
          <w:sz w:val="20"/>
          <w:szCs w:val="20"/>
        </w:rPr>
        <w:t xml:space="preserve">Глава Подгорнского сельского поселения               </w:t>
      </w:r>
      <w:r>
        <w:rPr>
          <w:sz w:val="20"/>
          <w:szCs w:val="20"/>
        </w:rPr>
        <w:t xml:space="preserve">                               </w:t>
      </w:r>
      <w:r w:rsidRPr="00C20731">
        <w:rPr>
          <w:sz w:val="20"/>
          <w:szCs w:val="20"/>
        </w:rPr>
        <w:t xml:space="preserve">                            С.С. Пантюхин</w:t>
      </w:r>
    </w:p>
    <w:p w14:paraId="6E74F926" w14:textId="57A8BD0C" w:rsidR="0077440D" w:rsidRDefault="0077440D" w:rsidP="00C20731">
      <w:pPr>
        <w:ind w:left="360"/>
        <w:rPr>
          <w:sz w:val="20"/>
          <w:szCs w:val="20"/>
        </w:rPr>
      </w:pPr>
    </w:p>
    <w:p w14:paraId="558DC273" w14:textId="77777777" w:rsidR="0077440D" w:rsidRPr="0077440D" w:rsidRDefault="0077440D" w:rsidP="0077440D">
      <w:pPr>
        <w:pStyle w:val="ConsPlusTitle"/>
        <w:spacing w:line="20" w:lineRule="atLeast"/>
        <w:ind w:left="-284" w:firstLine="568"/>
        <w:jc w:val="center"/>
        <w:rPr>
          <w:sz w:val="20"/>
          <w:szCs w:val="20"/>
        </w:rPr>
      </w:pPr>
      <w:r w:rsidRPr="0077440D">
        <w:rPr>
          <w:sz w:val="20"/>
          <w:szCs w:val="20"/>
        </w:rPr>
        <w:t>АДМИНИСТРАЦИЯ ПОДГОРНСКОГО СЕЛЬСКОГО ПОСЕЛЕНИЯ</w:t>
      </w:r>
    </w:p>
    <w:p w14:paraId="3A698E1E" w14:textId="77777777" w:rsidR="0077440D" w:rsidRPr="0077440D" w:rsidRDefault="0077440D" w:rsidP="0077440D">
      <w:pPr>
        <w:pStyle w:val="ConsPlusTitle"/>
        <w:spacing w:line="20" w:lineRule="atLeast"/>
        <w:ind w:left="-284" w:firstLine="568"/>
        <w:jc w:val="center"/>
        <w:rPr>
          <w:sz w:val="20"/>
          <w:szCs w:val="20"/>
        </w:rPr>
      </w:pPr>
    </w:p>
    <w:p w14:paraId="7E7DF4A7" w14:textId="77777777" w:rsidR="0077440D" w:rsidRPr="0077440D" w:rsidRDefault="0077440D" w:rsidP="0077440D">
      <w:pPr>
        <w:pStyle w:val="ConsPlusTitle"/>
        <w:spacing w:line="20" w:lineRule="atLeast"/>
        <w:ind w:left="-284" w:firstLine="568"/>
        <w:jc w:val="center"/>
        <w:rPr>
          <w:sz w:val="20"/>
          <w:szCs w:val="20"/>
        </w:rPr>
      </w:pPr>
    </w:p>
    <w:p w14:paraId="411FB01E" w14:textId="77777777" w:rsidR="0077440D" w:rsidRPr="0077440D" w:rsidRDefault="0077440D" w:rsidP="0077440D">
      <w:pPr>
        <w:pStyle w:val="ConsPlusTitle"/>
        <w:spacing w:line="20" w:lineRule="atLeast"/>
        <w:ind w:left="-284" w:firstLine="568"/>
        <w:jc w:val="center"/>
        <w:rPr>
          <w:sz w:val="20"/>
          <w:szCs w:val="20"/>
        </w:rPr>
      </w:pPr>
      <w:r w:rsidRPr="0077440D">
        <w:rPr>
          <w:sz w:val="20"/>
          <w:szCs w:val="20"/>
        </w:rPr>
        <w:t>ПОСТАНОВЛЕНИЕ</w:t>
      </w:r>
    </w:p>
    <w:p w14:paraId="77B435B4" w14:textId="77777777" w:rsidR="0077440D" w:rsidRPr="0077440D" w:rsidRDefault="0077440D" w:rsidP="0077440D">
      <w:pPr>
        <w:pStyle w:val="ConsPlusTitle"/>
        <w:spacing w:line="20" w:lineRule="atLeast"/>
        <w:ind w:left="-284" w:firstLine="568"/>
        <w:jc w:val="center"/>
        <w:rPr>
          <w:sz w:val="20"/>
          <w:szCs w:val="20"/>
        </w:rPr>
      </w:pPr>
    </w:p>
    <w:p w14:paraId="577D2D2E" w14:textId="77777777" w:rsidR="0077440D" w:rsidRPr="0077440D" w:rsidRDefault="0077440D" w:rsidP="0077440D">
      <w:pPr>
        <w:pStyle w:val="ConsPlusTitle"/>
        <w:spacing w:line="20" w:lineRule="atLeast"/>
        <w:ind w:left="-284" w:firstLine="568"/>
        <w:jc w:val="center"/>
        <w:rPr>
          <w:sz w:val="20"/>
          <w:szCs w:val="20"/>
        </w:rPr>
      </w:pPr>
    </w:p>
    <w:p w14:paraId="783B2209" w14:textId="77777777" w:rsidR="0077440D" w:rsidRPr="0077440D" w:rsidRDefault="0077440D" w:rsidP="0077440D">
      <w:pPr>
        <w:pStyle w:val="ConsPlusTitle"/>
        <w:spacing w:line="20" w:lineRule="atLeast"/>
        <w:ind w:left="-284" w:firstLine="568"/>
        <w:jc w:val="both"/>
        <w:rPr>
          <w:b w:val="0"/>
          <w:bCs w:val="0"/>
          <w:sz w:val="20"/>
          <w:szCs w:val="20"/>
        </w:rPr>
      </w:pPr>
      <w:r w:rsidRPr="0077440D">
        <w:rPr>
          <w:b w:val="0"/>
          <w:bCs w:val="0"/>
          <w:sz w:val="20"/>
          <w:szCs w:val="20"/>
        </w:rPr>
        <w:t>06.11.2023                                              с. Подгорное                                                    № 184</w:t>
      </w:r>
    </w:p>
    <w:p w14:paraId="0F95BBCB" w14:textId="77777777" w:rsidR="0077440D" w:rsidRPr="0077440D" w:rsidRDefault="0077440D" w:rsidP="0077440D">
      <w:pPr>
        <w:pStyle w:val="ConsPlusTitle"/>
        <w:spacing w:line="20" w:lineRule="atLeast"/>
        <w:ind w:left="-284" w:firstLine="568"/>
        <w:jc w:val="both"/>
        <w:rPr>
          <w:b w:val="0"/>
          <w:bCs w:val="0"/>
          <w:sz w:val="20"/>
          <w:szCs w:val="20"/>
        </w:rPr>
      </w:pPr>
    </w:p>
    <w:p w14:paraId="7E520C6C" w14:textId="77777777" w:rsidR="0077440D" w:rsidRPr="0077440D" w:rsidRDefault="0077440D" w:rsidP="0077440D">
      <w:pPr>
        <w:pStyle w:val="ConsPlusTitle"/>
        <w:spacing w:line="20" w:lineRule="atLeast"/>
        <w:ind w:left="-284" w:firstLine="568"/>
        <w:jc w:val="center"/>
        <w:rPr>
          <w:sz w:val="20"/>
          <w:szCs w:val="20"/>
        </w:rPr>
      </w:pPr>
    </w:p>
    <w:p w14:paraId="2CB3757C" w14:textId="77777777" w:rsidR="0077440D" w:rsidRPr="0077440D" w:rsidRDefault="0077440D" w:rsidP="0077440D">
      <w:pPr>
        <w:pStyle w:val="aff2"/>
        <w:ind w:left="-284" w:firstLine="568"/>
        <w:jc w:val="center"/>
        <w:rPr>
          <w:sz w:val="20"/>
          <w:szCs w:val="20"/>
          <w:lang w:val="ru-RU"/>
        </w:rPr>
      </w:pPr>
      <w:r w:rsidRPr="0077440D">
        <w:rPr>
          <w:sz w:val="20"/>
          <w:szCs w:val="20"/>
          <w:lang w:val="ru-RU"/>
        </w:rPr>
        <w:t>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w:t>
      </w:r>
    </w:p>
    <w:p w14:paraId="7BAEDF66" w14:textId="77777777" w:rsidR="0077440D" w:rsidRPr="0077440D" w:rsidRDefault="0077440D" w:rsidP="0077440D">
      <w:pPr>
        <w:pStyle w:val="aff2"/>
        <w:ind w:left="-284" w:firstLine="568"/>
        <w:jc w:val="both"/>
        <w:rPr>
          <w:sz w:val="20"/>
          <w:szCs w:val="20"/>
          <w:lang w:val="ru-RU"/>
        </w:rPr>
      </w:pPr>
    </w:p>
    <w:p w14:paraId="7EBD4596" w14:textId="77777777" w:rsidR="0077440D" w:rsidRPr="0077440D" w:rsidRDefault="0077440D" w:rsidP="0077440D">
      <w:pPr>
        <w:pStyle w:val="aff2"/>
        <w:ind w:left="-284" w:firstLine="568"/>
        <w:jc w:val="both"/>
        <w:rPr>
          <w:sz w:val="20"/>
          <w:szCs w:val="20"/>
          <w:lang w:val="ru-RU"/>
        </w:rPr>
      </w:pPr>
    </w:p>
    <w:p w14:paraId="3E237D4F" w14:textId="77777777" w:rsidR="0077440D" w:rsidRPr="0077440D" w:rsidRDefault="0077440D" w:rsidP="0077440D">
      <w:pPr>
        <w:pStyle w:val="aff2"/>
        <w:ind w:left="-284" w:firstLine="568"/>
        <w:jc w:val="both"/>
        <w:rPr>
          <w:sz w:val="20"/>
          <w:szCs w:val="20"/>
          <w:lang w:val="ru-RU"/>
        </w:rPr>
      </w:pPr>
      <w:r w:rsidRPr="0077440D">
        <w:rPr>
          <w:sz w:val="20"/>
          <w:szCs w:val="20"/>
          <w:lang w:val="ru-RU"/>
        </w:rPr>
        <w:t>В соответствии с Федеральным законом от 06.10.2003 № 131-ФЗ «Об общих принципах организации местного самоуправления в Российской Федерации», приказом Минтранса России от 05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распоряжением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14:paraId="728B163D" w14:textId="77777777" w:rsidR="0077440D" w:rsidRPr="0077440D" w:rsidRDefault="0077440D" w:rsidP="0077440D">
      <w:pPr>
        <w:pStyle w:val="Default"/>
        <w:spacing w:line="20" w:lineRule="atLeast"/>
        <w:ind w:left="-284" w:firstLine="568"/>
        <w:jc w:val="both"/>
        <w:rPr>
          <w:sz w:val="20"/>
          <w:szCs w:val="20"/>
        </w:rPr>
      </w:pPr>
    </w:p>
    <w:p w14:paraId="5CE11A7E" w14:textId="77777777" w:rsidR="0077440D" w:rsidRPr="0077440D" w:rsidRDefault="0077440D" w:rsidP="0077440D">
      <w:pPr>
        <w:pStyle w:val="aff2"/>
        <w:spacing w:line="20" w:lineRule="atLeast"/>
        <w:ind w:left="-284" w:firstLine="568"/>
        <w:rPr>
          <w:sz w:val="20"/>
          <w:szCs w:val="20"/>
        </w:rPr>
      </w:pPr>
      <w:r w:rsidRPr="0077440D">
        <w:rPr>
          <w:sz w:val="20"/>
          <w:szCs w:val="20"/>
        </w:rPr>
        <w:t xml:space="preserve">ПОСТАНОВЛЯЮ: </w:t>
      </w:r>
    </w:p>
    <w:p w14:paraId="42C24930" w14:textId="77777777" w:rsidR="0077440D" w:rsidRPr="0077440D" w:rsidRDefault="0077440D" w:rsidP="0077440D">
      <w:pPr>
        <w:pStyle w:val="aff2"/>
        <w:spacing w:line="20" w:lineRule="atLeast"/>
        <w:ind w:left="-284" w:firstLine="568"/>
        <w:rPr>
          <w:sz w:val="20"/>
          <w:szCs w:val="20"/>
        </w:rPr>
      </w:pPr>
    </w:p>
    <w:p w14:paraId="327E821E" w14:textId="77777777" w:rsidR="0077440D" w:rsidRPr="0077440D" w:rsidRDefault="0077440D" w:rsidP="000E1A84">
      <w:pPr>
        <w:pStyle w:val="Default"/>
        <w:numPr>
          <w:ilvl w:val="0"/>
          <w:numId w:val="13"/>
        </w:numPr>
        <w:tabs>
          <w:tab w:val="left" w:pos="993"/>
        </w:tabs>
        <w:spacing w:line="20" w:lineRule="atLeast"/>
        <w:ind w:left="-284" w:firstLine="568"/>
        <w:jc w:val="both"/>
        <w:rPr>
          <w:sz w:val="20"/>
          <w:szCs w:val="20"/>
        </w:rPr>
      </w:pPr>
      <w:r w:rsidRPr="0077440D">
        <w:rPr>
          <w:sz w:val="20"/>
          <w:szCs w:val="20"/>
        </w:rPr>
        <w:t>Утвердить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 согласно приложению.</w:t>
      </w:r>
    </w:p>
    <w:p w14:paraId="3A527DE8" w14:textId="77777777" w:rsidR="0077440D" w:rsidRPr="0077440D" w:rsidRDefault="0077440D" w:rsidP="000E1A84">
      <w:pPr>
        <w:pStyle w:val="Default"/>
        <w:numPr>
          <w:ilvl w:val="0"/>
          <w:numId w:val="13"/>
        </w:numPr>
        <w:tabs>
          <w:tab w:val="left" w:pos="993"/>
        </w:tabs>
        <w:spacing w:line="20" w:lineRule="atLeast"/>
        <w:ind w:left="-284" w:firstLine="568"/>
        <w:jc w:val="both"/>
        <w:rPr>
          <w:sz w:val="20"/>
          <w:szCs w:val="20"/>
        </w:rPr>
      </w:pPr>
      <w:r w:rsidRPr="0077440D">
        <w:rPr>
          <w:sz w:val="20"/>
          <w:szCs w:val="20"/>
        </w:rPr>
        <w:t>Признать утратившим силу постановление Администрации Подгорнского сельского поселения от 31.03.2023 № 74 «Об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w:t>
      </w:r>
    </w:p>
    <w:p w14:paraId="09B5124A" w14:textId="77777777" w:rsidR="0077440D" w:rsidRPr="0077440D" w:rsidRDefault="0077440D" w:rsidP="000E1A84">
      <w:pPr>
        <w:pStyle w:val="Default"/>
        <w:numPr>
          <w:ilvl w:val="0"/>
          <w:numId w:val="13"/>
        </w:numPr>
        <w:tabs>
          <w:tab w:val="left" w:pos="993"/>
        </w:tabs>
        <w:spacing w:line="20" w:lineRule="atLeast"/>
        <w:ind w:left="-284" w:firstLine="568"/>
        <w:jc w:val="both"/>
        <w:rPr>
          <w:sz w:val="20"/>
          <w:szCs w:val="20"/>
        </w:rPr>
      </w:pPr>
      <w:r w:rsidRPr="0077440D">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028B4EAB" w14:textId="77777777" w:rsidR="0077440D" w:rsidRPr="0077440D" w:rsidRDefault="0077440D" w:rsidP="000E1A84">
      <w:pPr>
        <w:pStyle w:val="Default"/>
        <w:numPr>
          <w:ilvl w:val="0"/>
          <w:numId w:val="13"/>
        </w:numPr>
        <w:tabs>
          <w:tab w:val="left" w:pos="993"/>
        </w:tabs>
        <w:spacing w:line="20" w:lineRule="atLeast"/>
        <w:ind w:left="-284" w:firstLine="568"/>
        <w:jc w:val="both"/>
        <w:rPr>
          <w:sz w:val="20"/>
          <w:szCs w:val="20"/>
        </w:rPr>
      </w:pPr>
      <w:r w:rsidRPr="0077440D">
        <w:rPr>
          <w:sz w:val="20"/>
          <w:szCs w:val="20"/>
        </w:rPr>
        <w:t>Постановление вступает в силу после его официального опубликования.</w:t>
      </w:r>
    </w:p>
    <w:p w14:paraId="3555A8EC" w14:textId="77777777" w:rsidR="0077440D" w:rsidRPr="0077440D" w:rsidRDefault="0077440D" w:rsidP="000E1A84">
      <w:pPr>
        <w:pStyle w:val="Default"/>
        <w:numPr>
          <w:ilvl w:val="0"/>
          <w:numId w:val="13"/>
        </w:numPr>
        <w:tabs>
          <w:tab w:val="left" w:pos="993"/>
        </w:tabs>
        <w:spacing w:line="20" w:lineRule="atLeast"/>
        <w:ind w:left="-284" w:firstLine="568"/>
        <w:jc w:val="both"/>
        <w:rPr>
          <w:sz w:val="20"/>
          <w:szCs w:val="20"/>
        </w:rPr>
      </w:pPr>
      <w:r w:rsidRPr="0077440D">
        <w:rPr>
          <w:sz w:val="20"/>
          <w:szCs w:val="20"/>
        </w:rPr>
        <w:t>Контроль за исполнением настоящего постановления оставляю за собой.</w:t>
      </w:r>
    </w:p>
    <w:p w14:paraId="323E456C" w14:textId="77777777" w:rsidR="0077440D" w:rsidRPr="0077440D" w:rsidRDefault="0077440D" w:rsidP="0077440D">
      <w:pPr>
        <w:pStyle w:val="Default"/>
        <w:spacing w:line="20" w:lineRule="atLeast"/>
        <w:ind w:left="-284" w:firstLine="568"/>
        <w:jc w:val="both"/>
        <w:rPr>
          <w:sz w:val="20"/>
          <w:szCs w:val="20"/>
        </w:rPr>
      </w:pPr>
    </w:p>
    <w:p w14:paraId="19FA08FE" w14:textId="77777777" w:rsidR="0077440D" w:rsidRPr="0077440D" w:rsidRDefault="0077440D" w:rsidP="0077440D">
      <w:pPr>
        <w:pStyle w:val="Default"/>
        <w:spacing w:line="20" w:lineRule="atLeast"/>
        <w:ind w:left="-284" w:firstLine="568"/>
        <w:jc w:val="both"/>
        <w:rPr>
          <w:sz w:val="20"/>
          <w:szCs w:val="20"/>
        </w:rPr>
      </w:pPr>
    </w:p>
    <w:p w14:paraId="2837BA10" w14:textId="77777777" w:rsidR="0077440D" w:rsidRPr="0077440D" w:rsidRDefault="0077440D" w:rsidP="0077440D">
      <w:pPr>
        <w:pStyle w:val="Default"/>
        <w:spacing w:line="20" w:lineRule="atLeast"/>
        <w:ind w:left="-284" w:firstLine="568"/>
        <w:jc w:val="both"/>
        <w:rPr>
          <w:sz w:val="20"/>
          <w:szCs w:val="20"/>
        </w:rPr>
      </w:pPr>
    </w:p>
    <w:p w14:paraId="7CE9BDB8" w14:textId="77777777" w:rsidR="0077440D" w:rsidRPr="0077440D" w:rsidRDefault="0077440D" w:rsidP="0077440D">
      <w:pPr>
        <w:pStyle w:val="Default"/>
        <w:spacing w:line="20" w:lineRule="atLeast"/>
        <w:ind w:left="-284" w:firstLine="568"/>
        <w:jc w:val="both"/>
        <w:rPr>
          <w:sz w:val="20"/>
          <w:szCs w:val="20"/>
        </w:rPr>
      </w:pPr>
      <w:r w:rsidRPr="0077440D">
        <w:rPr>
          <w:sz w:val="20"/>
          <w:szCs w:val="20"/>
        </w:rPr>
        <w:t>И.о. Главы Подгорнского сельского поселения                                                       Е.А. Егоров</w:t>
      </w:r>
    </w:p>
    <w:p w14:paraId="2E2027BE" w14:textId="77777777" w:rsidR="0077440D" w:rsidRPr="0077440D" w:rsidRDefault="0077440D" w:rsidP="0077440D">
      <w:pPr>
        <w:ind w:left="-284" w:firstLine="568"/>
        <w:rPr>
          <w:sz w:val="20"/>
          <w:szCs w:val="20"/>
        </w:rPr>
      </w:pPr>
    </w:p>
    <w:p w14:paraId="22A16D15" w14:textId="3F53CEC0" w:rsidR="0077440D" w:rsidRPr="0077440D" w:rsidRDefault="0077440D" w:rsidP="0077440D">
      <w:pPr>
        <w:spacing w:line="256" w:lineRule="auto"/>
        <w:ind w:left="-284" w:firstLine="568"/>
        <w:rPr>
          <w:sz w:val="20"/>
          <w:szCs w:val="20"/>
        </w:rPr>
      </w:pPr>
    </w:p>
    <w:p w14:paraId="25E275EE" w14:textId="77777777" w:rsidR="0077440D" w:rsidRPr="0077440D" w:rsidRDefault="0077440D" w:rsidP="0077440D">
      <w:pPr>
        <w:pStyle w:val="Default"/>
        <w:tabs>
          <w:tab w:val="left" w:pos="8602"/>
        </w:tabs>
        <w:spacing w:line="20" w:lineRule="atLeast"/>
        <w:ind w:left="-284" w:firstLine="568"/>
        <w:jc w:val="right"/>
        <w:rPr>
          <w:sz w:val="20"/>
          <w:szCs w:val="20"/>
        </w:rPr>
      </w:pPr>
      <w:r w:rsidRPr="0077440D">
        <w:rPr>
          <w:sz w:val="20"/>
          <w:szCs w:val="20"/>
        </w:rPr>
        <w:t>Приложение</w:t>
      </w:r>
    </w:p>
    <w:p w14:paraId="7BD2E0E2" w14:textId="77777777" w:rsidR="0077440D" w:rsidRPr="0077440D" w:rsidRDefault="0077440D" w:rsidP="0077440D">
      <w:pPr>
        <w:pStyle w:val="Default"/>
        <w:spacing w:line="20" w:lineRule="atLeast"/>
        <w:ind w:left="-284" w:firstLine="568"/>
        <w:jc w:val="right"/>
        <w:rPr>
          <w:sz w:val="20"/>
          <w:szCs w:val="20"/>
        </w:rPr>
      </w:pPr>
      <w:r w:rsidRPr="0077440D">
        <w:rPr>
          <w:sz w:val="20"/>
          <w:szCs w:val="20"/>
        </w:rPr>
        <w:t xml:space="preserve">к постановлению Администрации </w:t>
      </w:r>
    </w:p>
    <w:p w14:paraId="640A2B7F" w14:textId="77777777" w:rsidR="0077440D" w:rsidRPr="0077440D" w:rsidRDefault="0077440D" w:rsidP="0077440D">
      <w:pPr>
        <w:pStyle w:val="Default"/>
        <w:spacing w:line="20" w:lineRule="atLeast"/>
        <w:ind w:left="-284" w:firstLine="568"/>
        <w:jc w:val="right"/>
        <w:rPr>
          <w:sz w:val="20"/>
          <w:szCs w:val="20"/>
        </w:rPr>
      </w:pPr>
      <w:r w:rsidRPr="0077440D">
        <w:rPr>
          <w:sz w:val="20"/>
          <w:szCs w:val="20"/>
        </w:rPr>
        <w:t xml:space="preserve">Подгорнского сельского поселения  </w:t>
      </w:r>
    </w:p>
    <w:p w14:paraId="75338877" w14:textId="77777777" w:rsidR="0077440D" w:rsidRPr="0077440D" w:rsidRDefault="0077440D" w:rsidP="0077440D">
      <w:pPr>
        <w:pStyle w:val="Default"/>
        <w:spacing w:line="20" w:lineRule="atLeast"/>
        <w:ind w:left="-284" w:firstLine="568"/>
        <w:jc w:val="right"/>
        <w:rPr>
          <w:sz w:val="20"/>
          <w:szCs w:val="20"/>
        </w:rPr>
      </w:pPr>
      <w:r w:rsidRPr="0077440D">
        <w:rPr>
          <w:sz w:val="20"/>
          <w:szCs w:val="20"/>
        </w:rPr>
        <w:t>от 06.11.2023 № 184</w:t>
      </w:r>
    </w:p>
    <w:p w14:paraId="55073B8F" w14:textId="77777777" w:rsidR="0077440D" w:rsidRPr="0077440D" w:rsidRDefault="0077440D" w:rsidP="0077440D">
      <w:pPr>
        <w:spacing w:before="100" w:beforeAutospacing="1"/>
        <w:ind w:left="-284" w:firstLine="568"/>
        <w:jc w:val="center"/>
        <w:rPr>
          <w:b/>
          <w:bCs/>
          <w:sz w:val="20"/>
          <w:szCs w:val="20"/>
        </w:rPr>
      </w:pPr>
      <w:r w:rsidRPr="0077440D">
        <w:rPr>
          <w:b/>
          <w:bCs/>
          <w:sz w:val="20"/>
          <w:szCs w:val="20"/>
        </w:rPr>
        <w:t>Административный регламент</w:t>
      </w:r>
    </w:p>
    <w:p w14:paraId="1184C062" w14:textId="77777777" w:rsidR="0077440D" w:rsidRPr="0077440D" w:rsidRDefault="0077440D" w:rsidP="0077440D">
      <w:pPr>
        <w:ind w:left="-284" w:firstLine="568"/>
        <w:jc w:val="center"/>
        <w:rPr>
          <w:b/>
          <w:bCs/>
          <w:sz w:val="20"/>
          <w:szCs w:val="20"/>
        </w:rPr>
      </w:pPr>
      <w:r w:rsidRPr="0077440D">
        <w:rPr>
          <w:b/>
          <w:bCs/>
          <w:sz w:val="20"/>
          <w:szCs w:val="20"/>
        </w:rPr>
        <w:t>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w:t>
      </w:r>
    </w:p>
    <w:p w14:paraId="2CD52481" w14:textId="77777777" w:rsidR="0077440D" w:rsidRPr="0077440D" w:rsidRDefault="0077440D" w:rsidP="0077440D">
      <w:pPr>
        <w:spacing w:before="100" w:beforeAutospacing="1" w:after="100" w:afterAutospacing="1"/>
        <w:ind w:left="-284" w:firstLine="568"/>
        <w:jc w:val="center"/>
        <w:rPr>
          <w:b/>
          <w:bCs/>
          <w:sz w:val="20"/>
          <w:szCs w:val="20"/>
        </w:rPr>
      </w:pPr>
      <w:r w:rsidRPr="0077440D">
        <w:rPr>
          <w:b/>
          <w:bCs/>
          <w:sz w:val="20"/>
          <w:szCs w:val="20"/>
        </w:rPr>
        <w:t>1. Общие положения</w:t>
      </w:r>
    </w:p>
    <w:p w14:paraId="07E6257C"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1.1.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 (далее – Административный регламент, муниципальная услуга) определяет стандарт, сроки и последовательность действий при осуществлении полномочий по предоставлению муниципальной услуги. </w:t>
      </w:r>
    </w:p>
    <w:p w14:paraId="2338B780" w14:textId="77777777" w:rsidR="0077440D" w:rsidRPr="0077440D" w:rsidRDefault="0077440D" w:rsidP="0077440D">
      <w:pPr>
        <w:pStyle w:val="aff2"/>
        <w:ind w:left="-284" w:firstLine="568"/>
        <w:jc w:val="both"/>
        <w:rPr>
          <w:sz w:val="20"/>
          <w:szCs w:val="20"/>
          <w:lang w:val="ru-RU"/>
        </w:rPr>
      </w:pPr>
      <w:r w:rsidRPr="0077440D">
        <w:rPr>
          <w:sz w:val="20"/>
          <w:szCs w:val="20"/>
          <w:lang w:val="ru-RU"/>
        </w:rPr>
        <w:t>1.2. Заявителями на получение муниципальной услуги выступают физические лица, индивидуальные предприниматели и юридические лица, являющиеся правообладателями грузовых транспортных средств (далее – заявитель).</w:t>
      </w:r>
    </w:p>
    <w:p w14:paraId="51E47ED8" w14:textId="77777777" w:rsidR="0077440D" w:rsidRPr="0077440D" w:rsidRDefault="0077440D" w:rsidP="0077440D">
      <w:pPr>
        <w:pStyle w:val="aff2"/>
        <w:ind w:left="-284" w:firstLine="568"/>
        <w:jc w:val="both"/>
        <w:rPr>
          <w:sz w:val="20"/>
          <w:szCs w:val="20"/>
          <w:lang w:val="ru-RU"/>
        </w:rPr>
      </w:pPr>
      <w:r w:rsidRPr="0077440D">
        <w:rPr>
          <w:sz w:val="20"/>
          <w:szCs w:val="20"/>
          <w:lang w:val="ru-RU"/>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14:paraId="45E2FA09" w14:textId="77777777" w:rsidR="0077440D" w:rsidRPr="0077440D" w:rsidRDefault="0077440D" w:rsidP="0077440D">
      <w:pPr>
        <w:pStyle w:val="aff2"/>
        <w:ind w:left="-284" w:firstLine="568"/>
        <w:jc w:val="both"/>
        <w:rPr>
          <w:sz w:val="20"/>
          <w:szCs w:val="20"/>
          <w:lang w:val="ru-RU"/>
        </w:rPr>
      </w:pPr>
      <w:r w:rsidRPr="0077440D">
        <w:rPr>
          <w:sz w:val="20"/>
          <w:szCs w:val="20"/>
          <w:lang w:val="ru-RU"/>
        </w:rPr>
        <w:t>1.4. Информация о месте нахождения, графике работы, справочных телефонах, адресе официального сайта органа местного самоуправления: Администрация Подгорнского сельского поселения (далее - Администрация).</w:t>
      </w:r>
    </w:p>
    <w:p w14:paraId="2F9F15BE" w14:textId="77777777" w:rsidR="0077440D" w:rsidRPr="0077440D" w:rsidRDefault="0077440D" w:rsidP="0077440D">
      <w:pPr>
        <w:ind w:left="-284" w:firstLine="568"/>
        <w:jc w:val="both"/>
        <w:rPr>
          <w:sz w:val="20"/>
          <w:szCs w:val="20"/>
        </w:rPr>
      </w:pPr>
      <w:r w:rsidRPr="0077440D">
        <w:rPr>
          <w:sz w:val="20"/>
          <w:szCs w:val="20"/>
        </w:rPr>
        <w:t>Адрес: 636400, Томская область, Чаинский район, с. Подгорное, ул. Ленинская, 4 стр.1.</w:t>
      </w:r>
    </w:p>
    <w:p w14:paraId="0511F823" w14:textId="77777777" w:rsidR="0077440D" w:rsidRPr="0077440D" w:rsidRDefault="0077440D" w:rsidP="0077440D">
      <w:pPr>
        <w:ind w:left="-284" w:firstLine="568"/>
        <w:jc w:val="both"/>
        <w:rPr>
          <w:sz w:val="20"/>
          <w:szCs w:val="20"/>
        </w:rPr>
      </w:pPr>
      <w:r w:rsidRPr="0077440D">
        <w:rPr>
          <w:sz w:val="20"/>
          <w:szCs w:val="20"/>
        </w:rPr>
        <w:t>Прием документов для целей предоставления муниципальной услуги осуществляется по адресу:</w:t>
      </w:r>
    </w:p>
    <w:p w14:paraId="1D690F96" w14:textId="77777777" w:rsidR="0077440D" w:rsidRPr="0077440D" w:rsidRDefault="0077440D" w:rsidP="0077440D">
      <w:pPr>
        <w:ind w:left="-284" w:firstLine="568"/>
        <w:jc w:val="both"/>
        <w:rPr>
          <w:sz w:val="20"/>
          <w:szCs w:val="20"/>
        </w:rPr>
      </w:pPr>
      <w:r w:rsidRPr="0077440D">
        <w:rPr>
          <w:sz w:val="20"/>
          <w:szCs w:val="20"/>
        </w:rPr>
        <w:t>636400, Томская область, Чаинский район, с. Подгорное, ул. Ленинская, 4 стр.1.</w:t>
      </w:r>
    </w:p>
    <w:p w14:paraId="6287C229" w14:textId="77777777" w:rsidR="0077440D" w:rsidRPr="0077440D" w:rsidRDefault="0077440D" w:rsidP="0077440D">
      <w:pPr>
        <w:ind w:left="-284" w:firstLine="568"/>
        <w:jc w:val="both"/>
        <w:rPr>
          <w:sz w:val="20"/>
          <w:szCs w:val="20"/>
        </w:rPr>
      </w:pPr>
      <w:r w:rsidRPr="0077440D">
        <w:rPr>
          <w:sz w:val="20"/>
          <w:szCs w:val="20"/>
        </w:rPr>
        <w:t>Телефон: 838257 21102, 838257 21943.</w:t>
      </w:r>
    </w:p>
    <w:p w14:paraId="0D30827A" w14:textId="77777777" w:rsidR="0077440D" w:rsidRPr="0077440D" w:rsidRDefault="0077440D" w:rsidP="0077440D">
      <w:pPr>
        <w:ind w:left="-284" w:firstLine="568"/>
        <w:jc w:val="both"/>
        <w:rPr>
          <w:sz w:val="20"/>
          <w:szCs w:val="20"/>
        </w:rPr>
      </w:pPr>
      <w:r w:rsidRPr="0077440D">
        <w:rPr>
          <w:sz w:val="20"/>
          <w:szCs w:val="20"/>
        </w:rPr>
        <w:lastRenderedPageBreak/>
        <w:t>Официальный сайт Администрации: https://www.podgorn.tomsk.ru/.</w:t>
      </w:r>
    </w:p>
    <w:p w14:paraId="190A4529" w14:textId="77777777" w:rsidR="0077440D" w:rsidRPr="0077440D" w:rsidRDefault="0077440D" w:rsidP="0077440D">
      <w:pPr>
        <w:ind w:left="-284" w:firstLine="568"/>
        <w:jc w:val="both"/>
        <w:rPr>
          <w:sz w:val="20"/>
          <w:szCs w:val="20"/>
        </w:rPr>
      </w:pPr>
      <w:r w:rsidRPr="0077440D">
        <w:rPr>
          <w:sz w:val="20"/>
          <w:szCs w:val="20"/>
        </w:rPr>
        <w:t>Адрес электронной почты Администрации: podgorns@tomsk.gov.ru.</w:t>
      </w:r>
    </w:p>
    <w:p w14:paraId="3A0BEA45" w14:textId="77777777" w:rsidR="0077440D" w:rsidRPr="0077440D" w:rsidRDefault="0077440D" w:rsidP="0077440D">
      <w:pPr>
        <w:ind w:left="-284" w:firstLine="568"/>
        <w:jc w:val="both"/>
        <w:rPr>
          <w:sz w:val="20"/>
          <w:szCs w:val="20"/>
        </w:rPr>
      </w:pPr>
      <w:r w:rsidRPr="0077440D">
        <w:rPr>
          <w:sz w:val="20"/>
          <w:szCs w:val="20"/>
        </w:rPr>
        <w:t>График работы Администрации: понедельник - пятница с 08.00 до 17.00, перерыв на обед с 13.00 до 14.00 часов.</w:t>
      </w:r>
    </w:p>
    <w:p w14:paraId="762731A1" w14:textId="77777777" w:rsidR="0077440D" w:rsidRPr="0077440D" w:rsidRDefault="0077440D" w:rsidP="0077440D">
      <w:pPr>
        <w:ind w:left="-284" w:firstLine="568"/>
        <w:jc w:val="both"/>
        <w:rPr>
          <w:sz w:val="20"/>
          <w:szCs w:val="20"/>
        </w:rPr>
      </w:pPr>
      <w:r w:rsidRPr="0077440D">
        <w:rPr>
          <w:sz w:val="20"/>
          <w:szCs w:val="20"/>
        </w:rPr>
        <w:t>Часы приема заявителей по вопросам предоставления муниципальной услуги Администрацией ежедневно с 08.00 до 17.00, перерыв на обед с 13.00 до 14.00 часов.</w:t>
      </w:r>
    </w:p>
    <w:p w14:paraId="58A7E227"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Адрес федеральной государственной информационной системы «Единый портал государственных и муниципальных услуг (функций)»: </w:t>
      </w:r>
      <w:r w:rsidRPr="0077440D">
        <w:rPr>
          <w:sz w:val="20"/>
          <w:szCs w:val="20"/>
        </w:rPr>
        <w:t>http</w:t>
      </w:r>
      <w:r w:rsidRPr="0077440D">
        <w:rPr>
          <w:sz w:val="20"/>
          <w:szCs w:val="20"/>
          <w:lang w:val="ru-RU"/>
        </w:rPr>
        <w:t>://</w:t>
      </w:r>
      <w:r w:rsidRPr="0077440D">
        <w:rPr>
          <w:sz w:val="20"/>
          <w:szCs w:val="20"/>
        </w:rPr>
        <w:t>www</w:t>
      </w:r>
      <w:r w:rsidRPr="0077440D">
        <w:rPr>
          <w:sz w:val="20"/>
          <w:szCs w:val="20"/>
          <w:lang w:val="ru-RU"/>
        </w:rPr>
        <w:t>.</w:t>
      </w:r>
      <w:r w:rsidRPr="0077440D">
        <w:rPr>
          <w:sz w:val="20"/>
          <w:szCs w:val="20"/>
        </w:rPr>
        <w:t>gosuslugi</w:t>
      </w:r>
      <w:r w:rsidRPr="0077440D">
        <w:rPr>
          <w:sz w:val="20"/>
          <w:szCs w:val="20"/>
          <w:lang w:val="ru-RU"/>
        </w:rPr>
        <w:t>.</w:t>
      </w:r>
      <w:r w:rsidRPr="0077440D">
        <w:rPr>
          <w:sz w:val="20"/>
          <w:szCs w:val="20"/>
        </w:rPr>
        <w:t>ru</w:t>
      </w:r>
      <w:r w:rsidRPr="0077440D">
        <w:rPr>
          <w:sz w:val="20"/>
          <w:szCs w:val="20"/>
          <w:lang w:val="ru-RU"/>
        </w:rPr>
        <w:t>/ (далее – Единый портал).</w:t>
      </w:r>
    </w:p>
    <w:p w14:paraId="3B9BC4F7" w14:textId="77777777" w:rsidR="0077440D" w:rsidRPr="0077440D" w:rsidRDefault="0077440D" w:rsidP="0077440D">
      <w:pPr>
        <w:pStyle w:val="aff2"/>
        <w:ind w:left="-284" w:firstLine="568"/>
        <w:jc w:val="both"/>
        <w:rPr>
          <w:sz w:val="20"/>
          <w:szCs w:val="20"/>
          <w:lang w:val="ru-RU"/>
        </w:rPr>
      </w:pPr>
      <w:r w:rsidRPr="0077440D">
        <w:rPr>
          <w:sz w:val="20"/>
          <w:szCs w:val="20"/>
          <w:lang w:val="ru-RU"/>
        </w:rPr>
        <w:t>Заявление о предоставлении муниципальной услуги может быть подано следующим способом:</w:t>
      </w:r>
    </w:p>
    <w:p w14:paraId="61E0068E"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при личном обращении в орган, предоставляющий муниципальную услугу;</w:t>
      </w:r>
    </w:p>
    <w:p w14:paraId="6A6852B8"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доставкой по почте по адресу, указанному в настоящем пункте административного регламента;</w:t>
      </w:r>
    </w:p>
    <w:p w14:paraId="3F3A5494" w14:textId="77777777" w:rsidR="0077440D" w:rsidRPr="0077440D" w:rsidRDefault="0077440D" w:rsidP="0077440D">
      <w:pPr>
        <w:pStyle w:val="aff2"/>
        <w:ind w:left="-284" w:firstLine="568"/>
        <w:jc w:val="both"/>
        <w:rPr>
          <w:sz w:val="20"/>
          <w:szCs w:val="20"/>
          <w:lang w:val="ru-RU"/>
        </w:rPr>
      </w:pPr>
      <w:r w:rsidRPr="0077440D">
        <w:rPr>
          <w:sz w:val="20"/>
          <w:szCs w:val="20"/>
          <w:lang w:val="ru-RU"/>
        </w:rPr>
        <w:t>- через многофункциональный центр по предоставлению государственных и муниципальных услуг (далее - МФЦ) в соответствии с соглашением о взаимодействии, заключённым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14:paraId="3BCB95A5"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Информация о местонахождении, справочных телефонах и графиках работы филиалов МФЦ содержится на официальном сайте МФЦ: </w:t>
      </w:r>
      <w:r w:rsidRPr="0077440D">
        <w:rPr>
          <w:sz w:val="20"/>
          <w:szCs w:val="20"/>
        </w:rPr>
        <w:t>https</w:t>
      </w:r>
      <w:r w:rsidRPr="0077440D">
        <w:rPr>
          <w:sz w:val="20"/>
          <w:szCs w:val="20"/>
          <w:lang w:val="ru-RU"/>
        </w:rPr>
        <w:t>://</w:t>
      </w:r>
      <w:r w:rsidRPr="0077440D">
        <w:rPr>
          <w:sz w:val="20"/>
          <w:szCs w:val="20"/>
        </w:rPr>
        <w:t>md</w:t>
      </w:r>
      <w:r w:rsidRPr="0077440D">
        <w:rPr>
          <w:sz w:val="20"/>
          <w:szCs w:val="20"/>
          <w:lang w:val="ru-RU"/>
        </w:rPr>
        <w:t>.</w:t>
      </w:r>
      <w:r w:rsidRPr="0077440D">
        <w:rPr>
          <w:sz w:val="20"/>
          <w:szCs w:val="20"/>
        </w:rPr>
        <w:t>tomsk</w:t>
      </w:r>
      <w:r w:rsidRPr="0077440D">
        <w:rPr>
          <w:sz w:val="20"/>
          <w:szCs w:val="20"/>
          <w:lang w:val="ru-RU"/>
        </w:rPr>
        <w:t>.</w:t>
      </w:r>
      <w:r w:rsidRPr="0077440D">
        <w:rPr>
          <w:sz w:val="20"/>
          <w:szCs w:val="20"/>
        </w:rPr>
        <w:t>ru</w:t>
      </w:r>
      <w:r w:rsidRPr="0077440D">
        <w:rPr>
          <w:sz w:val="20"/>
          <w:szCs w:val="20"/>
          <w:lang w:val="ru-RU"/>
        </w:rPr>
        <w:t>;</w:t>
      </w:r>
    </w:p>
    <w:p w14:paraId="0C38B9A7" w14:textId="77777777" w:rsidR="0077440D" w:rsidRPr="0077440D" w:rsidRDefault="0077440D" w:rsidP="0077440D">
      <w:pPr>
        <w:ind w:left="-284" w:firstLine="568"/>
        <w:jc w:val="both"/>
        <w:rPr>
          <w:sz w:val="20"/>
          <w:szCs w:val="20"/>
        </w:rPr>
      </w:pPr>
      <w:r w:rsidRPr="0077440D">
        <w:rPr>
          <w:sz w:val="20"/>
          <w:szCs w:val="20"/>
        </w:rPr>
        <w:t>- адрес места нахождения: 636400, Томская область, Чаинский район, с. Подгорное, с.  ул. Лесная, д. 36;</w:t>
      </w:r>
    </w:p>
    <w:p w14:paraId="773705EB" w14:textId="77777777" w:rsidR="0077440D" w:rsidRPr="0077440D" w:rsidRDefault="0077440D" w:rsidP="0077440D">
      <w:pPr>
        <w:ind w:left="-284" w:firstLine="568"/>
        <w:jc w:val="both"/>
        <w:rPr>
          <w:sz w:val="20"/>
          <w:szCs w:val="20"/>
        </w:rPr>
      </w:pPr>
      <w:r w:rsidRPr="0077440D">
        <w:rPr>
          <w:sz w:val="20"/>
          <w:szCs w:val="20"/>
        </w:rPr>
        <w:t>- телефон для справок: 8-800-350-08-50 | 8 (3822) 602-999;</w:t>
      </w:r>
    </w:p>
    <w:p w14:paraId="14EB08CD" w14:textId="77777777" w:rsidR="0077440D" w:rsidRPr="0077440D" w:rsidRDefault="0077440D" w:rsidP="0077440D">
      <w:pPr>
        <w:ind w:left="-284" w:firstLine="568"/>
        <w:jc w:val="both"/>
        <w:rPr>
          <w:sz w:val="20"/>
          <w:szCs w:val="20"/>
        </w:rPr>
      </w:pPr>
      <w:r w:rsidRPr="0077440D">
        <w:rPr>
          <w:sz w:val="20"/>
          <w:szCs w:val="20"/>
        </w:rPr>
        <w:t>- информация о графике работы: понедельник-пятница: 08:30-17:00,</w:t>
      </w:r>
    </w:p>
    <w:p w14:paraId="17BD60D7" w14:textId="77777777" w:rsidR="0077440D" w:rsidRPr="0077440D" w:rsidRDefault="0077440D" w:rsidP="0077440D">
      <w:pPr>
        <w:ind w:left="-284" w:firstLine="568"/>
        <w:jc w:val="both"/>
        <w:rPr>
          <w:sz w:val="20"/>
          <w:szCs w:val="20"/>
        </w:rPr>
      </w:pPr>
      <w:r w:rsidRPr="0077440D">
        <w:rPr>
          <w:sz w:val="20"/>
          <w:szCs w:val="20"/>
        </w:rPr>
        <w:t>- суббота: 09:00-13:00, воскресенье - выходной день;</w:t>
      </w:r>
    </w:p>
    <w:p w14:paraId="5738CCB4" w14:textId="77777777" w:rsidR="0077440D" w:rsidRPr="0077440D" w:rsidRDefault="0077440D" w:rsidP="0077440D">
      <w:pPr>
        <w:ind w:left="-284" w:firstLine="568"/>
        <w:jc w:val="both"/>
        <w:rPr>
          <w:sz w:val="20"/>
          <w:szCs w:val="20"/>
        </w:rPr>
      </w:pPr>
      <w:r w:rsidRPr="0077440D">
        <w:rPr>
          <w:sz w:val="20"/>
          <w:szCs w:val="20"/>
        </w:rPr>
        <w:t>- официальный сайт организации: https://md.tomsk.ru;</w:t>
      </w:r>
    </w:p>
    <w:p w14:paraId="391202DD" w14:textId="77777777" w:rsidR="0077440D" w:rsidRPr="0077440D" w:rsidRDefault="0077440D" w:rsidP="0077440D">
      <w:pPr>
        <w:ind w:left="-284" w:firstLine="568"/>
        <w:jc w:val="both"/>
        <w:rPr>
          <w:sz w:val="20"/>
          <w:szCs w:val="20"/>
        </w:rPr>
      </w:pPr>
      <w:r w:rsidRPr="0077440D">
        <w:rPr>
          <w:sz w:val="20"/>
          <w:szCs w:val="20"/>
        </w:rPr>
        <w:t xml:space="preserve">- адрес электронной почты: </w:t>
      </w:r>
      <w:hyperlink r:id="rId14" w:history="1">
        <w:r w:rsidRPr="0077440D">
          <w:rPr>
            <w:sz w:val="20"/>
            <w:szCs w:val="20"/>
          </w:rPr>
          <w:t>inform1@mfc.tomsk.ru</w:t>
        </w:r>
      </w:hyperlink>
      <w:r w:rsidRPr="0077440D">
        <w:rPr>
          <w:sz w:val="20"/>
          <w:szCs w:val="20"/>
        </w:rPr>
        <w:t>.</w:t>
      </w:r>
    </w:p>
    <w:p w14:paraId="03049A3A" w14:textId="77777777" w:rsidR="0077440D" w:rsidRPr="0077440D" w:rsidRDefault="0077440D" w:rsidP="0077440D">
      <w:pPr>
        <w:pStyle w:val="aff2"/>
        <w:ind w:left="-284" w:firstLine="568"/>
        <w:jc w:val="both"/>
        <w:rPr>
          <w:sz w:val="20"/>
          <w:szCs w:val="20"/>
          <w:lang w:val="ru-RU"/>
        </w:rPr>
      </w:pPr>
      <w:r w:rsidRPr="0077440D">
        <w:rPr>
          <w:sz w:val="20"/>
          <w:szCs w:val="20"/>
          <w:lang w:val="ru-RU"/>
        </w:rPr>
        <w:t>1.5.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представляется:</w:t>
      </w:r>
    </w:p>
    <w:p w14:paraId="629D508D"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при личном обращении;</w:t>
      </w:r>
    </w:p>
    <w:p w14:paraId="482814E1"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на информационных стендах в органе, предоставляющем муниципальную услугу;</w:t>
      </w:r>
    </w:p>
    <w:p w14:paraId="44B5DC8C"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 телефонам;</w:t>
      </w:r>
    </w:p>
    <w:p w14:paraId="0FDAB46A"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 письменному заявлению;</w:t>
      </w:r>
    </w:p>
    <w:p w14:paraId="5447F9E8"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по электронной почте: </w:t>
      </w:r>
      <w:r w:rsidRPr="0077440D">
        <w:rPr>
          <w:sz w:val="20"/>
          <w:szCs w:val="20"/>
        </w:rPr>
        <w:t>podgorns</w:t>
      </w:r>
      <w:r w:rsidRPr="0077440D">
        <w:rPr>
          <w:sz w:val="20"/>
          <w:szCs w:val="20"/>
          <w:lang w:val="ru-RU"/>
        </w:rPr>
        <w:t>@</w:t>
      </w:r>
      <w:r w:rsidRPr="0077440D">
        <w:rPr>
          <w:sz w:val="20"/>
          <w:szCs w:val="20"/>
        </w:rPr>
        <w:t>tomsk</w:t>
      </w:r>
      <w:r w:rsidRPr="0077440D">
        <w:rPr>
          <w:sz w:val="20"/>
          <w:szCs w:val="20"/>
          <w:lang w:val="ru-RU"/>
        </w:rPr>
        <w:t>.</w:t>
      </w:r>
      <w:r w:rsidRPr="0077440D">
        <w:rPr>
          <w:sz w:val="20"/>
          <w:szCs w:val="20"/>
        </w:rPr>
        <w:t>gov</w:t>
      </w:r>
      <w:r w:rsidRPr="0077440D">
        <w:rPr>
          <w:sz w:val="20"/>
          <w:szCs w:val="20"/>
          <w:lang w:val="ru-RU"/>
        </w:rPr>
        <w:t>.</w:t>
      </w:r>
      <w:r w:rsidRPr="0077440D">
        <w:rPr>
          <w:sz w:val="20"/>
          <w:szCs w:val="20"/>
        </w:rPr>
        <w:t>ru</w:t>
      </w:r>
    </w:p>
    <w:p w14:paraId="684B2A59"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МФЦ при личном обращении или по телефону: 838257 21102</w:t>
      </w:r>
    </w:p>
    <w:p w14:paraId="26A475D8"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на официальном сайте Администрации;</w:t>
      </w:r>
    </w:p>
    <w:p w14:paraId="0E49AD53"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на Едином портале.</w:t>
      </w:r>
    </w:p>
    <w:p w14:paraId="3B8AF210" w14:textId="77777777" w:rsidR="0077440D" w:rsidRPr="0077440D" w:rsidRDefault="0077440D" w:rsidP="0077440D">
      <w:pPr>
        <w:pStyle w:val="aff2"/>
        <w:ind w:left="-284" w:firstLine="568"/>
        <w:jc w:val="both"/>
        <w:rPr>
          <w:sz w:val="20"/>
          <w:szCs w:val="20"/>
          <w:lang w:val="ru-RU"/>
        </w:rPr>
      </w:pPr>
      <w:r w:rsidRPr="0077440D">
        <w:rPr>
          <w:sz w:val="20"/>
          <w:szCs w:val="20"/>
          <w:lang w:val="ru-RU"/>
        </w:rPr>
        <w:t>1.6. На информационных стендах органа, предоставляющего муниципальную услугу, размещается следующая информация:</w:t>
      </w:r>
    </w:p>
    <w:p w14:paraId="5C753065" w14:textId="77777777" w:rsidR="0077440D" w:rsidRPr="0077440D" w:rsidRDefault="0077440D" w:rsidP="0077440D">
      <w:pPr>
        <w:pStyle w:val="aff2"/>
        <w:ind w:left="-284" w:firstLine="568"/>
        <w:jc w:val="both"/>
        <w:rPr>
          <w:sz w:val="20"/>
          <w:szCs w:val="20"/>
          <w:lang w:val="ru-RU"/>
        </w:rPr>
      </w:pPr>
      <w:r w:rsidRPr="0077440D">
        <w:rPr>
          <w:sz w:val="20"/>
          <w:szCs w:val="20"/>
          <w:lang w:val="ru-RU"/>
        </w:rPr>
        <w:t>- текст административного регламента;</w:t>
      </w:r>
    </w:p>
    <w:p w14:paraId="16CE71B4"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порядок подачи и рассмотрения жалоб на решения и действия (бездействие) Администрации, должностных лиц и муниципальных служащих Администрации при предоставлении муниципальных услуг;</w:t>
      </w:r>
    </w:p>
    <w:p w14:paraId="08ECC629" w14:textId="77777777" w:rsidR="0077440D" w:rsidRPr="0077440D" w:rsidRDefault="0077440D" w:rsidP="0077440D">
      <w:pPr>
        <w:pStyle w:val="aff2"/>
        <w:ind w:left="-284" w:firstLine="568"/>
        <w:jc w:val="both"/>
        <w:rPr>
          <w:sz w:val="20"/>
          <w:szCs w:val="20"/>
          <w:lang w:val="ru-RU"/>
        </w:rPr>
      </w:pPr>
      <w:r w:rsidRPr="0077440D">
        <w:rPr>
          <w:sz w:val="20"/>
          <w:szCs w:val="20"/>
          <w:lang w:val="ru-RU"/>
        </w:rPr>
        <w:t>- образцы оформления документов, необходимых для предоставления муниципальной услуги;</w:t>
      </w:r>
    </w:p>
    <w:p w14:paraId="7E7AB61B"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режим приёма заявителей должностными лицами органа, предоставляющего муниципальную услугу.</w:t>
      </w:r>
    </w:p>
    <w:p w14:paraId="44A9383F" w14:textId="77777777" w:rsidR="0077440D" w:rsidRPr="0077440D" w:rsidRDefault="0077440D" w:rsidP="0077440D">
      <w:pPr>
        <w:pStyle w:val="aff2"/>
        <w:ind w:left="-284" w:firstLine="568"/>
        <w:jc w:val="both"/>
        <w:rPr>
          <w:sz w:val="20"/>
          <w:szCs w:val="20"/>
          <w:lang w:val="ru-RU"/>
        </w:rPr>
      </w:pPr>
      <w:r w:rsidRPr="0077440D">
        <w:rPr>
          <w:sz w:val="20"/>
          <w:szCs w:val="20"/>
          <w:lang w:val="ru-RU"/>
        </w:rPr>
        <w:t>1.7. На официальном сайте Администрации размещаются следующие сведения:</w:t>
      </w:r>
    </w:p>
    <w:p w14:paraId="2ADFAE44" w14:textId="77777777" w:rsidR="0077440D" w:rsidRPr="0077440D" w:rsidRDefault="0077440D" w:rsidP="0077440D">
      <w:pPr>
        <w:pStyle w:val="aff2"/>
        <w:ind w:left="-284" w:firstLine="568"/>
        <w:jc w:val="both"/>
        <w:rPr>
          <w:sz w:val="20"/>
          <w:szCs w:val="20"/>
          <w:lang w:val="ru-RU"/>
        </w:rPr>
      </w:pPr>
      <w:r w:rsidRPr="0077440D">
        <w:rPr>
          <w:sz w:val="20"/>
          <w:szCs w:val="20"/>
          <w:lang w:val="ru-RU"/>
        </w:rPr>
        <w:t>- текст административного регламента;</w:t>
      </w:r>
    </w:p>
    <w:p w14:paraId="622D3753"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порядок подачи и рассмотрения жалоб на решения и действия (бездействие) Администрации, должностных лиц и муниципальных служащих Администрации при предоставлении муниципальной услуги.</w:t>
      </w:r>
    </w:p>
    <w:p w14:paraId="7BB05612" w14:textId="77777777" w:rsidR="0077440D" w:rsidRPr="0077440D" w:rsidRDefault="0077440D" w:rsidP="0077440D">
      <w:pPr>
        <w:pStyle w:val="aff2"/>
        <w:ind w:left="-284" w:firstLine="568"/>
        <w:jc w:val="both"/>
        <w:rPr>
          <w:sz w:val="20"/>
          <w:szCs w:val="20"/>
          <w:lang w:val="ru-RU"/>
        </w:rPr>
      </w:pPr>
      <w:r w:rsidRPr="0077440D">
        <w:rPr>
          <w:sz w:val="20"/>
          <w:szCs w:val="20"/>
          <w:lang w:val="ru-RU"/>
        </w:rPr>
        <w:t>1.8. На Едином портале размещается следующая информация:</w:t>
      </w:r>
    </w:p>
    <w:p w14:paraId="36E2F876"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способы подачи заявления;</w:t>
      </w:r>
    </w:p>
    <w:p w14:paraId="3C628D86"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способы получения результата;</w:t>
      </w:r>
    </w:p>
    <w:p w14:paraId="2BDC3289" w14:textId="77777777" w:rsidR="0077440D" w:rsidRPr="0077440D" w:rsidRDefault="0077440D" w:rsidP="0077440D">
      <w:pPr>
        <w:pStyle w:val="aff2"/>
        <w:ind w:left="-284" w:firstLine="568"/>
        <w:jc w:val="both"/>
        <w:rPr>
          <w:sz w:val="20"/>
          <w:szCs w:val="20"/>
          <w:lang w:val="ru-RU"/>
        </w:rPr>
      </w:pPr>
      <w:r w:rsidRPr="0077440D">
        <w:rPr>
          <w:sz w:val="20"/>
          <w:szCs w:val="20"/>
          <w:lang w:val="ru-RU"/>
        </w:rPr>
        <w:t>- сроки оказания муниципальной услуги;</w:t>
      </w:r>
    </w:p>
    <w:p w14:paraId="398B77FA"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категории получателей;</w:t>
      </w:r>
    </w:p>
    <w:p w14:paraId="3686933A" w14:textId="77777777" w:rsidR="0077440D" w:rsidRPr="0077440D" w:rsidRDefault="0077440D" w:rsidP="0077440D">
      <w:pPr>
        <w:pStyle w:val="aff2"/>
        <w:ind w:left="-284" w:firstLine="568"/>
        <w:jc w:val="both"/>
        <w:rPr>
          <w:sz w:val="20"/>
          <w:szCs w:val="20"/>
          <w:lang w:val="ru-RU"/>
        </w:rPr>
      </w:pPr>
      <w:r w:rsidRPr="0077440D">
        <w:rPr>
          <w:sz w:val="20"/>
          <w:szCs w:val="20"/>
          <w:lang w:val="ru-RU"/>
        </w:rPr>
        <w:t>- основания для оказания муниципальной услуги, основания для отказа;</w:t>
      </w:r>
    </w:p>
    <w:p w14:paraId="63CAF701"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результат оказания муниципальной услуги;</w:t>
      </w:r>
    </w:p>
    <w:p w14:paraId="7C72C085"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контакты;</w:t>
      </w:r>
    </w:p>
    <w:p w14:paraId="5950A261"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документы, необходимые для получения муниципальной услуги;</w:t>
      </w:r>
    </w:p>
    <w:p w14:paraId="05724B05"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документы, предоставляемые по завершении оказания муниципальной услуги;</w:t>
      </w:r>
    </w:p>
    <w:p w14:paraId="0CB4A1E3"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сведения о муниципальной услуге;</w:t>
      </w:r>
    </w:p>
    <w:p w14:paraId="08B3353E"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порядок обжалования;</w:t>
      </w:r>
    </w:p>
    <w:p w14:paraId="5E0E52B4" w14:textId="77777777" w:rsidR="0077440D" w:rsidRPr="0077440D" w:rsidRDefault="0077440D" w:rsidP="0077440D">
      <w:pPr>
        <w:pStyle w:val="aff2"/>
        <w:ind w:left="-284" w:firstLine="568"/>
        <w:jc w:val="both"/>
        <w:rPr>
          <w:sz w:val="20"/>
          <w:szCs w:val="20"/>
          <w:lang w:val="ru-RU"/>
        </w:rPr>
      </w:pPr>
      <w:r w:rsidRPr="0077440D">
        <w:rPr>
          <w:sz w:val="20"/>
          <w:szCs w:val="20"/>
          <w:lang w:val="ru-RU"/>
        </w:rPr>
        <w:t>- межведомственное взаимодействие;</w:t>
      </w:r>
    </w:p>
    <w:p w14:paraId="6687B2A8"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нормативные правовые акты;</w:t>
      </w:r>
    </w:p>
    <w:p w14:paraId="7EDDCD1D" w14:textId="77777777" w:rsidR="0077440D" w:rsidRPr="0077440D" w:rsidRDefault="0077440D" w:rsidP="0077440D">
      <w:pPr>
        <w:pStyle w:val="aff2"/>
        <w:ind w:left="-284" w:firstLine="568"/>
        <w:jc w:val="both"/>
        <w:rPr>
          <w:sz w:val="20"/>
          <w:szCs w:val="20"/>
          <w:lang w:val="ru-RU"/>
        </w:rPr>
      </w:pPr>
      <w:r w:rsidRPr="0077440D">
        <w:rPr>
          <w:sz w:val="20"/>
          <w:szCs w:val="20"/>
          <w:lang w:val="ru-RU"/>
        </w:rPr>
        <w:t>- административный регламент;</w:t>
      </w:r>
    </w:p>
    <w:p w14:paraId="1E12DBEE" w14:textId="77777777" w:rsidR="0077440D" w:rsidRPr="0077440D" w:rsidRDefault="0077440D" w:rsidP="0077440D">
      <w:pPr>
        <w:pStyle w:val="aff2"/>
        <w:ind w:left="-284" w:firstLine="568"/>
        <w:jc w:val="both"/>
        <w:rPr>
          <w:sz w:val="20"/>
          <w:szCs w:val="20"/>
          <w:lang w:val="ru-RU"/>
        </w:rPr>
      </w:pPr>
      <w:r w:rsidRPr="0077440D">
        <w:rPr>
          <w:sz w:val="20"/>
          <w:szCs w:val="20"/>
          <w:lang w:val="ru-RU"/>
        </w:rPr>
        <w:t>- административные процедуры;</w:t>
      </w:r>
    </w:p>
    <w:p w14:paraId="548BFFD1"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показатели доступности и качества.</w:t>
      </w:r>
    </w:p>
    <w:p w14:paraId="19E1E446"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1.9. Информирование о предоставлении муниципальной услуги осуществляется по телефонам: 838257 21102, 838257 21943.</w:t>
      </w:r>
    </w:p>
    <w:p w14:paraId="09FF01C3" w14:textId="77777777" w:rsidR="0077440D" w:rsidRPr="0077440D" w:rsidRDefault="0077440D" w:rsidP="0077440D">
      <w:pPr>
        <w:pStyle w:val="aff2"/>
        <w:ind w:left="-284" w:firstLine="568"/>
        <w:jc w:val="both"/>
        <w:rPr>
          <w:sz w:val="20"/>
          <w:szCs w:val="20"/>
          <w:lang w:val="ru-RU"/>
        </w:rPr>
      </w:pPr>
      <w:r w:rsidRPr="0077440D">
        <w:rPr>
          <w:sz w:val="20"/>
          <w:szCs w:val="20"/>
          <w:lang w:val="ru-RU"/>
        </w:rPr>
        <w:t>При ответах на телефонные звонки и устные обращения заявителей специалисты органа, предоставляющего муниципальную услугу,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сообщён номер телефона, по которому можно получить необходимую информацию.</w:t>
      </w:r>
    </w:p>
    <w:p w14:paraId="16F34F63" w14:textId="77777777" w:rsidR="0077440D" w:rsidRPr="0077440D" w:rsidRDefault="0077440D" w:rsidP="0077440D">
      <w:pPr>
        <w:pStyle w:val="aff2"/>
        <w:ind w:left="-284" w:firstLine="568"/>
        <w:jc w:val="both"/>
        <w:rPr>
          <w:sz w:val="20"/>
          <w:szCs w:val="20"/>
          <w:lang w:val="ru-RU"/>
        </w:rPr>
      </w:pPr>
      <w:r w:rsidRPr="0077440D">
        <w:rPr>
          <w:sz w:val="20"/>
          <w:szCs w:val="20"/>
          <w:lang w:val="ru-RU"/>
        </w:rPr>
        <w:t>1.10. Информирование заявителей о стадии предоставления муниципальной услуги осуществляется:</w:t>
      </w:r>
    </w:p>
    <w:p w14:paraId="0F394FA0"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специалистами органа, предоставляющего муниципальную услугу, по указанным в пункте 1.9 административного регламента телефонным номерам;</w:t>
      </w:r>
    </w:p>
    <w:p w14:paraId="24B06B9E"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специалистами МФЦ по указанному в пункте 1.5 административного регламента телефонному номеру в случае, если заявление было подано через МФЦ;</w:t>
      </w:r>
    </w:p>
    <w:p w14:paraId="1F1D529C" w14:textId="77777777" w:rsidR="0077440D" w:rsidRPr="0077440D" w:rsidRDefault="0077440D" w:rsidP="0077440D">
      <w:pPr>
        <w:pStyle w:val="aff2"/>
        <w:ind w:left="-284" w:firstLine="568"/>
        <w:jc w:val="both"/>
        <w:rPr>
          <w:sz w:val="20"/>
          <w:szCs w:val="20"/>
          <w:lang w:val="ru-RU"/>
        </w:rPr>
      </w:pPr>
      <w:r w:rsidRPr="0077440D">
        <w:rPr>
          <w:sz w:val="20"/>
          <w:szCs w:val="20"/>
          <w:lang w:val="ru-RU"/>
        </w:rPr>
        <w:t>- через Единый портал в случае, если заявление было подано через Единый портал.</w:t>
      </w:r>
    </w:p>
    <w:p w14:paraId="42F6E5B7" w14:textId="77777777" w:rsidR="0077440D" w:rsidRPr="0077440D" w:rsidRDefault="0077440D" w:rsidP="0077440D">
      <w:pPr>
        <w:spacing w:before="100" w:beforeAutospacing="1" w:after="100" w:afterAutospacing="1"/>
        <w:ind w:left="-284" w:firstLine="568"/>
        <w:jc w:val="center"/>
        <w:rPr>
          <w:b/>
          <w:bCs/>
          <w:sz w:val="20"/>
          <w:szCs w:val="20"/>
        </w:rPr>
      </w:pPr>
      <w:r w:rsidRPr="0077440D">
        <w:rPr>
          <w:b/>
          <w:bCs/>
          <w:sz w:val="20"/>
          <w:szCs w:val="20"/>
        </w:rPr>
        <w:t>2. Стандарт предоставления муниципальной услуги</w:t>
      </w:r>
    </w:p>
    <w:p w14:paraId="14D77C6B" w14:textId="77777777" w:rsidR="0077440D" w:rsidRPr="0077440D" w:rsidRDefault="0077440D" w:rsidP="0077440D">
      <w:pPr>
        <w:pStyle w:val="aff2"/>
        <w:ind w:left="-284" w:firstLine="568"/>
        <w:jc w:val="both"/>
        <w:rPr>
          <w:sz w:val="20"/>
          <w:szCs w:val="20"/>
          <w:lang w:val="ru-RU"/>
        </w:rPr>
      </w:pPr>
      <w:r w:rsidRPr="0077440D">
        <w:rPr>
          <w:sz w:val="20"/>
          <w:szCs w:val="20"/>
          <w:lang w:val="ru-RU"/>
        </w:rPr>
        <w:t>2.1. Наименование муниципальной услуги –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29CCCDAB" w14:textId="77777777" w:rsidR="0077440D" w:rsidRPr="0077440D" w:rsidRDefault="0077440D" w:rsidP="0077440D">
      <w:pPr>
        <w:pStyle w:val="aff2"/>
        <w:ind w:left="-284" w:firstLine="568"/>
        <w:jc w:val="both"/>
        <w:rPr>
          <w:sz w:val="20"/>
          <w:szCs w:val="20"/>
          <w:lang w:val="ru-RU"/>
        </w:rPr>
      </w:pPr>
      <w:r w:rsidRPr="0077440D">
        <w:rPr>
          <w:sz w:val="20"/>
          <w:szCs w:val="20"/>
          <w:lang w:val="ru-RU"/>
        </w:rPr>
        <w:t>2.2. Органом, уполномоченным на предоставление муниципальной услуги, является Администрация Подгорнского сельского поселения, (далее - орган, предоставляющий муниципальную услугу).</w:t>
      </w:r>
    </w:p>
    <w:p w14:paraId="30FAE6D3" w14:textId="77777777" w:rsidR="0077440D" w:rsidRPr="0077440D" w:rsidRDefault="0077440D" w:rsidP="0077440D">
      <w:pPr>
        <w:pStyle w:val="aff2"/>
        <w:ind w:left="-284" w:firstLine="568"/>
        <w:jc w:val="both"/>
        <w:rPr>
          <w:sz w:val="20"/>
          <w:szCs w:val="20"/>
          <w:lang w:val="ru-RU"/>
        </w:rPr>
      </w:pPr>
      <w:r w:rsidRPr="0077440D">
        <w:rPr>
          <w:sz w:val="20"/>
          <w:szCs w:val="20"/>
          <w:lang w:val="ru-RU"/>
        </w:rPr>
        <w:t>2.2.1. При предоставлении муниципальной услуги орган, предоставляющий муниципальную услугу, осуществляет взаимодействие с:</w:t>
      </w:r>
    </w:p>
    <w:p w14:paraId="2475EDFE" w14:textId="77777777" w:rsidR="0077440D" w:rsidRPr="0077440D" w:rsidRDefault="0077440D" w:rsidP="0077440D">
      <w:pPr>
        <w:pStyle w:val="aff2"/>
        <w:ind w:left="-284" w:firstLine="568"/>
        <w:jc w:val="both"/>
        <w:rPr>
          <w:sz w:val="20"/>
          <w:szCs w:val="20"/>
          <w:lang w:val="ru-RU"/>
        </w:rPr>
      </w:pPr>
      <w:r w:rsidRPr="0077440D">
        <w:rPr>
          <w:sz w:val="20"/>
          <w:szCs w:val="20"/>
          <w:lang w:val="ru-RU"/>
        </w:rPr>
        <w:t>- Управлением Федеральной налоговой службы России;</w:t>
      </w:r>
    </w:p>
    <w:p w14:paraId="5B37EBBC" w14:textId="77777777" w:rsidR="0077440D" w:rsidRPr="0077440D" w:rsidRDefault="0077440D" w:rsidP="0077440D">
      <w:pPr>
        <w:pStyle w:val="aff2"/>
        <w:ind w:left="-284" w:firstLine="568"/>
        <w:jc w:val="both"/>
        <w:rPr>
          <w:sz w:val="20"/>
          <w:szCs w:val="20"/>
          <w:lang w:val="ru-RU"/>
        </w:rPr>
      </w:pPr>
      <w:r w:rsidRPr="0077440D">
        <w:rPr>
          <w:sz w:val="20"/>
          <w:szCs w:val="20"/>
          <w:lang w:val="ru-RU"/>
        </w:rPr>
        <w:t>- Министерством внутренних дел России.</w:t>
      </w:r>
    </w:p>
    <w:p w14:paraId="0B5B698F" w14:textId="77777777" w:rsidR="0077440D" w:rsidRPr="0077440D" w:rsidRDefault="0077440D" w:rsidP="0077440D">
      <w:pPr>
        <w:pStyle w:val="aff2"/>
        <w:ind w:left="-284" w:firstLine="568"/>
        <w:jc w:val="both"/>
        <w:rPr>
          <w:sz w:val="20"/>
          <w:szCs w:val="20"/>
          <w:lang w:val="ru-RU"/>
        </w:rPr>
      </w:pPr>
      <w:r w:rsidRPr="0077440D">
        <w:rPr>
          <w:sz w:val="20"/>
          <w:szCs w:val="20"/>
          <w:lang w:val="ru-RU"/>
        </w:rPr>
        <w:t>2.2.2. Орган, предоставляющий муниципальную услугу, не вправе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услуг, которые являются необходимыми и обязательными для предоставления муниципальной услуги.</w:t>
      </w:r>
    </w:p>
    <w:p w14:paraId="4CED59C2" w14:textId="77777777" w:rsidR="0077440D" w:rsidRPr="0077440D" w:rsidRDefault="0077440D" w:rsidP="0077440D">
      <w:pPr>
        <w:pStyle w:val="aff2"/>
        <w:ind w:left="-284" w:firstLine="568"/>
        <w:jc w:val="both"/>
        <w:rPr>
          <w:sz w:val="20"/>
          <w:szCs w:val="20"/>
          <w:lang w:val="ru-RU"/>
        </w:rPr>
      </w:pPr>
      <w:r w:rsidRPr="0077440D">
        <w:rPr>
          <w:sz w:val="20"/>
          <w:szCs w:val="20"/>
          <w:lang w:val="ru-RU"/>
        </w:rPr>
        <w:t>2.3. Результатом предоставления муниципальной услуги является:</w:t>
      </w:r>
    </w:p>
    <w:p w14:paraId="489933E7" w14:textId="77777777" w:rsidR="0077440D" w:rsidRPr="0077440D" w:rsidRDefault="0077440D" w:rsidP="0077440D">
      <w:pPr>
        <w:pStyle w:val="aff2"/>
        <w:ind w:left="-284" w:firstLine="568"/>
        <w:jc w:val="both"/>
        <w:rPr>
          <w:sz w:val="20"/>
          <w:szCs w:val="20"/>
          <w:lang w:val="ru-RU"/>
        </w:rPr>
      </w:pPr>
      <w:r w:rsidRPr="0077440D">
        <w:rPr>
          <w:sz w:val="20"/>
          <w:szCs w:val="20"/>
          <w:lang w:val="ru-RU"/>
        </w:rPr>
        <w:t>- выдача пропуска, предоставляющего право на въезд и передвижение грузового автотранспорта в зонах с ограниченным движением;</w:t>
      </w:r>
    </w:p>
    <w:p w14:paraId="3869093F" w14:textId="77777777" w:rsidR="0077440D" w:rsidRPr="0077440D" w:rsidRDefault="0077440D" w:rsidP="0077440D">
      <w:pPr>
        <w:pStyle w:val="aff2"/>
        <w:ind w:left="-284" w:firstLine="568"/>
        <w:jc w:val="both"/>
        <w:rPr>
          <w:sz w:val="20"/>
          <w:szCs w:val="20"/>
          <w:lang w:val="ru-RU"/>
        </w:rPr>
      </w:pPr>
      <w:r w:rsidRPr="0077440D">
        <w:rPr>
          <w:sz w:val="20"/>
          <w:szCs w:val="20"/>
          <w:lang w:val="ru-RU"/>
        </w:rPr>
        <w:t>- внесение изменений в случае замены транспортного средства, изменения его регистрационных данных или аннулирования действующего пропуска, предоставляющего право на въезд и передвижение грузового автотранспорта в зонах с ограниченным движением;</w:t>
      </w:r>
    </w:p>
    <w:p w14:paraId="3094980B" w14:textId="77777777" w:rsidR="0077440D" w:rsidRPr="0077440D" w:rsidRDefault="0077440D" w:rsidP="0077440D">
      <w:pPr>
        <w:pStyle w:val="aff2"/>
        <w:ind w:left="-284" w:firstLine="568"/>
        <w:jc w:val="both"/>
        <w:rPr>
          <w:sz w:val="20"/>
          <w:szCs w:val="20"/>
          <w:lang w:val="ru-RU"/>
        </w:rPr>
      </w:pPr>
      <w:r w:rsidRPr="0077440D">
        <w:rPr>
          <w:sz w:val="20"/>
          <w:szCs w:val="20"/>
          <w:lang w:val="ru-RU"/>
        </w:rPr>
        <w:t>- выдача решения об отказе в предоставлении муниципальной услуги.</w:t>
      </w:r>
    </w:p>
    <w:p w14:paraId="4F99B5E3" w14:textId="77777777" w:rsidR="0077440D" w:rsidRPr="0077440D" w:rsidRDefault="0077440D" w:rsidP="0077440D">
      <w:pPr>
        <w:pStyle w:val="aff2"/>
        <w:ind w:left="-284" w:firstLine="568"/>
        <w:jc w:val="both"/>
        <w:rPr>
          <w:sz w:val="20"/>
          <w:szCs w:val="20"/>
          <w:lang w:val="ru-RU"/>
        </w:rPr>
      </w:pPr>
      <w:r w:rsidRPr="0077440D">
        <w:rPr>
          <w:sz w:val="20"/>
          <w:szCs w:val="20"/>
          <w:lang w:val="ru-RU"/>
        </w:rPr>
        <w:t>2.4. Общий срок предоставления муниципальной услуги составляет 7 (семь) рабочих дней.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рабочих дня.</w:t>
      </w:r>
    </w:p>
    <w:p w14:paraId="56E3A1C7" w14:textId="77777777" w:rsidR="0077440D" w:rsidRPr="0077440D" w:rsidRDefault="0077440D" w:rsidP="0077440D">
      <w:pPr>
        <w:pStyle w:val="aff2"/>
        <w:ind w:left="-284" w:firstLine="568"/>
        <w:jc w:val="both"/>
        <w:rPr>
          <w:sz w:val="20"/>
          <w:szCs w:val="20"/>
          <w:lang w:val="ru-RU"/>
        </w:rPr>
      </w:pPr>
      <w:r w:rsidRPr="0077440D">
        <w:rPr>
          <w:sz w:val="20"/>
          <w:szCs w:val="20"/>
          <w:lang w:val="ru-RU"/>
        </w:rPr>
        <w:t>2.5. Предоставление муниципальной услуги осуществляется в соответствии с:</w:t>
      </w:r>
    </w:p>
    <w:p w14:paraId="75C220BD"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Конституцией Российской Федерации;</w:t>
      </w:r>
    </w:p>
    <w:p w14:paraId="336EDD82"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Кодексом Российской Федерации об административных правонарушениях;</w:t>
      </w:r>
    </w:p>
    <w:p w14:paraId="3F349EF7" w14:textId="77777777" w:rsidR="0077440D" w:rsidRPr="0077440D" w:rsidRDefault="0077440D" w:rsidP="0077440D">
      <w:pPr>
        <w:pStyle w:val="aff2"/>
        <w:ind w:left="-284" w:firstLine="568"/>
        <w:jc w:val="both"/>
        <w:rPr>
          <w:sz w:val="20"/>
          <w:szCs w:val="20"/>
          <w:lang w:val="ru-RU"/>
        </w:rPr>
      </w:pPr>
      <w:r w:rsidRPr="0077440D">
        <w:rPr>
          <w:sz w:val="20"/>
          <w:szCs w:val="20"/>
          <w:lang w:val="ru-RU"/>
        </w:rPr>
        <w:t>- Федеральным законом от 06.10.2003 № 131-ФЗ «Об общих принципах организации местного самоуправления в Российской Федерации»;</w:t>
      </w:r>
    </w:p>
    <w:p w14:paraId="60C3424B" w14:textId="77777777" w:rsidR="0077440D" w:rsidRPr="0077440D" w:rsidRDefault="0077440D" w:rsidP="0077440D">
      <w:pPr>
        <w:pStyle w:val="aff2"/>
        <w:ind w:left="-284" w:firstLine="568"/>
        <w:jc w:val="both"/>
        <w:rPr>
          <w:sz w:val="20"/>
          <w:szCs w:val="20"/>
          <w:lang w:val="ru-RU"/>
        </w:rPr>
      </w:pPr>
      <w:r w:rsidRPr="0077440D">
        <w:rPr>
          <w:sz w:val="20"/>
          <w:szCs w:val="20"/>
          <w:lang w:val="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DD32BE9" w14:textId="77777777" w:rsidR="0077440D" w:rsidRPr="0077440D" w:rsidRDefault="0077440D" w:rsidP="0077440D">
      <w:pPr>
        <w:pStyle w:val="aff2"/>
        <w:ind w:left="-284" w:firstLine="568"/>
        <w:jc w:val="both"/>
        <w:rPr>
          <w:sz w:val="20"/>
          <w:szCs w:val="20"/>
          <w:lang w:val="ru-RU"/>
        </w:rPr>
      </w:pPr>
      <w:r w:rsidRPr="0077440D">
        <w:rPr>
          <w:sz w:val="20"/>
          <w:szCs w:val="20"/>
          <w:lang w:val="ru-RU"/>
        </w:rPr>
        <w:t>- Федеральным законом от 27.07.2010 № 210-ФЗ «Об организации предоставления государственных и муниципальных услуг»;</w:t>
      </w:r>
    </w:p>
    <w:p w14:paraId="69485C5D" w14:textId="77777777" w:rsidR="0077440D" w:rsidRPr="0077440D" w:rsidRDefault="0077440D" w:rsidP="0077440D">
      <w:pPr>
        <w:pStyle w:val="aff2"/>
        <w:ind w:left="-284" w:firstLine="568"/>
        <w:jc w:val="both"/>
        <w:rPr>
          <w:sz w:val="20"/>
          <w:szCs w:val="20"/>
          <w:lang w:val="ru-RU"/>
        </w:rPr>
      </w:pPr>
      <w:r w:rsidRPr="0077440D">
        <w:rPr>
          <w:sz w:val="20"/>
          <w:szCs w:val="20"/>
          <w:lang w:val="ru-RU"/>
        </w:rPr>
        <w:t>- Федеральным законом от 10.12.1995 № 196-ФЗ «О безопасности дорожного движения»;</w:t>
      </w:r>
    </w:p>
    <w:p w14:paraId="180C4A02"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постановлением Правительства Российской Федерации от 08.09.2010 № 697 «О единой системе межведомственного электронного взаимодействия»;</w:t>
      </w:r>
    </w:p>
    <w:p w14:paraId="2A7FE99F"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83249C3"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447EE2"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3AC44AB1"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177230AF"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12C26EE3"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14:paraId="4824AE9D" w14:textId="77777777" w:rsidR="0077440D" w:rsidRPr="0077440D" w:rsidRDefault="0077440D" w:rsidP="0077440D">
      <w:pPr>
        <w:pStyle w:val="aff2"/>
        <w:ind w:left="-284" w:firstLine="568"/>
        <w:jc w:val="both"/>
        <w:rPr>
          <w:sz w:val="20"/>
          <w:szCs w:val="20"/>
          <w:lang w:val="ru-RU"/>
        </w:rPr>
      </w:pPr>
      <w:r w:rsidRPr="0077440D">
        <w:rPr>
          <w:sz w:val="20"/>
          <w:szCs w:val="20"/>
          <w:lang w:val="ru-RU"/>
        </w:rPr>
        <w:t>Перечень нормативных правовых актов, регулирующих отношения, возникающие в связи с предоставлением услуги, размещён:</w:t>
      </w:r>
    </w:p>
    <w:p w14:paraId="424BA70F"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на официальном сайте Администрации;</w:t>
      </w:r>
    </w:p>
    <w:p w14:paraId="6B54C51C"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на Едином портале.</w:t>
      </w:r>
    </w:p>
    <w:p w14:paraId="2E1ABB22" w14:textId="77777777" w:rsidR="0077440D" w:rsidRPr="0077440D" w:rsidRDefault="0077440D" w:rsidP="0077440D">
      <w:pPr>
        <w:pStyle w:val="aff2"/>
        <w:ind w:left="-284" w:firstLine="568"/>
        <w:jc w:val="both"/>
        <w:rPr>
          <w:sz w:val="20"/>
          <w:szCs w:val="20"/>
          <w:lang w:val="ru-RU"/>
        </w:rPr>
      </w:pPr>
      <w:r w:rsidRPr="0077440D">
        <w:rPr>
          <w:sz w:val="20"/>
          <w:szCs w:val="20"/>
          <w:lang w:val="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289D9D9" w14:textId="77777777" w:rsidR="0077440D" w:rsidRPr="0077440D" w:rsidRDefault="0077440D" w:rsidP="0077440D">
      <w:pPr>
        <w:pStyle w:val="aff2"/>
        <w:ind w:left="-284" w:firstLine="568"/>
        <w:jc w:val="both"/>
        <w:rPr>
          <w:sz w:val="20"/>
          <w:szCs w:val="20"/>
          <w:lang w:val="ru-RU"/>
        </w:rPr>
      </w:pPr>
      <w:r w:rsidRPr="0077440D">
        <w:rPr>
          <w:sz w:val="20"/>
          <w:szCs w:val="20"/>
          <w:lang w:val="ru-RU"/>
        </w:rPr>
        <w:t>- заявление о выдаче пропуска, предоставляющего право на въезд и передвижение грузового автотранспорта в зонах с ограниченным движением, по форме согласно Приложению № 3 к административному регламенту;</w:t>
      </w:r>
    </w:p>
    <w:p w14:paraId="0D773326" w14:textId="77777777" w:rsidR="0077440D" w:rsidRPr="0077440D" w:rsidRDefault="0077440D" w:rsidP="0077440D">
      <w:pPr>
        <w:pStyle w:val="aff2"/>
        <w:ind w:left="-284" w:firstLine="568"/>
        <w:jc w:val="both"/>
        <w:rPr>
          <w:sz w:val="20"/>
          <w:szCs w:val="20"/>
          <w:lang w:val="ru-RU"/>
        </w:rPr>
      </w:pPr>
      <w:r w:rsidRPr="0077440D">
        <w:rPr>
          <w:sz w:val="20"/>
          <w:szCs w:val="20"/>
          <w:lang w:val="ru-RU"/>
        </w:rPr>
        <w:t>- заявление о внесении изменений или аннулировании действующего пропуска по форме согласно Приложению № 4 к административному регламенту;</w:t>
      </w:r>
    </w:p>
    <w:p w14:paraId="30F20010"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копия паспорта транспортного средства (электронного паспорта транспортного средства);</w:t>
      </w:r>
    </w:p>
    <w:p w14:paraId="4EF935AF"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документы, подтверждающие право заявителя на использование заявленных транспортных средств;</w:t>
      </w:r>
    </w:p>
    <w:p w14:paraId="498D6C8A"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копия свидетельства о регистрации транспортного средства;</w:t>
      </w:r>
    </w:p>
    <w:p w14:paraId="5189CE89"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копии документов, подтверждающих необходимость осуществления грузовой перевозки (для юридических лиц и индивидуальных предпринимателей):</w:t>
      </w:r>
    </w:p>
    <w:p w14:paraId="2EC546E5"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14:paraId="613D92F6"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документ, подтверждающий оплату (при осуществлении доставки крупногабаритных покупок);</w:t>
      </w:r>
    </w:p>
    <w:p w14:paraId="123BC40E"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для проезда к месту жительства (для физических лиц) дополнительно прилагаются следующие документы:</w:t>
      </w:r>
    </w:p>
    <w:p w14:paraId="19DD1B04"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копия документа, подтверждающего в установленном порядке факт регистрации по месту жительства (при предъявлении подлинника);</w:t>
      </w:r>
    </w:p>
    <w:p w14:paraId="52621855"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копия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14:paraId="184C5158"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14:paraId="42D955FD"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14:paraId="26C4AD85" w14:textId="77777777" w:rsidR="0077440D" w:rsidRPr="0077440D" w:rsidRDefault="0077440D" w:rsidP="0077440D">
      <w:pPr>
        <w:pStyle w:val="aff2"/>
        <w:ind w:left="-284" w:firstLine="568"/>
        <w:jc w:val="both"/>
        <w:rPr>
          <w:sz w:val="20"/>
          <w:szCs w:val="20"/>
          <w:lang w:val="ru-RU"/>
        </w:rPr>
      </w:pPr>
      <w:r w:rsidRPr="0077440D">
        <w:rPr>
          <w:sz w:val="20"/>
          <w:szCs w:val="20"/>
          <w:lang w:val="ru-RU"/>
        </w:rPr>
        <w:t>При подаче заявления и документов, необходимых для предоставления муниципальной услуги, заявитель предъявляет:</w:t>
      </w:r>
    </w:p>
    <w:p w14:paraId="62417C4A"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документ, удостоверяющий личность заявителя (паспорт), либо документ, удостоверяющий личность представителя заявителя в случае, если интересы заявителя представляет представитель заявителя;</w:t>
      </w:r>
    </w:p>
    <w:p w14:paraId="054A0CD6"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случае если заявление подаётся представителем заявителя, дополнительно представляется документ, подтверждающий полномочия представителя действовать от имени заявителя.</w:t>
      </w:r>
    </w:p>
    <w:p w14:paraId="04DB1B14" w14:textId="77777777" w:rsidR="0077440D" w:rsidRPr="0077440D" w:rsidRDefault="0077440D" w:rsidP="0077440D">
      <w:pPr>
        <w:pStyle w:val="aff2"/>
        <w:ind w:left="-284" w:firstLine="568"/>
        <w:jc w:val="both"/>
        <w:rPr>
          <w:sz w:val="20"/>
          <w:szCs w:val="20"/>
          <w:lang w:val="ru-RU"/>
        </w:rPr>
      </w:pPr>
      <w:r w:rsidRPr="0077440D">
        <w:rPr>
          <w:sz w:val="20"/>
          <w:szCs w:val="20"/>
          <w:lang w:val="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64AA7D9E"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выписка из Единого государственного реестра юридических лиц; </w:t>
      </w:r>
    </w:p>
    <w:p w14:paraId="7BA20ECE" w14:textId="77777777" w:rsidR="0077440D" w:rsidRPr="0077440D" w:rsidRDefault="0077440D" w:rsidP="0077440D">
      <w:pPr>
        <w:pStyle w:val="aff2"/>
        <w:ind w:left="-284" w:firstLine="568"/>
        <w:jc w:val="both"/>
        <w:rPr>
          <w:sz w:val="20"/>
          <w:szCs w:val="20"/>
          <w:lang w:val="ru-RU"/>
        </w:rPr>
      </w:pPr>
      <w:r w:rsidRPr="0077440D">
        <w:rPr>
          <w:sz w:val="20"/>
          <w:szCs w:val="20"/>
          <w:lang w:val="ru-RU"/>
        </w:rPr>
        <w:t>- выписка из Единого государственного реестра индивидуальных предпринимателей;</w:t>
      </w:r>
    </w:p>
    <w:p w14:paraId="131EF112"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сведения о собственниках (владельцах) транспортных средств;</w:t>
      </w:r>
    </w:p>
    <w:p w14:paraId="2512F950"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сведения о непогашенном административном штрафе в течение установленного статьёй 32.2 Кодекса Российской Федерации об административных правонарушениях срока задолженности по оплате штрафа, </w:t>
      </w:r>
      <w:r w:rsidRPr="0077440D">
        <w:rPr>
          <w:sz w:val="20"/>
          <w:szCs w:val="20"/>
          <w:lang w:val="ru-RU"/>
        </w:rPr>
        <w:lastRenderedPageBreak/>
        <w:t>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14:paraId="63F32742" w14:textId="77777777" w:rsidR="0077440D" w:rsidRPr="0077440D" w:rsidRDefault="0077440D" w:rsidP="0077440D">
      <w:pPr>
        <w:pStyle w:val="aff2"/>
        <w:ind w:left="-284" w:firstLine="568"/>
        <w:jc w:val="both"/>
        <w:rPr>
          <w:sz w:val="20"/>
          <w:szCs w:val="20"/>
          <w:lang w:val="ru-RU"/>
        </w:rPr>
      </w:pPr>
      <w:r w:rsidRPr="0077440D">
        <w:rPr>
          <w:sz w:val="20"/>
          <w:szCs w:val="20"/>
          <w:lang w:val="ru-RU"/>
        </w:rPr>
        <w:t>- информация о водительском удостоверении;</w:t>
      </w:r>
    </w:p>
    <w:p w14:paraId="02360DD6"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сведения о зарегистрированных правах на объекты, используемые для хранения/отстоя транспортных средств.</w:t>
      </w:r>
    </w:p>
    <w:p w14:paraId="6EBD6BB5" w14:textId="77777777" w:rsidR="0077440D" w:rsidRPr="0077440D" w:rsidRDefault="0077440D" w:rsidP="0077440D">
      <w:pPr>
        <w:pStyle w:val="aff2"/>
        <w:ind w:left="-284" w:firstLine="568"/>
        <w:jc w:val="both"/>
        <w:rPr>
          <w:sz w:val="20"/>
          <w:szCs w:val="20"/>
          <w:lang w:val="ru-RU"/>
        </w:rPr>
      </w:pPr>
      <w:r w:rsidRPr="0077440D">
        <w:rPr>
          <w:sz w:val="20"/>
          <w:szCs w:val="20"/>
          <w:lang w:val="ru-RU"/>
        </w:rPr>
        <w:t>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p>
    <w:p w14:paraId="73D9FBF5" w14:textId="77777777" w:rsidR="0077440D" w:rsidRPr="0077440D" w:rsidRDefault="0077440D" w:rsidP="0077440D">
      <w:pPr>
        <w:pStyle w:val="aff2"/>
        <w:ind w:left="-284" w:firstLine="568"/>
        <w:jc w:val="both"/>
        <w:rPr>
          <w:sz w:val="20"/>
          <w:szCs w:val="20"/>
          <w:lang w:val="ru-RU"/>
        </w:rPr>
      </w:pPr>
      <w:r w:rsidRPr="0077440D">
        <w:rPr>
          <w:sz w:val="20"/>
          <w:szCs w:val="20"/>
          <w:lang w:val="ru-RU"/>
        </w:rPr>
        <w:t>2.7. Орган, предоставляющий муниципальную услугу, не вправе требовать от заявителя:</w:t>
      </w:r>
    </w:p>
    <w:p w14:paraId="0CA3EADB"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7588FC"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314F294"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услуги, либо в отказе предоставления услуги, за исключением случаев, предусмотренных пунктом 4 части 1 статьи 7 Федерального закона № 210-ФЗ.</w:t>
      </w:r>
    </w:p>
    <w:p w14:paraId="15AAF91A" w14:textId="77777777" w:rsidR="0077440D" w:rsidRPr="0077440D" w:rsidRDefault="0077440D" w:rsidP="0077440D">
      <w:pPr>
        <w:pStyle w:val="aff2"/>
        <w:ind w:left="-284" w:firstLine="568"/>
        <w:jc w:val="both"/>
        <w:rPr>
          <w:sz w:val="20"/>
          <w:szCs w:val="20"/>
          <w:lang w:val="ru-RU"/>
        </w:rPr>
      </w:pPr>
      <w:r w:rsidRPr="0077440D">
        <w:rPr>
          <w:sz w:val="20"/>
          <w:szCs w:val="20"/>
          <w:lang w:val="ru-RU"/>
        </w:rPr>
        <w:t>2.8. Требования к оформлению и подаче заявления.</w:t>
      </w:r>
    </w:p>
    <w:p w14:paraId="5B230C0C" w14:textId="77777777" w:rsidR="0077440D" w:rsidRPr="0077440D" w:rsidRDefault="0077440D" w:rsidP="0077440D">
      <w:pPr>
        <w:pStyle w:val="aff2"/>
        <w:ind w:left="-284" w:firstLine="568"/>
        <w:jc w:val="both"/>
        <w:rPr>
          <w:sz w:val="20"/>
          <w:szCs w:val="20"/>
          <w:lang w:val="ru-RU"/>
        </w:rPr>
      </w:pPr>
      <w:r w:rsidRPr="0077440D">
        <w:rPr>
          <w:sz w:val="20"/>
          <w:szCs w:val="20"/>
          <w:lang w:val="ru-RU"/>
        </w:rPr>
        <w:t>Заявление может быть заполнено от руки или подготовлено машинописным способом.</w:t>
      </w:r>
    </w:p>
    <w:p w14:paraId="6A920BA3" w14:textId="77777777" w:rsidR="0077440D" w:rsidRPr="0077440D" w:rsidRDefault="0077440D" w:rsidP="0077440D">
      <w:pPr>
        <w:pStyle w:val="aff2"/>
        <w:ind w:left="-284" w:firstLine="568"/>
        <w:jc w:val="both"/>
        <w:rPr>
          <w:sz w:val="20"/>
          <w:szCs w:val="20"/>
          <w:lang w:val="ru-RU"/>
        </w:rPr>
      </w:pPr>
      <w:r w:rsidRPr="0077440D">
        <w:rPr>
          <w:sz w:val="20"/>
          <w:szCs w:val="20"/>
          <w:lang w:val="ru-RU"/>
        </w:rPr>
        <w:t>Заявление, направленное посредством почтовой связи либо поданное через МФЦ, должно соответствовать требованиям, установленным абзацем вторым пункта 2.6, пунктами 2.9, 2.10 настоящего Административного регламента.</w:t>
      </w:r>
    </w:p>
    <w:p w14:paraId="7FD55FE7" w14:textId="77777777" w:rsidR="0077440D" w:rsidRPr="0077440D" w:rsidRDefault="0077440D" w:rsidP="0077440D">
      <w:pPr>
        <w:pStyle w:val="aff2"/>
        <w:ind w:left="-284" w:firstLine="568"/>
        <w:jc w:val="both"/>
        <w:rPr>
          <w:sz w:val="20"/>
          <w:szCs w:val="20"/>
          <w:lang w:val="ru-RU"/>
        </w:rPr>
      </w:pPr>
      <w:r w:rsidRPr="0077440D">
        <w:rPr>
          <w:sz w:val="20"/>
          <w:szCs w:val="20"/>
          <w:lang w:val="ru-RU"/>
        </w:rPr>
        <w:t>Заявление, направленное в форме электронного документа на электронную почту, должно соответствовать требованиям, установленным абзацем вторым пункта 2.6, пунктами 2.9, 2.11, 2.12 настоящего Административного регламента.</w:t>
      </w:r>
    </w:p>
    <w:p w14:paraId="37CD0C24" w14:textId="77777777" w:rsidR="0077440D" w:rsidRPr="0077440D" w:rsidRDefault="0077440D" w:rsidP="0077440D">
      <w:pPr>
        <w:pStyle w:val="aff2"/>
        <w:ind w:left="-284" w:firstLine="568"/>
        <w:jc w:val="both"/>
        <w:rPr>
          <w:sz w:val="20"/>
          <w:szCs w:val="20"/>
          <w:lang w:val="ru-RU"/>
        </w:rPr>
      </w:pPr>
      <w:r w:rsidRPr="0077440D">
        <w:rPr>
          <w:sz w:val="20"/>
          <w:szCs w:val="20"/>
          <w:lang w:val="ru-RU"/>
        </w:rPr>
        <w:t>Заявление, направленное в форме электронного документа с использованием Единого портала, должно соответствовать требованиям, установленным абзацем вторым пункта 2.6, пунктами 2.9, 2.12 настоящего Административного регламента.</w:t>
      </w:r>
    </w:p>
    <w:p w14:paraId="50579838" w14:textId="77777777" w:rsidR="0077440D" w:rsidRPr="0077440D" w:rsidRDefault="0077440D" w:rsidP="0077440D">
      <w:pPr>
        <w:pStyle w:val="aff2"/>
        <w:ind w:left="-284" w:firstLine="568"/>
        <w:jc w:val="both"/>
        <w:rPr>
          <w:sz w:val="20"/>
          <w:szCs w:val="20"/>
          <w:lang w:val="ru-RU"/>
        </w:rPr>
      </w:pPr>
      <w:r w:rsidRPr="0077440D">
        <w:rPr>
          <w:sz w:val="20"/>
          <w:szCs w:val="20"/>
          <w:lang w:val="ru-RU"/>
        </w:rPr>
        <w:t>2.9. При подаче в заявлении также указывается один из следующих способов предоставления результатов рассмотрения заявления:</w:t>
      </w:r>
    </w:p>
    <w:p w14:paraId="4B777FB3"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виде бумажного документа, который заявитель получает непосредственно при личном обращении;</w:t>
      </w:r>
    </w:p>
    <w:p w14:paraId="426ACA52"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виде бумажного документа, который направляется заявителю посредством почтового отправления;</w:t>
      </w:r>
    </w:p>
    <w:p w14:paraId="15E092E5"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виде электронного документа, размещённого на Едином портале, ссылка на который направляется заявителю посредством электронной почты;</w:t>
      </w:r>
    </w:p>
    <w:p w14:paraId="63700C45"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виде электронного документа, который направляется органом, предоставляющим муниципальную услугу, заявителю посредством электронной почты.</w:t>
      </w:r>
    </w:p>
    <w:p w14:paraId="5C938BEE" w14:textId="77777777" w:rsidR="0077440D" w:rsidRPr="0077440D" w:rsidRDefault="0077440D" w:rsidP="0077440D">
      <w:pPr>
        <w:pStyle w:val="aff2"/>
        <w:ind w:left="-284" w:firstLine="568"/>
        <w:jc w:val="both"/>
        <w:rPr>
          <w:sz w:val="20"/>
          <w:szCs w:val="20"/>
          <w:lang w:val="ru-RU"/>
        </w:rPr>
      </w:pPr>
      <w:r w:rsidRPr="0077440D">
        <w:rPr>
          <w:sz w:val="20"/>
          <w:szCs w:val="20"/>
          <w:lang w:val="ru-RU"/>
        </w:rPr>
        <w:t>2.10. Требования к документам, представляемым в орган, предоставляющий муниципальную услугу:</w:t>
      </w:r>
    </w:p>
    <w:p w14:paraId="236C13A3"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должны быть написаны разборчиво;</w:t>
      </w:r>
    </w:p>
    <w:p w14:paraId="043A1675" w14:textId="77777777" w:rsidR="0077440D" w:rsidRPr="0077440D" w:rsidRDefault="0077440D" w:rsidP="0077440D">
      <w:pPr>
        <w:pStyle w:val="aff2"/>
        <w:ind w:left="-284" w:firstLine="568"/>
        <w:jc w:val="both"/>
        <w:rPr>
          <w:sz w:val="20"/>
          <w:szCs w:val="20"/>
          <w:lang w:val="ru-RU"/>
        </w:rPr>
      </w:pPr>
      <w:r w:rsidRPr="0077440D">
        <w:rPr>
          <w:sz w:val="20"/>
          <w:szCs w:val="20"/>
          <w:lang w:val="ru-RU"/>
        </w:rPr>
        <w:t>- 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14:paraId="437C297F" w14:textId="77777777" w:rsidR="0077440D" w:rsidRPr="0077440D" w:rsidRDefault="0077440D" w:rsidP="0077440D">
      <w:pPr>
        <w:pStyle w:val="aff2"/>
        <w:ind w:left="-284" w:firstLine="568"/>
        <w:jc w:val="both"/>
        <w:rPr>
          <w:sz w:val="20"/>
          <w:szCs w:val="20"/>
          <w:lang w:val="ru-RU"/>
        </w:rPr>
      </w:pPr>
      <w:r w:rsidRPr="0077440D">
        <w:rPr>
          <w:sz w:val="20"/>
          <w:szCs w:val="20"/>
          <w:lang w:val="ru-RU"/>
        </w:rPr>
        <w:t>- отсутствие подчисток, приписок, зачёркнутых слов и иных не оговорённых в них исправлений;</w:t>
      </w:r>
    </w:p>
    <w:p w14:paraId="0D50C04F"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не должны быть исполнены карандашом;</w:t>
      </w:r>
    </w:p>
    <w:p w14:paraId="6DEE6200" w14:textId="77777777" w:rsidR="0077440D" w:rsidRPr="0077440D" w:rsidRDefault="0077440D" w:rsidP="0077440D">
      <w:pPr>
        <w:pStyle w:val="aff2"/>
        <w:ind w:left="-284" w:firstLine="568"/>
        <w:jc w:val="both"/>
        <w:rPr>
          <w:sz w:val="20"/>
          <w:szCs w:val="20"/>
          <w:lang w:val="ru-RU"/>
        </w:rPr>
      </w:pPr>
      <w:r w:rsidRPr="0077440D">
        <w:rPr>
          <w:sz w:val="20"/>
          <w:szCs w:val="20"/>
          <w:lang w:val="ru-RU"/>
        </w:rPr>
        <w:t>- отсутствие серьёзных повреждений, наличие которых не позволяет однозначно истолковать их содержание;</w:t>
      </w:r>
    </w:p>
    <w:p w14:paraId="6D3288E4"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должны содержать достоверную информацию.</w:t>
      </w:r>
    </w:p>
    <w:p w14:paraId="46BA8C70" w14:textId="77777777" w:rsidR="0077440D" w:rsidRPr="0077440D" w:rsidRDefault="0077440D" w:rsidP="0077440D">
      <w:pPr>
        <w:pStyle w:val="aff2"/>
        <w:ind w:left="-284" w:firstLine="568"/>
        <w:jc w:val="both"/>
        <w:rPr>
          <w:sz w:val="20"/>
          <w:szCs w:val="20"/>
          <w:lang w:val="ru-RU"/>
        </w:rPr>
      </w:pPr>
      <w:r w:rsidRPr="0077440D">
        <w:rPr>
          <w:sz w:val="20"/>
          <w:szCs w:val="20"/>
          <w:lang w:val="ru-RU"/>
        </w:rPr>
        <w:t>Листы представляемых документов должны быть пронумерованы.</w:t>
      </w:r>
    </w:p>
    <w:p w14:paraId="7DAA7708" w14:textId="77777777" w:rsidR="0077440D" w:rsidRPr="0077440D" w:rsidRDefault="0077440D" w:rsidP="0077440D">
      <w:pPr>
        <w:pStyle w:val="aff2"/>
        <w:ind w:left="-284" w:firstLine="568"/>
        <w:jc w:val="both"/>
        <w:rPr>
          <w:sz w:val="20"/>
          <w:szCs w:val="20"/>
          <w:lang w:val="ru-RU"/>
        </w:rPr>
      </w:pPr>
      <w:r w:rsidRPr="0077440D">
        <w:rPr>
          <w:sz w:val="20"/>
          <w:szCs w:val="20"/>
          <w:lang w:val="ru-RU"/>
        </w:rPr>
        <w:t>Копии документов удостоверяются специалистом МФЦ при условии предъявления оригинала документа при приёме путём проставления на них штампа «копия верна» и личной подписи специалиста, осуществляющего приём документов.</w:t>
      </w:r>
    </w:p>
    <w:p w14:paraId="0FA55FA7" w14:textId="77777777" w:rsidR="0077440D" w:rsidRPr="0077440D" w:rsidRDefault="0077440D" w:rsidP="0077440D">
      <w:pPr>
        <w:pStyle w:val="aff2"/>
        <w:ind w:left="-284" w:firstLine="568"/>
        <w:jc w:val="both"/>
        <w:rPr>
          <w:sz w:val="20"/>
          <w:szCs w:val="20"/>
          <w:lang w:val="ru-RU"/>
        </w:rPr>
      </w:pPr>
      <w:r w:rsidRPr="0077440D">
        <w:rPr>
          <w:sz w:val="20"/>
          <w:szCs w:val="20"/>
          <w:lang w:val="ru-RU"/>
        </w:rPr>
        <w:t>2.11. При подаче заявления в форме электронного документа путём направления на электронную почту органа, предоставляющего муниципальную услугу, заявление подписывается по выбору заявителя (если заявителем является физическое лицо):</w:t>
      </w:r>
    </w:p>
    <w:p w14:paraId="565332F4" w14:textId="77777777" w:rsidR="0077440D" w:rsidRPr="0077440D" w:rsidRDefault="0077440D" w:rsidP="0077440D">
      <w:pPr>
        <w:pStyle w:val="aff2"/>
        <w:ind w:left="-284" w:firstLine="568"/>
        <w:jc w:val="both"/>
        <w:rPr>
          <w:sz w:val="20"/>
          <w:szCs w:val="20"/>
          <w:lang w:val="ru-RU"/>
        </w:rPr>
      </w:pPr>
      <w:r w:rsidRPr="0077440D">
        <w:rPr>
          <w:sz w:val="20"/>
          <w:szCs w:val="20"/>
          <w:lang w:val="ru-RU"/>
        </w:rPr>
        <w:t>- электронной подписью заявителя (представителя заявителя);</w:t>
      </w:r>
    </w:p>
    <w:p w14:paraId="50D697B3" w14:textId="77777777" w:rsidR="0077440D" w:rsidRPr="0077440D" w:rsidRDefault="0077440D" w:rsidP="0077440D">
      <w:pPr>
        <w:pStyle w:val="aff2"/>
        <w:ind w:left="-284" w:firstLine="568"/>
        <w:jc w:val="both"/>
        <w:rPr>
          <w:sz w:val="20"/>
          <w:szCs w:val="20"/>
          <w:lang w:val="ru-RU"/>
        </w:rPr>
      </w:pPr>
      <w:r w:rsidRPr="0077440D">
        <w:rPr>
          <w:sz w:val="20"/>
          <w:szCs w:val="20"/>
          <w:lang w:val="ru-RU"/>
        </w:rPr>
        <w:t>- усиленной квалифицированной электронной подписью заявителя (представителя заявителя).</w:t>
      </w:r>
    </w:p>
    <w:p w14:paraId="53869ECB"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 xml:space="preserve">2.12. Заявление и прилагаемые к нему документы, представляемые через Единый портал, направляются в виде файлов в формате </w:t>
      </w:r>
      <w:r w:rsidRPr="0077440D">
        <w:rPr>
          <w:sz w:val="20"/>
          <w:szCs w:val="20"/>
        </w:rPr>
        <w:t>xml</w:t>
      </w:r>
      <w:r w:rsidRPr="0077440D">
        <w:rPr>
          <w:sz w:val="20"/>
          <w:szCs w:val="20"/>
          <w:lang w:val="ru-RU"/>
        </w:rPr>
        <w:t xml:space="preserve"> (далее – </w:t>
      </w:r>
      <w:r w:rsidRPr="0077440D">
        <w:rPr>
          <w:sz w:val="20"/>
          <w:szCs w:val="20"/>
        </w:rPr>
        <w:t>xml</w:t>
      </w:r>
      <w:r w:rsidRPr="0077440D">
        <w:rPr>
          <w:sz w:val="20"/>
          <w:szCs w:val="20"/>
          <w:lang w:val="ru-RU"/>
        </w:rPr>
        <w:t xml:space="preserve">-документ), созданных с использованием </w:t>
      </w:r>
      <w:r w:rsidRPr="0077440D">
        <w:rPr>
          <w:sz w:val="20"/>
          <w:szCs w:val="20"/>
        </w:rPr>
        <w:t>xml</w:t>
      </w:r>
      <w:r w:rsidRPr="0077440D">
        <w:rPr>
          <w:sz w:val="20"/>
          <w:szCs w:val="20"/>
          <w:lang w:val="ru-RU"/>
        </w:rPr>
        <w:t>-схем и обеспечивающих считывание и контроль представленных данных.</w:t>
      </w:r>
    </w:p>
    <w:p w14:paraId="6E86B9BE"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Заявление представляется в виде файлов в форматах </w:t>
      </w:r>
      <w:r w:rsidRPr="0077440D">
        <w:rPr>
          <w:sz w:val="20"/>
          <w:szCs w:val="20"/>
        </w:rPr>
        <w:t>doc</w:t>
      </w:r>
      <w:r w:rsidRPr="0077440D">
        <w:rPr>
          <w:sz w:val="20"/>
          <w:szCs w:val="20"/>
          <w:lang w:val="ru-RU"/>
        </w:rPr>
        <w:t xml:space="preserve">, </w:t>
      </w:r>
      <w:r w:rsidRPr="0077440D">
        <w:rPr>
          <w:sz w:val="20"/>
          <w:szCs w:val="20"/>
        </w:rPr>
        <w:t>docx</w:t>
      </w:r>
      <w:r w:rsidRPr="0077440D">
        <w:rPr>
          <w:sz w:val="20"/>
          <w:szCs w:val="20"/>
          <w:lang w:val="ru-RU"/>
        </w:rPr>
        <w:t xml:space="preserve">, </w:t>
      </w:r>
      <w:r w:rsidRPr="0077440D">
        <w:rPr>
          <w:sz w:val="20"/>
          <w:szCs w:val="20"/>
        </w:rPr>
        <w:t>txt</w:t>
      </w:r>
      <w:r w:rsidRPr="0077440D">
        <w:rPr>
          <w:sz w:val="20"/>
          <w:szCs w:val="20"/>
          <w:lang w:val="ru-RU"/>
        </w:rPr>
        <w:t xml:space="preserve">, </w:t>
      </w:r>
      <w:r w:rsidRPr="0077440D">
        <w:rPr>
          <w:sz w:val="20"/>
          <w:szCs w:val="20"/>
        </w:rPr>
        <w:t>xls</w:t>
      </w:r>
      <w:r w:rsidRPr="0077440D">
        <w:rPr>
          <w:sz w:val="20"/>
          <w:szCs w:val="20"/>
          <w:lang w:val="ru-RU"/>
        </w:rPr>
        <w:t xml:space="preserve">, </w:t>
      </w:r>
      <w:r w:rsidRPr="0077440D">
        <w:rPr>
          <w:sz w:val="20"/>
          <w:szCs w:val="20"/>
        </w:rPr>
        <w:t>xlsx</w:t>
      </w:r>
      <w:r w:rsidRPr="0077440D">
        <w:rPr>
          <w:sz w:val="20"/>
          <w:szCs w:val="20"/>
          <w:lang w:val="ru-RU"/>
        </w:rPr>
        <w:t xml:space="preserve">, </w:t>
      </w:r>
      <w:r w:rsidRPr="0077440D">
        <w:rPr>
          <w:sz w:val="20"/>
          <w:szCs w:val="20"/>
        </w:rPr>
        <w:t>rtf</w:t>
      </w:r>
      <w:r w:rsidRPr="0077440D">
        <w:rPr>
          <w:sz w:val="20"/>
          <w:szCs w:val="20"/>
          <w:lang w:val="ru-RU"/>
        </w:rPr>
        <w:t>, если указанные заявления представляются в форме электронного документа посредством электронной почты.</w:t>
      </w:r>
    </w:p>
    <w:p w14:paraId="4190B2B9"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77440D">
        <w:rPr>
          <w:sz w:val="20"/>
          <w:szCs w:val="20"/>
        </w:rPr>
        <w:t>pdf</w:t>
      </w:r>
      <w:r w:rsidRPr="0077440D">
        <w:rPr>
          <w:sz w:val="20"/>
          <w:szCs w:val="20"/>
          <w:lang w:val="ru-RU"/>
        </w:rPr>
        <w:t xml:space="preserve">, </w:t>
      </w:r>
      <w:r w:rsidRPr="0077440D">
        <w:rPr>
          <w:sz w:val="20"/>
          <w:szCs w:val="20"/>
        </w:rPr>
        <w:t>tif</w:t>
      </w:r>
      <w:r w:rsidRPr="0077440D">
        <w:rPr>
          <w:sz w:val="20"/>
          <w:szCs w:val="20"/>
          <w:lang w:val="ru-RU"/>
        </w:rPr>
        <w:t>.</w:t>
      </w:r>
    </w:p>
    <w:p w14:paraId="6725310E"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Качество представляемых электронных документов (электронных образов документов) в форматах </w:t>
      </w:r>
      <w:r w:rsidRPr="0077440D">
        <w:rPr>
          <w:sz w:val="20"/>
          <w:szCs w:val="20"/>
        </w:rPr>
        <w:t>pdf</w:t>
      </w:r>
      <w:r w:rsidRPr="0077440D">
        <w:rPr>
          <w:sz w:val="20"/>
          <w:szCs w:val="20"/>
          <w:lang w:val="ru-RU"/>
        </w:rPr>
        <w:t xml:space="preserve">, </w:t>
      </w:r>
      <w:r w:rsidRPr="0077440D">
        <w:rPr>
          <w:sz w:val="20"/>
          <w:szCs w:val="20"/>
        </w:rPr>
        <w:t>tif</w:t>
      </w:r>
      <w:r w:rsidRPr="0077440D">
        <w:rPr>
          <w:sz w:val="20"/>
          <w:szCs w:val="20"/>
          <w:lang w:val="ru-RU"/>
        </w:rPr>
        <w:t xml:space="preserve"> должно позволять в полном объёме прочитать текст документа и распознать реквизиты документа.</w:t>
      </w:r>
    </w:p>
    <w:p w14:paraId="18D7DBBA" w14:textId="77777777" w:rsidR="0077440D" w:rsidRPr="0077440D" w:rsidRDefault="0077440D" w:rsidP="0077440D">
      <w:pPr>
        <w:pStyle w:val="aff2"/>
        <w:ind w:left="-284" w:firstLine="568"/>
        <w:jc w:val="both"/>
        <w:rPr>
          <w:sz w:val="20"/>
          <w:szCs w:val="20"/>
          <w:lang w:val="ru-RU"/>
        </w:rPr>
      </w:pPr>
      <w:r w:rsidRPr="0077440D">
        <w:rPr>
          <w:sz w:val="20"/>
          <w:szCs w:val="20"/>
          <w:lang w:val="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C1528CB"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2.13. Исчерпывающий перечень оснований для отказа в приёме документов: </w:t>
      </w:r>
    </w:p>
    <w:p w14:paraId="42CAAC64" w14:textId="77777777" w:rsidR="0077440D" w:rsidRPr="0077440D" w:rsidRDefault="0077440D" w:rsidP="0077440D">
      <w:pPr>
        <w:pStyle w:val="aff2"/>
        <w:ind w:left="-284" w:firstLine="568"/>
        <w:jc w:val="both"/>
        <w:rPr>
          <w:sz w:val="20"/>
          <w:szCs w:val="20"/>
          <w:lang w:val="ru-RU"/>
        </w:rPr>
      </w:pPr>
      <w:r w:rsidRPr="0077440D">
        <w:rPr>
          <w:sz w:val="20"/>
          <w:szCs w:val="20"/>
          <w:lang w:val="ru-RU"/>
        </w:rPr>
        <w:t>- заявитель не относится к кругу лиц, имеющих право на предоставление муниципальной услуги;</w:t>
      </w:r>
    </w:p>
    <w:p w14:paraId="74445E74"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представление неполного комплекта документов, необходимых для предоставления муниципальной услуги;</w:t>
      </w:r>
    </w:p>
    <w:p w14:paraId="7DE87814"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представленные заявителем документы утратили силу на момент обращения за услугой;</w:t>
      </w:r>
    </w:p>
    <w:p w14:paraId="5A53A5DA"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60E8F82" w14:textId="77777777" w:rsidR="0077440D" w:rsidRPr="0077440D" w:rsidRDefault="0077440D" w:rsidP="0077440D">
      <w:pPr>
        <w:pStyle w:val="aff2"/>
        <w:ind w:left="-284" w:firstLine="568"/>
        <w:jc w:val="both"/>
        <w:rPr>
          <w:sz w:val="20"/>
          <w:szCs w:val="20"/>
          <w:lang w:val="ru-RU"/>
        </w:rPr>
      </w:pPr>
      <w:r w:rsidRPr="0077440D">
        <w:rPr>
          <w:sz w:val="20"/>
          <w:szCs w:val="20"/>
          <w:lang w:val="ru-RU"/>
        </w:rPr>
        <w:t>-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w:t>
      </w:r>
    </w:p>
    <w:p w14:paraId="07A45CF9"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документе, подтверждающем полномочия представителя заявителя, имеются повреждения, что не позволяет в полном объёме использовать информацию и сведения, прочитать текст и распознать реквизиты документа;</w:t>
      </w:r>
    </w:p>
    <w:p w14:paraId="478F81C4"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неполное или некорректное заполнение полей в форме заявления, в том числе в интерактивной форме, заявления на Едином портале;</w:t>
      </w:r>
    </w:p>
    <w:p w14:paraId="677216B7"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несоблюдение установленных статьёй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1EDE5482"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25CB387" w14:textId="77777777" w:rsidR="0077440D" w:rsidRPr="0077440D" w:rsidRDefault="0077440D" w:rsidP="0077440D">
      <w:pPr>
        <w:pStyle w:val="aff2"/>
        <w:ind w:left="-284" w:firstLine="568"/>
        <w:jc w:val="both"/>
        <w:rPr>
          <w:sz w:val="20"/>
          <w:szCs w:val="20"/>
          <w:lang w:val="ru-RU"/>
        </w:rPr>
      </w:pPr>
      <w:r w:rsidRPr="0077440D">
        <w:rPr>
          <w:sz w:val="20"/>
          <w:szCs w:val="20"/>
          <w:lang w:val="ru-RU"/>
        </w:rPr>
        <w:t>2.14. Основания для приостановления предоставления муниципальной услуги отсутствуют.</w:t>
      </w:r>
    </w:p>
    <w:p w14:paraId="496013A4" w14:textId="77777777" w:rsidR="0077440D" w:rsidRPr="0077440D" w:rsidRDefault="0077440D" w:rsidP="0077440D">
      <w:pPr>
        <w:pStyle w:val="aff2"/>
        <w:ind w:left="-284" w:firstLine="568"/>
        <w:jc w:val="both"/>
        <w:rPr>
          <w:sz w:val="20"/>
          <w:szCs w:val="20"/>
          <w:lang w:val="ru-RU"/>
        </w:rPr>
      </w:pPr>
      <w:r w:rsidRPr="0077440D">
        <w:rPr>
          <w:sz w:val="20"/>
          <w:szCs w:val="20"/>
          <w:lang w:val="ru-RU"/>
        </w:rPr>
        <w:t>2.15. Исчерпывающий перечень оснований для отказа в предоставлении муниципальной услуги:</w:t>
      </w:r>
    </w:p>
    <w:p w14:paraId="05DE4D01"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представленных заявителем документах содержатся недостоверные сведения;</w:t>
      </w:r>
    </w:p>
    <w:p w14:paraId="3C3CCB59"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несоответствие документов по форме или содержанию требованиям законодательства Российской Федерации;</w:t>
      </w:r>
    </w:p>
    <w:p w14:paraId="0351E0B7"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наличие возможности организации маршрутов проезда без заезда в зону ограничения к месту погрузки или разгрузки;</w:t>
      </w:r>
    </w:p>
    <w:p w14:paraId="7726759D" w14:textId="77777777" w:rsidR="0077440D" w:rsidRPr="0077440D" w:rsidRDefault="0077440D" w:rsidP="0077440D">
      <w:pPr>
        <w:pStyle w:val="aff2"/>
        <w:ind w:left="-284" w:firstLine="568"/>
        <w:jc w:val="both"/>
        <w:rPr>
          <w:sz w:val="20"/>
          <w:szCs w:val="20"/>
          <w:lang w:val="ru-RU"/>
        </w:rPr>
      </w:pPr>
      <w:r w:rsidRPr="0077440D">
        <w:rPr>
          <w:sz w:val="20"/>
          <w:szCs w:val="20"/>
          <w:lang w:val="ru-RU"/>
        </w:rPr>
        <w:t>- в представленных заявителем документах содержатся недостоверные сведения;</w:t>
      </w:r>
    </w:p>
    <w:p w14:paraId="197AFD87"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количество запрашиваемых пропусков для проезда к месту стоянки превышает количество машино-мест, подтверждённых документальным обоснованием о наличии мест стоянки для хранения грузового автотранспорта;</w:t>
      </w:r>
    </w:p>
    <w:p w14:paraId="1E5CE768" w14:textId="77777777" w:rsidR="0077440D" w:rsidRPr="0077440D" w:rsidRDefault="0077440D" w:rsidP="0077440D">
      <w:pPr>
        <w:pStyle w:val="aff2"/>
        <w:ind w:left="-284" w:firstLine="568"/>
        <w:jc w:val="both"/>
        <w:rPr>
          <w:sz w:val="20"/>
          <w:szCs w:val="20"/>
          <w:lang w:val="ru-RU"/>
        </w:rPr>
      </w:pPr>
      <w:r w:rsidRPr="0077440D">
        <w:rPr>
          <w:sz w:val="20"/>
          <w:szCs w:val="20"/>
          <w:lang w:val="ru-RU"/>
        </w:rPr>
        <w:t>- заявленный грузовой автотранспорт по экологическим характеристикам ниже класса 2;</w:t>
      </w:r>
    </w:p>
    <w:p w14:paraId="6D263F92"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наличие в отношении грузового автотранспорта, указанного в заявлении, не погашенной в течение установленного статьёй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14:paraId="6F61A61E"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 представленному документальному обоснованию муниципальная услуга ранее предоставлялась;</w:t>
      </w:r>
    </w:p>
    <w:p w14:paraId="102EC443"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D2BFF73" w14:textId="77777777" w:rsidR="0077440D" w:rsidRPr="0077440D" w:rsidRDefault="0077440D" w:rsidP="0077440D">
      <w:pPr>
        <w:pStyle w:val="aff2"/>
        <w:ind w:left="-284" w:firstLine="568"/>
        <w:jc w:val="both"/>
        <w:rPr>
          <w:sz w:val="20"/>
          <w:szCs w:val="20"/>
          <w:lang w:val="ru-RU"/>
        </w:rPr>
      </w:pPr>
      <w:r w:rsidRPr="0077440D">
        <w:rPr>
          <w:sz w:val="20"/>
          <w:szCs w:val="20"/>
          <w:lang w:val="ru-RU"/>
        </w:rPr>
        <w:t>2.16. Государственная пошлина, иная плата за предоставление муниципальной услуги не взимается.</w:t>
      </w:r>
    </w:p>
    <w:p w14:paraId="4BF3D90F" w14:textId="77777777" w:rsidR="0077440D" w:rsidRPr="0077440D" w:rsidRDefault="0077440D" w:rsidP="0077440D">
      <w:pPr>
        <w:pStyle w:val="aff2"/>
        <w:ind w:left="-284" w:firstLine="568"/>
        <w:jc w:val="both"/>
        <w:rPr>
          <w:sz w:val="20"/>
          <w:szCs w:val="20"/>
          <w:lang w:val="ru-RU"/>
        </w:rPr>
      </w:pPr>
      <w:r w:rsidRPr="0077440D">
        <w:rPr>
          <w:sz w:val="20"/>
          <w:szCs w:val="20"/>
          <w:lang w:val="ru-RU"/>
        </w:rPr>
        <w:t>2.17.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14:paraId="64DAFF12" w14:textId="77777777" w:rsidR="0077440D" w:rsidRPr="0077440D" w:rsidRDefault="0077440D" w:rsidP="0077440D">
      <w:pPr>
        <w:pStyle w:val="aff2"/>
        <w:ind w:left="-284" w:firstLine="568"/>
        <w:jc w:val="both"/>
        <w:rPr>
          <w:sz w:val="20"/>
          <w:szCs w:val="20"/>
          <w:lang w:val="ru-RU"/>
        </w:rPr>
      </w:pPr>
      <w:r w:rsidRPr="0077440D">
        <w:rPr>
          <w:sz w:val="20"/>
          <w:szCs w:val="20"/>
          <w:lang w:val="ru-RU"/>
        </w:rPr>
        <w:t>2.18. Максимальное время ожидания в очереди при получении результата предоставления муниципальной услуги не должно превышать 15 минут.</w:t>
      </w:r>
    </w:p>
    <w:p w14:paraId="40784196" w14:textId="77777777" w:rsidR="0077440D" w:rsidRPr="0077440D" w:rsidRDefault="0077440D" w:rsidP="0077440D">
      <w:pPr>
        <w:pStyle w:val="aff2"/>
        <w:ind w:left="-284" w:firstLine="568"/>
        <w:jc w:val="both"/>
        <w:rPr>
          <w:sz w:val="20"/>
          <w:szCs w:val="20"/>
          <w:lang w:val="ru-RU"/>
        </w:rPr>
      </w:pPr>
      <w:r w:rsidRPr="0077440D">
        <w:rPr>
          <w:sz w:val="20"/>
          <w:szCs w:val="20"/>
          <w:lang w:val="ru-RU"/>
        </w:rPr>
        <w:t>2.19. Срок регистрации заявления и документов заявителя о предоставлении муниципальной услуги.</w:t>
      </w:r>
    </w:p>
    <w:p w14:paraId="6078EE7B" w14:textId="77777777" w:rsidR="0077440D" w:rsidRPr="0077440D" w:rsidRDefault="0077440D" w:rsidP="0077440D">
      <w:pPr>
        <w:pStyle w:val="aff2"/>
        <w:ind w:left="-284" w:firstLine="568"/>
        <w:jc w:val="both"/>
        <w:rPr>
          <w:sz w:val="20"/>
          <w:szCs w:val="20"/>
          <w:lang w:val="ru-RU"/>
        </w:rPr>
      </w:pPr>
      <w:r w:rsidRPr="0077440D">
        <w:rPr>
          <w:sz w:val="20"/>
          <w:szCs w:val="20"/>
          <w:lang w:val="ru-RU"/>
        </w:rPr>
        <w:t>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14:paraId="1A61E078" w14:textId="77777777" w:rsidR="0077440D" w:rsidRPr="0077440D" w:rsidRDefault="0077440D" w:rsidP="0077440D">
      <w:pPr>
        <w:pStyle w:val="aff2"/>
        <w:ind w:left="-284" w:firstLine="568"/>
        <w:jc w:val="both"/>
        <w:rPr>
          <w:sz w:val="20"/>
          <w:szCs w:val="20"/>
          <w:lang w:val="ru-RU"/>
        </w:rPr>
      </w:pPr>
      <w:r w:rsidRPr="0077440D">
        <w:rPr>
          <w:sz w:val="20"/>
          <w:szCs w:val="20"/>
          <w:lang w:val="ru-RU"/>
        </w:rPr>
        <w:t>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их поступления в орган, предоставляющий муниципальную услугу.</w:t>
      </w:r>
    </w:p>
    <w:p w14:paraId="37ED11C5"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2.20. Требования к помещениям, в которых предоставляется муниципальная услуга.</w:t>
      </w:r>
    </w:p>
    <w:p w14:paraId="1CCF728F" w14:textId="77777777" w:rsidR="0077440D" w:rsidRPr="0077440D" w:rsidRDefault="0077440D" w:rsidP="0077440D">
      <w:pPr>
        <w:pStyle w:val="aff2"/>
        <w:ind w:left="-284" w:firstLine="568"/>
        <w:jc w:val="both"/>
        <w:rPr>
          <w:sz w:val="20"/>
          <w:szCs w:val="20"/>
          <w:lang w:val="ru-RU"/>
        </w:rPr>
      </w:pPr>
      <w:r w:rsidRPr="0077440D">
        <w:rPr>
          <w:sz w:val="20"/>
          <w:szCs w:val="20"/>
          <w:lang w:val="ru-RU"/>
        </w:rPr>
        <w:t>2.20.1. Вход в здание, в котором предоставляется муниципальная услуга,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14:paraId="5D6A9012"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2.20.2. Приём заявителей осуществляется в специально выделенных для этих целей помещениях. </w:t>
      </w:r>
    </w:p>
    <w:p w14:paraId="5C25DE40" w14:textId="77777777" w:rsidR="0077440D" w:rsidRPr="0077440D" w:rsidRDefault="0077440D" w:rsidP="0077440D">
      <w:pPr>
        <w:pStyle w:val="aff2"/>
        <w:ind w:left="-284" w:firstLine="568"/>
        <w:jc w:val="both"/>
        <w:rPr>
          <w:sz w:val="20"/>
          <w:szCs w:val="20"/>
          <w:lang w:val="ru-RU"/>
        </w:rPr>
      </w:pPr>
      <w:r w:rsidRPr="0077440D">
        <w:rPr>
          <w:sz w:val="20"/>
          <w:szCs w:val="20"/>
          <w:lang w:val="ru-RU"/>
        </w:rPr>
        <w:t>2.20.3. Места ожидания и приёма заявителей должны соответствовать комфортным условиям для заявителей, в том числе для лиц с ограниченными возможностями здоровья, и оптимальным условиям работы специалистов.</w:t>
      </w:r>
    </w:p>
    <w:p w14:paraId="33CC23AE" w14:textId="77777777" w:rsidR="0077440D" w:rsidRPr="0077440D" w:rsidRDefault="0077440D" w:rsidP="0077440D">
      <w:pPr>
        <w:pStyle w:val="aff2"/>
        <w:ind w:left="-284" w:firstLine="568"/>
        <w:jc w:val="both"/>
        <w:rPr>
          <w:sz w:val="20"/>
          <w:szCs w:val="20"/>
          <w:lang w:val="ru-RU"/>
        </w:rPr>
      </w:pPr>
      <w:r w:rsidRPr="0077440D">
        <w:rPr>
          <w:sz w:val="20"/>
          <w:szCs w:val="20"/>
          <w:lang w:val="ru-RU"/>
        </w:rPr>
        <w:t>2.20.4. Места для приёма заявителей должны быть оборудованы информационными табличками (вывесками) с указанием:</w:t>
      </w:r>
    </w:p>
    <w:p w14:paraId="3981894D"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номера кабинета (окна);</w:t>
      </w:r>
    </w:p>
    <w:p w14:paraId="397D2691" w14:textId="77777777" w:rsidR="0077440D" w:rsidRPr="0077440D" w:rsidRDefault="0077440D" w:rsidP="0077440D">
      <w:pPr>
        <w:pStyle w:val="aff2"/>
        <w:ind w:left="-284" w:firstLine="568"/>
        <w:jc w:val="both"/>
        <w:rPr>
          <w:sz w:val="20"/>
          <w:szCs w:val="20"/>
          <w:lang w:val="ru-RU"/>
        </w:rPr>
      </w:pPr>
      <w:r w:rsidRPr="0077440D">
        <w:rPr>
          <w:sz w:val="20"/>
          <w:szCs w:val="20"/>
          <w:lang w:val="ru-RU"/>
        </w:rPr>
        <w:t>- 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14:paraId="113D491E" w14:textId="77777777" w:rsidR="0077440D" w:rsidRPr="0077440D" w:rsidRDefault="0077440D" w:rsidP="0077440D">
      <w:pPr>
        <w:pStyle w:val="aff2"/>
        <w:ind w:left="-284" w:firstLine="568"/>
        <w:jc w:val="both"/>
        <w:rPr>
          <w:sz w:val="20"/>
          <w:szCs w:val="20"/>
          <w:lang w:val="ru-RU"/>
        </w:rPr>
      </w:pPr>
      <w:r w:rsidRPr="0077440D">
        <w:rPr>
          <w:sz w:val="20"/>
          <w:szCs w:val="20"/>
          <w:lang w:val="ru-RU"/>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72ABF77" w14:textId="77777777" w:rsidR="0077440D" w:rsidRPr="0077440D" w:rsidRDefault="0077440D" w:rsidP="0077440D">
      <w:pPr>
        <w:pStyle w:val="aff2"/>
        <w:ind w:left="-284" w:firstLine="568"/>
        <w:jc w:val="both"/>
        <w:rPr>
          <w:sz w:val="20"/>
          <w:szCs w:val="20"/>
          <w:lang w:val="ru-RU"/>
        </w:rPr>
      </w:pPr>
      <w:r w:rsidRPr="0077440D">
        <w:rPr>
          <w:sz w:val="20"/>
          <w:szCs w:val="20"/>
          <w:lang w:val="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14:paraId="3E002195" w14:textId="77777777" w:rsidR="0077440D" w:rsidRPr="0077440D" w:rsidRDefault="0077440D" w:rsidP="0077440D">
      <w:pPr>
        <w:pStyle w:val="aff2"/>
        <w:ind w:left="-284" w:firstLine="568"/>
        <w:jc w:val="both"/>
        <w:rPr>
          <w:sz w:val="20"/>
          <w:szCs w:val="20"/>
          <w:lang w:val="ru-RU"/>
        </w:rPr>
      </w:pPr>
      <w:r w:rsidRPr="0077440D">
        <w:rPr>
          <w:sz w:val="20"/>
          <w:szCs w:val="20"/>
          <w:lang w:val="ru-RU"/>
        </w:rPr>
        <w:t>2.21.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1.6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подчёркиванием.</w:t>
      </w:r>
    </w:p>
    <w:p w14:paraId="26151398" w14:textId="77777777" w:rsidR="0077440D" w:rsidRPr="0077440D" w:rsidRDefault="0077440D" w:rsidP="0077440D">
      <w:pPr>
        <w:pStyle w:val="aff2"/>
        <w:ind w:left="-284" w:firstLine="568"/>
        <w:jc w:val="both"/>
        <w:rPr>
          <w:sz w:val="20"/>
          <w:szCs w:val="20"/>
          <w:lang w:val="ru-RU"/>
        </w:rPr>
      </w:pPr>
      <w:r w:rsidRPr="0077440D">
        <w:rPr>
          <w:sz w:val="20"/>
          <w:szCs w:val="20"/>
          <w:lang w:val="ru-RU"/>
        </w:rPr>
        <w:t>2.22.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статьёй 15 Федерального закона от 24.11.199 № 181-ФЗ «О социальной защите инвалидов в Российской Федерации».</w:t>
      </w:r>
    </w:p>
    <w:p w14:paraId="119D661E" w14:textId="77777777" w:rsidR="0077440D" w:rsidRPr="0077440D" w:rsidRDefault="0077440D" w:rsidP="0077440D">
      <w:pPr>
        <w:pStyle w:val="aff2"/>
        <w:ind w:left="-284" w:firstLine="568"/>
        <w:jc w:val="both"/>
        <w:rPr>
          <w:sz w:val="20"/>
          <w:szCs w:val="20"/>
          <w:lang w:val="ru-RU"/>
        </w:rPr>
      </w:pPr>
      <w:r w:rsidRPr="0077440D">
        <w:rPr>
          <w:sz w:val="20"/>
          <w:szCs w:val="20"/>
          <w:lang w:val="ru-RU"/>
        </w:rPr>
        <w:t>2.23. Показатели доступности и качества муниципальной услуги.</w:t>
      </w:r>
    </w:p>
    <w:p w14:paraId="5E6353B4" w14:textId="77777777" w:rsidR="0077440D" w:rsidRPr="0077440D" w:rsidRDefault="0077440D" w:rsidP="0077440D">
      <w:pPr>
        <w:pStyle w:val="aff2"/>
        <w:ind w:left="-284" w:firstLine="568"/>
        <w:jc w:val="both"/>
        <w:rPr>
          <w:sz w:val="20"/>
          <w:szCs w:val="20"/>
          <w:lang w:val="ru-RU"/>
        </w:rPr>
      </w:pPr>
      <w:r w:rsidRPr="0077440D">
        <w:rPr>
          <w:sz w:val="20"/>
          <w:szCs w:val="20"/>
          <w:lang w:val="ru-RU"/>
        </w:rPr>
        <w:t>Показателем доступности муниципальной услуги является возможность подачи заявления непосредственно специалисту органа, предоставляющего муниципальную услугу, в электронном виде или через МФЦ.</w:t>
      </w:r>
    </w:p>
    <w:p w14:paraId="238F132F" w14:textId="77777777" w:rsidR="0077440D" w:rsidRPr="0077440D" w:rsidRDefault="0077440D" w:rsidP="0077440D">
      <w:pPr>
        <w:pStyle w:val="aff2"/>
        <w:ind w:left="-284" w:firstLine="568"/>
        <w:jc w:val="both"/>
        <w:rPr>
          <w:sz w:val="20"/>
          <w:szCs w:val="20"/>
          <w:lang w:val="ru-RU"/>
        </w:rPr>
      </w:pPr>
      <w:r w:rsidRPr="0077440D">
        <w:rPr>
          <w:sz w:val="20"/>
          <w:szCs w:val="20"/>
          <w:lang w:val="ru-RU"/>
        </w:rPr>
        <w:t>Показателями качества предоставления муниципальной услуги являются:</w:t>
      </w:r>
    </w:p>
    <w:p w14:paraId="42DFB00A"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соблюдение сроков выполнения административных процедур, установленных административным регламентом;</w:t>
      </w:r>
    </w:p>
    <w:p w14:paraId="1A7151CB"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количество взаимодействий заявителя со специалистами органа, предоставляющего муниципальную услугу, не должно превышать одного раза при подаче заявления и документов через МФЦ, в случае если результат предоставления муниципальной услуги выдаётся заявителю в органе, предоставляющем муниципальную услугу;</w:t>
      </w:r>
    </w:p>
    <w:p w14:paraId="085B8A47" w14:textId="77777777" w:rsidR="0077440D" w:rsidRPr="0077440D" w:rsidRDefault="0077440D" w:rsidP="0077440D">
      <w:pPr>
        <w:pStyle w:val="aff2"/>
        <w:ind w:left="-284" w:firstLine="568"/>
        <w:jc w:val="both"/>
        <w:rPr>
          <w:sz w:val="20"/>
          <w:szCs w:val="20"/>
          <w:lang w:val="ru-RU"/>
        </w:rPr>
      </w:pPr>
      <w:r w:rsidRPr="0077440D">
        <w:rPr>
          <w:sz w:val="20"/>
          <w:szCs w:val="20"/>
          <w:lang w:val="ru-RU"/>
        </w:rPr>
        <w:t>- отсутствие обоснованных жалоб заявителей на действия (бездействие) специалистов органа, предоставляющего муниципальную услугу, участвующих в предоставлении муниципальной услуги;</w:t>
      </w:r>
    </w:p>
    <w:p w14:paraId="3AD47BBE" w14:textId="77777777" w:rsidR="0077440D" w:rsidRPr="0077440D" w:rsidRDefault="0077440D" w:rsidP="0077440D">
      <w:pPr>
        <w:pStyle w:val="aff2"/>
        <w:ind w:left="-284" w:firstLine="568"/>
        <w:jc w:val="both"/>
        <w:rPr>
          <w:sz w:val="20"/>
          <w:szCs w:val="20"/>
          <w:lang w:val="ru-RU"/>
        </w:rPr>
      </w:pPr>
      <w:r w:rsidRPr="0077440D">
        <w:rPr>
          <w:sz w:val="20"/>
          <w:szCs w:val="20"/>
          <w:lang w:val="ru-RU"/>
        </w:rPr>
        <w:t>- соблюдение установленных сроков предоставления муниципальной услуги;</w:t>
      </w:r>
    </w:p>
    <w:p w14:paraId="049BF979"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недопущение необоснованных отказов в предоставлении муниципальной услуги.</w:t>
      </w:r>
    </w:p>
    <w:p w14:paraId="6EBE5B70" w14:textId="77777777" w:rsidR="0077440D" w:rsidRPr="0077440D" w:rsidRDefault="0077440D" w:rsidP="0077440D">
      <w:pPr>
        <w:pStyle w:val="aff2"/>
        <w:ind w:left="-284" w:firstLine="568"/>
        <w:jc w:val="both"/>
        <w:rPr>
          <w:sz w:val="20"/>
          <w:szCs w:val="20"/>
          <w:lang w:val="ru-RU"/>
        </w:rPr>
      </w:pPr>
      <w:r w:rsidRPr="0077440D">
        <w:rPr>
          <w:sz w:val="20"/>
          <w:szCs w:val="20"/>
          <w:lang w:val="ru-RU"/>
        </w:rPr>
        <w:t>2.24. Иные требования и особенности предоставления муниципальной услуги в электронной форме.</w:t>
      </w:r>
    </w:p>
    <w:p w14:paraId="17C6D8A4" w14:textId="77777777" w:rsidR="0077440D" w:rsidRPr="0077440D" w:rsidRDefault="0077440D" w:rsidP="0077440D">
      <w:pPr>
        <w:pStyle w:val="aff2"/>
        <w:ind w:left="-284" w:firstLine="568"/>
        <w:jc w:val="both"/>
        <w:rPr>
          <w:sz w:val="20"/>
          <w:szCs w:val="20"/>
          <w:lang w:val="ru-RU"/>
        </w:rPr>
      </w:pPr>
      <w:r w:rsidRPr="0077440D">
        <w:rPr>
          <w:sz w:val="20"/>
          <w:szCs w:val="20"/>
          <w:lang w:val="ru-RU"/>
        </w:rPr>
        <w:t>Информация о муниципальной услуге:</w:t>
      </w:r>
    </w:p>
    <w:p w14:paraId="4271D648" w14:textId="77777777" w:rsidR="0077440D" w:rsidRPr="0077440D" w:rsidRDefault="0077440D" w:rsidP="0077440D">
      <w:pPr>
        <w:pStyle w:val="aff2"/>
        <w:ind w:left="-284" w:firstLine="568"/>
        <w:jc w:val="both"/>
        <w:rPr>
          <w:sz w:val="20"/>
          <w:szCs w:val="20"/>
          <w:lang w:val="ru-RU"/>
        </w:rPr>
      </w:pPr>
      <w:r w:rsidRPr="0077440D">
        <w:rPr>
          <w:sz w:val="20"/>
          <w:szCs w:val="20"/>
          <w:lang w:val="ru-RU"/>
        </w:rPr>
        <w:t>- внесена в реестр муниципальных услуг (функций), предоставляемых Администрацией;</w:t>
      </w:r>
    </w:p>
    <w:p w14:paraId="243665AB"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размещена на Едином портале, официальном сайте Администрации.</w:t>
      </w:r>
    </w:p>
    <w:p w14:paraId="55E71EF8" w14:textId="77777777" w:rsidR="0077440D" w:rsidRPr="0077440D" w:rsidRDefault="0077440D" w:rsidP="0077440D">
      <w:pPr>
        <w:pStyle w:val="aff2"/>
        <w:ind w:left="-284" w:firstLine="568"/>
        <w:jc w:val="both"/>
        <w:rPr>
          <w:sz w:val="20"/>
          <w:szCs w:val="20"/>
          <w:lang w:val="ru-RU"/>
        </w:rPr>
      </w:pPr>
      <w:r w:rsidRPr="0077440D">
        <w:rPr>
          <w:sz w:val="20"/>
          <w:szCs w:val="20"/>
          <w:lang w:val="ru-RU"/>
        </w:rPr>
        <w:t>2.25. Заявитель вправе направить документы, указанные в пункте 2.6 административного регламента, в электронной форме следующими способами:</w:t>
      </w:r>
    </w:p>
    <w:p w14:paraId="1E9C05BC"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 электронной почте органа, предоставляющего муниципальную услугу, р</w:t>
      </w:r>
      <w:r w:rsidRPr="0077440D">
        <w:rPr>
          <w:sz w:val="20"/>
          <w:szCs w:val="20"/>
        </w:rPr>
        <w:t>odgorns</w:t>
      </w:r>
      <w:r w:rsidRPr="0077440D">
        <w:rPr>
          <w:sz w:val="20"/>
          <w:szCs w:val="20"/>
          <w:lang w:val="ru-RU"/>
        </w:rPr>
        <w:t>@</w:t>
      </w:r>
      <w:r w:rsidRPr="0077440D">
        <w:rPr>
          <w:sz w:val="20"/>
          <w:szCs w:val="20"/>
        </w:rPr>
        <w:t>tomsk</w:t>
      </w:r>
      <w:r w:rsidRPr="0077440D">
        <w:rPr>
          <w:sz w:val="20"/>
          <w:szCs w:val="20"/>
          <w:lang w:val="ru-RU"/>
        </w:rPr>
        <w:t>.</w:t>
      </w:r>
      <w:r w:rsidRPr="0077440D">
        <w:rPr>
          <w:sz w:val="20"/>
          <w:szCs w:val="20"/>
        </w:rPr>
        <w:t>gov</w:t>
      </w:r>
      <w:r w:rsidRPr="0077440D">
        <w:rPr>
          <w:sz w:val="20"/>
          <w:szCs w:val="20"/>
          <w:lang w:val="ru-RU"/>
        </w:rPr>
        <w:t>.</w:t>
      </w:r>
      <w:r w:rsidRPr="0077440D">
        <w:rPr>
          <w:sz w:val="20"/>
          <w:szCs w:val="20"/>
        </w:rPr>
        <w:t>ru</w:t>
      </w:r>
      <w:r w:rsidRPr="0077440D">
        <w:rPr>
          <w:sz w:val="20"/>
          <w:szCs w:val="20"/>
          <w:lang w:val="ru-RU"/>
        </w:rPr>
        <w:t>;</w:t>
      </w:r>
    </w:p>
    <w:p w14:paraId="6294B784" w14:textId="77777777" w:rsidR="0077440D" w:rsidRPr="0077440D" w:rsidRDefault="0077440D" w:rsidP="0077440D">
      <w:pPr>
        <w:pStyle w:val="aff2"/>
        <w:ind w:left="-284" w:firstLine="568"/>
        <w:jc w:val="both"/>
        <w:rPr>
          <w:sz w:val="20"/>
          <w:szCs w:val="20"/>
          <w:lang w:val="ru-RU"/>
        </w:rPr>
      </w:pPr>
      <w:r w:rsidRPr="0077440D">
        <w:rPr>
          <w:sz w:val="20"/>
          <w:szCs w:val="20"/>
          <w:lang w:val="ru-RU"/>
        </w:rPr>
        <w:t>- через Единый портал, через официальный сайт Администрации.</w:t>
      </w:r>
    </w:p>
    <w:p w14:paraId="7E5121F5"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2.26.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14:paraId="0990C080" w14:textId="77777777" w:rsidR="0077440D" w:rsidRPr="0077440D" w:rsidRDefault="0077440D" w:rsidP="0077440D">
      <w:pPr>
        <w:pStyle w:val="aff2"/>
        <w:ind w:left="-284" w:firstLine="568"/>
        <w:jc w:val="both"/>
        <w:rPr>
          <w:sz w:val="20"/>
          <w:szCs w:val="20"/>
          <w:lang w:val="ru-RU"/>
        </w:rPr>
      </w:pPr>
      <w:r w:rsidRPr="0077440D">
        <w:rPr>
          <w:sz w:val="20"/>
          <w:szCs w:val="20"/>
          <w:lang w:val="ru-RU"/>
        </w:rPr>
        <w:t>2.27. Заявитель вправе подать документы, указанные в пункте 2.6 административного регламента, в МФЦ в соответствии с соглашением о взаимодействии.</w:t>
      </w:r>
    </w:p>
    <w:p w14:paraId="113591CB" w14:textId="77777777" w:rsidR="0077440D" w:rsidRPr="0077440D" w:rsidRDefault="0077440D" w:rsidP="0077440D">
      <w:pPr>
        <w:pStyle w:val="aff2"/>
        <w:ind w:left="-284" w:firstLine="568"/>
        <w:jc w:val="both"/>
        <w:rPr>
          <w:sz w:val="20"/>
          <w:szCs w:val="20"/>
          <w:lang w:val="ru-RU"/>
        </w:rPr>
      </w:pPr>
      <w:r w:rsidRPr="0077440D">
        <w:rPr>
          <w:sz w:val="20"/>
          <w:szCs w:val="20"/>
          <w:lang w:val="ru-RU"/>
        </w:rPr>
        <w:t>Заявитель вправе получить в МФЦ документ, направленный по результатам предоставления муниципальной услуги органом, предоставляющим муниципальную услугу.</w:t>
      </w:r>
    </w:p>
    <w:p w14:paraId="4F26E16D" w14:textId="77777777" w:rsidR="0077440D" w:rsidRPr="0077440D" w:rsidRDefault="0077440D" w:rsidP="0077440D">
      <w:pPr>
        <w:spacing w:before="100" w:beforeAutospacing="1" w:after="100" w:afterAutospacing="1"/>
        <w:ind w:left="-284" w:firstLine="568"/>
        <w:jc w:val="center"/>
        <w:rPr>
          <w:b/>
          <w:bCs/>
          <w:sz w:val="20"/>
          <w:szCs w:val="20"/>
        </w:rPr>
      </w:pPr>
      <w:r w:rsidRPr="0077440D">
        <w:rPr>
          <w:b/>
          <w:bCs/>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1A2F3C8"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3.1. Организация предоставления муниципальной услуги включает в себя следующие административные процедуры:</w:t>
      </w:r>
    </w:p>
    <w:p w14:paraId="036F09B0"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приём, регистрация заявления и проверка документов, необходимых для предоставления муниципальной услуги;</w:t>
      </w:r>
    </w:p>
    <w:p w14:paraId="55D36A18"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w:t>
      </w:r>
    </w:p>
    <w:p w14:paraId="2A9A0DA9"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14:paraId="730AD84B" w14:textId="77777777" w:rsidR="0077440D" w:rsidRPr="0077440D" w:rsidRDefault="0077440D" w:rsidP="0077440D">
      <w:pPr>
        <w:pStyle w:val="aff2"/>
        <w:ind w:left="-284" w:firstLine="568"/>
        <w:jc w:val="both"/>
        <w:rPr>
          <w:sz w:val="20"/>
          <w:szCs w:val="20"/>
          <w:lang w:val="ru-RU"/>
        </w:rPr>
      </w:pPr>
      <w:r w:rsidRPr="0077440D">
        <w:rPr>
          <w:sz w:val="20"/>
          <w:szCs w:val="20"/>
          <w:lang w:val="ru-RU"/>
        </w:rPr>
        <w:t>- направление (выдача) заявителю результата предоставления муниципальной услуги.</w:t>
      </w:r>
    </w:p>
    <w:p w14:paraId="0218B587" w14:textId="77777777" w:rsidR="0077440D" w:rsidRPr="0077440D" w:rsidRDefault="0077440D" w:rsidP="0077440D">
      <w:pPr>
        <w:pStyle w:val="aff2"/>
        <w:ind w:left="-284" w:firstLine="568"/>
        <w:jc w:val="both"/>
        <w:rPr>
          <w:sz w:val="20"/>
          <w:szCs w:val="20"/>
          <w:lang w:val="ru-RU"/>
        </w:rPr>
      </w:pPr>
      <w:r w:rsidRPr="0077440D">
        <w:rPr>
          <w:sz w:val="20"/>
          <w:szCs w:val="20"/>
          <w:lang w:val="ru-RU"/>
        </w:rPr>
        <w:t>3.2. Приём, регистрация заявления и проверка документов, необходимых для предоставления муниципальной услуги.</w:t>
      </w:r>
    </w:p>
    <w:p w14:paraId="08F8AE53" w14:textId="77777777" w:rsidR="0077440D" w:rsidRPr="0077440D" w:rsidRDefault="0077440D" w:rsidP="0077440D">
      <w:pPr>
        <w:pStyle w:val="aff2"/>
        <w:ind w:left="-284" w:firstLine="568"/>
        <w:jc w:val="both"/>
        <w:rPr>
          <w:sz w:val="20"/>
          <w:szCs w:val="20"/>
          <w:lang w:val="ru-RU"/>
        </w:rPr>
      </w:pPr>
      <w:r w:rsidRPr="0077440D">
        <w:rPr>
          <w:sz w:val="20"/>
          <w:szCs w:val="20"/>
          <w:lang w:val="ru-RU"/>
        </w:rPr>
        <w:t>3.2.1. Основанием для начала административной процедуры является поступление в орган, предоставляющий муниципальную услугу, заявления с прилагаемыми документами согласно пункту 2.6 настоящего Административного регламента.</w:t>
      </w:r>
    </w:p>
    <w:p w14:paraId="4744550F" w14:textId="77777777" w:rsidR="0077440D" w:rsidRPr="0077440D" w:rsidRDefault="0077440D" w:rsidP="0077440D">
      <w:pPr>
        <w:pStyle w:val="aff2"/>
        <w:ind w:left="-284" w:firstLine="568"/>
        <w:jc w:val="both"/>
        <w:rPr>
          <w:sz w:val="20"/>
          <w:szCs w:val="20"/>
          <w:lang w:val="ru-RU"/>
        </w:rPr>
      </w:pPr>
      <w:r w:rsidRPr="0077440D">
        <w:rPr>
          <w:sz w:val="20"/>
          <w:szCs w:val="20"/>
          <w:lang w:val="ru-RU"/>
        </w:rPr>
        <w:t>3.2.2. Ответственным за исполнение административной процедуры является специалист органа, предоставляющего муниципальную услугу, в соответствии с должностными обязанностями (далее – специалист).</w:t>
      </w:r>
    </w:p>
    <w:p w14:paraId="2380060B" w14:textId="77777777" w:rsidR="0077440D" w:rsidRPr="0077440D" w:rsidRDefault="0077440D" w:rsidP="0077440D">
      <w:pPr>
        <w:pStyle w:val="aff2"/>
        <w:ind w:left="-284" w:firstLine="568"/>
        <w:jc w:val="both"/>
        <w:rPr>
          <w:sz w:val="20"/>
          <w:szCs w:val="20"/>
          <w:lang w:val="ru-RU"/>
        </w:rPr>
      </w:pPr>
      <w:r w:rsidRPr="0077440D">
        <w:rPr>
          <w:sz w:val="20"/>
          <w:szCs w:val="20"/>
          <w:lang w:val="ru-RU"/>
        </w:rPr>
        <w:t>3.2.3. Специалист при приёме заявления и документов, поступивших при личном обращении:</w:t>
      </w:r>
    </w:p>
    <w:p w14:paraId="0174AA3E" w14:textId="77777777" w:rsidR="0077440D" w:rsidRPr="0077440D" w:rsidRDefault="0077440D" w:rsidP="0077440D">
      <w:pPr>
        <w:pStyle w:val="aff2"/>
        <w:ind w:left="-284" w:firstLine="568"/>
        <w:jc w:val="both"/>
        <w:rPr>
          <w:sz w:val="20"/>
          <w:szCs w:val="20"/>
          <w:lang w:val="ru-RU"/>
        </w:rPr>
      </w:pPr>
      <w:r w:rsidRPr="0077440D">
        <w:rPr>
          <w:sz w:val="20"/>
          <w:szCs w:val="20"/>
          <w:lang w:val="ru-RU"/>
        </w:rPr>
        <w:t>- устанавливает предмет обращения;</w:t>
      </w:r>
    </w:p>
    <w:p w14:paraId="73B3C29E"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проверяет документы, удостоверяющие личность подающего заявление, при подаче документов лично;</w:t>
      </w:r>
    </w:p>
    <w:p w14:paraId="523E2D25" w14:textId="77777777" w:rsidR="0077440D" w:rsidRPr="0077440D" w:rsidRDefault="0077440D" w:rsidP="0077440D">
      <w:pPr>
        <w:pStyle w:val="aff2"/>
        <w:ind w:left="-284" w:firstLine="568"/>
        <w:jc w:val="both"/>
        <w:rPr>
          <w:sz w:val="20"/>
          <w:szCs w:val="20"/>
          <w:lang w:val="ru-RU"/>
        </w:rPr>
      </w:pPr>
      <w:r w:rsidRPr="0077440D">
        <w:rPr>
          <w:sz w:val="20"/>
          <w:szCs w:val="20"/>
          <w:lang w:val="ru-RU"/>
        </w:rPr>
        <w:t>- информирует заявителя о сроке завершения муниципальной услуги и возможности получения запрашиваемых документов.</w:t>
      </w:r>
    </w:p>
    <w:p w14:paraId="3656D2A9" w14:textId="77777777" w:rsidR="0077440D" w:rsidRPr="0077440D" w:rsidRDefault="0077440D" w:rsidP="0077440D">
      <w:pPr>
        <w:pStyle w:val="aff2"/>
        <w:ind w:left="-284" w:firstLine="568"/>
        <w:jc w:val="both"/>
        <w:rPr>
          <w:sz w:val="20"/>
          <w:szCs w:val="20"/>
          <w:lang w:val="ru-RU"/>
        </w:rPr>
      </w:pPr>
      <w:r w:rsidRPr="0077440D">
        <w:rPr>
          <w:sz w:val="20"/>
          <w:szCs w:val="20"/>
          <w:lang w:val="ru-RU"/>
        </w:rPr>
        <w:t>При приёме документов, поступивших при личном обращении, специалист регистрирует заявление с документами в течение 15 минут и делает на заявлении отметку о приёме документов, по требованию заявителя при личном обращении – на обоих представленных экземплярах заявления и передаёт заявителю.</w:t>
      </w:r>
    </w:p>
    <w:p w14:paraId="3BDC7EA7" w14:textId="77777777" w:rsidR="0077440D" w:rsidRPr="0077440D" w:rsidRDefault="0077440D" w:rsidP="0077440D">
      <w:pPr>
        <w:pStyle w:val="aff2"/>
        <w:ind w:left="-284" w:firstLine="568"/>
        <w:jc w:val="both"/>
        <w:rPr>
          <w:sz w:val="20"/>
          <w:szCs w:val="20"/>
          <w:lang w:val="ru-RU"/>
        </w:rPr>
      </w:pPr>
      <w:r w:rsidRPr="0077440D">
        <w:rPr>
          <w:sz w:val="20"/>
          <w:szCs w:val="20"/>
          <w:lang w:val="ru-RU"/>
        </w:rPr>
        <w:t>3.2.4. При получении посредством почтового отправления специалист регистрирует заявление с документами в день поступления в орган, предоставляющий муниципальную услугу.</w:t>
      </w:r>
    </w:p>
    <w:p w14:paraId="14F39DAB" w14:textId="77777777" w:rsidR="0077440D" w:rsidRPr="0077440D" w:rsidRDefault="0077440D" w:rsidP="0077440D">
      <w:pPr>
        <w:pStyle w:val="aff2"/>
        <w:ind w:left="-284" w:firstLine="568"/>
        <w:jc w:val="both"/>
        <w:rPr>
          <w:sz w:val="20"/>
          <w:szCs w:val="20"/>
          <w:lang w:val="ru-RU"/>
        </w:rPr>
      </w:pPr>
      <w:r w:rsidRPr="0077440D">
        <w:rPr>
          <w:sz w:val="20"/>
          <w:szCs w:val="20"/>
          <w:lang w:val="ru-RU"/>
        </w:rPr>
        <w:t>3.2.5. В случае направления заявления в электронном виде через Единый портал заявление с прикреплёнными к нему сканированными копиями документов поступают специалисту, который регистрирует заявление с документами в день поступления в орган, предоставляющий муниципальную услугу.</w:t>
      </w:r>
    </w:p>
    <w:p w14:paraId="60F46A28" w14:textId="77777777" w:rsidR="0077440D" w:rsidRPr="0077440D" w:rsidRDefault="0077440D" w:rsidP="0077440D">
      <w:pPr>
        <w:pStyle w:val="aff2"/>
        <w:ind w:left="-284" w:firstLine="568"/>
        <w:jc w:val="both"/>
        <w:rPr>
          <w:sz w:val="20"/>
          <w:szCs w:val="20"/>
          <w:lang w:val="ru-RU"/>
        </w:rPr>
      </w:pPr>
      <w:r w:rsidRPr="0077440D">
        <w:rPr>
          <w:sz w:val="20"/>
          <w:szCs w:val="20"/>
          <w:lang w:val="ru-RU"/>
        </w:rPr>
        <w:t>3.2.6. Административные процедуры при подаче заявления и необходимых документов посредством МФЦ осуществляются в соответствии с регламентом МФЦ и соглашением о взаимодействии.</w:t>
      </w:r>
    </w:p>
    <w:p w14:paraId="1B9973D9" w14:textId="77777777" w:rsidR="0077440D" w:rsidRPr="0077440D" w:rsidRDefault="0077440D" w:rsidP="0077440D">
      <w:pPr>
        <w:pStyle w:val="aff2"/>
        <w:ind w:left="-284" w:firstLine="568"/>
        <w:jc w:val="both"/>
        <w:rPr>
          <w:sz w:val="20"/>
          <w:szCs w:val="20"/>
          <w:lang w:val="ru-RU"/>
        </w:rPr>
      </w:pPr>
      <w:r w:rsidRPr="0077440D">
        <w:rPr>
          <w:sz w:val="20"/>
          <w:szCs w:val="20"/>
          <w:lang w:val="ru-RU"/>
        </w:rPr>
        <w:t>3.2.7. Специалист направляет зарегистрированные заявление и документы специалисту отдела, ответственному за исполнение административной процедуры в соответствии с должностными обязанностями (далее – ответственный специалист отдела).</w:t>
      </w:r>
    </w:p>
    <w:p w14:paraId="68FE1436" w14:textId="77777777" w:rsidR="0077440D" w:rsidRPr="0077440D" w:rsidRDefault="0077440D" w:rsidP="0077440D">
      <w:pPr>
        <w:pStyle w:val="aff2"/>
        <w:ind w:left="-284" w:firstLine="568"/>
        <w:jc w:val="both"/>
        <w:rPr>
          <w:sz w:val="20"/>
          <w:szCs w:val="20"/>
          <w:lang w:val="ru-RU"/>
        </w:rPr>
      </w:pPr>
      <w:r w:rsidRPr="0077440D">
        <w:rPr>
          <w:sz w:val="20"/>
          <w:szCs w:val="20"/>
          <w:lang w:val="ru-RU"/>
        </w:rPr>
        <w:t>3.2.8. Ответственный специалист отдела проверяет заявление и документы на наличие оснований для отказа в приёме заявления и документов, предусмотренных в пункте 2.13 настоящего Административного регламента.</w:t>
      </w:r>
    </w:p>
    <w:p w14:paraId="765A4749" w14:textId="77777777" w:rsidR="0077440D" w:rsidRPr="0077440D" w:rsidRDefault="0077440D" w:rsidP="0077440D">
      <w:pPr>
        <w:pStyle w:val="aff2"/>
        <w:ind w:left="-284" w:firstLine="568"/>
        <w:jc w:val="both"/>
        <w:rPr>
          <w:sz w:val="20"/>
          <w:szCs w:val="20"/>
          <w:lang w:val="ru-RU"/>
        </w:rPr>
      </w:pPr>
      <w:r w:rsidRPr="0077440D">
        <w:rPr>
          <w:sz w:val="20"/>
          <w:szCs w:val="20"/>
          <w:lang w:val="ru-RU"/>
        </w:rPr>
        <w:t>При наличии оснований для отказа в приёме заявления и документов, предусмотренных в пункте 2.13 настоящего Административного регламента, ответственный специалист отдела готовит проект решения об отказе в приёме заявления и документов, необходимых для предоставления муниципальной услуги (далее – решение об отказе в приёме заявления и документов), по форме согласно Приложению № 5 к настоящему Административному регламенту с указанием всех оснований, выявленных в ходе проверки поступивших заявления и документов (в случае обращения через Единый портал решение об отказе в приёме заявления и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органа, предоставляющего муниципальную услугу, уполномоченного на принятие решений по предоставлению муниципальной услуги), и направляет на подписание руководителю органа, предоставляющего муниципальную услугу.</w:t>
      </w:r>
    </w:p>
    <w:p w14:paraId="006DBC67" w14:textId="77777777" w:rsidR="0077440D" w:rsidRPr="0077440D" w:rsidRDefault="0077440D" w:rsidP="0077440D">
      <w:pPr>
        <w:pStyle w:val="aff2"/>
        <w:ind w:left="-284" w:firstLine="568"/>
        <w:jc w:val="both"/>
        <w:rPr>
          <w:sz w:val="20"/>
          <w:szCs w:val="20"/>
          <w:lang w:val="ru-RU"/>
        </w:rPr>
      </w:pPr>
      <w:r w:rsidRPr="0077440D">
        <w:rPr>
          <w:sz w:val="20"/>
          <w:szCs w:val="20"/>
          <w:lang w:val="ru-RU"/>
        </w:rPr>
        <w:t>Выдаёт (направляет) решение об отказе в приёме заявления и документов способом, указанным в заявлении.</w:t>
      </w:r>
    </w:p>
    <w:p w14:paraId="0CE158B8" w14:textId="77777777" w:rsidR="0077440D" w:rsidRPr="0077440D" w:rsidRDefault="0077440D" w:rsidP="0077440D">
      <w:pPr>
        <w:pStyle w:val="aff2"/>
        <w:ind w:left="-284" w:firstLine="568"/>
        <w:jc w:val="both"/>
        <w:rPr>
          <w:sz w:val="20"/>
          <w:szCs w:val="20"/>
          <w:lang w:val="ru-RU"/>
        </w:rPr>
      </w:pPr>
      <w:r w:rsidRPr="0077440D">
        <w:rPr>
          <w:sz w:val="20"/>
          <w:szCs w:val="20"/>
          <w:lang w:val="ru-RU"/>
        </w:rPr>
        <w:t>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 подписанного усиленной квалифицированной подписью руководителя органа, предоставляющего муниципальную услугу.</w:t>
      </w:r>
    </w:p>
    <w:p w14:paraId="3C153F25" w14:textId="77777777" w:rsidR="0077440D" w:rsidRPr="0077440D" w:rsidRDefault="0077440D" w:rsidP="0077440D">
      <w:pPr>
        <w:pStyle w:val="aff2"/>
        <w:ind w:left="-284" w:firstLine="568"/>
        <w:jc w:val="both"/>
        <w:rPr>
          <w:sz w:val="20"/>
          <w:szCs w:val="20"/>
          <w:lang w:val="ru-RU"/>
        </w:rPr>
      </w:pPr>
      <w:r w:rsidRPr="0077440D">
        <w:rPr>
          <w:sz w:val="20"/>
          <w:szCs w:val="20"/>
          <w:lang w:val="ru-RU"/>
        </w:rPr>
        <w:t>3.2.9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приёме документов, предусмотренных пунктом 2.13 настоящего Административного регламента.</w:t>
      </w:r>
    </w:p>
    <w:p w14:paraId="16244B8B" w14:textId="77777777" w:rsidR="0077440D" w:rsidRPr="0077440D" w:rsidRDefault="0077440D" w:rsidP="0077440D">
      <w:pPr>
        <w:pStyle w:val="aff2"/>
        <w:ind w:left="-284" w:firstLine="568"/>
        <w:jc w:val="both"/>
        <w:rPr>
          <w:sz w:val="20"/>
          <w:szCs w:val="20"/>
          <w:lang w:val="ru-RU"/>
        </w:rPr>
      </w:pPr>
      <w:r w:rsidRPr="0077440D">
        <w:rPr>
          <w:sz w:val="20"/>
          <w:szCs w:val="20"/>
          <w:lang w:val="ru-RU"/>
        </w:rPr>
        <w:t>3.2.10.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 отказе в приёме заявления и документов.</w:t>
      </w:r>
    </w:p>
    <w:p w14:paraId="0972CE3E"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3.2.11. Срок исполнения административной процедуры – 1 рабочий день с момента поступления заявления и документов в орган, предоставляющий муниципальную услугу.</w:t>
      </w:r>
    </w:p>
    <w:p w14:paraId="145EE396" w14:textId="77777777" w:rsidR="0077440D" w:rsidRPr="0077440D" w:rsidRDefault="0077440D" w:rsidP="0077440D">
      <w:pPr>
        <w:pStyle w:val="aff2"/>
        <w:ind w:left="-284" w:firstLine="568"/>
        <w:jc w:val="both"/>
        <w:rPr>
          <w:sz w:val="20"/>
          <w:szCs w:val="20"/>
          <w:lang w:val="ru-RU"/>
        </w:rPr>
      </w:pPr>
      <w:r w:rsidRPr="0077440D">
        <w:rPr>
          <w:sz w:val="20"/>
          <w:szCs w:val="20"/>
          <w:lang w:val="ru-RU"/>
        </w:rPr>
        <w:t>3.3.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w:t>
      </w:r>
    </w:p>
    <w:p w14:paraId="174DBAC6" w14:textId="77777777" w:rsidR="0077440D" w:rsidRPr="0077440D" w:rsidRDefault="0077440D" w:rsidP="0077440D">
      <w:pPr>
        <w:pStyle w:val="aff2"/>
        <w:ind w:left="-284" w:firstLine="568"/>
        <w:jc w:val="both"/>
        <w:rPr>
          <w:sz w:val="20"/>
          <w:szCs w:val="20"/>
          <w:lang w:val="ru-RU"/>
        </w:rPr>
      </w:pPr>
      <w:r w:rsidRPr="0077440D">
        <w:rPr>
          <w:sz w:val="20"/>
          <w:szCs w:val="20"/>
          <w:lang w:val="ru-RU"/>
        </w:rPr>
        <w:t>3.3.1. 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отдела.</w:t>
      </w:r>
    </w:p>
    <w:p w14:paraId="1C030A22"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3.3.2. Ответственный специалист отдела не позднее дня, следующего за днём поступления заявления с представленными документами, подготавливает и направляет межведомственный запрос документов, необходимых в соответствии с нормативными правовыми актами для предоставления муниципальной услуги, находящихся в распоряжении органов местного самоуправления и иных организаций и которые заявитель вправе представить самостоятельно. </w:t>
      </w:r>
    </w:p>
    <w:p w14:paraId="3BA889C7"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3.3.3.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2.6. настоящего Административного регламента. </w:t>
      </w:r>
    </w:p>
    <w:p w14:paraId="4BBA5F73" w14:textId="77777777" w:rsidR="0077440D" w:rsidRPr="0077440D" w:rsidRDefault="0077440D" w:rsidP="0077440D">
      <w:pPr>
        <w:pStyle w:val="aff2"/>
        <w:ind w:left="-284" w:firstLine="568"/>
        <w:jc w:val="both"/>
        <w:rPr>
          <w:sz w:val="20"/>
          <w:szCs w:val="20"/>
          <w:lang w:val="ru-RU"/>
        </w:rPr>
      </w:pPr>
      <w:r w:rsidRPr="0077440D">
        <w:rPr>
          <w:sz w:val="20"/>
          <w:szCs w:val="20"/>
          <w:lang w:val="ru-RU"/>
        </w:rPr>
        <w:t>3.3.4. Результатом подготовки и направления межведомственного запроса является получение запрашиваемых документов либо отказ в их представлении.</w:t>
      </w:r>
    </w:p>
    <w:p w14:paraId="47EC958B" w14:textId="77777777" w:rsidR="0077440D" w:rsidRPr="0077440D" w:rsidRDefault="0077440D" w:rsidP="0077440D">
      <w:pPr>
        <w:pStyle w:val="aff2"/>
        <w:ind w:left="-284" w:firstLine="568"/>
        <w:jc w:val="both"/>
        <w:rPr>
          <w:sz w:val="20"/>
          <w:szCs w:val="20"/>
          <w:lang w:val="ru-RU"/>
        </w:rPr>
      </w:pPr>
      <w:r w:rsidRPr="0077440D">
        <w:rPr>
          <w:sz w:val="20"/>
          <w:szCs w:val="20"/>
          <w:lang w:val="ru-RU"/>
        </w:rPr>
        <w:t>3.3.5. Максимальный срок выполнения межведомственного запроса – 3 рабочих дня.</w:t>
      </w:r>
    </w:p>
    <w:p w14:paraId="5A31DC5F" w14:textId="77777777" w:rsidR="0077440D" w:rsidRPr="0077440D" w:rsidRDefault="0077440D" w:rsidP="0077440D">
      <w:pPr>
        <w:pStyle w:val="aff2"/>
        <w:ind w:left="-284" w:firstLine="568"/>
        <w:jc w:val="both"/>
        <w:rPr>
          <w:sz w:val="20"/>
          <w:szCs w:val="20"/>
          <w:lang w:val="ru-RU"/>
        </w:rPr>
      </w:pPr>
      <w:r w:rsidRPr="0077440D">
        <w:rPr>
          <w:sz w:val="20"/>
          <w:szCs w:val="20"/>
          <w:lang w:val="ru-RU"/>
        </w:rPr>
        <w:t>3.4. 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14:paraId="45E01169" w14:textId="77777777" w:rsidR="0077440D" w:rsidRPr="0077440D" w:rsidRDefault="0077440D" w:rsidP="0077440D">
      <w:pPr>
        <w:pStyle w:val="aff2"/>
        <w:ind w:left="-284" w:firstLine="568"/>
        <w:jc w:val="both"/>
        <w:rPr>
          <w:sz w:val="20"/>
          <w:szCs w:val="20"/>
          <w:lang w:val="ru-RU"/>
        </w:rPr>
      </w:pPr>
      <w:r w:rsidRPr="0077440D">
        <w:rPr>
          <w:sz w:val="20"/>
          <w:szCs w:val="20"/>
          <w:lang w:val="ru-RU"/>
        </w:rPr>
        <w:t>3.4.1. Основанием для начала данной административной процедуры является поступление документов, полученных в рамках межведомственного взаимодействия, ответственному специалисту отдела.</w:t>
      </w:r>
    </w:p>
    <w:p w14:paraId="4008CE5F" w14:textId="77777777" w:rsidR="0077440D" w:rsidRPr="0077440D" w:rsidRDefault="0077440D" w:rsidP="0077440D">
      <w:pPr>
        <w:pStyle w:val="aff2"/>
        <w:ind w:left="-284" w:firstLine="568"/>
        <w:jc w:val="both"/>
        <w:rPr>
          <w:sz w:val="20"/>
          <w:szCs w:val="20"/>
          <w:lang w:val="ru-RU"/>
        </w:rPr>
      </w:pPr>
      <w:r w:rsidRPr="0077440D">
        <w:rPr>
          <w:sz w:val="20"/>
          <w:szCs w:val="20"/>
          <w:lang w:val="ru-RU"/>
        </w:rPr>
        <w:t>3.4.2. Ответственный специалист отдела:</w:t>
      </w:r>
    </w:p>
    <w:p w14:paraId="2CE1FB90" w14:textId="77777777" w:rsidR="0077440D" w:rsidRPr="0077440D" w:rsidRDefault="0077440D" w:rsidP="0077440D">
      <w:pPr>
        <w:pStyle w:val="aff2"/>
        <w:ind w:left="-284" w:firstLine="568"/>
        <w:jc w:val="both"/>
        <w:rPr>
          <w:sz w:val="20"/>
          <w:szCs w:val="20"/>
          <w:lang w:val="ru-RU"/>
        </w:rPr>
      </w:pPr>
      <w:r w:rsidRPr="0077440D">
        <w:rPr>
          <w:sz w:val="20"/>
          <w:szCs w:val="20"/>
          <w:lang w:val="ru-RU"/>
        </w:rPr>
        <w:t>- проверяет наличие, полноту и содержание документов, представленных в соответствии с требованиями административного регламента;</w:t>
      </w:r>
    </w:p>
    <w:p w14:paraId="747C901C" w14:textId="77777777" w:rsidR="0077440D" w:rsidRPr="0077440D" w:rsidRDefault="0077440D" w:rsidP="0077440D">
      <w:pPr>
        <w:pStyle w:val="aff2"/>
        <w:ind w:left="-284" w:firstLine="568"/>
        <w:jc w:val="both"/>
        <w:rPr>
          <w:sz w:val="20"/>
          <w:szCs w:val="20"/>
          <w:lang w:val="ru-RU"/>
        </w:rPr>
      </w:pPr>
      <w:r w:rsidRPr="0077440D">
        <w:rPr>
          <w:sz w:val="20"/>
          <w:szCs w:val="20"/>
          <w:lang w:val="ru-RU"/>
        </w:rPr>
        <w:t>- устанавливает наличие (отсутствие) оснований для отказа, предусмотренных пунктом 2.15 административного регламенту, и обеспечивает подготовку результата предоставления муниципальной услуги.</w:t>
      </w:r>
    </w:p>
    <w:p w14:paraId="69B18957" w14:textId="77777777" w:rsidR="0077440D" w:rsidRPr="0077440D" w:rsidRDefault="0077440D" w:rsidP="0077440D">
      <w:pPr>
        <w:pStyle w:val="aff2"/>
        <w:ind w:left="-284" w:firstLine="568"/>
        <w:jc w:val="both"/>
        <w:rPr>
          <w:sz w:val="20"/>
          <w:szCs w:val="20"/>
          <w:lang w:val="ru-RU"/>
        </w:rPr>
      </w:pPr>
      <w:r w:rsidRPr="0077440D">
        <w:rPr>
          <w:sz w:val="20"/>
          <w:szCs w:val="20"/>
          <w:lang w:val="ru-RU"/>
        </w:rPr>
        <w:t>В случае отсутствия оснований, предусмотренных пунктом 2.15 настоящего Административного регламента, ответственный специалист отдела обеспечивает подготовку:</w:t>
      </w:r>
    </w:p>
    <w:p w14:paraId="5AEEC285"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решения о выдаче пропуска, предоставляющего право на въезд и передвижение грузового автотранспорта в зонах с ограниченным движением, по форме согласно Приложению № 1 к настоящему Административному регламенту;</w:t>
      </w:r>
    </w:p>
    <w:p w14:paraId="14A94215"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решения о внесении изменений в действующий пропуск в случае замены транспортного средства, изменения его регистрационных данных по форме согласно Приложению № 7 к настоящему Административному регламенту;</w:t>
      </w:r>
    </w:p>
    <w:p w14:paraId="3C58EA55"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решения об аннулировании пропуска, предоставляющего право на въезд</w:t>
      </w:r>
      <w:r w:rsidRPr="0077440D">
        <w:rPr>
          <w:sz w:val="20"/>
          <w:szCs w:val="20"/>
        </w:rPr>
        <w:t> </w:t>
      </w:r>
      <w:r w:rsidRPr="0077440D">
        <w:rPr>
          <w:sz w:val="20"/>
          <w:szCs w:val="20"/>
          <w:lang w:val="ru-RU"/>
        </w:rPr>
        <w:t>и передвижение грузового автотранспорта в зонах с ограниченным движением, по форме согласно Приложению № 6 к настоящему Административному регламенту.</w:t>
      </w:r>
    </w:p>
    <w:p w14:paraId="3A229C64" w14:textId="77777777" w:rsidR="0077440D" w:rsidRPr="0077440D" w:rsidRDefault="0077440D" w:rsidP="0077440D">
      <w:pPr>
        <w:pStyle w:val="aff2"/>
        <w:ind w:left="-284" w:firstLine="568"/>
        <w:jc w:val="both"/>
        <w:rPr>
          <w:sz w:val="20"/>
          <w:szCs w:val="20"/>
          <w:lang w:val="ru-RU"/>
        </w:rPr>
      </w:pPr>
      <w:r w:rsidRPr="0077440D">
        <w:rPr>
          <w:sz w:val="20"/>
          <w:szCs w:val="20"/>
          <w:lang w:val="ru-RU"/>
        </w:rPr>
        <w:t>При установлении наличия оснований для отказа, предусмотренных пунктом 2.15 настоящего Административного регламента, обеспечивает подготовку решения об отказе в выдаче пропуска, предоставляющего право на въезд и передвижение грузового автотранспорта в зонах с ограниченным движением, по форме согласно Приложению № 2 к настоящему Административному регламенту.</w:t>
      </w:r>
    </w:p>
    <w:p w14:paraId="5CD6762D" w14:textId="77777777" w:rsidR="0077440D" w:rsidRPr="0077440D" w:rsidRDefault="0077440D" w:rsidP="0077440D">
      <w:pPr>
        <w:pStyle w:val="aff2"/>
        <w:ind w:left="-284" w:firstLine="568"/>
        <w:jc w:val="both"/>
        <w:rPr>
          <w:sz w:val="20"/>
          <w:szCs w:val="20"/>
          <w:lang w:val="ru-RU"/>
        </w:rPr>
      </w:pPr>
      <w:r w:rsidRPr="0077440D">
        <w:rPr>
          <w:sz w:val="20"/>
          <w:szCs w:val="20"/>
          <w:lang w:val="ru-RU"/>
        </w:rPr>
        <w:t>3.4.3. Критерием принятия решения о выполнении административной процедуры является наличие (отсутствие) оснований, предусмотренных пунктом 2.15 настоящего Административного регламента.</w:t>
      </w:r>
    </w:p>
    <w:p w14:paraId="2A8091FD" w14:textId="77777777" w:rsidR="0077440D" w:rsidRPr="0077440D" w:rsidRDefault="0077440D" w:rsidP="0077440D">
      <w:pPr>
        <w:pStyle w:val="aff2"/>
        <w:ind w:left="-284" w:firstLine="568"/>
        <w:jc w:val="both"/>
        <w:rPr>
          <w:sz w:val="20"/>
          <w:szCs w:val="20"/>
          <w:lang w:val="ru-RU"/>
        </w:rPr>
      </w:pPr>
      <w:r w:rsidRPr="0077440D">
        <w:rPr>
          <w:sz w:val="20"/>
          <w:szCs w:val="20"/>
          <w:lang w:val="ru-RU"/>
        </w:rPr>
        <w:t>3.4.4. Подготовленный результат предоставления муниципальной услуги направляется руководителю органа, предоставляющего муниципальную услугу, для подписания.</w:t>
      </w:r>
    </w:p>
    <w:p w14:paraId="216D5122" w14:textId="77777777" w:rsidR="0077440D" w:rsidRPr="0077440D" w:rsidRDefault="0077440D" w:rsidP="0077440D">
      <w:pPr>
        <w:pStyle w:val="aff2"/>
        <w:ind w:left="-284" w:firstLine="568"/>
        <w:jc w:val="both"/>
        <w:rPr>
          <w:sz w:val="20"/>
          <w:szCs w:val="20"/>
          <w:lang w:val="ru-RU"/>
        </w:rPr>
      </w:pPr>
      <w:r w:rsidRPr="0077440D">
        <w:rPr>
          <w:sz w:val="20"/>
          <w:szCs w:val="20"/>
          <w:lang w:val="ru-RU"/>
        </w:rPr>
        <w:t>3.4.5. Максимальный срок выполнения административной процедуры – 2 рабочих дня со дня поступления документов, запрашиваемых в результате межведомственного информационного взаимодействия.</w:t>
      </w:r>
    </w:p>
    <w:p w14:paraId="79CE3DFF" w14:textId="77777777" w:rsidR="0077440D" w:rsidRPr="0077440D" w:rsidRDefault="0077440D" w:rsidP="0077440D">
      <w:pPr>
        <w:pStyle w:val="aff2"/>
        <w:ind w:left="-284" w:firstLine="568"/>
        <w:jc w:val="both"/>
        <w:rPr>
          <w:sz w:val="20"/>
          <w:szCs w:val="20"/>
          <w:lang w:val="ru-RU"/>
        </w:rPr>
      </w:pPr>
      <w:r w:rsidRPr="0077440D">
        <w:rPr>
          <w:sz w:val="20"/>
          <w:szCs w:val="20"/>
          <w:lang w:val="ru-RU"/>
        </w:rPr>
        <w:t>3.4.6. Результатом административной процедуры является подписанный результат предоставления муниципальной услуги.</w:t>
      </w:r>
    </w:p>
    <w:p w14:paraId="782D45C3" w14:textId="77777777" w:rsidR="0077440D" w:rsidRPr="0077440D" w:rsidRDefault="0077440D" w:rsidP="0077440D">
      <w:pPr>
        <w:pStyle w:val="aff2"/>
        <w:ind w:left="-284" w:firstLine="568"/>
        <w:jc w:val="both"/>
        <w:rPr>
          <w:sz w:val="20"/>
          <w:szCs w:val="20"/>
          <w:lang w:val="ru-RU"/>
        </w:rPr>
      </w:pPr>
      <w:r w:rsidRPr="0077440D">
        <w:rPr>
          <w:sz w:val="20"/>
          <w:szCs w:val="20"/>
          <w:lang w:val="ru-RU"/>
        </w:rPr>
        <w:t>3.5. Направление (выдача) заявителю результата предоставления муниципальной услуги.</w:t>
      </w:r>
    </w:p>
    <w:p w14:paraId="7BDA39DB" w14:textId="77777777" w:rsidR="0077440D" w:rsidRPr="0077440D" w:rsidRDefault="0077440D" w:rsidP="0077440D">
      <w:pPr>
        <w:pStyle w:val="aff2"/>
        <w:ind w:left="-284" w:firstLine="568"/>
        <w:jc w:val="both"/>
        <w:rPr>
          <w:sz w:val="20"/>
          <w:szCs w:val="20"/>
          <w:lang w:val="ru-RU"/>
        </w:rPr>
      </w:pPr>
      <w:r w:rsidRPr="0077440D">
        <w:rPr>
          <w:sz w:val="20"/>
          <w:szCs w:val="20"/>
          <w:lang w:val="ru-RU"/>
        </w:rPr>
        <w:t>3.5.1. Основанием для начала данной административной процедуры является поступление подписанного результата предоставления муниципальной услуги специалисту отдела, ответственному за выдачу документов.</w:t>
      </w:r>
    </w:p>
    <w:p w14:paraId="7DEA75AC" w14:textId="77777777" w:rsidR="0077440D" w:rsidRPr="0077440D" w:rsidRDefault="0077440D" w:rsidP="0077440D">
      <w:pPr>
        <w:pStyle w:val="aff2"/>
        <w:ind w:left="-284" w:firstLine="568"/>
        <w:jc w:val="both"/>
        <w:rPr>
          <w:sz w:val="20"/>
          <w:szCs w:val="20"/>
          <w:lang w:val="ru-RU"/>
        </w:rPr>
      </w:pPr>
      <w:r w:rsidRPr="0077440D">
        <w:rPr>
          <w:sz w:val="20"/>
          <w:szCs w:val="20"/>
          <w:lang w:val="ru-RU"/>
        </w:rPr>
        <w:t>3.5.2. Специалист отдела, ответственный за выдачу документов:</w:t>
      </w:r>
    </w:p>
    <w:p w14:paraId="26B15613" w14:textId="77777777" w:rsidR="0077440D" w:rsidRPr="0077440D" w:rsidRDefault="0077440D" w:rsidP="0077440D">
      <w:pPr>
        <w:pStyle w:val="aff2"/>
        <w:ind w:left="-284" w:firstLine="568"/>
        <w:jc w:val="both"/>
        <w:rPr>
          <w:sz w:val="20"/>
          <w:szCs w:val="20"/>
          <w:lang w:val="ru-RU"/>
        </w:rPr>
      </w:pPr>
      <w:r w:rsidRPr="0077440D">
        <w:rPr>
          <w:sz w:val="20"/>
          <w:szCs w:val="20"/>
          <w:lang w:val="ru-RU"/>
        </w:rPr>
        <w:t>выдаёт (направляет) способом, определённым заявителем в заявлении (через МФЦ, посредством почтовой связи, на электронном носителе, в органе, предоставляющем муниципальную услугу), подписанный результат предоставления муниципальной услуги, зарегистрированный специалистом на бумажном носителе и (или)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14:paraId="7C3FE3DA" w14:textId="77777777" w:rsidR="0077440D" w:rsidRPr="0077440D" w:rsidRDefault="0077440D" w:rsidP="0077440D">
      <w:pPr>
        <w:pStyle w:val="aff2"/>
        <w:ind w:left="-284" w:firstLine="568"/>
        <w:jc w:val="both"/>
        <w:rPr>
          <w:sz w:val="20"/>
          <w:szCs w:val="20"/>
          <w:lang w:val="ru-RU"/>
        </w:rPr>
      </w:pPr>
      <w:r w:rsidRPr="0077440D">
        <w:rPr>
          <w:sz w:val="20"/>
          <w:szCs w:val="20"/>
          <w:lang w:val="ru-RU"/>
        </w:rPr>
        <w:t>в случае принятия решения об отказе в предоставлении муниципальной услуги направляет через МФЦ, посредством почтовой связи либо выдаёт в органе, предоставляющем муниципальную услугу, представленные заявителем документы для получения муниципальной услуги.</w:t>
      </w:r>
    </w:p>
    <w:p w14:paraId="3A1510F1"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3.5.3. 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должностного лица.</w:t>
      </w:r>
    </w:p>
    <w:p w14:paraId="5537B302" w14:textId="77777777" w:rsidR="0077440D" w:rsidRPr="0077440D" w:rsidRDefault="0077440D" w:rsidP="0077440D">
      <w:pPr>
        <w:pStyle w:val="aff2"/>
        <w:ind w:left="-284" w:firstLine="568"/>
        <w:jc w:val="both"/>
        <w:rPr>
          <w:sz w:val="20"/>
          <w:szCs w:val="20"/>
          <w:lang w:val="ru-RU"/>
        </w:rPr>
      </w:pPr>
      <w:r w:rsidRPr="0077440D">
        <w:rPr>
          <w:sz w:val="20"/>
          <w:szCs w:val="20"/>
          <w:lang w:val="ru-RU"/>
        </w:rPr>
        <w:t>В случае указания в заявлении необходимости получения результата предоставления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в одном экземпляре выдаётся заявителю на электронном носителе.</w:t>
      </w:r>
    </w:p>
    <w:p w14:paraId="54DB3C2D" w14:textId="77777777" w:rsidR="0077440D" w:rsidRPr="0077440D" w:rsidRDefault="0077440D" w:rsidP="0077440D">
      <w:pPr>
        <w:pStyle w:val="aff2"/>
        <w:ind w:left="-284" w:firstLine="568"/>
        <w:jc w:val="both"/>
        <w:rPr>
          <w:sz w:val="20"/>
          <w:szCs w:val="20"/>
          <w:lang w:val="ru-RU"/>
        </w:rPr>
      </w:pPr>
      <w:r w:rsidRPr="0077440D">
        <w:rPr>
          <w:sz w:val="20"/>
          <w:szCs w:val="20"/>
          <w:lang w:val="ru-RU"/>
        </w:rPr>
        <w:t>3.5.4.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предоставления муниципальной услуги.</w:t>
      </w:r>
    </w:p>
    <w:p w14:paraId="79A06C20" w14:textId="77777777" w:rsidR="0077440D" w:rsidRPr="0077440D" w:rsidRDefault="0077440D" w:rsidP="0077440D">
      <w:pPr>
        <w:pStyle w:val="aff2"/>
        <w:ind w:left="-284" w:firstLine="568"/>
        <w:jc w:val="both"/>
        <w:rPr>
          <w:sz w:val="20"/>
          <w:szCs w:val="20"/>
          <w:lang w:val="ru-RU"/>
        </w:rPr>
      </w:pPr>
      <w:r w:rsidRPr="0077440D">
        <w:rPr>
          <w:sz w:val="20"/>
          <w:szCs w:val="20"/>
          <w:lang w:val="ru-RU"/>
        </w:rPr>
        <w:t>3.5.5. Результатом административной процедуры является выдача (направление) способом, определённым заявителем в заявлении, результата предоставления муниципальной услуги.</w:t>
      </w:r>
    </w:p>
    <w:p w14:paraId="1A610967" w14:textId="77777777" w:rsidR="0077440D" w:rsidRPr="0077440D" w:rsidRDefault="0077440D" w:rsidP="0077440D">
      <w:pPr>
        <w:pStyle w:val="aff2"/>
        <w:ind w:left="-284" w:firstLine="568"/>
        <w:jc w:val="both"/>
        <w:rPr>
          <w:sz w:val="20"/>
          <w:szCs w:val="20"/>
          <w:lang w:val="ru-RU"/>
        </w:rPr>
      </w:pPr>
      <w:r w:rsidRPr="0077440D">
        <w:rPr>
          <w:sz w:val="20"/>
          <w:szCs w:val="20"/>
          <w:lang w:val="ru-RU"/>
        </w:rPr>
        <w:t>3.5.6. Максимальный срок административной процедуры – 1 рабочий день со дня подписания результата предоставления муниципальной услуги.</w:t>
      </w:r>
    </w:p>
    <w:p w14:paraId="17B27EF9" w14:textId="77777777" w:rsidR="0077440D" w:rsidRPr="0077440D" w:rsidRDefault="0077440D" w:rsidP="0077440D">
      <w:pPr>
        <w:spacing w:before="100" w:beforeAutospacing="1" w:after="100" w:afterAutospacing="1"/>
        <w:ind w:left="-284" w:firstLine="568"/>
        <w:jc w:val="center"/>
        <w:rPr>
          <w:b/>
          <w:bCs/>
          <w:sz w:val="20"/>
          <w:szCs w:val="20"/>
        </w:rPr>
      </w:pPr>
      <w:r w:rsidRPr="0077440D">
        <w:rPr>
          <w:b/>
          <w:bCs/>
          <w:sz w:val="20"/>
          <w:szCs w:val="20"/>
        </w:rPr>
        <w:t>4. Порядок исправления допущенных опечаток и ошибок в выданных в результате предоставления муниципальной услуги документах</w:t>
      </w:r>
    </w:p>
    <w:p w14:paraId="35BDE608" w14:textId="77777777" w:rsidR="0077440D" w:rsidRPr="0077440D" w:rsidRDefault="0077440D" w:rsidP="0077440D">
      <w:pPr>
        <w:pStyle w:val="aff2"/>
        <w:ind w:left="-284" w:firstLine="568"/>
        <w:jc w:val="both"/>
        <w:rPr>
          <w:sz w:val="20"/>
          <w:szCs w:val="20"/>
          <w:lang w:val="ru-RU"/>
        </w:rPr>
      </w:pPr>
      <w:r w:rsidRPr="0077440D">
        <w:rPr>
          <w:sz w:val="20"/>
          <w:szCs w:val="20"/>
          <w:lang w:val="ru-RU"/>
        </w:rPr>
        <w:t>4.1. В случае выявления опечаток и ошибок заявитель вправе обратиться в орган, предоставляющий муниципальную услугу, с заявлением с приложением документов, указанных в пункте 2.6 настоящего Административного регламента.</w:t>
      </w:r>
    </w:p>
    <w:p w14:paraId="512E9700" w14:textId="77777777" w:rsidR="0077440D" w:rsidRPr="0077440D" w:rsidRDefault="0077440D" w:rsidP="0077440D">
      <w:pPr>
        <w:pStyle w:val="aff2"/>
        <w:ind w:left="-284" w:firstLine="568"/>
        <w:jc w:val="both"/>
        <w:rPr>
          <w:sz w:val="20"/>
          <w:szCs w:val="20"/>
          <w:lang w:val="ru-RU"/>
        </w:rPr>
      </w:pPr>
      <w:r w:rsidRPr="0077440D">
        <w:rPr>
          <w:sz w:val="20"/>
          <w:szCs w:val="20"/>
          <w:lang w:val="ru-RU"/>
        </w:rPr>
        <w:t>4.2. Основания отказа в приёме заявления об исправлении опечаток и ошибок указаны в пункте 2.13 административного регламента.</w:t>
      </w:r>
    </w:p>
    <w:p w14:paraId="0363A987" w14:textId="77777777" w:rsidR="0077440D" w:rsidRPr="0077440D" w:rsidRDefault="0077440D" w:rsidP="0077440D">
      <w:pPr>
        <w:pStyle w:val="aff2"/>
        <w:ind w:left="-284" w:firstLine="568"/>
        <w:jc w:val="both"/>
        <w:rPr>
          <w:sz w:val="20"/>
          <w:szCs w:val="20"/>
          <w:lang w:val="ru-RU"/>
        </w:rPr>
      </w:pPr>
      <w:r w:rsidRPr="0077440D">
        <w:rPr>
          <w:sz w:val="20"/>
          <w:szCs w:val="20"/>
          <w:lang w:val="ru-RU"/>
        </w:rPr>
        <w:t>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16B614F" w14:textId="77777777" w:rsidR="0077440D" w:rsidRPr="0077440D" w:rsidRDefault="0077440D" w:rsidP="0077440D">
      <w:pPr>
        <w:pStyle w:val="aff2"/>
        <w:ind w:left="-284" w:firstLine="568"/>
        <w:jc w:val="both"/>
        <w:rPr>
          <w:sz w:val="20"/>
          <w:szCs w:val="20"/>
          <w:lang w:val="ru-RU"/>
        </w:rPr>
      </w:pPr>
      <w:r w:rsidRPr="0077440D">
        <w:rPr>
          <w:sz w:val="20"/>
          <w:szCs w:val="20"/>
          <w:lang w:val="ru-RU"/>
        </w:rPr>
        <w:t>4.3.1. Заявитель при обнаружении опечаток и ошибок в документах, выданных в результате предоставления муниципальной услуги, обращается лично в орган, предоставляющий муниципальную услугу, с заявлением о необходимости исправления опечаток и ошибок, в котором содержится указание на их описание.</w:t>
      </w:r>
    </w:p>
    <w:p w14:paraId="2F80CF32" w14:textId="77777777" w:rsidR="0077440D" w:rsidRPr="0077440D" w:rsidRDefault="0077440D" w:rsidP="0077440D">
      <w:pPr>
        <w:pStyle w:val="aff2"/>
        <w:ind w:left="-284" w:firstLine="568"/>
        <w:jc w:val="both"/>
        <w:rPr>
          <w:sz w:val="20"/>
          <w:szCs w:val="20"/>
          <w:lang w:val="ru-RU"/>
        </w:rPr>
      </w:pPr>
      <w:r w:rsidRPr="0077440D">
        <w:rPr>
          <w:sz w:val="20"/>
          <w:szCs w:val="20"/>
          <w:lang w:val="ru-RU"/>
        </w:rPr>
        <w:t>4.3.2. Орган, предоставляющий муниципальную услугу, при получении заявления, указанного в пункте 4.3.1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B996D2E" w14:textId="77777777" w:rsidR="0077440D" w:rsidRPr="0077440D" w:rsidRDefault="0077440D" w:rsidP="0077440D">
      <w:pPr>
        <w:pStyle w:val="aff2"/>
        <w:ind w:left="-284" w:firstLine="568"/>
        <w:jc w:val="both"/>
        <w:rPr>
          <w:sz w:val="20"/>
          <w:szCs w:val="20"/>
          <w:lang w:val="ru-RU"/>
        </w:rPr>
      </w:pPr>
      <w:r w:rsidRPr="0077440D">
        <w:rPr>
          <w:sz w:val="20"/>
          <w:szCs w:val="20"/>
          <w:lang w:val="ru-RU"/>
        </w:rPr>
        <w:t>4.3.3. Орган, предоставляющий муниципальную услугу, обеспечивает устранение опечаток и ошибок в документах, являющихся результатом предоставления муниципальной услуги.</w:t>
      </w:r>
    </w:p>
    <w:p w14:paraId="47FE6A82" w14:textId="77777777" w:rsidR="0077440D" w:rsidRPr="0077440D" w:rsidRDefault="0077440D" w:rsidP="0077440D">
      <w:pPr>
        <w:pStyle w:val="aff2"/>
        <w:ind w:left="-284" w:firstLine="568"/>
        <w:jc w:val="both"/>
        <w:rPr>
          <w:sz w:val="20"/>
          <w:szCs w:val="20"/>
          <w:lang w:val="ru-RU"/>
        </w:rPr>
      </w:pPr>
      <w:r w:rsidRPr="0077440D">
        <w:rPr>
          <w:sz w:val="20"/>
          <w:szCs w:val="20"/>
          <w:lang w:val="ru-RU"/>
        </w:rPr>
        <w:t>4.3.4. Срок устранения опечаток и ошибок – 3 (три) рабочих дня с даты регистрации заявления, указанного в пункте 4.3.1 настоящего Административного регламента.</w:t>
      </w:r>
    </w:p>
    <w:p w14:paraId="0648CD2E" w14:textId="77777777" w:rsidR="0077440D" w:rsidRPr="0077440D" w:rsidRDefault="0077440D" w:rsidP="0077440D">
      <w:pPr>
        <w:spacing w:before="100" w:beforeAutospacing="1" w:after="100" w:afterAutospacing="1"/>
        <w:ind w:left="-284" w:firstLine="568"/>
        <w:jc w:val="center"/>
        <w:rPr>
          <w:b/>
          <w:bCs/>
          <w:sz w:val="20"/>
          <w:szCs w:val="20"/>
        </w:rPr>
      </w:pPr>
      <w:r w:rsidRPr="0077440D">
        <w:rPr>
          <w:b/>
          <w:bCs/>
          <w:sz w:val="20"/>
          <w:szCs w:val="20"/>
        </w:rPr>
        <w:t>5. Особенности осуществления административных процедур (действий) в электронной форме</w:t>
      </w:r>
    </w:p>
    <w:p w14:paraId="31F409EB"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5.1. Формирование заявления. </w:t>
      </w:r>
    </w:p>
    <w:p w14:paraId="7A2D5CA7"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14:paraId="39485C2B"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 </w:t>
      </w:r>
    </w:p>
    <w:p w14:paraId="2804ADDF"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При формировании заявления заявителю обеспечивается: </w:t>
      </w:r>
    </w:p>
    <w:p w14:paraId="568F0C17"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 </w:t>
      </w:r>
    </w:p>
    <w:p w14:paraId="48CFC484"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возможность печати на бумажном носителе копии электронной формы заявления; </w:t>
      </w:r>
    </w:p>
    <w:p w14:paraId="65B2E6F3"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B52E0CE"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заполнение полей электронной формы заявления до начала ввода сведений заявителем с использованием сведений, размещённых в единой системе идентификации и аутентификации (далее – ЕСИА), и сведений, опубликованных на Едином портале, в части, касающейся сведений, отсутствующих в ЕСИА; </w:t>
      </w:r>
    </w:p>
    <w:p w14:paraId="55870139"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возможность вернуться на любой из этапов заполнения электронной формы заявления без потери ранее введенной информации; </w:t>
      </w:r>
    </w:p>
    <w:p w14:paraId="3746BF00"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w:t>
      </w:r>
    </w:p>
    <w:p w14:paraId="301A2DEE"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Сформированное и подписанное заявление и иные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r w:rsidRPr="0077440D">
        <w:rPr>
          <w:sz w:val="20"/>
          <w:szCs w:val="20"/>
        </w:rPr>
        <w:t> </w:t>
      </w:r>
      <w:r w:rsidRPr="0077440D">
        <w:rPr>
          <w:sz w:val="20"/>
          <w:szCs w:val="20"/>
          <w:lang w:val="ru-RU"/>
        </w:rPr>
        <w:t xml:space="preserve"> </w:t>
      </w:r>
    </w:p>
    <w:p w14:paraId="7760CF83"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5.2. Орган, предоставляющий муниципальную услугу,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 </w:t>
      </w:r>
    </w:p>
    <w:p w14:paraId="5805BC70"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приём документов, необходимых для предоставления муниципальной услуги, и направление заявителю электронного сообщения о поступлении заявления; </w:t>
      </w:r>
    </w:p>
    <w:p w14:paraId="6F1B0B99" w14:textId="77777777" w:rsidR="0077440D" w:rsidRPr="0077440D" w:rsidRDefault="0077440D" w:rsidP="0077440D">
      <w:pPr>
        <w:pStyle w:val="aff2"/>
        <w:ind w:left="-284" w:firstLine="568"/>
        <w:jc w:val="both"/>
        <w:rPr>
          <w:sz w:val="20"/>
          <w:szCs w:val="20"/>
          <w:lang w:val="ru-RU"/>
        </w:rPr>
      </w:pPr>
      <w:r w:rsidRPr="0077440D">
        <w:rPr>
          <w:sz w:val="20"/>
          <w:szCs w:val="20"/>
          <w:lang w:val="ru-RU"/>
        </w:rPr>
        <w:t>- 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w:t>
      </w:r>
      <w:r w:rsidRPr="0077440D">
        <w:rPr>
          <w:sz w:val="20"/>
          <w:szCs w:val="20"/>
        </w:rPr>
        <w:t> </w:t>
      </w:r>
      <w:r w:rsidRPr="0077440D">
        <w:rPr>
          <w:sz w:val="20"/>
          <w:szCs w:val="20"/>
          <w:lang w:val="ru-RU"/>
        </w:rPr>
        <w:t xml:space="preserve"> </w:t>
      </w:r>
    </w:p>
    <w:p w14:paraId="7B98D088" w14:textId="77777777" w:rsidR="0077440D" w:rsidRPr="0077440D" w:rsidRDefault="0077440D" w:rsidP="0077440D">
      <w:pPr>
        <w:pStyle w:val="aff2"/>
        <w:ind w:left="-284" w:firstLine="568"/>
        <w:jc w:val="both"/>
        <w:rPr>
          <w:sz w:val="20"/>
          <w:szCs w:val="20"/>
          <w:lang w:val="ru-RU"/>
        </w:rPr>
      </w:pPr>
      <w:r w:rsidRPr="0077440D">
        <w:rPr>
          <w:sz w:val="20"/>
          <w:szCs w:val="20"/>
          <w:lang w:val="ru-RU"/>
        </w:rPr>
        <w:t>5.3. Электронное заявление становится доступным для специалиста органа, предоставляющего муниципальную услугу, в государственной информационной системе, используемой органом, предоставляющим</w:t>
      </w:r>
      <w:r w:rsidRPr="0077440D">
        <w:rPr>
          <w:sz w:val="20"/>
          <w:szCs w:val="20"/>
        </w:rPr>
        <w:t> </w:t>
      </w:r>
      <w:r w:rsidRPr="0077440D">
        <w:rPr>
          <w:sz w:val="20"/>
          <w:szCs w:val="20"/>
          <w:lang w:val="ru-RU"/>
        </w:rPr>
        <w:t xml:space="preserve">муниципальную услугу, для предоставления муниципальной услуги. </w:t>
      </w:r>
    </w:p>
    <w:p w14:paraId="3084FD99"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Ответственное должностное лицо: </w:t>
      </w:r>
    </w:p>
    <w:p w14:paraId="7901AAB9"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проверяет наличие электронных заявлений, поступивших с Единого портала, с периодом не реже 2 раз в день; </w:t>
      </w:r>
    </w:p>
    <w:p w14:paraId="4FFF7ABC"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рассматривает поступившие заявления и приложенные образы документов (документы); </w:t>
      </w:r>
    </w:p>
    <w:p w14:paraId="17145E22"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производит действия в соответствии с пунктом 5.2 настоящего Административного регламента. </w:t>
      </w:r>
    </w:p>
    <w:p w14:paraId="036BFE0B" w14:textId="77777777" w:rsidR="0077440D" w:rsidRPr="0077440D" w:rsidRDefault="0077440D" w:rsidP="0077440D">
      <w:pPr>
        <w:pStyle w:val="aff2"/>
        <w:ind w:left="-284" w:firstLine="568"/>
        <w:jc w:val="both"/>
        <w:rPr>
          <w:sz w:val="20"/>
          <w:szCs w:val="20"/>
          <w:lang w:val="ru-RU"/>
        </w:rPr>
      </w:pPr>
      <w:r w:rsidRPr="0077440D">
        <w:rPr>
          <w:sz w:val="20"/>
          <w:szCs w:val="20"/>
          <w:lang w:val="ru-RU"/>
        </w:rPr>
        <w:t>5.4. Заявителю в качестве результата предоставления муниципальной услуги обеспечивается возможность получения документа:</w:t>
      </w:r>
      <w:r w:rsidRPr="0077440D">
        <w:rPr>
          <w:sz w:val="20"/>
          <w:szCs w:val="20"/>
        </w:rPr>
        <w:t> </w:t>
      </w:r>
      <w:r w:rsidRPr="0077440D">
        <w:rPr>
          <w:sz w:val="20"/>
          <w:szCs w:val="20"/>
          <w:lang w:val="ru-RU"/>
        </w:rPr>
        <w:t xml:space="preserve"> </w:t>
      </w:r>
    </w:p>
    <w:p w14:paraId="60FDAE9B"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органа, предоставляющего муниципальную услугу, направленного заявителю в личный кабинет на Едином портале; в виде бумажного документа, подтверждающего содержание электронного документа, который заявитель получает при личном обращении в МФЦ. </w:t>
      </w:r>
    </w:p>
    <w:p w14:paraId="7F205C80"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789A5CB"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При предоставлении муниципальной услуги в электронной форме заявителю направляется: </w:t>
      </w:r>
    </w:p>
    <w:p w14:paraId="16AA2A00"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 </w:t>
      </w:r>
    </w:p>
    <w:p w14:paraId="1919FFE5"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157AA905" w14:textId="77777777" w:rsidR="0077440D" w:rsidRPr="0077440D" w:rsidRDefault="0077440D" w:rsidP="0077440D">
      <w:pPr>
        <w:pStyle w:val="aff2"/>
        <w:ind w:left="-284" w:firstLine="568"/>
        <w:jc w:val="both"/>
        <w:rPr>
          <w:sz w:val="20"/>
          <w:szCs w:val="20"/>
          <w:lang w:val="ru-RU"/>
        </w:rPr>
      </w:pPr>
      <w:r w:rsidRPr="0077440D">
        <w:rPr>
          <w:sz w:val="20"/>
          <w:szCs w:val="20"/>
          <w:lang w:val="ru-RU"/>
        </w:rPr>
        <w:t xml:space="preserve">5.6. Оценка качества предоставления муниципальной услуги. </w:t>
      </w:r>
    </w:p>
    <w:p w14:paraId="1DB2DA78" w14:textId="77777777" w:rsidR="0077440D" w:rsidRPr="0077440D" w:rsidRDefault="0077440D" w:rsidP="0077440D">
      <w:pPr>
        <w:pStyle w:val="aff2"/>
        <w:ind w:left="-284" w:firstLine="568"/>
        <w:jc w:val="both"/>
        <w:rPr>
          <w:sz w:val="20"/>
          <w:szCs w:val="20"/>
          <w:lang w:val="ru-RU"/>
        </w:rPr>
      </w:pPr>
      <w:r w:rsidRPr="0077440D">
        <w:rPr>
          <w:sz w:val="20"/>
          <w:szCs w:val="20"/>
          <w:lang w:val="ru-RU"/>
        </w:rPr>
        <w:t>Оценка качества предоставления муниципальной услуги осуществляется</w:t>
      </w:r>
      <w:r w:rsidRPr="0077440D">
        <w:rPr>
          <w:sz w:val="20"/>
          <w:szCs w:val="20"/>
        </w:rPr>
        <w:t> </w:t>
      </w:r>
      <w:r w:rsidRPr="0077440D">
        <w:rPr>
          <w:sz w:val="20"/>
          <w:szCs w:val="20"/>
          <w:lang w:val="ru-RU"/>
        </w:rPr>
        <w:t xml:space="preserve">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173E32A" w14:textId="77777777" w:rsidR="0077440D" w:rsidRPr="0077440D" w:rsidRDefault="0077440D" w:rsidP="0077440D">
      <w:pPr>
        <w:spacing w:before="100" w:beforeAutospacing="1" w:after="100" w:afterAutospacing="1"/>
        <w:ind w:left="-284" w:firstLine="568"/>
        <w:jc w:val="center"/>
        <w:rPr>
          <w:b/>
          <w:bCs/>
          <w:sz w:val="20"/>
          <w:szCs w:val="20"/>
        </w:rPr>
      </w:pPr>
      <w:r w:rsidRPr="0077440D">
        <w:rPr>
          <w:b/>
          <w:bCs/>
          <w:sz w:val="20"/>
          <w:szCs w:val="20"/>
        </w:rPr>
        <w:t>6. Формы контроля за исполнением административного регламента</w:t>
      </w:r>
    </w:p>
    <w:p w14:paraId="05DEBD98" w14:textId="77777777" w:rsidR="0077440D" w:rsidRPr="0077440D" w:rsidRDefault="0077440D" w:rsidP="0077440D">
      <w:pPr>
        <w:pStyle w:val="aff2"/>
        <w:ind w:left="-284" w:firstLine="568"/>
        <w:jc w:val="both"/>
        <w:rPr>
          <w:sz w:val="20"/>
          <w:szCs w:val="20"/>
          <w:lang w:val="ru-RU"/>
        </w:rPr>
      </w:pPr>
      <w:r w:rsidRPr="0077440D">
        <w:rPr>
          <w:sz w:val="20"/>
          <w:szCs w:val="20"/>
          <w:lang w:val="ru-RU"/>
        </w:rPr>
        <w:t>6.1. Контроль за исполнением административного регламента осуществляется в следующих формах:</w:t>
      </w:r>
    </w:p>
    <w:p w14:paraId="4D1C2318" w14:textId="77777777" w:rsidR="0077440D" w:rsidRPr="0077440D" w:rsidRDefault="0077440D" w:rsidP="0077440D">
      <w:pPr>
        <w:pStyle w:val="aff2"/>
        <w:ind w:left="-284" w:firstLine="568"/>
        <w:jc w:val="both"/>
        <w:rPr>
          <w:sz w:val="20"/>
          <w:szCs w:val="20"/>
          <w:lang w:val="ru-RU"/>
        </w:rPr>
      </w:pPr>
      <w:r w:rsidRPr="0077440D">
        <w:rPr>
          <w:sz w:val="20"/>
          <w:szCs w:val="20"/>
          <w:lang w:val="ru-RU"/>
        </w:rPr>
        <w:t>- текущий контроль;</w:t>
      </w:r>
    </w:p>
    <w:p w14:paraId="4B7B365F" w14:textId="77777777" w:rsidR="0077440D" w:rsidRPr="0077440D" w:rsidRDefault="0077440D" w:rsidP="0077440D">
      <w:pPr>
        <w:pStyle w:val="aff2"/>
        <w:ind w:left="-284" w:firstLine="568"/>
        <w:jc w:val="both"/>
        <w:rPr>
          <w:sz w:val="20"/>
          <w:szCs w:val="20"/>
          <w:lang w:val="ru-RU"/>
        </w:rPr>
      </w:pPr>
      <w:r w:rsidRPr="0077440D">
        <w:rPr>
          <w:sz w:val="20"/>
          <w:szCs w:val="20"/>
          <w:lang w:val="ru-RU"/>
        </w:rPr>
        <w:t>- плановые проверки;</w:t>
      </w:r>
    </w:p>
    <w:p w14:paraId="50E1AE81" w14:textId="77777777" w:rsidR="0077440D" w:rsidRPr="0077440D" w:rsidRDefault="0077440D" w:rsidP="0077440D">
      <w:pPr>
        <w:pStyle w:val="aff2"/>
        <w:ind w:left="-284" w:firstLine="568"/>
        <w:jc w:val="both"/>
        <w:rPr>
          <w:sz w:val="20"/>
          <w:szCs w:val="20"/>
          <w:lang w:val="ru-RU"/>
        </w:rPr>
      </w:pPr>
      <w:r w:rsidRPr="0077440D">
        <w:rPr>
          <w:sz w:val="20"/>
          <w:szCs w:val="20"/>
          <w:lang w:val="ru-RU"/>
        </w:rPr>
        <w:t>- внеплановые проверки.</w:t>
      </w:r>
    </w:p>
    <w:p w14:paraId="7CF07C74" w14:textId="77777777" w:rsidR="0077440D" w:rsidRPr="0077440D" w:rsidRDefault="0077440D" w:rsidP="0077440D">
      <w:pPr>
        <w:pStyle w:val="aff2"/>
        <w:ind w:left="-284" w:firstLine="568"/>
        <w:jc w:val="both"/>
        <w:rPr>
          <w:sz w:val="20"/>
          <w:szCs w:val="20"/>
          <w:lang w:val="ru-RU"/>
        </w:rPr>
      </w:pPr>
      <w:r w:rsidRPr="0077440D">
        <w:rPr>
          <w:sz w:val="20"/>
          <w:szCs w:val="20"/>
          <w:lang w:val="ru-RU"/>
        </w:rPr>
        <w:t>6.2. Текущий контроль соблюдения и исполнения положений административного регламента осуществляется руководителем органа, предоставляющего муниципальную услугу, путём анализа ежемесячных отчётов, содержащих сведения о соблюдении (нарушении) сроков предоставления муниципальной услуги.</w:t>
      </w:r>
    </w:p>
    <w:p w14:paraId="30E35611" w14:textId="77777777" w:rsidR="0077440D" w:rsidRPr="0077440D" w:rsidRDefault="0077440D" w:rsidP="0077440D">
      <w:pPr>
        <w:pStyle w:val="aff2"/>
        <w:ind w:left="-284" w:firstLine="568"/>
        <w:jc w:val="both"/>
        <w:rPr>
          <w:sz w:val="20"/>
          <w:szCs w:val="20"/>
          <w:lang w:val="ru-RU"/>
        </w:rPr>
      </w:pPr>
      <w:r w:rsidRPr="0077440D">
        <w:rPr>
          <w:sz w:val="20"/>
          <w:szCs w:val="20"/>
          <w:lang w:val="ru-RU"/>
        </w:rPr>
        <w:lastRenderedPageBreak/>
        <w:t>6.3. Плановые проверки проводятся уполномоченным должностным лицом органа, предоставляющего муниципальную услугу, 1 раз в год на основании распоряжения руководителя органа, предоставляющего муниципальную услугу, в случае если полномочия по подписанию результата предоставления муниципальной услуги переданы от руководителя органа, предоставляющего муниципальную услугу, иному должностному лицу.</w:t>
      </w:r>
    </w:p>
    <w:p w14:paraId="1C69A19F" w14:textId="77777777" w:rsidR="0077440D" w:rsidRPr="0077440D" w:rsidRDefault="0077440D" w:rsidP="0077440D">
      <w:pPr>
        <w:pStyle w:val="aff2"/>
        <w:ind w:left="-284" w:firstLine="568"/>
        <w:jc w:val="both"/>
        <w:rPr>
          <w:sz w:val="20"/>
          <w:szCs w:val="20"/>
          <w:lang w:val="ru-RU"/>
        </w:rPr>
      </w:pPr>
      <w:r w:rsidRPr="0077440D">
        <w:rPr>
          <w:sz w:val="20"/>
          <w:szCs w:val="20"/>
          <w:lang w:val="ru-RU"/>
        </w:rPr>
        <w:t>При проведении проверки должны быть установлены следующие показатели:</w:t>
      </w:r>
    </w:p>
    <w:p w14:paraId="1B6A0344"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количество предоставленных муниципальных услуг за контрольный период;</w:t>
      </w:r>
    </w:p>
    <w:p w14:paraId="4D0C0B83" w14:textId="77777777" w:rsidR="0077440D" w:rsidRPr="0077440D" w:rsidRDefault="0077440D" w:rsidP="0077440D">
      <w:pPr>
        <w:pStyle w:val="aff2"/>
        <w:ind w:left="-284" w:firstLine="568"/>
        <w:jc w:val="both"/>
        <w:rPr>
          <w:sz w:val="20"/>
          <w:szCs w:val="20"/>
          <w:lang w:val="ru-RU"/>
        </w:rPr>
      </w:pPr>
      <w:r w:rsidRPr="0077440D">
        <w:rPr>
          <w:sz w:val="20"/>
          <w:szCs w:val="20"/>
          <w:lang w:val="ru-RU"/>
        </w:rPr>
        <w:t>- количество муниципальных услуг, предоставленных с нарушением сроков, в разрезе административных процедур.</w:t>
      </w:r>
    </w:p>
    <w:p w14:paraId="62228930" w14:textId="77777777" w:rsidR="0077440D" w:rsidRPr="0077440D" w:rsidRDefault="0077440D" w:rsidP="0077440D">
      <w:pPr>
        <w:pStyle w:val="aff2"/>
        <w:ind w:left="-284" w:firstLine="568"/>
        <w:jc w:val="both"/>
        <w:rPr>
          <w:sz w:val="20"/>
          <w:szCs w:val="20"/>
          <w:lang w:val="ru-RU"/>
        </w:rPr>
      </w:pPr>
      <w:r w:rsidRPr="0077440D">
        <w:rPr>
          <w:sz w:val="20"/>
          <w:szCs w:val="20"/>
          <w:lang w:val="ru-RU"/>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14:paraId="61F5E627" w14:textId="77777777" w:rsidR="0077440D" w:rsidRPr="0077440D" w:rsidRDefault="0077440D" w:rsidP="0077440D">
      <w:pPr>
        <w:pStyle w:val="aff2"/>
        <w:ind w:left="-284" w:firstLine="568"/>
        <w:jc w:val="both"/>
        <w:rPr>
          <w:sz w:val="20"/>
          <w:szCs w:val="20"/>
          <w:lang w:val="ru-RU"/>
        </w:rPr>
      </w:pPr>
      <w:r w:rsidRPr="0077440D">
        <w:rPr>
          <w:sz w:val="20"/>
          <w:szCs w:val="20"/>
          <w:lang w:val="ru-RU"/>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14:paraId="318B5FB4" w14:textId="77777777" w:rsidR="0077440D" w:rsidRPr="0077440D" w:rsidRDefault="0077440D" w:rsidP="0077440D">
      <w:pPr>
        <w:pStyle w:val="aff2"/>
        <w:ind w:left="-284" w:firstLine="568"/>
        <w:jc w:val="both"/>
        <w:rPr>
          <w:sz w:val="20"/>
          <w:szCs w:val="20"/>
          <w:lang w:val="ru-RU"/>
        </w:rPr>
      </w:pPr>
      <w:r w:rsidRPr="0077440D">
        <w:rPr>
          <w:sz w:val="20"/>
          <w:szCs w:val="20"/>
          <w:lang w:val="ru-RU"/>
        </w:rPr>
        <w:t>6.4. Внеплановые проверки проводятся по жалобам заявителей на основании письменного или устного поручения руководителя органа, предоставляющего муниципальную услугу.</w:t>
      </w:r>
    </w:p>
    <w:p w14:paraId="4AE347B1" w14:textId="77777777" w:rsidR="0077440D" w:rsidRPr="0077440D" w:rsidRDefault="0077440D" w:rsidP="0077440D">
      <w:pPr>
        <w:pStyle w:val="aff2"/>
        <w:ind w:left="-284" w:firstLine="568"/>
        <w:jc w:val="both"/>
        <w:rPr>
          <w:sz w:val="20"/>
          <w:szCs w:val="20"/>
          <w:lang w:val="ru-RU"/>
        </w:rPr>
      </w:pPr>
      <w:r w:rsidRPr="0077440D">
        <w:rPr>
          <w:sz w:val="20"/>
          <w:szCs w:val="20"/>
          <w:lang w:val="ru-RU"/>
        </w:rPr>
        <w:t>6.5. Должностные лица органа, предоставляющего муниципальную услугу, муниципальные служащие,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14:paraId="0C424033" w14:textId="77777777" w:rsidR="0077440D" w:rsidRPr="0077440D" w:rsidRDefault="0077440D" w:rsidP="0077440D">
      <w:pPr>
        <w:pStyle w:val="aff2"/>
        <w:ind w:left="-284" w:firstLine="568"/>
        <w:jc w:val="both"/>
        <w:rPr>
          <w:sz w:val="20"/>
          <w:szCs w:val="20"/>
          <w:lang w:val="ru-RU"/>
        </w:rPr>
      </w:pPr>
      <w:r w:rsidRPr="0077440D">
        <w:rPr>
          <w:sz w:val="20"/>
          <w:szCs w:val="20"/>
          <w:lang w:val="ru-RU"/>
        </w:rPr>
        <w:t>6.6. Контроль со стороны граждан, их объединений и организаций за предоставлением муниципальной услуги может быть осуществлен путём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14:paraId="64A59168" w14:textId="77777777" w:rsidR="0077440D" w:rsidRPr="0077440D" w:rsidRDefault="0077440D" w:rsidP="0077440D">
      <w:pPr>
        <w:spacing w:before="100" w:beforeAutospacing="1" w:after="100" w:afterAutospacing="1"/>
        <w:ind w:left="-284" w:firstLine="568"/>
        <w:jc w:val="center"/>
        <w:rPr>
          <w:b/>
          <w:bCs/>
          <w:sz w:val="20"/>
          <w:szCs w:val="20"/>
        </w:rPr>
      </w:pPr>
      <w:r w:rsidRPr="0077440D">
        <w:rPr>
          <w:b/>
          <w:bCs/>
          <w:sz w:val="20"/>
          <w:szCs w:val="20"/>
        </w:rPr>
        <w:t>7.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w:t>
      </w:r>
    </w:p>
    <w:p w14:paraId="3EC83B6B" w14:textId="77777777" w:rsidR="0077440D" w:rsidRPr="0077440D" w:rsidRDefault="0077440D" w:rsidP="0077440D">
      <w:pPr>
        <w:pStyle w:val="aff2"/>
        <w:ind w:left="-284" w:firstLine="568"/>
        <w:jc w:val="both"/>
        <w:rPr>
          <w:sz w:val="20"/>
          <w:szCs w:val="20"/>
          <w:lang w:val="ru-RU"/>
        </w:rPr>
      </w:pPr>
      <w:r w:rsidRPr="0077440D">
        <w:rPr>
          <w:sz w:val="20"/>
          <w:szCs w:val="20"/>
          <w:lang w:val="ru-RU"/>
        </w:rPr>
        <w:t>7.1. Обжалование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осуществляется в досудебном (внесудебном) и судебном порядках (в порядке административного производства или арбитражного производства).</w:t>
      </w:r>
    </w:p>
    <w:p w14:paraId="229C3C48" w14:textId="77777777" w:rsidR="0077440D" w:rsidRPr="0077440D" w:rsidRDefault="0077440D" w:rsidP="0077440D">
      <w:pPr>
        <w:pStyle w:val="aff2"/>
        <w:ind w:left="-284" w:firstLine="568"/>
        <w:jc w:val="both"/>
        <w:rPr>
          <w:sz w:val="20"/>
          <w:szCs w:val="20"/>
          <w:lang w:val="ru-RU"/>
        </w:rPr>
      </w:pPr>
      <w:r w:rsidRPr="0077440D">
        <w:rPr>
          <w:sz w:val="20"/>
          <w:szCs w:val="20"/>
          <w:lang w:val="ru-RU"/>
        </w:rPr>
        <w:t>7.2. Обжалование в досудебном (внесудебном) порядке осуществляется в соответствии с Порядком подачи и рассмотрения жалоб на решения и действия (бездействие) Администрации, должностных лиц и муниципальных служащих Администрации.</w:t>
      </w:r>
    </w:p>
    <w:p w14:paraId="3D03C60B" w14:textId="52B0AC83" w:rsidR="0077440D" w:rsidRPr="0077440D" w:rsidRDefault="0077440D" w:rsidP="0077440D">
      <w:pPr>
        <w:spacing w:before="100" w:beforeAutospacing="1" w:after="100" w:afterAutospacing="1"/>
        <w:ind w:left="-284" w:firstLine="568"/>
        <w:rPr>
          <w:sz w:val="20"/>
          <w:szCs w:val="20"/>
        </w:rPr>
      </w:pPr>
      <w:r w:rsidRPr="0077440D">
        <w:rPr>
          <w:sz w:val="20"/>
          <w:szCs w:val="20"/>
        </w:rPr>
        <w:t> ПРИЛОЖЕНИЕ № 1</w:t>
      </w:r>
    </w:p>
    <w:p w14:paraId="54D16A2A" w14:textId="77777777" w:rsidR="0077440D" w:rsidRPr="0077440D" w:rsidRDefault="0077440D" w:rsidP="0077440D">
      <w:pPr>
        <w:spacing w:line="0" w:lineRule="atLeast"/>
        <w:ind w:left="-284" w:firstLine="568"/>
        <w:jc w:val="right"/>
        <w:rPr>
          <w:sz w:val="20"/>
          <w:szCs w:val="20"/>
        </w:rPr>
      </w:pPr>
      <w:r w:rsidRPr="0077440D">
        <w:rPr>
          <w:sz w:val="20"/>
          <w:szCs w:val="20"/>
        </w:rPr>
        <w:t>к Административному регламенту</w:t>
      </w:r>
    </w:p>
    <w:p w14:paraId="00E2A2C1"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предоставления муниципальной услуги</w:t>
      </w:r>
    </w:p>
    <w:p w14:paraId="118A8342"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«Предоставление права на въезд и передвижение</w:t>
      </w:r>
    </w:p>
    <w:p w14:paraId="09DA36D9" w14:textId="77777777" w:rsidR="0077440D" w:rsidRPr="0077440D" w:rsidRDefault="0077440D" w:rsidP="0077440D">
      <w:pPr>
        <w:spacing w:line="0" w:lineRule="atLeast"/>
        <w:ind w:left="-284" w:firstLine="568"/>
        <w:jc w:val="right"/>
        <w:rPr>
          <w:sz w:val="20"/>
          <w:szCs w:val="20"/>
        </w:rPr>
      </w:pPr>
      <w:r w:rsidRPr="0077440D">
        <w:rPr>
          <w:sz w:val="20"/>
          <w:szCs w:val="20"/>
        </w:rPr>
        <w:t>грузового автотранспорта в зонах ограничения</w:t>
      </w:r>
    </w:p>
    <w:p w14:paraId="1376E6D5" w14:textId="77777777" w:rsidR="0077440D" w:rsidRPr="0077440D" w:rsidRDefault="0077440D" w:rsidP="0077440D">
      <w:pPr>
        <w:spacing w:line="0" w:lineRule="atLeast"/>
        <w:ind w:left="-284" w:firstLine="568"/>
        <w:jc w:val="right"/>
        <w:rPr>
          <w:sz w:val="20"/>
          <w:szCs w:val="20"/>
        </w:rPr>
      </w:pPr>
      <w:r w:rsidRPr="0077440D">
        <w:rPr>
          <w:sz w:val="20"/>
          <w:szCs w:val="20"/>
        </w:rPr>
        <w:t>его движения по автомобильным дорогам</w:t>
      </w:r>
    </w:p>
    <w:p w14:paraId="538239DB" w14:textId="77777777" w:rsidR="0077440D" w:rsidRPr="0077440D" w:rsidRDefault="0077440D" w:rsidP="0077440D">
      <w:pPr>
        <w:spacing w:line="0" w:lineRule="atLeast"/>
        <w:ind w:left="-284" w:firstLine="568"/>
        <w:jc w:val="right"/>
        <w:rPr>
          <w:sz w:val="20"/>
          <w:szCs w:val="20"/>
        </w:rPr>
      </w:pPr>
      <w:r w:rsidRPr="0077440D">
        <w:rPr>
          <w:sz w:val="20"/>
          <w:szCs w:val="20"/>
        </w:rPr>
        <w:t>регионального или межмуниципального местного значения»</w:t>
      </w:r>
    </w:p>
    <w:p w14:paraId="45F258CB"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ФОРМА</w:t>
      </w:r>
    </w:p>
    <w:p w14:paraId="7D4537D0"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Администрация Подгорнского сельского поселения Чаинского района Томской области</w:t>
      </w:r>
    </w:p>
    <w:p w14:paraId="637B1F1F"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ПРОПУСК №_________ от _________</w:t>
      </w:r>
    </w:p>
    <w:p w14:paraId="0565CC25" w14:textId="77777777" w:rsidR="0077440D" w:rsidRPr="0077440D" w:rsidRDefault="0077440D" w:rsidP="0077440D">
      <w:pPr>
        <w:ind w:left="-284" w:firstLine="568"/>
        <w:rPr>
          <w:sz w:val="20"/>
          <w:szCs w:val="20"/>
        </w:rPr>
      </w:pPr>
      <w:r w:rsidRPr="0077440D">
        <w:rPr>
          <w:sz w:val="20"/>
          <w:szCs w:val="20"/>
        </w:rPr>
        <w:t>на въезд и передвижение грузового автотранспорта в зонах с ограниченным движением на территории Подгорнского сельского поселения</w:t>
      </w:r>
    </w:p>
    <w:p w14:paraId="2D555FCA" w14:textId="77777777" w:rsidR="0077440D" w:rsidRPr="0077440D" w:rsidRDefault="0077440D" w:rsidP="0077440D">
      <w:pPr>
        <w:spacing w:line="0" w:lineRule="atLeast"/>
        <w:ind w:left="-284" w:firstLine="568"/>
        <w:rPr>
          <w:sz w:val="20"/>
          <w:szCs w:val="20"/>
        </w:rPr>
      </w:pPr>
    </w:p>
    <w:p w14:paraId="3F4892A3" w14:textId="77777777" w:rsidR="0077440D" w:rsidRPr="0077440D" w:rsidRDefault="0077440D" w:rsidP="0077440D">
      <w:pPr>
        <w:spacing w:line="0" w:lineRule="atLeast"/>
        <w:ind w:left="-284" w:firstLine="568"/>
        <w:rPr>
          <w:sz w:val="20"/>
          <w:szCs w:val="20"/>
        </w:rPr>
      </w:pPr>
      <w:r w:rsidRPr="0077440D">
        <w:rPr>
          <w:sz w:val="20"/>
          <w:szCs w:val="20"/>
        </w:rPr>
        <w:t>Выдан ___________, ИНН ____________ на транспортное средство</w:t>
      </w:r>
    </w:p>
    <w:p w14:paraId="5E2E5147" w14:textId="77777777" w:rsidR="0077440D" w:rsidRPr="0077440D" w:rsidRDefault="0077440D" w:rsidP="0077440D">
      <w:pPr>
        <w:spacing w:line="0" w:lineRule="atLeast"/>
        <w:ind w:left="-284" w:firstLine="568"/>
        <w:rPr>
          <w:sz w:val="20"/>
          <w:szCs w:val="20"/>
        </w:rPr>
      </w:pPr>
      <w:r w:rsidRPr="0077440D">
        <w:rPr>
          <w:sz w:val="20"/>
          <w:szCs w:val="20"/>
        </w:rPr>
        <w:t>Марка: ___________</w:t>
      </w:r>
    </w:p>
    <w:p w14:paraId="31F0F75F" w14:textId="77777777" w:rsidR="0077440D" w:rsidRPr="0077440D" w:rsidRDefault="0077440D" w:rsidP="0077440D">
      <w:pPr>
        <w:spacing w:line="0" w:lineRule="atLeast"/>
        <w:ind w:left="-284" w:firstLine="568"/>
        <w:rPr>
          <w:sz w:val="20"/>
          <w:szCs w:val="20"/>
        </w:rPr>
      </w:pPr>
      <w:r w:rsidRPr="0077440D">
        <w:rPr>
          <w:sz w:val="20"/>
          <w:szCs w:val="20"/>
        </w:rPr>
        <w:t>Модель: ___________</w:t>
      </w:r>
    </w:p>
    <w:p w14:paraId="044EC48B" w14:textId="77777777" w:rsidR="0077440D" w:rsidRPr="0077440D" w:rsidRDefault="0077440D" w:rsidP="0077440D">
      <w:pPr>
        <w:spacing w:line="0" w:lineRule="atLeast"/>
        <w:ind w:left="-284" w:firstLine="568"/>
        <w:rPr>
          <w:sz w:val="20"/>
          <w:szCs w:val="20"/>
        </w:rPr>
      </w:pPr>
      <w:r w:rsidRPr="0077440D">
        <w:rPr>
          <w:sz w:val="20"/>
          <w:szCs w:val="20"/>
        </w:rPr>
        <w:t>Год выпуска: ___________</w:t>
      </w:r>
    </w:p>
    <w:p w14:paraId="5CD6B17B" w14:textId="77777777" w:rsidR="0077440D" w:rsidRPr="0077440D" w:rsidRDefault="0077440D" w:rsidP="0077440D">
      <w:pPr>
        <w:spacing w:line="0" w:lineRule="atLeast"/>
        <w:ind w:left="-284" w:firstLine="568"/>
        <w:rPr>
          <w:sz w:val="20"/>
          <w:szCs w:val="20"/>
        </w:rPr>
      </w:pPr>
      <w:r w:rsidRPr="0077440D">
        <w:rPr>
          <w:sz w:val="20"/>
          <w:szCs w:val="20"/>
        </w:rPr>
        <w:t>Государственный регистрационный знак: ___________</w:t>
      </w:r>
    </w:p>
    <w:p w14:paraId="3363A33C" w14:textId="77777777" w:rsidR="0077440D" w:rsidRPr="0077440D" w:rsidRDefault="0077440D" w:rsidP="0077440D">
      <w:pPr>
        <w:spacing w:line="0" w:lineRule="atLeast"/>
        <w:ind w:left="-284" w:firstLine="568"/>
        <w:rPr>
          <w:sz w:val="20"/>
          <w:szCs w:val="20"/>
        </w:rPr>
      </w:pPr>
      <w:r w:rsidRPr="0077440D">
        <w:rPr>
          <w:sz w:val="20"/>
          <w:szCs w:val="20"/>
        </w:rPr>
        <w:t>Максимальная масса: _____________________________</w:t>
      </w:r>
    </w:p>
    <w:p w14:paraId="107A0FB0" w14:textId="77777777" w:rsidR="0077440D" w:rsidRPr="0077440D" w:rsidRDefault="0077440D" w:rsidP="0077440D">
      <w:pPr>
        <w:spacing w:line="0" w:lineRule="atLeast"/>
        <w:ind w:left="-284" w:firstLine="568"/>
        <w:rPr>
          <w:sz w:val="20"/>
          <w:szCs w:val="20"/>
        </w:rPr>
      </w:pPr>
      <w:r w:rsidRPr="0077440D">
        <w:rPr>
          <w:sz w:val="20"/>
          <w:szCs w:val="20"/>
        </w:rPr>
        <w:t>Экологический класс: ____________________________</w:t>
      </w:r>
    </w:p>
    <w:p w14:paraId="35B89314" w14:textId="77777777" w:rsidR="0077440D" w:rsidRPr="0077440D" w:rsidRDefault="0077440D" w:rsidP="0077440D">
      <w:pPr>
        <w:spacing w:line="0" w:lineRule="atLeast"/>
        <w:ind w:left="-284" w:firstLine="568"/>
        <w:rPr>
          <w:sz w:val="20"/>
          <w:szCs w:val="20"/>
        </w:rPr>
      </w:pPr>
      <w:r w:rsidRPr="0077440D">
        <w:rPr>
          <w:sz w:val="20"/>
          <w:szCs w:val="20"/>
        </w:rPr>
        <w:lastRenderedPageBreak/>
        <w:t>Зона ограничения: _______________________________</w:t>
      </w:r>
    </w:p>
    <w:p w14:paraId="04EF2C54" w14:textId="77777777" w:rsidR="0077440D" w:rsidRPr="0077440D" w:rsidRDefault="0077440D" w:rsidP="0077440D">
      <w:pPr>
        <w:spacing w:line="0" w:lineRule="atLeast"/>
        <w:ind w:left="-284" w:firstLine="568"/>
        <w:rPr>
          <w:sz w:val="20"/>
          <w:szCs w:val="20"/>
        </w:rPr>
      </w:pPr>
      <w:r w:rsidRPr="0077440D">
        <w:rPr>
          <w:sz w:val="20"/>
          <w:szCs w:val="20"/>
        </w:rPr>
        <w:t>Срок действия пропуска до _______________________</w:t>
      </w:r>
    </w:p>
    <w:p w14:paraId="66843F9F"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ФИО, должность руководителя органа, предоставляющего муниципальную услугу</w:t>
      </w:r>
    </w:p>
    <w:p w14:paraId="7A899DEF" w14:textId="77777777" w:rsidR="0077440D" w:rsidRPr="0077440D" w:rsidRDefault="0077440D" w:rsidP="0077440D">
      <w:pPr>
        <w:spacing w:before="100" w:beforeAutospacing="1" w:after="100" w:afterAutospacing="1"/>
        <w:ind w:left="-284" w:firstLine="568"/>
        <w:rPr>
          <w:sz w:val="20"/>
          <w:szCs w:val="20"/>
        </w:rPr>
      </w:pPr>
    </w:p>
    <w:p w14:paraId="0C7CDE9A"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подпись__________________ </w:t>
      </w:r>
    </w:p>
    <w:p w14:paraId="36DB26B0" w14:textId="03F62A40" w:rsidR="0077440D" w:rsidRPr="0077440D" w:rsidRDefault="0077440D" w:rsidP="0077440D">
      <w:pPr>
        <w:pStyle w:val="aff2"/>
        <w:ind w:left="-284" w:firstLine="568"/>
        <w:jc w:val="right"/>
        <w:rPr>
          <w:sz w:val="20"/>
          <w:szCs w:val="20"/>
          <w:lang w:val="ru-RU"/>
        </w:rPr>
      </w:pPr>
      <w:bookmarkStart w:id="4" w:name="_Hlk150944129"/>
      <w:r w:rsidRPr="0077440D">
        <w:rPr>
          <w:sz w:val="20"/>
          <w:szCs w:val="20"/>
          <w:lang w:val="ru-RU"/>
        </w:rPr>
        <w:t>ПРИЛОЖЕНИЕ № 2</w:t>
      </w:r>
    </w:p>
    <w:p w14:paraId="65D322B3" w14:textId="77777777" w:rsidR="0077440D" w:rsidRPr="0077440D" w:rsidRDefault="0077440D" w:rsidP="0077440D">
      <w:pPr>
        <w:spacing w:line="0" w:lineRule="atLeast"/>
        <w:ind w:left="-284" w:firstLine="568"/>
        <w:jc w:val="right"/>
        <w:rPr>
          <w:sz w:val="20"/>
          <w:szCs w:val="20"/>
        </w:rPr>
      </w:pPr>
      <w:r w:rsidRPr="0077440D">
        <w:rPr>
          <w:sz w:val="20"/>
          <w:szCs w:val="20"/>
        </w:rPr>
        <w:t>к Административному регламенту</w:t>
      </w:r>
    </w:p>
    <w:p w14:paraId="6FE7121A"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предоставления муниципальной услуги</w:t>
      </w:r>
    </w:p>
    <w:p w14:paraId="0EAE70ED"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«Предоставление права на въезд и передвижение</w:t>
      </w:r>
    </w:p>
    <w:p w14:paraId="552EE2C7" w14:textId="77777777" w:rsidR="0077440D" w:rsidRPr="0077440D" w:rsidRDefault="0077440D" w:rsidP="0077440D">
      <w:pPr>
        <w:spacing w:line="0" w:lineRule="atLeast"/>
        <w:ind w:left="-284" w:firstLine="568"/>
        <w:jc w:val="right"/>
        <w:rPr>
          <w:sz w:val="20"/>
          <w:szCs w:val="20"/>
        </w:rPr>
      </w:pPr>
      <w:r w:rsidRPr="0077440D">
        <w:rPr>
          <w:sz w:val="20"/>
          <w:szCs w:val="20"/>
        </w:rPr>
        <w:t>грузового автотранспорта в зонах ограничения</w:t>
      </w:r>
    </w:p>
    <w:p w14:paraId="02BECC5B" w14:textId="77777777" w:rsidR="0077440D" w:rsidRPr="0077440D" w:rsidRDefault="0077440D" w:rsidP="0077440D">
      <w:pPr>
        <w:spacing w:line="0" w:lineRule="atLeast"/>
        <w:ind w:left="-284" w:firstLine="568"/>
        <w:jc w:val="right"/>
        <w:rPr>
          <w:sz w:val="20"/>
          <w:szCs w:val="20"/>
        </w:rPr>
      </w:pPr>
      <w:r w:rsidRPr="0077440D">
        <w:rPr>
          <w:sz w:val="20"/>
          <w:szCs w:val="20"/>
        </w:rPr>
        <w:t>его движения по автомобильным дорогам</w:t>
      </w:r>
    </w:p>
    <w:p w14:paraId="6CB26D49" w14:textId="77777777" w:rsidR="0077440D" w:rsidRPr="0077440D" w:rsidRDefault="0077440D" w:rsidP="0077440D">
      <w:pPr>
        <w:spacing w:line="0" w:lineRule="atLeast"/>
        <w:ind w:left="-284" w:firstLine="568"/>
        <w:jc w:val="right"/>
        <w:rPr>
          <w:sz w:val="20"/>
          <w:szCs w:val="20"/>
        </w:rPr>
      </w:pPr>
      <w:r w:rsidRPr="0077440D">
        <w:rPr>
          <w:sz w:val="20"/>
          <w:szCs w:val="20"/>
        </w:rPr>
        <w:t>регионального или межмуниципального местного значения»</w:t>
      </w:r>
    </w:p>
    <w:p w14:paraId="14178C80"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ФОРМА</w:t>
      </w:r>
    </w:p>
    <w:p w14:paraId="6675C22B"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Администрация Подгорнского сельского поселения Чаинского района Томской области</w:t>
      </w:r>
    </w:p>
    <w:p w14:paraId="4EA6EA40" w14:textId="77777777" w:rsidR="0077440D" w:rsidRPr="0077440D" w:rsidRDefault="0077440D" w:rsidP="0077440D">
      <w:pPr>
        <w:spacing w:line="0" w:lineRule="atLeast"/>
        <w:ind w:left="-284" w:firstLine="568"/>
        <w:jc w:val="right"/>
        <w:rPr>
          <w:sz w:val="20"/>
          <w:szCs w:val="20"/>
        </w:rPr>
      </w:pPr>
      <w:r w:rsidRPr="0077440D">
        <w:rPr>
          <w:sz w:val="20"/>
          <w:szCs w:val="20"/>
        </w:rPr>
        <w:t> </w:t>
      </w:r>
    </w:p>
    <w:p w14:paraId="7475720A" w14:textId="77777777" w:rsidR="0077440D" w:rsidRPr="0077440D" w:rsidRDefault="0077440D" w:rsidP="0077440D">
      <w:pPr>
        <w:spacing w:line="0" w:lineRule="atLeast"/>
        <w:ind w:left="-284" w:firstLine="568"/>
        <w:jc w:val="right"/>
        <w:rPr>
          <w:sz w:val="20"/>
          <w:szCs w:val="20"/>
        </w:rPr>
      </w:pPr>
      <w:r w:rsidRPr="0077440D">
        <w:rPr>
          <w:sz w:val="20"/>
          <w:szCs w:val="20"/>
        </w:rPr>
        <w:t>Кому: ________________________</w:t>
      </w:r>
    </w:p>
    <w:p w14:paraId="58A4CCD6" w14:textId="77777777" w:rsidR="0077440D" w:rsidRPr="0077440D" w:rsidRDefault="0077440D" w:rsidP="0077440D">
      <w:pPr>
        <w:spacing w:line="0" w:lineRule="atLeast"/>
        <w:ind w:left="-284" w:firstLine="568"/>
        <w:jc w:val="right"/>
        <w:rPr>
          <w:sz w:val="20"/>
          <w:szCs w:val="20"/>
        </w:rPr>
      </w:pPr>
      <w:r w:rsidRPr="0077440D">
        <w:rPr>
          <w:sz w:val="20"/>
          <w:szCs w:val="20"/>
        </w:rPr>
        <w:t>ИНН _________________________</w:t>
      </w:r>
    </w:p>
    <w:p w14:paraId="45531A77" w14:textId="77777777" w:rsidR="0077440D" w:rsidRPr="0077440D" w:rsidRDefault="0077440D" w:rsidP="0077440D">
      <w:pPr>
        <w:spacing w:line="0" w:lineRule="atLeast"/>
        <w:ind w:left="-284" w:firstLine="568"/>
        <w:jc w:val="right"/>
        <w:rPr>
          <w:sz w:val="20"/>
          <w:szCs w:val="20"/>
        </w:rPr>
      </w:pPr>
      <w:r w:rsidRPr="0077440D">
        <w:rPr>
          <w:sz w:val="20"/>
          <w:szCs w:val="20"/>
        </w:rPr>
        <w:t>Представитель: ________________</w:t>
      </w:r>
    </w:p>
    <w:p w14:paraId="202B1037" w14:textId="77777777" w:rsidR="0077440D" w:rsidRPr="0077440D" w:rsidRDefault="0077440D" w:rsidP="0077440D">
      <w:pPr>
        <w:spacing w:line="0" w:lineRule="atLeast"/>
        <w:ind w:left="-284" w:firstLine="568"/>
        <w:jc w:val="right"/>
        <w:rPr>
          <w:sz w:val="20"/>
          <w:szCs w:val="20"/>
        </w:rPr>
      </w:pPr>
      <w:r w:rsidRPr="0077440D">
        <w:rPr>
          <w:sz w:val="20"/>
          <w:szCs w:val="20"/>
        </w:rPr>
        <w:t>Контактные данные заявителя</w:t>
      </w:r>
    </w:p>
    <w:p w14:paraId="2F19BE50" w14:textId="77777777" w:rsidR="0077440D" w:rsidRPr="0077440D" w:rsidRDefault="0077440D" w:rsidP="0077440D">
      <w:pPr>
        <w:spacing w:line="0" w:lineRule="atLeast"/>
        <w:ind w:left="-284" w:firstLine="568"/>
        <w:jc w:val="right"/>
        <w:rPr>
          <w:sz w:val="20"/>
          <w:szCs w:val="20"/>
        </w:rPr>
      </w:pPr>
      <w:r w:rsidRPr="0077440D">
        <w:rPr>
          <w:sz w:val="20"/>
          <w:szCs w:val="20"/>
        </w:rPr>
        <w:t>(представителя): _______________</w:t>
      </w:r>
    </w:p>
    <w:p w14:paraId="09A6BC9C" w14:textId="77777777" w:rsidR="0077440D" w:rsidRPr="0077440D" w:rsidRDefault="0077440D" w:rsidP="0077440D">
      <w:pPr>
        <w:spacing w:line="0" w:lineRule="atLeast"/>
        <w:ind w:left="-284" w:firstLine="568"/>
        <w:jc w:val="right"/>
        <w:rPr>
          <w:sz w:val="20"/>
          <w:szCs w:val="20"/>
        </w:rPr>
      </w:pPr>
      <w:r w:rsidRPr="0077440D">
        <w:rPr>
          <w:sz w:val="20"/>
          <w:szCs w:val="20"/>
        </w:rPr>
        <w:t>Тел.: ________________________</w:t>
      </w:r>
    </w:p>
    <w:p w14:paraId="5C9E7354" w14:textId="77777777" w:rsidR="0077440D" w:rsidRPr="0077440D" w:rsidRDefault="0077440D" w:rsidP="0077440D">
      <w:pPr>
        <w:spacing w:line="0" w:lineRule="atLeast"/>
        <w:ind w:left="-284" w:firstLine="568"/>
        <w:jc w:val="right"/>
        <w:rPr>
          <w:sz w:val="20"/>
          <w:szCs w:val="20"/>
        </w:rPr>
      </w:pPr>
      <w:r w:rsidRPr="0077440D">
        <w:rPr>
          <w:sz w:val="20"/>
          <w:szCs w:val="20"/>
        </w:rPr>
        <w:t>Эл. почта:____________________</w:t>
      </w:r>
    </w:p>
    <w:p w14:paraId="45BB425E"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РЕШЕНИЕ</w:t>
      </w:r>
    </w:p>
    <w:p w14:paraId="3BEDFCB8"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об отказе в выдаче пропуска, предоставляющего право на въезд и передвижение грузового автотранспорта в зонах с ограниченным движением на территории Подгорнского сельского поселения</w:t>
      </w:r>
    </w:p>
    <w:p w14:paraId="34050040"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от _________________                                                            № _________________</w:t>
      </w:r>
    </w:p>
    <w:p w14:paraId="3EE7762F" w14:textId="77777777" w:rsidR="0077440D" w:rsidRPr="0077440D" w:rsidRDefault="0077440D" w:rsidP="0077440D">
      <w:pPr>
        <w:spacing w:before="100" w:beforeAutospacing="1" w:after="100" w:afterAutospacing="1"/>
        <w:ind w:left="-284" w:firstLine="568"/>
        <w:jc w:val="both"/>
        <w:rPr>
          <w:sz w:val="20"/>
          <w:szCs w:val="20"/>
        </w:rPr>
      </w:pPr>
      <w:r w:rsidRPr="0077440D">
        <w:rPr>
          <w:sz w:val="20"/>
          <w:szCs w:val="20"/>
        </w:rPr>
        <w:t xml:space="preserve">По результатам рассмотрения заявления на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Подгорнского сельского поселения от ______________ № _____ </w:t>
      </w:r>
    </w:p>
    <w:p w14:paraId="50ADC83C" w14:textId="77777777" w:rsidR="0077440D" w:rsidRPr="0077440D" w:rsidRDefault="0077440D" w:rsidP="0077440D">
      <w:pPr>
        <w:spacing w:before="100" w:beforeAutospacing="1"/>
        <w:ind w:left="-284" w:firstLine="568"/>
        <w:jc w:val="both"/>
        <w:rPr>
          <w:sz w:val="20"/>
          <w:szCs w:val="20"/>
        </w:rPr>
      </w:pPr>
      <w:r w:rsidRPr="0077440D">
        <w:rPr>
          <w:sz w:val="20"/>
          <w:szCs w:val="20"/>
        </w:rPr>
        <w:t>принято решение об отказе в выдаче пропуска по следующим основаниям:</w:t>
      </w:r>
    </w:p>
    <w:p w14:paraId="35E77380" w14:textId="77777777" w:rsidR="0077440D" w:rsidRPr="0077440D" w:rsidRDefault="0077440D" w:rsidP="0077440D">
      <w:pPr>
        <w:spacing w:line="0" w:lineRule="atLeast"/>
        <w:ind w:left="-284" w:firstLine="568"/>
        <w:jc w:val="both"/>
        <w:rPr>
          <w:sz w:val="20"/>
          <w:szCs w:val="20"/>
        </w:rPr>
      </w:pPr>
      <w:r w:rsidRPr="0077440D">
        <w:rPr>
          <w:sz w:val="20"/>
          <w:szCs w:val="20"/>
        </w:rPr>
        <w:t>_________________________________________________________________</w:t>
      </w:r>
    </w:p>
    <w:p w14:paraId="0B46B6D7" w14:textId="77777777" w:rsidR="0077440D" w:rsidRPr="0077440D" w:rsidRDefault="0077440D" w:rsidP="0077440D">
      <w:pPr>
        <w:spacing w:line="0" w:lineRule="atLeast"/>
        <w:ind w:left="-284" w:firstLine="568"/>
        <w:jc w:val="both"/>
        <w:rPr>
          <w:sz w:val="20"/>
          <w:szCs w:val="20"/>
        </w:rPr>
      </w:pPr>
      <w:r w:rsidRPr="0077440D">
        <w:rPr>
          <w:sz w:val="20"/>
          <w:szCs w:val="20"/>
        </w:rPr>
        <w:t>(указываются основания для отказа в предоставлении муниципальной услуги)</w:t>
      </w:r>
    </w:p>
    <w:p w14:paraId="32E11891" w14:textId="77777777" w:rsidR="0077440D" w:rsidRPr="0077440D" w:rsidRDefault="0077440D" w:rsidP="0077440D">
      <w:pPr>
        <w:spacing w:before="100" w:beforeAutospacing="1" w:after="100" w:afterAutospacing="1"/>
        <w:ind w:left="-284" w:firstLine="568"/>
        <w:jc w:val="both"/>
        <w:rPr>
          <w:sz w:val="20"/>
          <w:szCs w:val="20"/>
        </w:rPr>
      </w:pPr>
      <w:r w:rsidRPr="0077440D">
        <w:rPr>
          <w:sz w:val="20"/>
          <w:szCs w:val="20"/>
        </w:rPr>
        <w:t>Дополнительная информация: _________________________.</w:t>
      </w:r>
    </w:p>
    <w:p w14:paraId="007850F1" w14:textId="77777777" w:rsidR="0077440D" w:rsidRPr="0077440D" w:rsidRDefault="0077440D" w:rsidP="0077440D">
      <w:pPr>
        <w:spacing w:before="100" w:beforeAutospacing="1"/>
        <w:ind w:left="-284" w:firstLine="568"/>
        <w:jc w:val="both"/>
        <w:rPr>
          <w:sz w:val="20"/>
          <w:szCs w:val="20"/>
        </w:rPr>
      </w:pPr>
      <w:r w:rsidRPr="0077440D">
        <w:rPr>
          <w:sz w:val="20"/>
          <w:szCs w:val="2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22C5CDFF" w14:textId="77777777" w:rsidR="0077440D" w:rsidRPr="0077440D" w:rsidRDefault="0077440D" w:rsidP="0077440D">
      <w:pPr>
        <w:spacing w:before="100" w:beforeAutospacing="1" w:after="100" w:afterAutospacing="1"/>
        <w:ind w:left="-284" w:firstLine="568"/>
        <w:jc w:val="both"/>
        <w:rPr>
          <w:sz w:val="20"/>
          <w:szCs w:val="20"/>
        </w:rPr>
      </w:pPr>
      <w:r w:rsidRPr="0077440D">
        <w:rPr>
          <w:sz w:val="20"/>
          <w:szCs w:val="20"/>
        </w:rPr>
        <w:t>Данный отказ может быть обжалован в досудебном порядке путём направления жалобы в уполномоченный орган, а также в судебном порядке.</w:t>
      </w:r>
    </w:p>
    <w:p w14:paraId="197C7C11"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ФИО, должность руководителя органа, предоставляющего муниципальную услугу</w:t>
      </w:r>
    </w:p>
    <w:p w14:paraId="57B061A4"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подпись_____________________ </w:t>
      </w:r>
    </w:p>
    <w:bookmarkEnd w:id="4"/>
    <w:p w14:paraId="796DA4DD" w14:textId="66752230" w:rsidR="0077440D" w:rsidRPr="0077440D" w:rsidRDefault="0077440D" w:rsidP="0077440D">
      <w:pPr>
        <w:pStyle w:val="aff2"/>
        <w:ind w:left="-284" w:firstLine="568"/>
        <w:jc w:val="right"/>
        <w:rPr>
          <w:sz w:val="20"/>
          <w:szCs w:val="20"/>
          <w:lang w:val="ru-RU"/>
        </w:rPr>
      </w:pPr>
      <w:r w:rsidRPr="0077440D">
        <w:rPr>
          <w:sz w:val="20"/>
          <w:szCs w:val="20"/>
          <w:lang w:val="ru-RU"/>
        </w:rPr>
        <w:t>ПРИЛОЖЕНИЕ № 3</w:t>
      </w:r>
    </w:p>
    <w:p w14:paraId="7E5AB16F" w14:textId="77777777" w:rsidR="0077440D" w:rsidRPr="0077440D" w:rsidRDefault="0077440D" w:rsidP="0077440D">
      <w:pPr>
        <w:spacing w:line="0" w:lineRule="atLeast"/>
        <w:ind w:left="-284" w:firstLine="568"/>
        <w:jc w:val="right"/>
        <w:rPr>
          <w:sz w:val="20"/>
          <w:szCs w:val="20"/>
        </w:rPr>
      </w:pPr>
      <w:r w:rsidRPr="0077440D">
        <w:rPr>
          <w:sz w:val="20"/>
          <w:szCs w:val="20"/>
        </w:rPr>
        <w:lastRenderedPageBreak/>
        <w:t>к Административному регламенту</w:t>
      </w:r>
    </w:p>
    <w:p w14:paraId="7855F8F7"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предоставления муниципальной услуги</w:t>
      </w:r>
    </w:p>
    <w:p w14:paraId="153D0F7F"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«Предоставление права на въезд и передвижение</w:t>
      </w:r>
    </w:p>
    <w:p w14:paraId="6288470A" w14:textId="77777777" w:rsidR="0077440D" w:rsidRPr="0077440D" w:rsidRDefault="0077440D" w:rsidP="0077440D">
      <w:pPr>
        <w:spacing w:line="0" w:lineRule="atLeast"/>
        <w:ind w:left="-284" w:firstLine="568"/>
        <w:jc w:val="right"/>
        <w:rPr>
          <w:sz w:val="20"/>
          <w:szCs w:val="20"/>
        </w:rPr>
      </w:pPr>
      <w:r w:rsidRPr="0077440D">
        <w:rPr>
          <w:sz w:val="20"/>
          <w:szCs w:val="20"/>
        </w:rPr>
        <w:t>грузового автотранспорта в зонах ограничения</w:t>
      </w:r>
    </w:p>
    <w:p w14:paraId="211A248D" w14:textId="77777777" w:rsidR="0077440D" w:rsidRPr="0077440D" w:rsidRDefault="0077440D" w:rsidP="0077440D">
      <w:pPr>
        <w:spacing w:line="0" w:lineRule="atLeast"/>
        <w:ind w:left="-284" w:firstLine="568"/>
        <w:jc w:val="right"/>
        <w:rPr>
          <w:sz w:val="20"/>
          <w:szCs w:val="20"/>
        </w:rPr>
      </w:pPr>
      <w:r w:rsidRPr="0077440D">
        <w:rPr>
          <w:sz w:val="20"/>
          <w:szCs w:val="20"/>
        </w:rPr>
        <w:t>его движения по автомобильным дорогам</w:t>
      </w:r>
    </w:p>
    <w:p w14:paraId="02F8E781" w14:textId="77777777" w:rsidR="0077440D" w:rsidRPr="0077440D" w:rsidRDefault="0077440D" w:rsidP="0077440D">
      <w:pPr>
        <w:spacing w:line="0" w:lineRule="atLeast"/>
        <w:ind w:left="-284" w:firstLine="568"/>
        <w:jc w:val="right"/>
        <w:rPr>
          <w:sz w:val="20"/>
          <w:szCs w:val="20"/>
        </w:rPr>
      </w:pPr>
      <w:r w:rsidRPr="0077440D">
        <w:rPr>
          <w:sz w:val="20"/>
          <w:szCs w:val="20"/>
        </w:rPr>
        <w:t>регионального или межмуниципального местного значения»</w:t>
      </w:r>
    </w:p>
    <w:p w14:paraId="21D5EEC5"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ФОРМА</w:t>
      </w:r>
    </w:p>
    <w:p w14:paraId="2735CA2C" w14:textId="77777777" w:rsidR="0077440D" w:rsidRPr="0077440D" w:rsidRDefault="0077440D" w:rsidP="0077440D">
      <w:pPr>
        <w:ind w:left="-284" w:firstLine="568"/>
        <w:jc w:val="right"/>
        <w:rPr>
          <w:sz w:val="20"/>
          <w:szCs w:val="20"/>
        </w:rPr>
      </w:pPr>
      <w:r w:rsidRPr="0077440D">
        <w:rPr>
          <w:sz w:val="20"/>
          <w:szCs w:val="20"/>
        </w:rPr>
        <w:t>Администрация Подгорнского сельского поселения Чаинского района Томской области</w:t>
      </w:r>
    </w:p>
    <w:p w14:paraId="5599B2DB" w14:textId="77777777" w:rsidR="0077440D" w:rsidRPr="0077440D" w:rsidRDefault="0077440D" w:rsidP="0077440D">
      <w:pPr>
        <w:pStyle w:val="aff2"/>
        <w:ind w:left="-284" w:firstLine="568"/>
        <w:jc w:val="right"/>
        <w:rPr>
          <w:sz w:val="20"/>
          <w:szCs w:val="20"/>
          <w:lang w:val="ru-RU"/>
        </w:rPr>
      </w:pPr>
      <w:r w:rsidRPr="0077440D">
        <w:rPr>
          <w:sz w:val="20"/>
          <w:szCs w:val="20"/>
          <w:lang w:val="ru-RU"/>
        </w:rPr>
        <w:t>______________________________________</w:t>
      </w:r>
    </w:p>
    <w:p w14:paraId="046F503B" w14:textId="77777777" w:rsidR="0077440D" w:rsidRPr="0077440D" w:rsidRDefault="0077440D" w:rsidP="0077440D">
      <w:pPr>
        <w:pStyle w:val="aff2"/>
        <w:ind w:left="-284" w:firstLine="568"/>
        <w:jc w:val="right"/>
        <w:rPr>
          <w:sz w:val="20"/>
          <w:szCs w:val="20"/>
          <w:lang w:val="ru-RU"/>
        </w:rPr>
      </w:pPr>
      <w:r w:rsidRPr="0077440D">
        <w:rPr>
          <w:sz w:val="20"/>
          <w:szCs w:val="20"/>
          <w:lang w:val="ru-RU"/>
        </w:rPr>
        <w:t>(полное наименование, ИНН, ОГРН юридического лица)</w:t>
      </w:r>
    </w:p>
    <w:p w14:paraId="3D65A4A7" w14:textId="77777777" w:rsidR="0077440D" w:rsidRPr="0077440D" w:rsidRDefault="0077440D" w:rsidP="0077440D">
      <w:pPr>
        <w:pStyle w:val="aff2"/>
        <w:ind w:left="-284" w:firstLine="568"/>
        <w:jc w:val="right"/>
        <w:rPr>
          <w:sz w:val="20"/>
          <w:szCs w:val="20"/>
          <w:lang w:val="ru-RU"/>
        </w:rPr>
      </w:pPr>
      <w:r w:rsidRPr="0077440D">
        <w:rPr>
          <w:sz w:val="20"/>
          <w:szCs w:val="20"/>
          <w:lang w:val="ru-RU"/>
        </w:rPr>
        <w:t>______________________________________</w:t>
      </w:r>
    </w:p>
    <w:p w14:paraId="7F6A5D80" w14:textId="77777777" w:rsidR="0077440D" w:rsidRPr="0077440D" w:rsidRDefault="0077440D" w:rsidP="0077440D">
      <w:pPr>
        <w:pStyle w:val="aff2"/>
        <w:ind w:left="-284" w:firstLine="568"/>
        <w:jc w:val="right"/>
        <w:rPr>
          <w:sz w:val="20"/>
          <w:szCs w:val="20"/>
          <w:lang w:val="ru-RU"/>
        </w:rPr>
      </w:pPr>
      <w:r w:rsidRPr="0077440D">
        <w:rPr>
          <w:sz w:val="20"/>
          <w:szCs w:val="20"/>
          <w:lang w:val="ru-RU"/>
        </w:rPr>
        <w:t xml:space="preserve">(контактный телефон, электронная почта, </w:t>
      </w:r>
    </w:p>
    <w:p w14:paraId="2E91F89A" w14:textId="77777777" w:rsidR="0077440D" w:rsidRPr="0077440D" w:rsidRDefault="0077440D" w:rsidP="0077440D">
      <w:pPr>
        <w:pStyle w:val="aff2"/>
        <w:ind w:left="-284" w:firstLine="568"/>
        <w:jc w:val="right"/>
        <w:rPr>
          <w:sz w:val="20"/>
          <w:szCs w:val="20"/>
          <w:lang w:val="ru-RU"/>
        </w:rPr>
      </w:pPr>
      <w:r w:rsidRPr="0077440D">
        <w:rPr>
          <w:sz w:val="20"/>
          <w:szCs w:val="20"/>
          <w:lang w:val="ru-RU"/>
        </w:rPr>
        <w:t>почтовый адрес)</w:t>
      </w:r>
    </w:p>
    <w:p w14:paraId="30FB0496" w14:textId="77777777" w:rsidR="0077440D" w:rsidRPr="0077440D" w:rsidRDefault="0077440D" w:rsidP="0077440D">
      <w:pPr>
        <w:pStyle w:val="aff2"/>
        <w:ind w:left="-284" w:firstLine="568"/>
        <w:jc w:val="right"/>
        <w:rPr>
          <w:sz w:val="20"/>
          <w:szCs w:val="20"/>
          <w:lang w:val="ru-RU"/>
        </w:rPr>
      </w:pPr>
      <w:r w:rsidRPr="0077440D">
        <w:rPr>
          <w:sz w:val="20"/>
          <w:szCs w:val="20"/>
          <w:lang w:val="ru-RU"/>
        </w:rPr>
        <w:t>__________________________________________</w:t>
      </w:r>
    </w:p>
    <w:p w14:paraId="28EBC3C3" w14:textId="77777777" w:rsidR="0077440D" w:rsidRPr="0077440D" w:rsidRDefault="0077440D" w:rsidP="0077440D">
      <w:pPr>
        <w:pStyle w:val="aff2"/>
        <w:ind w:left="-284" w:firstLine="568"/>
        <w:jc w:val="right"/>
        <w:rPr>
          <w:sz w:val="20"/>
          <w:szCs w:val="20"/>
          <w:lang w:val="ru-RU"/>
        </w:rPr>
      </w:pPr>
      <w:r w:rsidRPr="0077440D">
        <w:rPr>
          <w:sz w:val="20"/>
          <w:szCs w:val="20"/>
          <w:lang w:val="ru-RU"/>
        </w:rPr>
        <w:t>(фамилия, имя, отчество</w:t>
      </w:r>
    </w:p>
    <w:p w14:paraId="77C1DE70" w14:textId="77777777" w:rsidR="0077440D" w:rsidRPr="0077440D" w:rsidRDefault="0077440D" w:rsidP="0077440D">
      <w:pPr>
        <w:pStyle w:val="aff2"/>
        <w:ind w:left="-284" w:firstLine="568"/>
        <w:jc w:val="right"/>
        <w:rPr>
          <w:sz w:val="20"/>
          <w:szCs w:val="20"/>
          <w:lang w:val="ru-RU"/>
        </w:rPr>
      </w:pPr>
      <w:r w:rsidRPr="0077440D">
        <w:rPr>
          <w:sz w:val="20"/>
          <w:szCs w:val="20"/>
          <w:lang w:val="ru-RU"/>
        </w:rPr>
        <w:t>(последнее – при наличии),</w:t>
      </w:r>
    </w:p>
    <w:p w14:paraId="637F5D48" w14:textId="77777777" w:rsidR="0077440D" w:rsidRPr="0077440D" w:rsidRDefault="0077440D" w:rsidP="0077440D">
      <w:pPr>
        <w:pStyle w:val="aff2"/>
        <w:ind w:left="-284" w:firstLine="568"/>
        <w:jc w:val="right"/>
        <w:rPr>
          <w:sz w:val="20"/>
          <w:szCs w:val="20"/>
          <w:lang w:val="ru-RU"/>
        </w:rPr>
      </w:pPr>
      <w:r w:rsidRPr="0077440D">
        <w:rPr>
          <w:sz w:val="20"/>
          <w:szCs w:val="20"/>
          <w:lang w:val="ru-RU"/>
        </w:rPr>
        <w:t>данные документа, удостоверяющего личность,</w:t>
      </w:r>
    </w:p>
    <w:p w14:paraId="282A70E5" w14:textId="77777777" w:rsidR="0077440D" w:rsidRPr="0077440D" w:rsidRDefault="0077440D" w:rsidP="0077440D">
      <w:pPr>
        <w:pStyle w:val="aff2"/>
        <w:ind w:left="-284" w:firstLine="568"/>
        <w:jc w:val="right"/>
        <w:rPr>
          <w:sz w:val="20"/>
          <w:szCs w:val="20"/>
          <w:lang w:val="ru-RU"/>
        </w:rPr>
      </w:pPr>
      <w:r w:rsidRPr="0077440D">
        <w:rPr>
          <w:sz w:val="20"/>
          <w:szCs w:val="20"/>
          <w:lang w:val="ru-RU"/>
        </w:rPr>
        <w:t xml:space="preserve">контактный телефон, адрес электронной почты </w:t>
      </w:r>
    </w:p>
    <w:p w14:paraId="7F39BD95" w14:textId="77777777" w:rsidR="0077440D" w:rsidRPr="0077440D" w:rsidRDefault="0077440D" w:rsidP="0077440D">
      <w:pPr>
        <w:pStyle w:val="aff2"/>
        <w:ind w:left="-284" w:firstLine="568"/>
        <w:jc w:val="right"/>
        <w:rPr>
          <w:sz w:val="20"/>
          <w:szCs w:val="20"/>
          <w:lang w:val="ru-RU"/>
        </w:rPr>
      </w:pPr>
      <w:r w:rsidRPr="0077440D">
        <w:rPr>
          <w:sz w:val="20"/>
          <w:szCs w:val="20"/>
          <w:lang w:val="ru-RU"/>
        </w:rPr>
        <w:t>уполномоченного лица)</w:t>
      </w:r>
    </w:p>
    <w:p w14:paraId="652AE667"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ЗАЯВЛЕНИЕ</w:t>
      </w:r>
    </w:p>
    <w:p w14:paraId="39D5DF33"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 выдаче пропуска, предоставляющего право на въезд и передвижение грузового автотранспорта в зонах с ограниченным движением на территории Подгорнского сельского поселения</w:t>
      </w:r>
    </w:p>
    <w:p w14:paraId="5CE082F0" w14:textId="77777777" w:rsidR="0077440D" w:rsidRPr="0077440D" w:rsidRDefault="0077440D" w:rsidP="0077440D">
      <w:pPr>
        <w:ind w:left="-284" w:firstLine="568"/>
        <w:jc w:val="both"/>
        <w:rPr>
          <w:sz w:val="20"/>
          <w:szCs w:val="20"/>
        </w:rPr>
      </w:pPr>
      <w:r w:rsidRPr="0077440D">
        <w:rPr>
          <w:sz w:val="20"/>
          <w:szCs w:val="20"/>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Подгорнского сельского поселения и выдать пропуск (пропуска) сроком действия ____________ (указать срок) в количестве __________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14:paraId="2C0C221B" w14:textId="77777777" w:rsidR="0077440D" w:rsidRPr="0077440D" w:rsidRDefault="0077440D" w:rsidP="0077440D">
      <w:pPr>
        <w:spacing w:line="0" w:lineRule="atLeast"/>
        <w:ind w:left="-284" w:firstLine="568"/>
        <w:jc w:val="both"/>
        <w:rPr>
          <w:sz w:val="20"/>
          <w:szCs w:val="20"/>
        </w:rPr>
      </w:pPr>
      <w:r w:rsidRPr="0077440D">
        <w:rPr>
          <w:sz w:val="20"/>
          <w:szCs w:val="20"/>
        </w:rPr>
        <w:t>Пропуск необходим для ___________________________________________</w:t>
      </w:r>
    </w:p>
    <w:p w14:paraId="68853561" w14:textId="77777777" w:rsidR="0077440D" w:rsidRPr="0077440D" w:rsidRDefault="0077440D" w:rsidP="0077440D">
      <w:pPr>
        <w:spacing w:line="0" w:lineRule="atLeast"/>
        <w:ind w:left="-284" w:firstLine="568"/>
        <w:jc w:val="both"/>
        <w:rPr>
          <w:sz w:val="20"/>
          <w:szCs w:val="20"/>
        </w:rPr>
      </w:pPr>
      <w:r w:rsidRPr="0077440D">
        <w:rPr>
          <w:sz w:val="20"/>
          <w:szCs w:val="20"/>
        </w:rPr>
        <w:t xml:space="preserve">                                                     (указать причину получения пропуска)</w:t>
      </w:r>
    </w:p>
    <w:p w14:paraId="595DC6B1" w14:textId="77777777" w:rsidR="0077440D" w:rsidRPr="0077440D" w:rsidRDefault="0077440D" w:rsidP="0077440D">
      <w:pPr>
        <w:ind w:left="-284" w:firstLine="568"/>
        <w:jc w:val="both"/>
        <w:rPr>
          <w:sz w:val="20"/>
          <w:szCs w:val="20"/>
        </w:rPr>
      </w:pPr>
      <w:r w:rsidRPr="0077440D">
        <w:rPr>
          <w:sz w:val="20"/>
          <w:szCs w:val="20"/>
        </w:rPr>
        <w:t>Документы и (или) информация, необходимые для предоставления муниципальной услуги, прилагаются.</w:t>
      </w:r>
    </w:p>
    <w:p w14:paraId="7D9C692F" w14:textId="77777777" w:rsidR="0077440D" w:rsidRPr="0077440D" w:rsidRDefault="0077440D" w:rsidP="0077440D">
      <w:pPr>
        <w:ind w:left="-284" w:firstLine="568"/>
        <w:jc w:val="both"/>
        <w:rPr>
          <w:sz w:val="20"/>
          <w:szCs w:val="20"/>
        </w:rPr>
      </w:pPr>
      <w:r w:rsidRPr="0077440D">
        <w:rPr>
          <w:sz w:val="20"/>
          <w:szCs w:val="20"/>
        </w:rPr>
        <w:t>Результат предоставления муниципальной услуги прошу:</w:t>
      </w:r>
    </w:p>
    <w:p w14:paraId="747C3E0F" w14:textId="77777777" w:rsidR="0077440D" w:rsidRPr="0077440D" w:rsidRDefault="0077440D" w:rsidP="0077440D">
      <w:pPr>
        <w:ind w:left="-284" w:firstLine="568"/>
        <w:jc w:val="both"/>
        <w:rPr>
          <w:sz w:val="20"/>
          <w:szCs w:val="20"/>
        </w:rPr>
      </w:pPr>
      <w:r w:rsidRPr="0077440D">
        <w:rPr>
          <w:sz w:val="20"/>
          <w:szCs w:val="20"/>
        </w:rPr>
        <w:t>вручить лично, направить по месту фактического проживания (месту нахождения) в форме документа на бумажном носителе (нужное подчеркнуть).</w:t>
      </w:r>
    </w:p>
    <w:p w14:paraId="5D65CDBE" w14:textId="77777777" w:rsidR="0077440D" w:rsidRPr="0077440D" w:rsidRDefault="0077440D" w:rsidP="0077440D">
      <w:pPr>
        <w:ind w:left="-284" w:firstLine="568"/>
        <w:jc w:val="both"/>
        <w:rPr>
          <w:sz w:val="20"/>
          <w:szCs w:val="20"/>
        </w:rPr>
      </w:pPr>
      <w:r w:rsidRPr="0077440D">
        <w:rPr>
          <w:sz w:val="20"/>
          <w:szCs w:val="20"/>
        </w:rPr>
        <w:t>Решение об отказе в приёме заявления и документов (информации, сведений, данных), необходимых для предоставления муниципальной услуги, прошу:</w:t>
      </w:r>
    </w:p>
    <w:p w14:paraId="2592DB73" w14:textId="77777777" w:rsidR="0077440D" w:rsidRPr="0077440D" w:rsidRDefault="0077440D" w:rsidP="0077440D">
      <w:pPr>
        <w:ind w:left="-284" w:firstLine="568"/>
        <w:jc w:val="both"/>
        <w:rPr>
          <w:sz w:val="20"/>
          <w:szCs w:val="20"/>
        </w:rPr>
      </w:pPr>
      <w:r w:rsidRPr="0077440D">
        <w:rPr>
          <w:sz w:val="20"/>
          <w:szCs w:val="20"/>
        </w:rPr>
        <w:t>вручить лично, направить по месту фактического проживания (месту нахождения) в форме документа на бумажном носителе (нужное подчеркнуть).</w:t>
      </w:r>
    </w:p>
    <w:p w14:paraId="0DF99410" w14:textId="77777777" w:rsidR="0077440D" w:rsidRPr="0077440D" w:rsidRDefault="0077440D" w:rsidP="0077440D">
      <w:pPr>
        <w:spacing w:line="0" w:lineRule="atLeast"/>
        <w:ind w:left="-284" w:firstLine="567"/>
        <w:jc w:val="both"/>
        <w:rPr>
          <w:sz w:val="20"/>
          <w:szCs w:val="20"/>
        </w:rPr>
      </w:pPr>
      <w:r w:rsidRPr="0077440D">
        <w:rPr>
          <w:sz w:val="20"/>
          <w:szCs w:val="20"/>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14:paraId="3AB1CFA7" w14:textId="77777777" w:rsidR="0077440D" w:rsidRPr="0077440D" w:rsidRDefault="0077440D" w:rsidP="0077440D">
      <w:pPr>
        <w:spacing w:before="100" w:beforeAutospacing="1"/>
        <w:ind w:left="-284" w:firstLine="568"/>
        <w:rPr>
          <w:sz w:val="20"/>
          <w:szCs w:val="20"/>
        </w:rPr>
      </w:pPr>
      <w:r w:rsidRPr="0077440D">
        <w:rPr>
          <w:sz w:val="20"/>
          <w:szCs w:val="20"/>
        </w:rPr>
        <w:t>_______________________       ________________________________________</w:t>
      </w:r>
    </w:p>
    <w:p w14:paraId="52780917" w14:textId="77777777" w:rsidR="0077440D" w:rsidRPr="0077440D" w:rsidRDefault="0077440D" w:rsidP="0077440D">
      <w:pPr>
        <w:pStyle w:val="aff2"/>
        <w:spacing w:line="0" w:lineRule="atLeast"/>
        <w:ind w:left="-284" w:firstLine="567"/>
        <w:rPr>
          <w:sz w:val="20"/>
          <w:szCs w:val="20"/>
          <w:lang w:val="ru-RU"/>
        </w:rPr>
      </w:pPr>
      <w:r w:rsidRPr="0077440D">
        <w:rPr>
          <w:sz w:val="20"/>
          <w:szCs w:val="20"/>
          <w:lang w:val="ru-RU"/>
        </w:rPr>
        <w:t xml:space="preserve">          (подпись)</w:t>
      </w:r>
      <w:r w:rsidRPr="0077440D">
        <w:rPr>
          <w:sz w:val="20"/>
          <w:szCs w:val="20"/>
        </w:rPr>
        <w:t>                                                </w:t>
      </w:r>
      <w:r w:rsidRPr="0077440D">
        <w:rPr>
          <w:sz w:val="20"/>
          <w:szCs w:val="20"/>
          <w:lang w:val="ru-RU"/>
        </w:rPr>
        <w:t xml:space="preserve"> (имя, отчество, фамилия)</w:t>
      </w:r>
    </w:p>
    <w:p w14:paraId="6201A5DF"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«_____» _______________ 20 ___ г. </w:t>
      </w:r>
    </w:p>
    <w:p w14:paraId="72A28C1C" w14:textId="36F1281F" w:rsidR="0077440D" w:rsidRPr="0077440D" w:rsidRDefault="0077440D" w:rsidP="0077440D">
      <w:pPr>
        <w:pStyle w:val="aff2"/>
        <w:ind w:left="-284" w:firstLine="568"/>
        <w:jc w:val="right"/>
        <w:rPr>
          <w:sz w:val="20"/>
          <w:szCs w:val="20"/>
          <w:lang w:val="ru-RU"/>
        </w:rPr>
      </w:pPr>
      <w:bookmarkStart w:id="5" w:name="_Hlk150939519"/>
      <w:r w:rsidRPr="0077440D">
        <w:rPr>
          <w:sz w:val="20"/>
          <w:szCs w:val="20"/>
          <w:lang w:val="ru-RU"/>
        </w:rPr>
        <w:t>ПРИЛОЖЕНИЕ № 4</w:t>
      </w:r>
    </w:p>
    <w:p w14:paraId="2379A0F5" w14:textId="77777777" w:rsidR="0077440D" w:rsidRPr="0077440D" w:rsidRDefault="0077440D" w:rsidP="0077440D">
      <w:pPr>
        <w:spacing w:line="0" w:lineRule="atLeast"/>
        <w:ind w:left="-284" w:firstLine="568"/>
        <w:jc w:val="right"/>
        <w:rPr>
          <w:sz w:val="20"/>
          <w:szCs w:val="20"/>
        </w:rPr>
      </w:pPr>
      <w:r w:rsidRPr="0077440D">
        <w:rPr>
          <w:sz w:val="20"/>
          <w:szCs w:val="20"/>
        </w:rPr>
        <w:t>к Административному регламенту</w:t>
      </w:r>
    </w:p>
    <w:p w14:paraId="0C20999E"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предоставления муниципальной услуги</w:t>
      </w:r>
    </w:p>
    <w:p w14:paraId="59B2083B"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«Предоставление права на въезд и передвижение</w:t>
      </w:r>
    </w:p>
    <w:p w14:paraId="1DF2A45D" w14:textId="77777777" w:rsidR="0077440D" w:rsidRPr="0077440D" w:rsidRDefault="0077440D" w:rsidP="0077440D">
      <w:pPr>
        <w:spacing w:line="0" w:lineRule="atLeast"/>
        <w:ind w:left="-284" w:firstLine="568"/>
        <w:jc w:val="right"/>
        <w:rPr>
          <w:sz w:val="20"/>
          <w:szCs w:val="20"/>
        </w:rPr>
      </w:pPr>
      <w:r w:rsidRPr="0077440D">
        <w:rPr>
          <w:sz w:val="20"/>
          <w:szCs w:val="20"/>
        </w:rPr>
        <w:t>грузового автотранспорта в зонах ограничения</w:t>
      </w:r>
    </w:p>
    <w:p w14:paraId="009850F7" w14:textId="77777777" w:rsidR="0077440D" w:rsidRPr="0077440D" w:rsidRDefault="0077440D" w:rsidP="0077440D">
      <w:pPr>
        <w:spacing w:line="0" w:lineRule="atLeast"/>
        <w:ind w:left="-284" w:firstLine="568"/>
        <w:jc w:val="right"/>
        <w:rPr>
          <w:sz w:val="20"/>
          <w:szCs w:val="20"/>
        </w:rPr>
      </w:pPr>
      <w:r w:rsidRPr="0077440D">
        <w:rPr>
          <w:sz w:val="20"/>
          <w:szCs w:val="20"/>
        </w:rPr>
        <w:t>его движения по автомобильным дорогам</w:t>
      </w:r>
    </w:p>
    <w:p w14:paraId="6E66CAA7" w14:textId="77777777" w:rsidR="0077440D" w:rsidRPr="0077440D" w:rsidRDefault="0077440D" w:rsidP="0077440D">
      <w:pPr>
        <w:spacing w:line="0" w:lineRule="atLeast"/>
        <w:ind w:left="-284" w:firstLine="568"/>
        <w:jc w:val="right"/>
        <w:rPr>
          <w:sz w:val="20"/>
          <w:szCs w:val="20"/>
        </w:rPr>
      </w:pPr>
      <w:r w:rsidRPr="0077440D">
        <w:rPr>
          <w:sz w:val="20"/>
          <w:szCs w:val="20"/>
        </w:rPr>
        <w:t>регионального или межмуниципального местного значения»</w:t>
      </w:r>
    </w:p>
    <w:p w14:paraId="787947FA"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ФОРМА</w:t>
      </w:r>
    </w:p>
    <w:p w14:paraId="5FCB28FF" w14:textId="77777777" w:rsidR="0077440D" w:rsidRPr="0077440D" w:rsidRDefault="0077440D" w:rsidP="0077440D">
      <w:pPr>
        <w:spacing w:before="100" w:beforeAutospacing="1"/>
        <w:ind w:left="-284" w:firstLine="568"/>
        <w:jc w:val="right"/>
        <w:rPr>
          <w:sz w:val="20"/>
          <w:szCs w:val="20"/>
        </w:rPr>
      </w:pPr>
      <w:r w:rsidRPr="0077440D">
        <w:rPr>
          <w:sz w:val="20"/>
          <w:szCs w:val="20"/>
        </w:rPr>
        <w:lastRenderedPageBreak/>
        <w:t>Администрация Подгорнского сельского поселения Чаинского района Томской области</w:t>
      </w:r>
    </w:p>
    <w:p w14:paraId="0FF09D20" w14:textId="77777777" w:rsidR="0077440D" w:rsidRPr="0077440D" w:rsidRDefault="0077440D" w:rsidP="0077440D">
      <w:pPr>
        <w:pStyle w:val="aff2"/>
        <w:ind w:left="-284" w:firstLine="568"/>
        <w:jc w:val="right"/>
        <w:rPr>
          <w:sz w:val="20"/>
          <w:szCs w:val="20"/>
          <w:lang w:val="ru-RU"/>
        </w:rPr>
      </w:pPr>
      <w:r w:rsidRPr="0077440D">
        <w:rPr>
          <w:sz w:val="20"/>
          <w:szCs w:val="20"/>
          <w:lang w:val="ru-RU"/>
        </w:rPr>
        <w:t>______________________________________</w:t>
      </w:r>
    </w:p>
    <w:p w14:paraId="1CC889FA" w14:textId="77777777" w:rsidR="0077440D" w:rsidRPr="0077440D" w:rsidRDefault="0077440D" w:rsidP="0077440D">
      <w:pPr>
        <w:pStyle w:val="aff2"/>
        <w:ind w:left="-284" w:firstLine="568"/>
        <w:jc w:val="right"/>
        <w:rPr>
          <w:sz w:val="20"/>
          <w:szCs w:val="20"/>
          <w:lang w:val="ru-RU"/>
        </w:rPr>
      </w:pPr>
      <w:r w:rsidRPr="0077440D">
        <w:rPr>
          <w:sz w:val="20"/>
          <w:szCs w:val="20"/>
          <w:lang w:val="ru-RU"/>
        </w:rPr>
        <w:t>(полное наименование, ИНН, ОГРН юридического лица)</w:t>
      </w:r>
    </w:p>
    <w:p w14:paraId="5461FBE2" w14:textId="77777777" w:rsidR="0077440D" w:rsidRPr="0077440D" w:rsidRDefault="0077440D" w:rsidP="0077440D">
      <w:pPr>
        <w:pStyle w:val="aff2"/>
        <w:ind w:left="-284" w:firstLine="568"/>
        <w:jc w:val="right"/>
        <w:rPr>
          <w:sz w:val="20"/>
          <w:szCs w:val="20"/>
          <w:lang w:val="ru-RU"/>
        </w:rPr>
      </w:pPr>
      <w:r w:rsidRPr="0077440D">
        <w:rPr>
          <w:sz w:val="20"/>
          <w:szCs w:val="20"/>
          <w:lang w:val="ru-RU"/>
        </w:rPr>
        <w:t>______________________________________</w:t>
      </w:r>
    </w:p>
    <w:p w14:paraId="4E08F28E" w14:textId="77777777" w:rsidR="0077440D" w:rsidRPr="0077440D" w:rsidRDefault="0077440D" w:rsidP="0077440D">
      <w:pPr>
        <w:pStyle w:val="aff2"/>
        <w:ind w:left="-284" w:firstLine="568"/>
        <w:jc w:val="right"/>
        <w:rPr>
          <w:sz w:val="20"/>
          <w:szCs w:val="20"/>
          <w:lang w:val="ru-RU"/>
        </w:rPr>
      </w:pPr>
      <w:r w:rsidRPr="0077440D">
        <w:rPr>
          <w:sz w:val="20"/>
          <w:szCs w:val="20"/>
          <w:lang w:val="ru-RU"/>
        </w:rPr>
        <w:t xml:space="preserve">(контактный телефон, электронная почта, </w:t>
      </w:r>
    </w:p>
    <w:p w14:paraId="484E092D" w14:textId="77777777" w:rsidR="0077440D" w:rsidRPr="0077440D" w:rsidRDefault="0077440D" w:rsidP="0077440D">
      <w:pPr>
        <w:pStyle w:val="aff2"/>
        <w:ind w:left="-284" w:firstLine="568"/>
        <w:jc w:val="right"/>
        <w:rPr>
          <w:sz w:val="20"/>
          <w:szCs w:val="20"/>
          <w:lang w:val="ru-RU"/>
        </w:rPr>
      </w:pPr>
      <w:r w:rsidRPr="0077440D">
        <w:rPr>
          <w:sz w:val="20"/>
          <w:szCs w:val="20"/>
          <w:lang w:val="ru-RU"/>
        </w:rPr>
        <w:t>почтовый адрес)</w:t>
      </w:r>
    </w:p>
    <w:p w14:paraId="74C2EA25" w14:textId="77777777" w:rsidR="0077440D" w:rsidRPr="0077440D" w:rsidRDefault="0077440D" w:rsidP="0077440D">
      <w:pPr>
        <w:pStyle w:val="aff2"/>
        <w:ind w:left="-284" w:firstLine="568"/>
        <w:jc w:val="right"/>
        <w:rPr>
          <w:sz w:val="20"/>
          <w:szCs w:val="20"/>
          <w:lang w:val="ru-RU"/>
        </w:rPr>
      </w:pPr>
      <w:r w:rsidRPr="0077440D">
        <w:rPr>
          <w:sz w:val="20"/>
          <w:szCs w:val="20"/>
          <w:lang w:val="ru-RU"/>
        </w:rPr>
        <w:t>__________________________________________</w:t>
      </w:r>
    </w:p>
    <w:p w14:paraId="749D95BC" w14:textId="77777777" w:rsidR="0077440D" w:rsidRPr="0077440D" w:rsidRDefault="0077440D" w:rsidP="0077440D">
      <w:pPr>
        <w:pStyle w:val="aff2"/>
        <w:ind w:left="-284" w:firstLine="568"/>
        <w:jc w:val="right"/>
        <w:rPr>
          <w:sz w:val="20"/>
          <w:szCs w:val="20"/>
          <w:lang w:val="ru-RU"/>
        </w:rPr>
      </w:pPr>
      <w:r w:rsidRPr="0077440D">
        <w:rPr>
          <w:sz w:val="20"/>
          <w:szCs w:val="20"/>
          <w:lang w:val="ru-RU"/>
        </w:rPr>
        <w:t>(фамилия, имя, отчество</w:t>
      </w:r>
    </w:p>
    <w:p w14:paraId="5C8636B8" w14:textId="77777777" w:rsidR="0077440D" w:rsidRPr="0077440D" w:rsidRDefault="0077440D" w:rsidP="0077440D">
      <w:pPr>
        <w:pStyle w:val="aff2"/>
        <w:ind w:left="-284" w:firstLine="568"/>
        <w:jc w:val="right"/>
        <w:rPr>
          <w:sz w:val="20"/>
          <w:szCs w:val="20"/>
          <w:lang w:val="ru-RU"/>
        </w:rPr>
      </w:pPr>
      <w:r w:rsidRPr="0077440D">
        <w:rPr>
          <w:sz w:val="20"/>
          <w:szCs w:val="20"/>
          <w:lang w:val="ru-RU"/>
        </w:rPr>
        <w:t>(последнее – при наличии),</w:t>
      </w:r>
    </w:p>
    <w:p w14:paraId="23EE2090" w14:textId="77777777" w:rsidR="0077440D" w:rsidRPr="0077440D" w:rsidRDefault="0077440D" w:rsidP="0077440D">
      <w:pPr>
        <w:pStyle w:val="aff2"/>
        <w:ind w:left="-284" w:firstLine="568"/>
        <w:jc w:val="right"/>
        <w:rPr>
          <w:sz w:val="20"/>
          <w:szCs w:val="20"/>
          <w:lang w:val="ru-RU"/>
        </w:rPr>
      </w:pPr>
      <w:r w:rsidRPr="0077440D">
        <w:rPr>
          <w:sz w:val="20"/>
          <w:szCs w:val="20"/>
          <w:lang w:val="ru-RU"/>
        </w:rPr>
        <w:t>данные документа, удостоверяющего личность,</w:t>
      </w:r>
    </w:p>
    <w:p w14:paraId="0164077D" w14:textId="77777777" w:rsidR="0077440D" w:rsidRPr="0077440D" w:rsidRDefault="0077440D" w:rsidP="0077440D">
      <w:pPr>
        <w:pStyle w:val="aff2"/>
        <w:ind w:left="-284" w:firstLine="568"/>
        <w:jc w:val="right"/>
        <w:rPr>
          <w:sz w:val="20"/>
          <w:szCs w:val="20"/>
          <w:lang w:val="ru-RU"/>
        </w:rPr>
      </w:pPr>
      <w:r w:rsidRPr="0077440D">
        <w:rPr>
          <w:sz w:val="20"/>
          <w:szCs w:val="20"/>
          <w:lang w:val="ru-RU"/>
        </w:rPr>
        <w:t xml:space="preserve">контактный телефон, адрес электронной почты </w:t>
      </w:r>
    </w:p>
    <w:p w14:paraId="757FEB59" w14:textId="77777777" w:rsidR="0077440D" w:rsidRPr="0077440D" w:rsidRDefault="0077440D" w:rsidP="0077440D">
      <w:pPr>
        <w:pStyle w:val="aff2"/>
        <w:ind w:left="-284" w:firstLine="568"/>
        <w:jc w:val="right"/>
        <w:rPr>
          <w:sz w:val="20"/>
          <w:szCs w:val="20"/>
          <w:lang w:val="ru-RU"/>
        </w:rPr>
      </w:pPr>
      <w:r w:rsidRPr="0077440D">
        <w:rPr>
          <w:sz w:val="20"/>
          <w:szCs w:val="20"/>
          <w:lang w:val="ru-RU"/>
        </w:rPr>
        <w:t>уполномоченного лица)</w:t>
      </w:r>
    </w:p>
    <w:p w14:paraId="4774A43A" w14:textId="77777777" w:rsidR="0077440D" w:rsidRPr="0077440D" w:rsidRDefault="0077440D" w:rsidP="0077440D">
      <w:pPr>
        <w:spacing w:after="100" w:afterAutospacing="1"/>
        <w:ind w:left="-284" w:firstLine="568"/>
        <w:jc w:val="right"/>
        <w:rPr>
          <w:sz w:val="20"/>
          <w:szCs w:val="20"/>
        </w:rPr>
      </w:pPr>
      <w:r w:rsidRPr="0077440D">
        <w:rPr>
          <w:sz w:val="20"/>
          <w:szCs w:val="20"/>
        </w:rPr>
        <w:t>___________________________________</w:t>
      </w:r>
    </w:p>
    <w:p w14:paraId="60CD23DA"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ЗАЯВЛЕНИЕ</w:t>
      </w:r>
    </w:p>
    <w:p w14:paraId="38E559C8"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 внесении изменений (аннулировании) в действующий пропуск</w:t>
      </w:r>
    </w:p>
    <w:p w14:paraId="51B22399" w14:textId="77777777" w:rsidR="0077440D" w:rsidRPr="0077440D" w:rsidRDefault="0077440D" w:rsidP="0077440D">
      <w:pPr>
        <w:spacing w:before="100" w:beforeAutospacing="1"/>
        <w:ind w:left="-284" w:firstLine="568"/>
        <w:jc w:val="both"/>
        <w:rPr>
          <w:sz w:val="20"/>
          <w:szCs w:val="20"/>
        </w:rPr>
      </w:pPr>
      <w:r w:rsidRPr="0077440D">
        <w:rPr>
          <w:sz w:val="20"/>
          <w:szCs w:val="20"/>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Подгорнского сельского поселения» и внести изменения / аннулировать: (нужное подчеркнуть)</w:t>
      </w:r>
    </w:p>
    <w:p w14:paraId="3A0C8B89" w14:textId="77777777" w:rsidR="0077440D" w:rsidRPr="0077440D" w:rsidRDefault="0077440D" w:rsidP="0077440D">
      <w:pPr>
        <w:ind w:left="-284" w:firstLine="568"/>
        <w:jc w:val="both"/>
        <w:rPr>
          <w:sz w:val="20"/>
          <w:szCs w:val="20"/>
        </w:rPr>
      </w:pPr>
      <w:r w:rsidRPr="0077440D">
        <w:rPr>
          <w:sz w:val="20"/>
          <w:szCs w:val="20"/>
        </w:rPr>
        <w:t>действующий пропуск (пропуска) сроком действия ____________ (указать срок) в количестве __________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14:paraId="0E51D047" w14:textId="77777777" w:rsidR="0077440D" w:rsidRPr="0077440D" w:rsidRDefault="0077440D" w:rsidP="0077440D">
      <w:pPr>
        <w:pStyle w:val="aff2"/>
        <w:ind w:left="-284" w:firstLine="568"/>
        <w:rPr>
          <w:sz w:val="20"/>
          <w:szCs w:val="20"/>
          <w:lang w:val="ru-RU"/>
        </w:rPr>
      </w:pPr>
      <w:r w:rsidRPr="0077440D">
        <w:rPr>
          <w:sz w:val="20"/>
          <w:szCs w:val="20"/>
          <w:lang w:val="ru-RU"/>
        </w:rPr>
        <w:t>Пропуск необходим для ________________________________________________________</w:t>
      </w:r>
    </w:p>
    <w:p w14:paraId="73AFEE89" w14:textId="77777777" w:rsidR="0077440D" w:rsidRPr="0077440D" w:rsidRDefault="0077440D" w:rsidP="0077440D">
      <w:pPr>
        <w:pStyle w:val="aff2"/>
        <w:ind w:left="-284" w:firstLine="568"/>
        <w:rPr>
          <w:sz w:val="20"/>
          <w:szCs w:val="20"/>
          <w:lang w:val="ru-RU"/>
        </w:rPr>
      </w:pPr>
      <w:r w:rsidRPr="0077440D">
        <w:rPr>
          <w:sz w:val="20"/>
          <w:szCs w:val="20"/>
        </w:rPr>
        <w:t>                         </w:t>
      </w:r>
      <w:r w:rsidRPr="0077440D">
        <w:rPr>
          <w:sz w:val="20"/>
          <w:szCs w:val="20"/>
          <w:lang w:val="ru-RU"/>
        </w:rPr>
        <w:t xml:space="preserve">                             </w:t>
      </w:r>
      <w:r w:rsidRPr="0077440D">
        <w:rPr>
          <w:sz w:val="20"/>
          <w:szCs w:val="20"/>
        </w:rPr>
        <w:t> </w:t>
      </w:r>
      <w:r w:rsidRPr="0077440D">
        <w:rPr>
          <w:sz w:val="20"/>
          <w:szCs w:val="20"/>
          <w:lang w:val="ru-RU"/>
        </w:rPr>
        <w:t xml:space="preserve"> (указать причину внесения изменений/аннулирования пропуска)</w:t>
      </w:r>
    </w:p>
    <w:p w14:paraId="3F5EE732" w14:textId="77777777" w:rsidR="0077440D" w:rsidRPr="0077440D" w:rsidRDefault="0077440D" w:rsidP="0077440D">
      <w:pPr>
        <w:ind w:left="-284" w:firstLine="568"/>
        <w:jc w:val="both"/>
        <w:rPr>
          <w:sz w:val="20"/>
          <w:szCs w:val="20"/>
        </w:rPr>
      </w:pPr>
      <w:r w:rsidRPr="0077440D">
        <w:rPr>
          <w:sz w:val="20"/>
          <w:szCs w:val="20"/>
        </w:rPr>
        <w:t>Документы и (или) информация, необходимые для предоставления муниципальной услуги, прилагаются.</w:t>
      </w:r>
    </w:p>
    <w:p w14:paraId="36D83285" w14:textId="77777777" w:rsidR="0077440D" w:rsidRPr="0077440D" w:rsidRDefault="0077440D" w:rsidP="0077440D">
      <w:pPr>
        <w:ind w:left="-284" w:firstLine="568"/>
        <w:jc w:val="both"/>
        <w:rPr>
          <w:sz w:val="20"/>
          <w:szCs w:val="20"/>
        </w:rPr>
      </w:pPr>
      <w:r w:rsidRPr="0077440D">
        <w:rPr>
          <w:sz w:val="20"/>
          <w:szCs w:val="20"/>
        </w:rPr>
        <w:t>Результат предоставления муниципальной услуги прошу:</w:t>
      </w:r>
    </w:p>
    <w:p w14:paraId="1F16EB7D" w14:textId="77777777" w:rsidR="0077440D" w:rsidRPr="0077440D" w:rsidRDefault="0077440D" w:rsidP="0077440D">
      <w:pPr>
        <w:spacing w:line="0" w:lineRule="atLeast"/>
        <w:ind w:left="-284" w:firstLine="568"/>
        <w:jc w:val="both"/>
        <w:rPr>
          <w:sz w:val="20"/>
          <w:szCs w:val="20"/>
        </w:rPr>
      </w:pPr>
      <w:r w:rsidRPr="0077440D">
        <w:rPr>
          <w:sz w:val="20"/>
          <w:szCs w:val="20"/>
        </w:rPr>
        <w:t>вручить лично, направить по месту фактического проживания (месту нахождения) в форме документа на бумажном носителе (нужное подчеркнуть).</w:t>
      </w:r>
    </w:p>
    <w:p w14:paraId="4D54E5B6" w14:textId="77777777" w:rsidR="0077440D" w:rsidRPr="0077440D" w:rsidRDefault="0077440D" w:rsidP="0077440D">
      <w:pPr>
        <w:ind w:left="-284" w:firstLine="568"/>
        <w:jc w:val="both"/>
        <w:rPr>
          <w:sz w:val="20"/>
          <w:szCs w:val="20"/>
        </w:rPr>
      </w:pPr>
      <w:r w:rsidRPr="0077440D">
        <w:rPr>
          <w:sz w:val="20"/>
          <w:szCs w:val="20"/>
        </w:rPr>
        <w:t xml:space="preserve">Решение об отказе в приёме заявления и документов (информации, сведений, данных), необходимых для предоставления муниципальной услуги, прошу: </w:t>
      </w:r>
    </w:p>
    <w:p w14:paraId="4CFD6603" w14:textId="77777777" w:rsidR="0077440D" w:rsidRPr="0077440D" w:rsidRDefault="0077440D" w:rsidP="0077440D">
      <w:pPr>
        <w:ind w:left="-284" w:firstLine="568"/>
        <w:jc w:val="both"/>
        <w:rPr>
          <w:sz w:val="20"/>
          <w:szCs w:val="20"/>
        </w:rPr>
      </w:pPr>
      <w:r w:rsidRPr="0077440D">
        <w:rPr>
          <w:sz w:val="20"/>
          <w:szCs w:val="20"/>
        </w:rPr>
        <w:t>вручить лично, направить по месту фактического проживания (месту нахождения) в форме документа на бумажном носителе (нужное подчеркнуть).</w:t>
      </w:r>
    </w:p>
    <w:p w14:paraId="303F5456" w14:textId="77777777" w:rsidR="0077440D" w:rsidRPr="0077440D" w:rsidRDefault="0077440D" w:rsidP="0077440D">
      <w:pPr>
        <w:spacing w:after="100" w:afterAutospacing="1"/>
        <w:ind w:left="-284" w:firstLine="568"/>
        <w:jc w:val="both"/>
        <w:rPr>
          <w:sz w:val="20"/>
          <w:szCs w:val="20"/>
        </w:rPr>
      </w:pPr>
      <w:r w:rsidRPr="0077440D">
        <w:rPr>
          <w:sz w:val="20"/>
          <w:szCs w:val="20"/>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14:paraId="08933984" w14:textId="77777777" w:rsidR="0077440D" w:rsidRPr="0077440D" w:rsidRDefault="0077440D" w:rsidP="0077440D">
      <w:pPr>
        <w:pStyle w:val="aff2"/>
        <w:ind w:left="-284" w:firstLine="568"/>
        <w:rPr>
          <w:sz w:val="20"/>
          <w:szCs w:val="20"/>
          <w:lang w:val="ru-RU"/>
        </w:rPr>
      </w:pPr>
      <w:r w:rsidRPr="0077440D">
        <w:rPr>
          <w:sz w:val="20"/>
          <w:szCs w:val="20"/>
          <w:lang w:val="ru-RU"/>
        </w:rPr>
        <w:t>_______________________</w:t>
      </w:r>
      <w:r w:rsidRPr="0077440D">
        <w:rPr>
          <w:sz w:val="20"/>
          <w:szCs w:val="20"/>
        </w:rPr>
        <w:t>      </w:t>
      </w:r>
      <w:r w:rsidRPr="0077440D">
        <w:rPr>
          <w:sz w:val="20"/>
          <w:szCs w:val="20"/>
          <w:lang w:val="ru-RU"/>
        </w:rPr>
        <w:t xml:space="preserve"> ________________________________________</w:t>
      </w:r>
    </w:p>
    <w:p w14:paraId="1312415E" w14:textId="77777777" w:rsidR="0077440D" w:rsidRPr="0077440D" w:rsidRDefault="0077440D" w:rsidP="0077440D">
      <w:pPr>
        <w:pStyle w:val="aff2"/>
        <w:ind w:left="-284" w:firstLine="568"/>
        <w:rPr>
          <w:sz w:val="20"/>
          <w:szCs w:val="20"/>
          <w:lang w:val="ru-RU"/>
        </w:rPr>
      </w:pPr>
      <w:r w:rsidRPr="0077440D">
        <w:rPr>
          <w:sz w:val="20"/>
          <w:szCs w:val="20"/>
          <w:lang w:val="ru-RU"/>
        </w:rPr>
        <w:t xml:space="preserve">          (подпись)</w:t>
      </w:r>
      <w:r w:rsidRPr="0077440D">
        <w:rPr>
          <w:sz w:val="20"/>
          <w:szCs w:val="20"/>
        </w:rPr>
        <w:t>                                                </w:t>
      </w:r>
      <w:r w:rsidRPr="0077440D">
        <w:rPr>
          <w:sz w:val="20"/>
          <w:szCs w:val="20"/>
          <w:lang w:val="ru-RU"/>
        </w:rPr>
        <w:t xml:space="preserve"> (имя, отчество, фамилия)</w:t>
      </w:r>
    </w:p>
    <w:p w14:paraId="3E626068"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«_____» _______________ 20 ___ г. </w:t>
      </w:r>
    </w:p>
    <w:bookmarkEnd w:id="5"/>
    <w:p w14:paraId="5F194488" w14:textId="2D385760" w:rsidR="0077440D" w:rsidRDefault="0077440D" w:rsidP="0077440D">
      <w:pPr>
        <w:pStyle w:val="aff2"/>
        <w:ind w:left="-284" w:firstLine="568"/>
        <w:jc w:val="right"/>
        <w:rPr>
          <w:sz w:val="20"/>
          <w:szCs w:val="20"/>
          <w:lang w:val="ru-RU"/>
        </w:rPr>
      </w:pPr>
    </w:p>
    <w:p w14:paraId="53A74B5F" w14:textId="6C687584" w:rsidR="0077440D" w:rsidRPr="0077440D" w:rsidRDefault="0077440D" w:rsidP="0077440D">
      <w:pPr>
        <w:pStyle w:val="aff2"/>
        <w:ind w:left="-284" w:firstLine="568"/>
        <w:jc w:val="right"/>
        <w:rPr>
          <w:sz w:val="20"/>
          <w:szCs w:val="20"/>
          <w:lang w:val="ru-RU"/>
        </w:rPr>
      </w:pPr>
      <w:r w:rsidRPr="0077440D">
        <w:rPr>
          <w:sz w:val="20"/>
          <w:szCs w:val="20"/>
          <w:lang w:val="ru-RU"/>
        </w:rPr>
        <w:t>ПРИЛОЖЕНИЕ № 5</w:t>
      </w:r>
    </w:p>
    <w:p w14:paraId="6766EB92" w14:textId="77777777" w:rsidR="0077440D" w:rsidRPr="0077440D" w:rsidRDefault="0077440D" w:rsidP="0077440D">
      <w:pPr>
        <w:spacing w:line="0" w:lineRule="atLeast"/>
        <w:ind w:left="-284" w:firstLine="568"/>
        <w:jc w:val="right"/>
        <w:rPr>
          <w:sz w:val="20"/>
          <w:szCs w:val="20"/>
        </w:rPr>
      </w:pPr>
      <w:r w:rsidRPr="0077440D">
        <w:rPr>
          <w:sz w:val="20"/>
          <w:szCs w:val="20"/>
        </w:rPr>
        <w:t>к Административному регламенту</w:t>
      </w:r>
    </w:p>
    <w:p w14:paraId="72683BE5"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предоставления муниципальной услуги</w:t>
      </w:r>
    </w:p>
    <w:p w14:paraId="23CEA3B3"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«Предоставление права на въезд и передвижение</w:t>
      </w:r>
    </w:p>
    <w:p w14:paraId="496AC5E5" w14:textId="77777777" w:rsidR="0077440D" w:rsidRPr="0077440D" w:rsidRDefault="0077440D" w:rsidP="0077440D">
      <w:pPr>
        <w:spacing w:line="0" w:lineRule="atLeast"/>
        <w:ind w:left="-284" w:firstLine="568"/>
        <w:jc w:val="right"/>
        <w:rPr>
          <w:sz w:val="20"/>
          <w:szCs w:val="20"/>
        </w:rPr>
      </w:pPr>
      <w:r w:rsidRPr="0077440D">
        <w:rPr>
          <w:sz w:val="20"/>
          <w:szCs w:val="20"/>
        </w:rPr>
        <w:t>грузового автотранспорта в зонах ограничения</w:t>
      </w:r>
    </w:p>
    <w:p w14:paraId="2036C10E" w14:textId="77777777" w:rsidR="0077440D" w:rsidRPr="0077440D" w:rsidRDefault="0077440D" w:rsidP="0077440D">
      <w:pPr>
        <w:spacing w:line="0" w:lineRule="atLeast"/>
        <w:ind w:left="-284" w:firstLine="568"/>
        <w:jc w:val="right"/>
        <w:rPr>
          <w:sz w:val="20"/>
          <w:szCs w:val="20"/>
        </w:rPr>
      </w:pPr>
      <w:r w:rsidRPr="0077440D">
        <w:rPr>
          <w:sz w:val="20"/>
          <w:szCs w:val="20"/>
        </w:rPr>
        <w:t>его движения по автомобильным дорогам</w:t>
      </w:r>
    </w:p>
    <w:p w14:paraId="6F98E7E9" w14:textId="77777777" w:rsidR="0077440D" w:rsidRPr="0077440D" w:rsidRDefault="0077440D" w:rsidP="0077440D">
      <w:pPr>
        <w:spacing w:line="0" w:lineRule="atLeast"/>
        <w:ind w:left="-284" w:firstLine="568"/>
        <w:jc w:val="right"/>
        <w:rPr>
          <w:sz w:val="20"/>
          <w:szCs w:val="20"/>
        </w:rPr>
      </w:pPr>
      <w:r w:rsidRPr="0077440D">
        <w:rPr>
          <w:sz w:val="20"/>
          <w:szCs w:val="20"/>
        </w:rPr>
        <w:t>регионального или межмуниципального местного значения»</w:t>
      </w:r>
    </w:p>
    <w:p w14:paraId="5805CDD4"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 ФОРМА</w:t>
      </w:r>
    </w:p>
    <w:p w14:paraId="71B62557"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Администрация Подгорнского сельского поселения Чаинского района Томской области</w:t>
      </w:r>
    </w:p>
    <w:p w14:paraId="73C366F3" w14:textId="77777777" w:rsidR="0077440D" w:rsidRPr="0077440D" w:rsidRDefault="0077440D" w:rsidP="0077440D">
      <w:pPr>
        <w:spacing w:line="0" w:lineRule="atLeast"/>
        <w:ind w:left="-284" w:firstLine="568"/>
        <w:jc w:val="right"/>
        <w:rPr>
          <w:sz w:val="20"/>
          <w:szCs w:val="20"/>
        </w:rPr>
      </w:pPr>
      <w:r w:rsidRPr="0077440D">
        <w:rPr>
          <w:sz w:val="20"/>
          <w:szCs w:val="20"/>
        </w:rPr>
        <w:t>Кому: ________________________</w:t>
      </w:r>
    </w:p>
    <w:p w14:paraId="2A516B4B" w14:textId="77777777" w:rsidR="0077440D" w:rsidRPr="0077440D" w:rsidRDefault="0077440D" w:rsidP="0077440D">
      <w:pPr>
        <w:spacing w:line="0" w:lineRule="atLeast"/>
        <w:ind w:left="-284" w:firstLine="568"/>
        <w:jc w:val="right"/>
        <w:rPr>
          <w:sz w:val="20"/>
          <w:szCs w:val="20"/>
        </w:rPr>
      </w:pPr>
      <w:r w:rsidRPr="0077440D">
        <w:rPr>
          <w:sz w:val="20"/>
          <w:szCs w:val="20"/>
        </w:rPr>
        <w:t>ИНН _________________________</w:t>
      </w:r>
    </w:p>
    <w:p w14:paraId="108DEF32" w14:textId="77777777" w:rsidR="0077440D" w:rsidRPr="0077440D" w:rsidRDefault="0077440D" w:rsidP="0077440D">
      <w:pPr>
        <w:spacing w:line="0" w:lineRule="atLeast"/>
        <w:ind w:left="-284" w:firstLine="568"/>
        <w:jc w:val="right"/>
        <w:rPr>
          <w:sz w:val="20"/>
          <w:szCs w:val="20"/>
        </w:rPr>
      </w:pPr>
      <w:r w:rsidRPr="0077440D">
        <w:rPr>
          <w:sz w:val="20"/>
          <w:szCs w:val="20"/>
        </w:rPr>
        <w:t>Представитель: ________________</w:t>
      </w:r>
    </w:p>
    <w:p w14:paraId="301E0790" w14:textId="77777777" w:rsidR="0077440D" w:rsidRPr="0077440D" w:rsidRDefault="0077440D" w:rsidP="0077440D">
      <w:pPr>
        <w:spacing w:line="0" w:lineRule="atLeast"/>
        <w:ind w:left="-284" w:firstLine="568"/>
        <w:jc w:val="right"/>
        <w:rPr>
          <w:sz w:val="20"/>
          <w:szCs w:val="20"/>
        </w:rPr>
      </w:pPr>
      <w:r w:rsidRPr="0077440D">
        <w:rPr>
          <w:sz w:val="20"/>
          <w:szCs w:val="20"/>
        </w:rPr>
        <w:t>Контактные данные заявителя</w:t>
      </w:r>
    </w:p>
    <w:p w14:paraId="0B14F436" w14:textId="77777777" w:rsidR="0077440D" w:rsidRPr="0077440D" w:rsidRDefault="0077440D" w:rsidP="0077440D">
      <w:pPr>
        <w:spacing w:line="0" w:lineRule="atLeast"/>
        <w:ind w:left="-284" w:firstLine="568"/>
        <w:jc w:val="right"/>
        <w:rPr>
          <w:sz w:val="20"/>
          <w:szCs w:val="20"/>
        </w:rPr>
      </w:pPr>
      <w:r w:rsidRPr="0077440D">
        <w:rPr>
          <w:sz w:val="20"/>
          <w:szCs w:val="20"/>
        </w:rPr>
        <w:t>(представителя): _______________</w:t>
      </w:r>
    </w:p>
    <w:p w14:paraId="3DE96760" w14:textId="77777777" w:rsidR="0077440D" w:rsidRPr="0077440D" w:rsidRDefault="0077440D" w:rsidP="0077440D">
      <w:pPr>
        <w:spacing w:line="0" w:lineRule="atLeast"/>
        <w:ind w:left="-284" w:firstLine="568"/>
        <w:jc w:val="right"/>
        <w:rPr>
          <w:sz w:val="20"/>
          <w:szCs w:val="20"/>
        </w:rPr>
      </w:pPr>
      <w:r w:rsidRPr="0077440D">
        <w:rPr>
          <w:sz w:val="20"/>
          <w:szCs w:val="20"/>
        </w:rPr>
        <w:lastRenderedPageBreak/>
        <w:t>Тел.: ________________________</w:t>
      </w:r>
    </w:p>
    <w:p w14:paraId="3E2FAAB6" w14:textId="77777777" w:rsidR="0077440D" w:rsidRPr="0077440D" w:rsidRDefault="0077440D" w:rsidP="0077440D">
      <w:pPr>
        <w:spacing w:line="0" w:lineRule="atLeast"/>
        <w:ind w:left="-284" w:firstLine="568"/>
        <w:jc w:val="right"/>
        <w:rPr>
          <w:sz w:val="20"/>
          <w:szCs w:val="20"/>
        </w:rPr>
      </w:pPr>
      <w:r w:rsidRPr="0077440D">
        <w:rPr>
          <w:sz w:val="20"/>
          <w:szCs w:val="20"/>
        </w:rPr>
        <w:t>Эл. почта:____________________</w:t>
      </w:r>
    </w:p>
    <w:p w14:paraId="45B4E3FB"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РЕШЕНИЕ</w:t>
      </w:r>
    </w:p>
    <w:p w14:paraId="479AE22F"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Подгорнского сельского поселения</w:t>
      </w:r>
    </w:p>
    <w:p w14:paraId="1BE4024A"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от _____________________                                                              № ____________</w:t>
      </w:r>
    </w:p>
    <w:p w14:paraId="153882DD" w14:textId="77777777" w:rsidR="0077440D" w:rsidRPr="0077440D" w:rsidRDefault="0077440D" w:rsidP="0077440D">
      <w:pPr>
        <w:spacing w:before="100" w:beforeAutospacing="1"/>
        <w:ind w:left="-284" w:firstLine="568"/>
        <w:jc w:val="both"/>
        <w:rPr>
          <w:sz w:val="20"/>
          <w:szCs w:val="20"/>
        </w:rPr>
      </w:pPr>
      <w:r w:rsidRPr="0077440D">
        <w:rPr>
          <w:sz w:val="20"/>
          <w:szCs w:val="20"/>
        </w:rPr>
        <w:t>Рассмотрев Ваше заявление от ____________________ № _____________ и прилагаемые к нему документы принято решение об отказе в приёме документов по следующим основаниям: _____________________________________________________________________</w:t>
      </w:r>
    </w:p>
    <w:p w14:paraId="340111AE" w14:textId="77777777" w:rsidR="0077440D" w:rsidRPr="0077440D" w:rsidRDefault="0077440D" w:rsidP="0077440D">
      <w:pPr>
        <w:spacing w:line="0" w:lineRule="atLeast"/>
        <w:ind w:left="-284" w:firstLine="568"/>
        <w:jc w:val="both"/>
        <w:rPr>
          <w:sz w:val="20"/>
          <w:szCs w:val="20"/>
        </w:rPr>
      </w:pPr>
      <w:r w:rsidRPr="0077440D">
        <w:rPr>
          <w:sz w:val="20"/>
          <w:szCs w:val="20"/>
        </w:rPr>
        <w:t>(указываются основания для отказа в предоставлении муниципальной услуги)</w:t>
      </w:r>
    </w:p>
    <w:p w14:paraId="28101F4C" w14:textId="77777777" w:rsidR="0077440D" w:rsidRPr="0077440D" w:rsidRDefault="0077440D" w:rsidP="0077440D">
      <w:pPr>
        <w:spacing w:before="100" w:beforeAutospacing="1" w:after="100" w:afterAutospacing="1"/>
        <w:ind w:left="-284" w:firstLine="568"/>
        <w:jc w:val="both"/>
        <w:rPr>
          <w:sz w:val="20"/>
          <w:szCs w:val="20"/>
        </w:rPr>
      </w:pPr>
      <w:r w:rsidRPr="0077440D">
        <w:rPr>
          <w:sz w:val="20"/>
          <w:szCs w:val="20"/>
        </w:rPr>
        <w:t>Дополнительная информация: _______________________.</w:t>
      </w:r>
    </w:p>
    <w:p w14:paraId="0D8D6D58" w14:textId="77777777" w:rsidR="0077440D" w:rsidRPr="0077440D" w:rsidRDefault="0077440D" w:rsidP="0077440D">
      <w:pPr>
        <w:spacing w:before="100" w:beforeAutospacing="1" w:after="100" w:afterAutospacing="1"/>
        <w:ind w:left="-284" w:firstLine="568"/>
        <w:jc w:val="both"/>
        <w:rPr>
          <w:sz w:val="20"/>
          <w:szCs w:val="20"/>
        </w:rPr>
      </w:pPr>
      <w:r w:rsidRPr="0077440D">
        <w:rPr>
          <w:sz w:val="20"/>
          <w:szCs w:val="2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05A88E6E" w14:textId="77777777" w:rsidR="0077440D" w:rsidRPr="0077440D" w:rsidRDefault="0077440D" w:rsidP="0077440D">
      <w:pPr>
        <w:spacing w:before="100" w:beforeAutospacing="1" w:after="100" w:afterAutospacing="1"/>
        <w:ind w:left="-284" w:firstLine="568"/>
        <w:jc w:val="both"/>
        <w:rPr>
          <w:sz w:val="20"/>
          <w:szCs w:val="20"/>
        </w:rPr>
      </w:pPr>
      <w:r w:rsidRPr="0077440D">
        <w:rPr>
          <w:sz w:val="20"/>
          <w:szCs w:val="20"/>
        </w:rPr>
        <w:t>Данный отказ может быть обжалован в досудебном порядке путём направления жалобы в уполномоченный орган, а также в судебном порядке.</w:t>
      </w:r>
    </w:p>
    <w:p w14:paraId="2E6CD40D"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ФИО, должность руководителя органа, предоставляющего муниципальную услугу</w:t>
      </w:r>
    </w:p>
    <w:p w14:paraId="200FB225"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подпись_______________________ </w:t>
      </w:r>
    </w:p>
    <w:p w14:paraId="6F144B1D" w14:textId="601F2B18" w:rsidR="0077440D" w:rsidRPr="0077440D" w:rsidRDefault="0077440D" w:rsidP="0077440D">
      <w:pPr>
        <w:pStyle w:val="aff2"/>
        <w:ind w:left="-284" w:firstLine="568"/>
        <w:jc w:val="right"/>
        <w:rPr>
          <w:sz w:val="20"/>
          <w:szCs w:val="20"/>
          <w:lang w:val="ru-RU"/>
        </w:rPr>
      </w:pPr>
      <w:r w:rsidRPr="0077440D">
        <w:rPr>
          <w:sz w:val="20"/>
          <w:szCs w:val="20"/>
          <w:lang w:val="ru-RU"/>
        </w:rPr>
        <w:t>ПРИЛОЖЕНИЕ № 6</w:t>
      </w:r>
    </w:p>
    <w:p w14:paraId="36FDAE54" w14:textId="77777777" w:rsidR="0077440D" w:rsidRPr="0077440D" w:rsidRDefault="0077440D" w:rsidP="0077440D">
      <w:pPr>
        <w:spacing w:line="0" w:lineRule="atLeast"/>
        <w:ind w:left="-284" w:firstLine="568"/>
        <w:jc w:val="right"/>
        <w:rPr>
          <w:sz w:val="20"/>
          <w:szCs w:val="20"/>
        </w:rPr>
      </w:pPr>
      <w:r w:rsidRPr="0077440D">
        <w:rPr>
          <w:sz w:val="20"/>
          <w:szCs w:val="20"/>
        </w:rPr>
        <w:t>к Административному регламенту</w:t>
      </w:r>
    </w:p>
    <w:p w14:paraId="3D159C17"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предоставления муниципальной услуги</w:t>
      </w:r>
    </w:p>
    <w:p w14:paraId="0111F474"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«Предоставление права на въезд и передвижение</w:t>
      </w:r>
    </w:p>
    <w:p w14:paraId="28DBAE4E" w14:textId="77777777" w:rsidR="0077440D" w:rsidRPr="0077440D" w:rsidRDefault="0077440D" w:rsidP="0077440D">
      <w:pPr>
        <w:spacing w:line="0" w:lineRule="atLeast"/>
        <w:ind w:left="-284" w:firstLine="568"/>
        <w:jc w:val="right"/>
        <w:rPr>
          <w:sz w:val="20"/>
          <w:szCs w:val="20"/>
        </w:rPr>
      </w:pPr>
      <w:r w:rsidRPr="0077440D">
        <w:rPr>
          <w:sz w:val="20"/>
          <w:szCs w:val="20"/>
        </w:rPr>
        <w:t>грузового автотранспорта в зонах ограничения</w:t>
      </w:r>
    </w:p>
    <w:p w14:paraId="0EBAA79A" w14:textId="77777777" w:rsidR="0077440D" w:rsidRPr="0077440D" w:rsidRDefault="0077440D" w:rsidP="0077440D">
      <w:pPr>
        <w:spacing w:line="0" w:lineRule="atLeast"/>
        <w:ind w:left="-284" w:firstLine="568"/>
        <w:jc w:val="right"/>
        <w:rPr>
          <w:sz w:val="20"/>
          <w:szCs w:val="20"/>
        </w:rPr>
      </w:pPr>
      <w:r w:rsidRPr="0077440D">
        <w:rPr>
          <w:sz w:val="20"/>
          <w:szCs w:val="20"/>
        </w:rPr>
        <w:t>его движения по автомобильным дорогам</w:t>
      </w:r>
    </w:p>
    <w:p w14:paraId="29BC85F1" w14:textId="77777777" w:rsidR="0077440D" w:rsidRPr="0077440D" w:rsidRDefault="0077440D" w:rsidP="0077440D">
      <w:pPr>
        <w:spacing w:line="0" w:lineRule="atLeast"/>
        <w:ind w:left="-284" w:firstLine="568"/>
        <w:jc w:val="right"/>
        <w:rPr>
          <w:sz w:val="20"/>
          <w:szCs w:val="20"/>
        </w:rPr>
      </w:pPr>
      <w:r w:rsidRPr="0077440D">
        <w:rPr>
          <w:sz w:val="20"/>
          <w:szCs w:val="20"/>
        </w:rPr>
        <w:t>регионального или межмуниципального местного значения»</w:t>
      </w:r>
    </w:p>
    <w:p w14:paraId="406B3938"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ФОРМА</w:t>
      </w:r>
    </w:p>
    <w:p w14:paraId="6C7EE030"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Администрация Подгорнского сельского поселения Чаинского района Томской области</w:t>
      </w:r>
    </w:p>
    <w:p w14:paraId="5A6B747E" w14:textId="77777777" w:rsidR="0077440D" w:rsidRPr="0077440D" w:rsidRDefault="0077440D" w:rsidP="0077440D">
      <w:pPr>
        <w:spacing w:line="0" w:lineRule="atLeast"/>
        <w:ind w:left="-284" w:firstLine="568"/>
        <w:jc w:val="right"/>
        <w:rPr>
          <w:sz w:val="20"/>
          <w:szCs w:val="20"/>
        </w:rPr>
      </w:pPr>
      <w:r w:rsidRPr="0077440D">
        <w:rPr>
          <w:sz w:val="20"/>
          <w:szCs w:val="20"/>
        </w:rPr>
        <w:t>Кому: ________________________</w:t>
      </w:r>
    </w:p>
    <w:p w14:paraId="6760E4B5" w14:textId="77777777" w:rsidR="0077440D" w:rsidRPr="0077440D" w:rsidRDefault="0077440D" w:rsidP="0077440D">
      <w:pPr>
        <w:spacing w:line="0" w:lineRule="atLeast"/>
        <w:ind w:left="-284" w:firstLine="568"/>
        <w:jc w:val="right"/>
        <w:rPr>
          <w:sz w:val="20"/>
          <w:szCs w:val="20"/>
        </w:rPr>
      </w:pPr>
      <w:r w:rsidRPr="0077440D">
        <w:rPr>
          <w:sz w:val="20"/>
          <w:szCs w:val="20"/>
        </w:rPr>
        <w:t>ИНН _________________________</w:t>
      </w:r>
    </w:p>
    <w:p w14:paraId="0B32D2EB" w14:textId="77777777" w:rsidR="0077440D" w:rsidRPr="0077440D" w:rsidRDefault="0077440D" w:rsidP="0077440D">
      <w:pPr>
        <w:spacing w:line="0" w:lineRule="atLeast"/>
        <w:ind w:left="-284" w:firstLine="568"/>
        <w:jc w:val="right"/>
        <w:rPr>
          <w:sz w:val="20"/>
          <w:szCs w:val="20"/>
        </w:rPr>
      </w:pPr>
      <w:r w:rsidRPr="0077440D">
        <w:rPr>
          <w:sz w:val="20"/>
          <w:szCs w:val="20"/>
        </w:rPr>
        <w:t>Представитель: ________________</w:t>
      </w:r>
    </w:p>
    <w:p w14:paraId="37D228B6" w14:textId="77777777" w:rsidR="0077440D" w:rsidRPr="0077440D" w:rsidRDefault="0077440D" w:rsidP="0077440D">
      <w:pPr>
        <w:spacing w:line="0" w:lineRule="atLeast"/>
        <w:ind w:left="-284" w:firstLine="568"/>
        <w:jc w:val="right"/>
        <w:rPr>
          <w:sz w:val="20"/>
          <w:szCs w:val="20"/>
        </w:rPr>
      </w:pPr>
      <w:r w:rsidRPr="0077440D">
        <w:rPr>
          <w:sz w:val="20"/>
          <w:szCs w:val="20"/>
        </w:rPr>
        <w:t>Контактные данные заявителя</w:t>
      </w:r>
    </w:p>
    <w:p w14:paraId="14708F75" w14:textId="77777777" w:rsidR="0077440D" w:rsidRPr="0077440D" w:rsidRDefault="0077440D" w:rsidP="0077440D">
      <w:pPr>
        <w:spacing w:line="0" w:lineRule="atLeast"/>
        <w:ind w:left="-284" w:firstLine="568"/>
        <w:jc w:val="right"/>
        <w:rPr>
          <w:sz w:val="20"/>
          <w:szCs w:val="20"/>
        </w:rPr>
      </w:pPr>
      <w:r w:rsidRPr="0077440D">
        <w:rPr>
          <w:sz w:val="20"/>
          <w:szCs w:val="20"/>
        </w:rPr>
        <w:t>(представителя): _______________</w:t>
      </w:r>
    </w:p>
    <w:p w14:paraId="3D3C3DF7" w14:textId="77777777" w:rsidR="0077440D" w:rsidRPr="0077440D" w:rsidRDefault="0077440D" w:rsidP="0077440D">
      <w:pPr>
        <w:spacing w:line="0" w:lineRule="atLeast"/>
        <w:ind w:left="-284" w:firstLine="568"/>
        <w:jc w:val="right"/>
        <w:rPr>
          <w:sz w:val="20"/>
          <w:szCs w:val="20"/>
        </w:rPr>
      </w:pPr>
      <w:r w:rsidRPr="0077440D">
        <w:rPr>
          <w:sz w:val="20"/>
          <w:szCs w:val="20"/>
        </w:rPr>
        <w:t>Тел.: ________________________</w:t>
      </w:r>
    </w:p>
    <w:p w14:paraId="4B220AFD" w14:textId="77777777" w:rsidR="0077440D" w:rsidRPr="0077440D" w:rsidRDefault="0077440D" w:rsidP="0077440D">
      <w:pPr>
        <w:spacing w:line="0" w:lineRule="atLeast"/>
        <w:ind w:left="-284" w:firstLine="568"/>
        <w:jc w:val="right"/>
        <w:rPr>
          <w:sz w:val="20"/>
          <w:szCs w:val="20"/>
        </w:rPr>
      </w:pPr>
      <w:r w:rsidRPr="0077440D">
        <w:rPr>
          <w:sz w:val="20"/>
          <w:szCs w:val="20"/>
        </w:rPr>
        <w:t>Эл. почта:____________________</w:t>
      </w:r>
    </w:p>
    <w:p w14:paraId="740C7914"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РЕШЕНИЕ</w:t>
      </w:r>
    </w:p>
    <w:p w14:paraId="1D8DE70F"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об аннулировании пропуска, предоставляющего право на въезд и передвижение грузового автотранспорта в зонах с ограниченным движением на территории Подгорнского сельского поселения</w:t>
      </w:r>
    </w:p>
    <w:p w14:paraId="67E5E86A"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от ______________________                                                      № _______________</w:t>
      </w:r>
    </w:p>
    <w:p w14:paraId="7A120CA9"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По результатам рассмотрения заявления об аннулировании действующего пропуска по муниципальной услуге «Предоставление права на въезд и передвижение грузового автотранспорта в зонах ограничения его движения  по автомобильным местного значения на территории Подгорнского сельского поселения» от _______________ № _____________ принято решение об аннулировании пропуска: _____________.</w:t>
      </w:r>
    </w:p>
    <w:p w14:paraId="217CADA7"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lastRenderedPageBreak/>
        <w:t> </w:t>
      </w:r>
    </w:p>
    <w:p w14:paraId="471E95B1"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ФИО, должность руководителя органа, предоставляющего муниципальную услугу</w:t>
      </w:r>
    </w:p>
    <w:p w14:paraId="666D7635" w14:textId="10B19EDF" w:rsidR="0077440D" w:rsidRPr="0077440D" w:rsidRDefault="0077440D" w:rsidP="0077440D">
      <w:pPr>
        <w:spacing w:before="100" w:beforeAutospacing="1" w:after="100" w:afterAutospacing="1"/>
        <w:ind w:left="-284" w:firstLine="568"/>
        <w:rPr>
          <w:sz w:val="20"/>
          <w:szCs w:val="20"/>
        </w:rPr>
      </w:pPr>
      <w:r w:rsidRPr="0077440D">
        <w:rPr>
          <w:sz w:val="20"/>
          <w:szCs w:val="20"/>
        </w:rPr>
        <w:t>подпись_______________               </w:t>
      </w:r>
    </w:p>
    <w:p w14:paraId="35651480" w14:textId="7043B9A1" w:rsidR="0077440D" w:rsidRPr="0077440D" w:rsidRDefault="0077440D" w:rsidP="0077440D">
      <w:pPr>
        <w:pStyle w:val="aff2"/>
        <w:tabs>
          <w:tab w:val="left" w:pos="475"/>
        </w:tabs>
        <w:ind w:left="-284" w:firstLine="568"/>
        <w:rPr>
          <w:sz w:val="20"/>
          <w:szCs w:val="20"/>
          <w:lang w:val="ru-RU"/>
        </w:rPr>
      </w:pPr>
      <w:r>
        <w:rPr>
          <w:sz w:val="20"/>
          <w:szCs w:val="20"/>
          <w:lang w:val="ru-RU"/>
        </w:rPr>
        <w:tab/>
      </w:r>
      <w:r w:rsidRPr="0077440D">
        <w:rPr>
          <w:sz w:val="20"/>
          <w:szCs w:val="20"/>
          <w:lang w:val="ru-RU"/>
        </w:rPr>
        <w:t>ПРИЛОЖЕНИЕ № 7</w:t>
      </w:r>
    </w:p>
    <w:p w14:paraId="4DFDCD52" w14:textId="77777777" w:rsidR="0077440D" w:rsidRPr="0077440D" w:rsidRDefault="0077440D" w:rsidP="0077440D">
      <w:pPr>
        <w:spacing w:line="0" w:lineRule="atLeast"/>
        <w:ind w:left="-284" w:firstLine="568"/>
        <w:jc w:val="right"/>
        <w:rPr>
          <w:sz w:val="20"/>
          <w:szCs w:val="20"/>
        </w:rPr>
      </w:pPr>
      <w:r w:rsidRPr="0077440D">
        <w:rPr>
          <w:sz w:val="20"/>
          <w:szCs w:val="20"/>
        </w:rPr>
        <w:t>к Административному регламенту</w:t>
      </w:r>
    </w:p>
    <w:p w14:paraId="1CBAA6F8"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предоставления муниципальной услуги</w:t>
      </w:r>
    </w:p>
    <w:p w14:paraId="3FA44C50" w14:textId="77777777" w:rsidR="0077440D" w:rsidRPr="0077440D" w:rsidRDefault="0077440D" w:rsidP="0077440D">
      <w:pPr>
        <w:spacing w:line="0" w:lineRule="atLeast"/>
        <w:ind w:left="-284" w:firstLine="568"/>
        <w:jc w:val="right"/>
        <w:rPr>
          <w:sz w:val="20"/>
          <w:szCs w:val="20"/>
        </w:rPr>
      </w:pPr>
      <w:r w:rsidRPr="0077440D">
        <w:rPr>
          <w:sz w:val="20"/>
          <w:szCs w:val="20"/>
        </w:rPr>
        <w:t>«Предоставление права на въезд и передвижение</w:t>
      </w:r>
    </w:p>
    <w:p w14:paraId="1D107933" w14:textId="77777777" w:rsidR="0077440D" w:rsidRPr="0077440D" w:rsidRDefault="0077440D" w:rsidP="0077440D">
      <w:pPr>
        <w:spacing w:line="0" w:lineRule="atLeast"/>
        <w:ind w:left="-284" w:firstLine="568"/>
        <w:jc w:val="right"/>
        <w:rPr>
          <w:sz w:val="20"/>
          <w:szCs w:val="20"/>
        </w:rPr>
      </w:pPr>
      <w:r w:rsidRPr="0077440D">
        <w:rPr>
          <w:sz w:val="20"/>
          <w:szCs w:val="20"/>
        </w:rPr>
        <w:t>грузового автотранспорта в зонах ограничения</w:t>
      </w:r>
    </w:p>
    <w:p w14:paraId="1C064EBB" w14:textId="77777777" w:rsidR="0077440D" w:rsidRPr="0077440D" w:rsidRDefault="0077440D" w:rsidP="0077440D">
      <w:pPr>
        <w:spacing w:line="0" w:lineRule="atLeast"/>
        <w:ind w:left="-284" w:firstLine="568"/>
        <w:jc w:val="right"/>
        <w:rPr>
          <w:sz w:val="20"/>
          <w:szCs w:val="20"/>
        </w:rPr>
      </w:pPr>
      <w:r w:rsidRPr="0077440D">
        <w:rPr>
          <w:sz w:val="20"/>
          <w:szCs w:val="20"/>
        </w:rPr>
        <w:t>его движения по автомобильным дорогам</w:t>
      </w:r>
    </w:p>
    <w:p w14:paraId="39070E10" w14:textId="77777777" w:rsidR="0077440D" w:rsidRPr="0077440D" w:rsidRDefault="0077440D" w:rsidP="0077440D">
      <w:pPr>
        <w:spacing w:line="0" w:lineRule="atLeast"/>
        <w:ind w:left="-284" w:firstLine="568"/>
        <w:jc w:val="right"/>
        <w:rPr>
          <w:sz w:val="20"/>
          <w:szCs w:val="20"/>
        </w:rPr>
      </w:pPr>
      <w:r w:rsidRPr="0077440D">
        <w:rPr>
          <w:sz w:val="20"/>
          <w:szCs w:val="20"/>
        </w:rPr>
        <w:t>регионального или межмуниципального местного значения»</w:t>
      </w:r>
    </w:p>
    <w:p w14:paraId="5EB34325" w14:textId="77777777" w:rsidR="0077440D" w:rsidRPr="0077440D" w:rsidRDefault="0077440D" w:rsidP="0077440D">
      <w:pPr>
        <w:spacing w:before="100" w:beforeAutospacing="1" w:after="100" w:afterAutospacing="1"/>
        <w:ind w:left="-284" w:firstLine="568"/>
        <w:jc w:val="right"/>
        <w:rPr>
          <w:sz w:val="20"/>
          <w:szCs w:val="20"/>
        </w:rPr>
      </w:pPr>
      <w:r w:rsidRPr="0077440D">
        <w:rPr>
          <w:sz w:val="20"/>
          <w:szCs w:val="20"/>
        </w:rPr>
        <w:t>ФОРМА</w:t>
      </w:r>
    </w:p>
    <w:p w14:paraId="1E23B949"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Администрация Подгорнского сельского поселения Чаинского района Томской области</w:t>
      </w:r>
    </w:p>
    <w:p w14:paraId="5B87ED00"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РЕШЕНИЕ</w:t>
      </w:r>
    </w:p>
    <w:p w14:paraId="089BFDC8"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 внесении изменений в действующий пропуск № _________ от ___________</w:t>
      </w:r>
    </w:p>
    <w:p w14:paraId="002056B9" w14:textId="77777777" w:rsidR="0077440D" w:rsidRPr="0077440D" w:rsidRDefault="0077440D" w:rsidP="0077440D">
      <w:pPr>
        <w:spacing w:before="100" w:beforeAutospacing="1" w:after="100" w:afterAutospacing="1"/>
        <w:ind w:left="-284" w:firstLine="568"/>
        <w:jc w:val="center"/>
        <w:rPr>
          <w:sz w:val="20"/>
          <w:szCs w:val="20"/>
        </w:rPr>
      </w:pPr>
      <w:r w:rsidRPr="0077440D">
        <w:rPr>
          <w:sz w:val="20"/>
          <w:szCs w:val="20"/>
        </w:rPr>
        <w:t>от ________________________                                                  № _______________</w:t>
      </w:r>
    </w:p>
    <w:p w14:paraId="1C74E51A" w14:textId="77777777" w:rsidR="0077440D" w:rsidRPr="0077440D" w:rsidRDefault="0077440D" w:rsidP="0077440D">
      <w:pPr>
        <w:spacing w:before="100" w:beforeAutospacing="1" w:after="100" w:afterAutospacing="1"/>
        <w:ind w:left="-284" w:firstLine="568"/>
        <w:rPr>
          <w:sz w:val="20"/>
          <w:szCs w:val="20"/>
        </w:rPr>
      </w:pPr>
      <w:r w:rsidRPr="0077440D">
        <w:rPr>
          <w:sz w:val="20"/>
          <w:szCs w:val="20"/>
        </w:rPr>
        <w:t xml:space="preserve">Рассмотрев Ваше заявление о внесении изменений в действующий пропуск от ______________________ № ____________ принято решение о внесении следующих </w:t>
      </w:r>
    </w:p>
    <w:p w14:paraId="4B85E0D9" w14:textId="77777777" w:rsidR="0077440D" w:rsidRPr="0077440D" w:rsidRDefault="0077440D" w:rsidP="0077440D">
      <w:pPr>
        <w:pStyle w:val="aff2"/>
        <w:ind w:left="-284" w:firstLine="568"/>
        <w:rPr>
          <w:sz w:val="20"/>
          <w:szCs w:val="20"/>
          <w:lang w:val="ru-RU"/>
        </w:rPr>
      </w:pPr>
      <w:r w:rsidRPr="0077440D">
        <w:rPr>
          <w:sz w:val="20"/>
          <w:szCs w:val="20"/>
          <w:lang w:val="ru-RU"/>
        </w:rPr>
        <w:t>изменений: _________________________________________________________________</w:t>
      </w:r>
    </w:p>
    <w:p w14:paraId="6A0FCCD5" w14:textId="77777777" w:rsidR="0077440D" w:rsidRPr="0077440D" w:rsidRDefault="0077440D" w:rsidP="0077440D">
      <w:pPr>
        <w:pStyle w:val="aff2"/>
        <w:ind w:left="-284" w:firstLine="568"/>
        <w:rPr>
          <w:sz w:val="20"/>
          <w:szCs w:val="20"/>
          <w:lang w:val="ru-RU"/>
        </w:rPr>
      </w:pPr>
      <w:r w:rsidRPr="0077440D">
        <w:rPr>
          <w:sz w:val="20"/>
          <w:szCs w:val="20"/>
          <w:lang w:val="ru-RU"/>
        </w:rPr>
        <w:t xml:space="preserve">                                                         (указываются вносимые изменения)</w:t>
      </w:r>
    </w:p>
    <w:p w14:paraId="44466B42" w14:textId="420A0338" w:rsidR="0077440D" w:rsidRPr="0077440D" w:rsidRDefault="0077440D" w:rsidP="0077440D">
      <w:pPr>
        <w:spacing w:before="100" w:beforeAutospacing="1" w:after="100" w:afterAutospacing="1"/>
        <w:ind w:left="-284" w:firstLine="568"/>
        <w:rPr>
          <w:sz w:val="20"/>
          <w:szCs w:val="20"/>
        </w:rPr>
      </w:pPr>
      <w:r w:rsidRPr="0077440D">
        <w:rPr>
          <w:sz w:val="20"/>
          <w:szCs w:val="20"/>
        </w:rPr>
        <w:t>                            ФИО, должность руководителя органа, предоставляющего муниципальную услугу</w:t>
      </w:r>
    </w:p>
    <w:p w14:paraId="5C8D8B6E" w14:textId="3E15FA6B" w:rsidR="0077440D" w:rsidRDefault="0077440D" w:rsidP="0077440D">
      <w:pPr>
        <w:spacing w:before="100" w:beforeAutospacing="1" w:after="100" w:afterAutospacing="1"/>
        <w:ind w:left="-284" w:firstLine="568"/>
        <w:rPr>
          <w:sz w:val="20"/>
          <w:szCs w:val="20"/>
        </w:rPr>
      </w:pPr>
      <w:r w:rsidRPr="0077440D">
        <w:rPr>
          <w:sz w:val="20"/>
          <w:szCs w:val="20"/>
        </w:rPr>
        <w:t>подпись_________________</w:t>
      </w:r>
    </w:p>
    <w:p w14:paraId="4C2553BF" w14:textId="77777777" w:rsidR="0077440D" w:rsidRPr="0077440D" w:rsidRDefault="0077440D" w:rsidP="0077440D">
      <w:pPr>
        <w:pStyle w:val="ConsPlusTitle"/>
        <w:spacing w:line="20" w:lineRule="atLeast"/>
        <w:ind w:firstLine="720"/>
        <w:jc w:val="center"/>
        <w:rPr>
          <w:sz w:val="20"/>
          <w:szCs w:val="20"/>
        </w:rPr>
      </w:pPr>
      <w:r w:rsidRPr="0077440D">
        <w:rPr>
          <w:sz w:val="20"/>
          <w:szCs w:val="20"/>
        </w:rPr>
        <w:t>АДМИНИСТРАЦИЯ ПОДГОРНСКОГО СЕЛЬСКОГО ПОСЕЛЕНИЯ</w:t>
      </w:r>
    </w:p>
    <w:p w14:paraId="4F0AA2FF" w14:textId="77777777" w:rsidR="0077440D" w:rsidRPr="0077440D" w:rsidRDefault="0077440D" w:rsidP="0077440D">
      <w:pPr>
        <w:pStyle w:val="ConsPlusTitle"/>
        <w:spacing w:line="20" w:lineRule="atLeast"/>
        <w:ind w:firstLine="720"/>
        <w:jc w:val="center"/>
        <w:rPr>
          <w:sz w:val="20"/>
          <w:szCs w:val="20"/>
        </w:rPr>
      </w:pPr>
    </w:p>
    <w:p w14:paraId="661BFDF5" w14:textId="77777777" w:rsidR="0077440D" w:rsidRPr="0077440D" w:rsidRDefault="0077440D" w:rsidP="0077440D">
      <w:pPr>
        <w:pStyle w:val="ConsPlusTitle"/>
        <w:spacing w:line="20" w:lineRule="atLeast"/>
        <w:ind w:firstLine="720"/>
        <w:jc w:val="center"/>
        <w:rPr>
          <w:sz w:val="20"/>
          <w:szCs w:val="20"/>
        </w:rPr>
      </w:pPr>
    </w:p>
    <w:p w14:paraId="5AEA7A5E" w14:textId="77777777" w:rsidR="0077440D" w:rsidRPr="0077440D" w:rsidRDefault="0077440D" w:rsidP="0077440D">
      <w:pPr>
        <w:pStyle w:val="ConsPlusTitle"/>
        <w:spacing w:line="20" w:lineRule="atLeast"/>
        <w:ind w:firstLine="720"/>
        <w:jc w:val="center"/>
        <w:rPr>
          <w:sz w:val="20"/>
          <w:szCs w:val="20"/>
        </w:rPr>
      </w:pPr>
      <w:r w:rsidRPr="0077440D">
        <w:rPr>
          <w:sz w:val="20"/>
          <w:szCs w:val="20"/>
        </w:rPr>
        <w:t>ПОСТАНОВЛЕНИЕ</w:t>
      </w:r>
    </w:p>
    <w:p w14:paraId="7065443C" w14:textId="77777777" w:rsidR="0077440D" w:rsidRPr="0077440D" w:rsidRDefault="0077440D" w:rsidP="0077440D">
      <w:pPr>
        <w:pStyle w:val="ConsPlusTitle"/>
        <w:spacing w:line="20" w:lineRule="atLeast"/>
        <w:ind w:firstLine="720"/>
        <w:jc w:val="center"/>
        <w:rPr>
          <w:sz w:val="20"/>
          <w:szCs w:val="20"/>
        </w:rPr>
      </w:pPr>
    </w:p>
    <w:p w14:paraId="77F794B3" w14:textId="77777777" w:rsidR="0077440D" w:rsidRPr="0077440D" w:rsidRDefault="0077440D" w:rsidP="0077440D">
      <w:pPr>
        <w:pStyle w:val="ConsPlusTitle"/>
        <w:spacing w:line="20" w:lineRule="atLeast"/>
        <w:ind w:firstLine="720"/>
        <w:jc w:val="center"/>
        <w:rPr>
          <w:sz w:val="20"/>
          <w:szCs w:val="20"/>
        </w:rPr>
      </w:pPr>
    </w:p>
    <w:p w14:paraId="70108E3C" w14:textId="77777777" w:rsidR="0077440D" w:rsidRPr="0077440D" w:rsidRDefault="0077440D" w:rsidP="0077440D">
      <w:pPr>
        <w:pStyle w:val="ConsPlusTitle"/>
        <w:spacing w:line="20" w:lineRule="atLeast"/>
        <w:jc w:val="both"/>
        <w:rPr>
          <w:b w:val="0"/>
          <w:bCs w:val="0"/>
          <w:sz w:val="20"/>
          <w:szCs w:val="20"/>
        </w:rPr>
      </w:pPr>
      <w:r w:rsidRPr="0077440D">
        <w:rPr>
          <w:b w:val="0"/>
          <w:bCs w:val="0"/>
          <w:sz w:val="20"/>
          <w:szCs w:val="20"/>
        </w:rPr>
        <w:t>06.11.2023                                                       с. Подгорное                                                           № 185</w:t>
      </w:r>
    </w:p>
    <w:p w14:paraId="462D93B3" w14:textId="77777777" w:rsidR="0077440D" w:rsidRPr="0077440D" w:rsidRDefault="0077440D" w:rsidP="0077440D">
      <w:pPr>
        <w:pStyle w:val="ConsPlusTitle"/>
        <w:spacing w:line="20" w:lineRule="atLeast"/>
        <w:ind w:firstLine="720"/>
        <w:jc w:val="both"/>
        <w:rPr>
          <w:b w:val="0"/>
          <w:bCs w:val="0"/>
          <w:sz w:val="20"/>
          <w:szCs w:val="20"/>
        </w:rPr>
      </w:pPr>
    </w:p>
    <w:p w14:paraId="5D881643" w14:textId="77777777" w:rsidR="0077440D" w:rsidRPr="0077440D" w:rsidRDefault="0077440D" w:rsidP="0077440D">
      <w:pPr>
        <w:pStyle w:val="ConsPlusTitle"/>
        <w:spacing w:line="20" w:lineRule="atLeast"/>
        <w:ind w:firstLine="720"/>
        <w:jc w:val="center"/>
        <w:rPr>
          <w:sz w:val="20"/>
          <w:szCs w:val="20"/>
        </w:rPr>
      </w:pPr>
    </w:p>
    <w:p w14:paraId="48CAF92E" w14:textId="18AAFA4A" w:rsidR="0077440D" w:rsidRPr="0077440D" w:rsidRDefault="0077440D" w:rsidP="0077440D">
      <w:pPr>
        <w:pStyle w:val="aff2"/>
        <w:ind w:firstLine="567"/>
        <w:jc w:val="center"/>
        <w:rPr>
          <w:sz w:val="20"/>
          <w:szCs w:val="20"/>
          <w:lang w:val="ru-RU"/>
        </w:rPr>
      </w:pPr>
      <w:bookmarkStart w:id="6" w:name="_Hlk131337822"/>
      <w:r w:rsidRPr="0077440D">
        <w:rPr>
          <w:sz w:val="20"/>
          <w:szCs w:val="20"/>
          <w:lang w:val="ru-RU"/>
        </w:rPr>
        <w:t xml:space="preserve">Об утверждении </w:t>
      </w:r>
      <w:r w:rsidR="00EA38C4">
        <w:rPr>
          <w:sz w:val="20"/>
          <w:szCs w:val="20"/>
          <w:lang w:val="ru-RU"/>
        </w:rPr>
        <w:t>А</w:t>
      </w:r>
      <w:r w:rsidRPr="0077440D">
        <w:rPr>
          <w:sz w:val="20"/>
          <w:szCs w:val="20"/>
          <w:lang w:val="ru-RU"/>
        </w:rPr>
        <w:t>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w:t>
      </w:r>
    </w:p>
    <w:bookmarkEnd w:id="6"/>
    <w:p w14:paraId="2DC648AE" w14:textId="77777777" w:rsidR="0077440D" w:rsidRPr="0077440D" w:rsidRDefault="0077440D" w:rsidP="0077440D">
      <w:pPr>
        <w:pStyle w:val="aff2"/>
        <w:ind w:firstLine="567"/>
        <w:jc w:val="both"/>
        <w:rPr>
          <w:sz w:val="20"/>
          <w:szCs w:val="20"/>
          <w:lang w:val="ru-RU"/>
        </w:rPr>
      </w:pPr>
    </w:p>
    <w:p w14:paraId="2ADF156D" w14:textId="77777777" w:rsidR="0077440D" w:rsidRPr="0077440D" w:rsidRDefault="0077440D" w:rsidP="0077440D">
      <w:pPr>
        <w:pStyle w:val="aff2"/>
        <w:ind w:firstLine="567"/>
        <w:jc w:val="both"/>
        <w:rPr>
          <w:sz w:val="20"/>
          <w:szCs w:val="20"/>
          <w:lang w:val="ru-RU"/>
        </w:rPr>
      </w:pPr>
    </w:p>
    <w:p w14:paraId="4B45C4BF" w14:textId="77777777" w:rsidR="0077440D" w:rsidRPr="0077440D" w:rsidRDefault="0077440D" w:rsidP="0077440D">
      <w:pPr>
        <w:pStyle w:val="aff2"/>
        <w:ind w:firstLine="567"/>
        <w:jc w:val="both"/>
        <w:rPr>
          <w:sz w:val="20"/>
          <w:szCs w:val="20"/>
          <w:lang w:val="ru-RU"/>
        </w:rPr>
      </w:pPr>
      <w:r w:rsidRPr="0077440D">
        <w:rPr>
          <w:sz w:val="20"/>
          <w:szCs w:val="20"/>
          <w:lang w:val="ru-RU"/>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Уставом муниципального образования «Подгорнское сельское поселение»</w:t>
      </w:r>
    </w:p>
    <w:p w14:paraId="4E99BE89" w14:textId="77777777" w:rsidR="0077440D" w:rsidRPr="0077440D" w:rsidRDefault="0077440D" w:rsidP="0077440D">
      <w:pPr>
        <w:pStyle w:val="Default"/>
        <w:spacing w:line="20" w:lineRule="atLeast"/>
        <w:ind w:firstLine="567"/>
        <w:jc w:val="both"/>
        <w:rPr>
          <w:sz w:val="20"/>
          <w:szCs w:val="20"/>
        </w:rPr>
      </w:pPr>
    </w:p>
    <w:p w14:paraId="7B2F5DDD" w14:textId="77777777" w:rsidR="0077440D" w:rsidRPr="0077440D" w:rsidRDefault="0077440D" w:rsidP="0077440D">
      <w:pPr>
        <w:pStyle w:val="aff2"/>
        <w:spacing w:line="20" w:lineRule="atLeast"/>
        <w:ind w:firstLine="567"/>
        <w:rPr>
          <w:sz w:val="20"/>
          <w:szCs w:val="20"/>
        </w:rPr>
      </w:pPr>
      <w:r w:rsidRPr="0077440D">
        <w:rPr>
          <w:sz w:val="20"/>
          <w:szCs w:val="20"/>
        </w:rPr>
        <w:t xml:space="preserve">ПОСТАНОВЛЯЮ: </w:t>
      </w:r>
    </w:p>
    <w:p w14:paraId="6330EE27" w14:textId="77777777" w:rsidR="0077440D" w:rsidRPr="0077440D" w:rsidRDefault="0077440D" w:rsidP="0077440D">
      <w:pPr>
        <w:pStyle w:val="aff2"/>
        <w:spacing w:line="20" w:lineRule="atLeast"/>
        <w:rPr>
          <w:sz w:val="20"/>
          <w:szCs w:val="20"/>
        </w:rPr>
      </w:pPr>
    </w:p>
    <w:p w14:paraId="672D4C92" w14:textId="77777777" w:rsidR="0077440D" w:rsidRPr="0077440D" w:rsidRDefault="0077440D" w:rsidP="000E1A84">
      <w:pPr>
        <w:pStyle w:val="Default"/>
        <w:numPr>
          <w:ilvl w:val="0"/>
          <w:numId w:val="13"/>
        </w:numPr>
        <w:tabs>
          <w:tab w:val="left" w:pos="993"/>
        </w:tabs>
        <w:spacing w:line="20" w:lineRule="atLeast"/>
        <w:ind w:left="0" w:firstLine="567"/>
        <w:jc w:val="both"/>
        <w:rPr>
          <w:sz w:val="20"/>
          <w:szCs w:val="20"/>
        </w:rPr>
      </w:pPr>
      <w:r w:rsidRPr="0077440D">
        <w:rPr>
          <w:sz w:val="20"/>
          <w:szCs w:val="20"/>
        </w:rPr>
        <w:t>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 согласно приложению.</w:t>
      </w:r>
    </w:p>
    <w:p w14:paraId="4FDF6749" w14:textId="77777777" w:rsidR="0077440D" w:rsidRPr="0077440D" w:rsidRDefault="0077440D" w:rsidP="000E1A84">
      <w:pPr>
        <w:pStyle w:val="Default"/>
        <w:numPr>
          <w:ilvl w:val="0"/>
          <w:numId w:val="13"/>
        </w:numPr>
        <w:tabs>
          <w:tab w:val="left" w:pos="993"/>
        </w:tabs>
        <w:spacing w:line="20" w:lineRule="atLeast"/>
        <w:ind w:left="0" w:firstLine="567"/>
        <w:jc w:val="both"/>
        <w:rPr>
          <w:sz w:val="20"/>
          <w:szCs w:val="20"/>
        </w:rPr>
      </w:pPr>
      <w:r w:rsidRPr="0077440D">
        <w:rPr>
          <w:sz w:val="20"/>
          <w:szCs w:val="20"/>
        </w:rPr>
        <w:lastRenderedPageBreak/>
        <w:t>Признать утратившим силу Постановление Администрации Подгорнского сельского поселения от 31.03.2023 № 73 «Установка информационной вывески, согласование дизайн-проекта размещения вывески на территории Подгорнского сельского поселения».</w:t>
      </w:r>
    </w:p>
    <w:p w14:paraId="488A4B16" w14:textId="77777777" w:rsidR="0077440D" w:rsidRPr="0077440D" w:rsidRDefault="0077440D" w:rsidP="000E1A84">
      <w:pPr>
        <w:pStyle w:val="Default"/>
        <w:numPr>
          <w:ilvl w:val="0"/>
          <w:numId w:val="13"/>
        </w:numPr>
        <w:tabs>
          <w:tab w:val="left" w:pos="993"/>
        </w:tabs>
        <w:spacing w:line="20" w:lineRule="atLeast"/>
        <w:ind w:left="0" w:firstLine="567"/>
        <w:jc w:val="both"/>
        <w:rPr>
          <w:sz w:val="20"/>
          <w:szCs w:val="20"/>
        </w:rPr>
      </w:pPr>
      <w:r w:rsidRPr="0077440D">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7C6F7696" w14:textId="77777777" w:rsidR="0077440D" w:rsidRPr="0077440D" w:rsidRDefault="0077440D" w:rsidP="000E1A84">
      <w:pPr>
        <w:pStyle w:val="Default"/>
        <w:numPr>
          <w:ilvl w:val="0"/>
          <w:numId w:val="13"/>
        </w:numPr>
        <w:tabs>
          <w:tab w:val="left" w:pos="993"/>
        </w:tabs>
        <w:spacing w:line="20" w:lineRule="atLeast"/>
        <w:ind w:left="0" w:firstLine="567"/>
        <w:jc w:val="both"/>
        <w:rPr>
          <w:sz w:val="20"/>
          <w:szCs w:val="20"/>
        </w:rPr>
      </w:pPr>
      <w:r w:rsidRPr="0077440D">
        <w:rPr>
          <w:sz w:val="20"/>
          <w:szCs w:val="20"/>
        </w:rPr>
        <w:t>Постановление вступает в силу после его официального опубликования.</w:t>
      </w:r>
    </w:p>
    <w:p w14:paraId="5B255266" w14:textId="77777777" w:rsidR="0077440D" w:rsidRPr="0077440D" w:rsidRDefault="0077440D" w:rsidP="000E1A84">
      <w:pPr>
        <w:pStyle w:val="Default"/>
        <w:numPr>
          <w:ilvl w:val="0"/>
          <w:numId w:val="13"/>
        </w:numPr>
        <w:tabs>
          <w:tab w:val="left" w:pos="993"/>
        </w:tabs>
        <w:spacing w:line="20" w:lineRule="atLeast"/>
        <w:ind w:left="0" w:firstLine="567"/>
        <w:jc w:val="both"/>
        <w:rPr>
          <w:sz w:val="20"/>
          <w:szCs w:val="20"/>
        </w:rPr>
      </w:pPr>
      <w:r w:rsidRPr="0077440D">
        <w:rPr>
          <w:sz w:val="20"/>
          <w:szCs w:val="20"/>
        </w:rPr>
        <w:t>Контроль за исполнением настоящего постановления оставляю за собой.</w:t>
      </w:r>
    </w:p>
    <w:p w14:paraId="41D70146" w14:textId="77777777" w:rsidR="0077440D" w:rsidRPr="0077440D" w:rsidRDefault="0077440D" w:rsidP="0077440D">
      <w:pPr>
        <w:pStyle w:val="Default"/>
        <w:spacing w:line="20" w:lineRule="atLeast"/>
        <w:ind w:firstLine="720"/>
        <w:jc w:val="both"/>
        <w:rPr>
          <w:sz w:val="20"/>
          <w:szCs w:val="20"/>
        </w:rPr>
      </w:pPr>
    </w:p>
    <w:p w14:paraId="7058BBAF" w14:textId="77777777" w:rsidR="0077440D" w:rsidRPr="0077440D" w:rsidRDefault="0077440D" w:rsidP="0077440D">
      <w:pPr>
        <w:pStyle w:val="Default"/>
        <w:spacing w:line="20" w:lineRule="atLeast"/>
        <w:ind w:firstLine="720"/>
        <w:jc w:val="both"/>
        <w:rPr>
          <w:sz w:val="20"/>
          <w:szCs w:val="20"/>
        </w:rPr>
      </w:pPr>
    </w:p>
    <w:p w14:paraId="17251FF0" w14:textId="77777777" w:rsidR="0077440D" w:rsidRPr="0077440D" w:rsidRDefault="0077440D" w:rsidP="0077440D">
      <w:pPr>
        <w:pStyle w:val="Default"/>
        <w:spacing w:line="20" w:lineRule="atLeast"/>
        <w:jc w:val="both"/>
        <w:rPr>
          <w:sz w:val="20"/>
          <w:szCs w:val="20"/>
        </w:rPr>
      </w:pPr>
    </w:p>
    <w:p w14:paraId="0646FB4E" w14:textId="77777777" w:rsidR="0077440D" w:rsidRPr="0077440D" w:rsidRDefault="0077440D" w:rsidP="0077440D">
      <w:pPr>
        <w:pStyle w:val="Default"/>
        <w:spacing w:line="20" w:lineRule="atLeast"/>
        <w:jc w:val="both"/>
        <w:rPr>
          <w:sz w:val="20"/>
          <w:szCs w:val="20"/>
        </w:rPr>
      </w:pPr>
      <w:r w:rsidRPr="0077440D">
        <w:rPr>
          <w:sz w:val="20"/>
          <w:szCs w:val="20"/>
        </w:rPr>
        <w:t>И.о. Главы Подгорнского сельского поселения                                                              Е.А. Егоров</w:t>
      </w:r>
    </w:p>
    <w:p w14:paraId="6C238CE4" w14:textId="77777777" w:rsidR="0077440D" w:rsidRPr="0077440D" w:rsidRDefault="0077440D" w:rsidP="0077440D">
      <w:pPr>
        <w:rPr>
          <w:sz w:val="20"/>
          <w:szCs w:val="20"/>
        </w:rPr>
      </w:pPr>
    </w:p>
    <w:p w14:paraId="2AE0F174" w14:textId="6267008F" w:rsidR="0077440D" w:rsidRPr="0077440D" w:rsidRDefault="0077440D" w:rsidP="0077440D">
      <w:pPr>
        <w:spacing w:line="256" w:lineRule="auto"/>
        <w:rPr>
          <w:sz w:val="20"/>
          <w:szCs w:val="20"/>
        </w:rPr>
      </w:pPr>
    </w:p>
    <w:p w14:paraId="129BB4E7" w14:textId="77777777" w:rsidR="0077440D" w:rsidRPr="0077440D" w:rsidRDefault="0077440D" w:rsidP="0077440D">
      <w:pPr>
        <w:pStyle w:val="Default"/>
        <w:tabs>
          <w:tab w:val="left" w:pos="8602"/>
        </w:tabs>
        <w:spacing w:line="20" w:lineRule="atLeast"/>
        <w:jc w:val="right"/>
        <w:rPr>
          <w:sz w:val="20"/>
          <w:szCs w:val="20"/>
        </w:rPr>
      </w:pPr>
      <w:r w:rsidRPr="0077440D">
        <w:rPr>
          <w:sz w:val="20"/>
          <w:szCs w:val="20"/>
        </w:rPr>
        <w:t>Приложение</w:t>
      </w:r>
    </w:p>
    <w:p w14:paraId="7A77B983" w14:textId="77777777" w:rsidR="0077440D" w:rsidRPr="0077440D" w:rsidRDefault="0077440D" w:rsidP="0077440D">
      <w:pPr>
        <w:pStyle w:val="Default"/>
        <w:spacing w:line="20" w:lineRule="atLeast"/>
        <w:ind w:firstLine="720"/>
        <w:jc w:val="right"/>
        <w:rPr>
          <w:sz w:val="20"/>
          <w:szCs w:val="20"/>
        </w:rPr>
      </w:pPr>
      <w:r w:rsidRPr="0077440D">
        <w:rPr>
          <w:sz w:val="20"/>
          <w:szCs w:val="20"/>
        </w:rPr>
        <w:t xml:space="preserve">к постановлению Администрации </w:t>
      </w:r>
    </w:p>
    <w:p w14:paraId="5E14CE40" w14:textId="77777777" w:rsidR="0077440D" w:rsidRPr="0077440D" w:rsidRDefault="0077440D" w:rsidP="0077440D">
      <w:pPr>
        <w:pStyle w:val="Default"/>
        <w:spacing w:line="20" w:lineRule="atLeast"/>
        <w:ind w:firstLine="720"/>
        <w:jc w:val="right"/>
        <w:rPr>
          <w:sz w:val="20"/>
          <w:szCs w:val="20"/>
        </w:rPr>
      </w:pPr>
      <w:r w:rsidRPr="0077440D">
        <w:rPr>
          <w:sz w:val="20"/>
          <w:szCs w:val="20"/>
        </w:rPr>
        <w:t xml:space="preserve">Подгорнского сельского поселения  </w:t>
      </w:r>
    </w:p>
    <w:p w14:paraId="5F394A3C" w14:textId="77777777" w:rsidR="0077440D" w:rsidRPr="0077440D" w:rsidRDefault="0077440D" w:rsidP="0077440D">
      <w:pPr>
        <w:pStyle w:val="Default"/>
        <w:spacing w:line="20" w:lineRule="atLeast"/>
        <w:ind w:firstLine="720"/>
        <w:jc w:val="right"/>
        <w:rPr>
          <w:sz w:val="20"/>
          <w:szCs w:val="20"/>
        </w:rPr>
      </w:pPr>
      <w:r w:rsidRPr="0077440D">
        <w:rPr>
          <w:sz w:val="20"/>
          <w:szCs w:val="20"/>
        </w:rPr>
        <w:t>от 06.11.2023 № 185</w:t>
      </w:r>
    </w:p>
    <w:p w14:paraId="33E1C999" w14:textId="77777777" w:rsidR="0077440D" w:rsidRPr="0077440D" w:rsidRDefault="0077440D" w:rsidP="0077440D">
      <w:pPr>
        <w:jc w:val="center"/>
        <w:rPr>
          <w:b/>
          <w:bCs/>
          <w:sz w:val="20"/>
          <w:szCs w:val="20"/>
        </w:rPr>
      </w:pPr>
    </w:p>
    <w:p w14:paraId="77FFB856" w14:textId="77777777" w:rsidR="0077440D" w:rsidRPr="0077440D" w:rsidRDefault="0077440D" w:rsidP="0077440D">
      <w:pPr>
        <w:jc w:val="center"/>
        <w:rPr>
          <w:b/>
          <w:bCs/>
          <w:sz w:val="20"/>
          <w:szCs w:val="20"/>
        </w:rPr>
      </w:pPr>
      <w:r w:rsidRPr="0077440D">
        <w:rPr>
          <w:b/>
          <w:bCs/>
          <w:sz w:val="20"/>
          <w:szCs w:val="20"/>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p>
    <w:p w14:paraId="284FBF91" w14:textId="77777777" w:rsidR="0077440D" w:rsidRPr="0077440D" w:rsidRDefault="0077440D" w:rsidP="0077440D">
      <w:pPr>
        <w:jc w:val="center"/>
        <w:rPr>
          <w:b/>
          <w:bCs/>
          <w:sz w:val="20"/>
          <w:szCs w:val="20"/>
        </w:rPr>
      </w:pPr>
      <w:r w:rsidRPr="0077440D">
        <w:rPr>
          <w:b/>
          <w:bCs/>
          <w:sz w:val="20"/>
          <w:szCs w:val="20"/>
        </w:rPr>
        <w:t>на территории Подгорнского сельского поселения</w:t>
      </w:r>
    </w:p>
    <w:p w14:paraId="1674EF20" w14:textId="77777777" w:rsidR="0077440D" w:rsidRPr="0077440D" w:rsidRDefault="0077440D" w:rsidP="0077440D">
      <w:pPr>
        <w:jc w:val="center"/>
        <w:rPr>
          <w:b/>
          <w:bCs/>
          <w:sz w:val="20"/>
          <w:szCs w:val="20"/>
        </w:rPr>
      </w:pPr>
    </w:p>
    <w:p w14:paraId="1F06631D" w14:textId="77777777" w:rsidR="0077440D" w:rsidRPr="0077440D" w:rsidRDefault="0077440D" w:rsidP="0077440D">
      <w:pPr>
        <w:jc w:val="center"/>
        <w:rPr>
          <w:b/>
          <w:bCs/>
          <w:sz w:val="20"/>
          <w:szCs w:val="20"/>
        </w:rPr>
      </w:pPr>
      <w:r w:rsidRPr="0077440D">
        <w:rPr>
          <w:b/>
          <w:bCs/>
          <w:sz w:val="20"/>
          <w:szCs w:val="20"/>
        </w:rPr>
        <w:t>I. Общие положения</w:t>
      </w:r>
    </w:p>
    <w:p w14:paraId="531503C2" w14:textId="77777777" w:rsidR="0077440D" w:rsidRPr="0077440D" w:rsidRDefault="0077440D" w:rsidP="0077440D">
      <w:pPr>
        <w:spacing w:before="100" w:beforeAutospacing="1" w:after="100" w:afterAutospacing="1"/>
        <w:jc w:val="center"/>
        <w:rPr>
          <w:b/>
          <w:bCs/>
          <w:sz w:val="20"/>
          <w:szCs w:val="20"/>
        </w:rPr>
      </w:pPr>
      <w:bookmarkStart w:id="7" w:name="bookmark0"/>
      <w:bookmarkStart w:id="8" w:name="bookmark1"/>
      <w:bookmarkEnd w:id="7"/>
      <w:r w:rsidRPr="0077440D">
        <w:rPr>
          <w:b/>
          <w:bCs/>
          <w:sz w:val="20"/>
          <w:szCs w:val="20"/>
        </w:rPr>
        <w:t>Предмет регулирования Административного регламента</w:t>
      </w:r>
      <w:bookmarkEnd w:id="8"/>
    </w:p>
    <w:p w14:paraId="683E1A77" w14:textId="77777777" w:rsidR="0077440D" w:rsidRPr="0077440D" w:rsidRDefault="0077440D" w:rsidP="0077440D">
      <w:pPr>
        <w:ind w:firstLine="708"/>
        <w:jc w:val="both"/>
        <w:rPr>
          <w:color w:val="000000"/>
          <w:sz w:val="20"/>
          <w:szCs w:val="20"/>
        </w:rPr>
      </w:pPr>
      <w:r w:rsidRPr="0077440D">
        <w:rPr>
          <w:sz w:val="20"/>
          <w:szCs w:val="20"/>
        </w:rPr>
        <w:t xml:space="preserve">1. </w:t>
      </w:r>
      <w:r w:rsidRPr="0077440D">
        <w:rPr>
          <w:color w:val="000000"/>
          <w:sz w:val="20"/>
          <w:szCs w:val="20"/>
        </w:rPr>
        <w:t>Административный регламент (далее – Регламент) предоставления муниципальной услуги «Установка информационной вывески, согласование дизайн-проекта размещения вывески</w:t>
      </w:r>
      <w:r w:rsidRPr="0077440D">
        <w:rPr>
          <w:bCs/>
          <w:color w:val="000000"/>
          <w:sz w:val="20"/>
          <w:szCs w:val="20"/>
        </w:rPr>
        <w:t>»</w:t>
      </w:r>
      <w:r w:rsidRPr="0077440D">
        <w:rPr>
          <w:color w:val="000000"/>
          <w:sz w:val="20"/>
          <w:szCs w:val="20"/>
        </w:rPr>
        <w:t xml:space="preserve"> (далее – муниципальная услуга) определяет сроки и последовательность административных процедур (действий) администрации Подгорнского сельского поселения (далее – Администрация,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муниципальной услуги (далее – заявители).</w:t>
      </w:r>
    </w:p>
    <w:p w14:paraId="318A4423" w14:textId="77777777" w:rsidR="0077440D" w:rsidRPr="0077440D" w:rsidRDefault="0077440D" w:rsidP="0077440D">
      <w:pPr>
        <w:pStyle w:val="aff2"/>
        <w:ind w:firstLine="567"/>
        <w:jc w:val="both"/>
        <w:rPr>
          <w:sz w:val="20"/>
          <w:szCs w:val="20"/>
          <w:lang w:val="ru-RU"/>
        </w:rPr>
      </w:pPr>
      <w:r w:rsidRPr="0077440D">
        <w:rPr>
          <w:sz w:val="20"/>
          <w:szCs w:val="20"/>
          <w:lang w:val="ru-RU"/>
        </w:rPr>
        <w:t>Муниципальная услуга предоставляется физическим лицам, индивидуальным предпринимателям и юридическим лицам, которые обладают имущественным правом на земельный участок, здание или иное недвижимое имущество, к которому присоединяется информационная вывеска, либо являющиеся владельцами информационной вывески</w:t>
      </w:r>
    </w:p>
    <w:p w14:paraId="2064C4B0" w14:textId="77777777" w:rsidR="0077440D" w:rsidRPr="0077440D" w:rsidRDefault="0077440D" w:rsidP="0077440D">
      <w:pPr>
        <w:spacing w:before="100" w:beforeAutospacing="1" w:after="100" w:afterAutospacing="1"/>
        <w:jc w:val="center"/>
        <w:rPr>
          <w:b/>
          <w:bCs/>
          <w:sz w:val="20"/>
          <w:szCs w:val="20"/>
        </w:rPr>
      </w:pPr>
      <w:bookmarkStart w:id="9" w:name="bookmark2"/>
      <w:bookmarkStart w:id="10" w:name="bookmark3"/>
      <w:bookmarkEnd w:id="9"/>
      <w:r w:rsidRPr="0077440D">
        <w:rPr>
          <w:b/>
          <w:bCs/>
          <w:sz w:val="20"/>
          <w:szCs w:val="20"/>
        </w:rPr>
        <w:t>Круг Заявителей</w:t>
      </w:r>
      <w:bookmarkEnd w:id="10"/>
    </w:p>
    <w:p w14:paraId="54DA62D6" w14:textId="77777777" w:rsidR="0077440D" w:rsidRPr="0077440D" w:rsidRDefault="0077440D" w:rsidP="0077440D">
      <w:pPr>
        <w:pStyle w:val="aff2"/>
        <w:ind w:firstLine="567"/>
        <w:jc w:val="both"/>
        <w:rPr>
          <w:sz w:val="20"/>
          <w:szCs w:val="20"/>
          <w:lang w:val="ru-RU"/>
        </w:rPr>
      </w:pPr>
      <w:r w:rsidRPr="0077440D">
        <w:rPr>
          <w:sz w:val="20"/>
          <w:szCs w:val="20"/>
          <w:lang w:val="ru-RU"/>
        </w:rPr>
        <w:t>2. Заявителями на получение муниципальной услуги являются индивидуальные предприниматели и юридические лица (далее - заявитель).</w:t>
      </w:r>
    </w:p>
    <w:p w14:paraId="590E8FD8" w14:textId="77777777" w:rsidR="0077440D" w:rsidRPr="0077440D" w:rsidRDefault="0077440D" w:rsidP="0077440D">
      <w:pPr>
        <w:pStyle w:val="aff2"/>
        <w:ind w:firstLine="567"/>
        <w:jc w:val="both"/>
        <w:rPr>
          <w:sz w:val="20"/>
          <w:szCs w:val="20"/>
          <w:lang w:val="ru-RU"/>
        </w:rPr>
      </w:pPr>
      <w:r w:rsidRPr="0077440D">
        <w:rPr>
          <w:sz w:val="20"/>
          <w:szCs w:val="20"/>
          <w:lang w:val="ru-RU"/>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bookmarkStart w:id="11" w:name="bookmark4"/>
      <w:bookmarkStart w:id="12" w:name="bookmark5"/>
      <w:bookmarkEnd w:id="11"/>
      <w:bookmarkEnd w:id="12"/>
    </w:p>
    <w:p w14:paraId="1EB14516"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Требования к порядку информирования о предоставлении</w:t>
      </w:r>
      <w:r w:rsidRPr="0077440D">
        <w:rPr>
          <w:b/>
          <w:bCs/>
          <w:sz w:val="20"/>
          <w:szCs w:val="20"/>
        </w:rPr>
        <w:br/>
        <w:t>муниципальной услуги</w:t>
      </w:r>
    </w:p>
    <w:p w14:paraId="11B41AE3" w14:textId="77777777" w:rsidR="0077440D" w:rsidRPr="0077440D" w:rsidRDefault="0077440D" w:rsidP="0077440D">
      <w:pPr>
        <w:ind w:firstLine="708"/>
        <w:jc w:val="both"/>
        <w:rPr>
          <w:sz w:val="20"/>
          <w:szCs w:val="20"/>
        </w:rPr>
      </w:pPr>
      <w:r w:rsidRPr="0077440D">
        <w:rPr>
          <w:sz w:val="20"/>
          <w:szCs w:val="20"/>
        </w:rPr>
        <w:t>3. 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(далее – сайт уполномоченного органа), в Едином портале государственных и муниципальных услуг (далее – ЕПГУ),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 (далее – МФЦ).</w:t>
      </w:r>
    </w:p>
    <w:p w14:paraId="45782B4A" w14:textId="77777777" w:rsidR="0077440D" w:rsidRPr="0077440D" w:rsidRDefault="0077440D" w:rsidP="0077440D">
      <w:pPr>
        <w:ind w:firstLine="708"/>
        <w:jc w:val="both"/>
        <w:rPr>
          <w:sz w:val="20"/>
          <w:szCs w:val="20"/>
        </w:rPr>
      </w:pPr>
      <w:r w:rsidRPr="0077440D">
        <w:rPr>
          <w:sz w:val="20"/>
          <w:szCs w:val="20"/>
        </w:rPr>
        <w:t>4. На информационных стендах, оборудованных в помещениях уполномоченного органа, предназначенных для приема и регистрации заявлений, в МФЦ, информация размещается в визуальной или текстовой форме и содержит примеры (образцы) заполнения заявлений и исчерпывающий перечень документов, необходимых для предоставления муниципальной услуги.</w:t>
      </w:r>
    </w:p>
    <w:p w14:paraId="2E2191E5" w14:textId="77777777" w:rsidR="0077440D" w:rsidRPr="0077440D" w:rsidRDefault="0077440D" w:rsidP="0077440D">
      <w:pPr>
        <w:ind w:firstLine="708"/>
        <w:jc w:val="both"/>
        <w:rPr>
          <w:sz w:val="20"/>
          <w:szCs w:val="20"/>
        </w:rPr>
      </w:pPr>
      <w:r w:rsidRPr="0077440D">
        <w:rPr>
          <w:sz w:val="20"/>
          <w:szCs w:val="20"/>
        </w:rPr>
        <w:lastRenderedPageBreak/>
        <w:t>5. На Едином портале, на портале услуг, на сайте уполномоченного органа размещается информация о порядке предоставления муниципальной услуги, которая содержит:</w:t>
      </w:r>
    </w:p>
    <w:p w14:paraId="58E6DA21" w14:textId="77777777" w:rsidR="0077440D" w:rsidRPr="0077440D" w:rsidRDefault="0077440D" w:rsidP="0077440D">
      <w:pPr>
        <w:ind w:firstLine="708"/>
        <w:jc w:val="both"/>
        <w:rPr>
          <w:sz w:val="20"/>
          <w:szCs w:val="20"/>
        </w:rPr>
      </w:pPr>
      <w:r w:rsidRPr="0077440D">
        <w:rPr>
          <w:sz w:val="20"/>
          <w:szCs w:val="20"/>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4AF8F5" w14:textId="77777777" w:rsidR="0077440D" w:rsidRPr="0077440D" w:rsidRDefault="0077440D" w:rsidP="0077440D">
      <w:pPr>
        <w:ind w:firstLine="708"/>
        <w:jc w:val="both"/>
        <w:rPr>
          <w:sz w:val="20"/>
          <w:szCs w:val="20"/>
        </w:rPr>
      </w:pPr>
      <w:r w:rsidRPr="0077440D">
        <w:rPr>
          <w:sz w:val="20"/>
          <w:szCs w:val="20"/>
        </w:rPr>
        <w:t>б) круг заявителей;</w:t>
      </w:r>
    </w:p>
    <w:p w14:paraId="763DA817" w14:textId="77777777" w:rsidR="0077440D" w:rsidRPr="0077440D" w:rsidRDefault="0077440D" w:rsidP="0077440D">
      <w:pPr>
        <w:ind w:firstLine="708"/>
        <w:jc w:val="both"/>
        <w:rPr>
          <w:sz w:val="20"/>
          <w:szCs w:val="20"/>
        </w:rPr>
      </w:pPr>
      <w:r w:rsidRPr="0077440D">
        <w:rPr>
          <w:sz w:val="20"/>
          <w:szCs w:val="20"/>
        </w:rPr>
        <w:t>в) срок предоставления муниципальной услуги;</w:t>
      </w:r>
    </w:p>
    <w:p w14:paraId="3666796F" w14:textId="77777777" w:rsidR="0077440D" w:rsidRPr="0077440D" w:rsidRDefault="0077440D" w:rsidP="0077440D">
      <w:pPr>
        <w:ind w:firstLine="708"/>
        <w:jc w:val="both"/>
        <w:rPr>
          <w:sz w:val="20"/>
          <w:szCs w:val="20"/>
        </w:rPr>
      </w:pPr>
      <w:r w:rsidRPr="0077440D">
        <w:rPr>
          <w:sz w:val="20"/>
          <w:szCs w:val="20"/>
        </w:rPr>
        <w:t>г) результаты предоставления муниципальной услуги;</w:t>
      </w:r>
    </w:p>
    <w:p w14:paraId="144D7390" w14:textId="77777777" w:rsidR="0077440D" w:rsidRPr="0077440D" w:rsidRDefault="0077440D" w:rsidP="0077440D">
      <w:pPr>
        <w:ind w:firstLine="708"/>
        <w:jc w:val="both"/>
        <w:rPr>
          <w:sz w:val="20"/>
          <w:szCs w:val="20"/>
        </w:rPr>
      </w:pPr>
      <w:r w:rsidRPr="0077440D">
        <w:rPr>
          <w:sz w:val="20"/>
          <w:szCs w:val="20"/>
        </w:rPr>
        <w:t>д) исчерпывающий перечень оснований для приостановления или отказа в предоставлении муниципальной услуги;</w:t>
      </w:r>
    </w:p>
    <w:p w14:paraId="7A5725CA" w14:textId="77777777" w:rsidR="0077440D" w:rsidRPr="0077440D" w:rsidRDefault="0077440D" w:rsidP="0077440D">
      <w:pPr>
        <w:ind w:firstLine="708"/>
        <w:jc w:val="both"/>
        <w:rPr>
          <w:sz w:val="20"/>
          <w:szCs w:val="20"/>
        </w:rPr>
      </w:pPr>
      <w:r w:rsidRPr="0077440D">
        <w:rPr>
          <w:sz w:val="20"/>
          <w:szCs w:val="20"/>
        </w:rPr>
        <w:t xml:space="preserve">е) сведения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C51A559" w14:textId="77777777" w:rsidR="0077440D" w:rsidRPr="0077440D" w:rsidRDefault="0077440D" w:rsidP="0077440D">
      <w:pPr>
        <w:ind w:firstLine="708"/>
        <w:jc w:val="both"/>
        <w:rPr>
          <w:sz w:val="20"/>
          <w:szCs w:val="20"/>
        </w:rPr>
      </w:pPr>
      <w:r w:rsidRPr="0077440D">
        <w:rPr>
          <w:sz w:val="20"/>
          <w:szCs w:val="20"/>
        </w:rPr>
        <w:t>ж) формы заявлений, используемые при предоставлении муниципальной услуги;</w:t>
      </w:r>
    </w:p>
    <w:p w14:paraId="634147FB" w14:textId="77777777" w:rsidR="0077440D" w:rsidRPr="0077440D" w:rsidRDefault="0077440D" w:rsidP="0077440D">
      <w:pPr>
        <w:ind w:firstLine="708"/>
        <w:jc w:val="both"/>
        <w:rPr>
          <w:sz w:val="20"/>
          <w:szCs w:val="20"/>
        </w:rPr>
      </w:pPr>
      <w:r w:rsidRPr="0077440D">
        <w:rPr>
          <w:sz w:val="20"/>
          <w:szCs w:val="20"/>
        </w:rPr>
        <w:t>з) перечень МФЦ, в которых предоставляется</w:t>
      </w:r>
    </w:p>
    <w:p w14:paraId="5A7363BD" w14:textId="77777777" w:rsidR="0077440D" w:rsidRPr="0077440D" w:rsidRDefault="0077440D" w:rsidP="0077440D">
      <w:pPr>
        <w:jc w:val="both"/>
        <w:rPr>
          <w:sz w:val="20"/>
          <w:szCs w:val="20"/>
        </w:rPr>
      </w:pPr>
      <w:r w:rsidRPr="0077440D">
        <w:rPr>
          <w:sz w:val="20"/>
          <w:szCs w:val="20"/>
        </w:rPr>
        <w:t>муниципальная услуга, адреса их местонахождения, номера телефонов и территории обслуживания МФЦ;</w:t>
      </w:r>
    </w:p>
    <w:p w14:paraId="17C637A8" w14:textId="77777777" w:rsidR="0077440D" w:rsidRPr="0077440D" w:rsidRDefault="0077440D" w:rsidP="0077440D">
      <w:pPr>
        <w:ind w:firstLine="708"/>
        <w:jc w:val="both"/>
        <w:rPr>
          <w:color w:val="000000"/>
          <w:sz w:val="20"/>
          <w:szCs w:val="20"/>
        </w:rPr>
      </w:pPr>
      <w:r w:rsidRPr="0077440D">
        <w:rPr>
          <w:sz w:val="20"/>
          <w:szCs w:val="20"/>
        </w:rPr>
        <w:t xml:space="preserve">и) информацию о местах нахождения уполномоченного органа, осуществляющего предоставление муниципальной услуги, его полном </w:t>
      </w:r>
      <w:r w:rsidRPr="0077440D">
        <w:rPr>
          <w:color w:val="000000"/>
          <w:sz w:val="20"/>
          <w:szCs w:val="20"/>
        </w:rPr>
        <w:t>почтовом адресе, справочных телефонах и официальном сайте, а также о графике работы.</w:t>
      </w:r>
    </w:p>
    <w:p w14:paraId="2A51F463" w14:textId="77777777" w:rsidR="0077440D" w:rsidRPr="0077440D" w:rsidRDefault="0077440D" w:rsidP="0077440D">
      <w:pPr>
        <w:ind w:firstLine="708"/>
        <w:jc w:val="both"/>
        <w:rPr>
          <w:color w:val="000000"/>
          <w:sz w:val="20"/>
          <w:szCs w:val="20"/>
        </w:rPr>
      </w:pPr>
      <w:r w:rsidRPr="0077440D">
        <w:rPr>
          <w:color w:val="000000"/>
          <w:sz w:val="20"/>
          <w:szCs w:val="20"/>
        </w:rPr>
        <w:t>6. 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51930F7" w14:textId="77777777" w:rsidR="0077440D" w:rsidRPr="0077440D" w:rsidRDefault="0077440D" w:rsidP="0077440D">
      <w:pPr>
        <w:ind w:firstLine="708"/>
        <w:jc w:val="both"/>
        <w:rPr>
          <w:color w:val="000000"/>
          <w:sz w:val="20"/>
          <w:szCs w:val="20"/>
        </w:rPr>
      </w:pPr>
      <w:r w:rsidRPr="0077440D">
        <w:rPr>
          <w:color w:val="000000"/>
          <w:sz w:val="20"/>
          <w:szCs w:val="20"/>
        </w:rPr>
        <w:t>7. Информация о предоставлении муниципальной услуги предоставляется бесплатно.</w:t>
      </w:r>
    </w:p>
    <w:p w14:paraId="527833A5" w14:textId="77777777" w:rsidR="0077440D" w:rsidRPr="0077440D" w:rsidRDefault="0077440D" w:rsidP="0077440D">
      <w:pPr>
        <w:pStyle w:val="aff2"/>
        <w:ind w:firstLine="567"/>
        <w:jc w:val="both"/>
        <w:rPr>
          <w:b/>
          <w:bCs/>
          <w:sz w:val="20"/>
          <w:szCs w:val="20"/>
          <w:lang w:val="ru-RU"/>
        </w:rPr>
      </w:pPr>
    </w:p>
    <w:p w14:paraId="68621875" w14:textId="77777777" w:rsidR="0077440D" w:rsidRPr="0077440D" w:rsidRDefault="0077440D" w:rsidP="0077440D">
      <w:pPr>
        <w:pStyle w:val="aff2"/>
        <w:ind w:firstLine="567"/>
        <w:jc w:val="center"/>
        <w:rPr>
          <w:sz w:val="20"/>
          <w:szCs w:val="20"/>
          <w:lang w:val="ru-RU"/>
        </w:rPr>
      </w:pPr>
      <w:r w:rsidRPr="0077440D">
        <w:rPr>
          <w:b/>
          <w:bCs/>
          <w:sz w:val="20"/>
          <w:szCs w:val="20"/>
        </w:rPr>
        <w:t>II</w:t>
      </w:r>
      <w:r w:rsidRPr="0077440D">
        <w:rPr>
          <w:b/>
          <w:bCs/>
          <w:sz w:val="20"/>
          <w:szCs w:val="20"/>
          <w:lang w:val="ru-RU"/>
        </w:rPr>
        <w:t>. Стандарт предоставления муниципальной услуги</w:t>
      </w:r>
    </w:p>
    <w:p w14:paraId="16512057" w14:textId="77777777" w:rsidR="0077440D" w:rsidRPr="0077440D" w:rsidRDefault="0077440D" w:rsidP="0077440D">
      <w:pPr>
        <w:spacing w:before="100" w:beforeAutospacing="1" w:after="100" w:afterAutospacing="1"/>
        <w:jc w:val="center"/>
        <w:rPr>
          <w:b/>
          <w:bCs/>
          <w:sz w:val="20"/>
          <w:szCs w:val="20"/>
        </w:rPr>
      </w:pPr>
      <w:bookmarkStart w:id="13" w:name="bookmark6"/>
      <w:bookmarkStart w:id="14" w:name="bookmark7"/>
      <w:bookmarkEnd w:id="13"/>
      <w:r w:rsidRPr="0077440D">
        <w:rPr>
          <w:b/>
          <w:bCs/>
          <w:sz w:val="20"/>
          <w:szCs w:val="20"/>
        </w:rPr>
        <w:t>Наименование муниципальной услуги</w:t>
      </w:r>
      <w:bookmarkEnd w:id="14"/>
    </w:p>
    <w:p w14:paraId="4152694B"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8. Установка информационной вывески, согласование дизайн-проекта размещения вывески </w:t>
      </w:r>
    </w:p>
    <w:p w14:paraId="119E4B39"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Наименование органа местного</w:t>
      </w:r>
      <w:r w:rsidRPr="0077440D">
        <w:rPr>
          <w:b/>
          <w:bCs/>
          <w:sz w:val="20"/>
          <w:szCs w:val="20"/>
        </w:rPr>
        <w:br/>
        <w:t>самоуправления, предоставляющего муниципальную услугу</w:t>
      </w:r>
    </w:p>
    <w:p w14:paraId="00B88F8B" w14:textId="77777777" w:rsidR="0077440D" w:rsidRPr="0077440D" w:rsidRDefault="0077440D" w:rsidP="0077440D">
      <w:pPr>
        <w:ind w:firstLine="708"/>
        <w:jc w:val="both"/>
        <w:rPr>
          <w:color w:val="000000"/>
          <w:sz w:val="20"/>
          <w:szCs w:val="20"/>
        </w:rPr>
      </w:pPr>
      <w:r w:rsidRPr="0077440D">
        <w:rPr>
          <w:sz w:val="20"/>
          <w:szCs w:val="20"/>
        </w:rPr>
        <w:t>9</w:t>
      </w:r>
      <w:r w:rsidRPr="0077440D">
        <w:rPr>
          <w:color w:val="000000"/>
          <w:sz w:val="20"/>
          <w:szCs w:val="20"/>
        </w:rPr>
        <w:t>. Предоставление муниципальной услуги осуществляется администрацией Подгорнского сельского поселения.</w:t>
      </w:r>
    </w:p>
    <w:p w14:paraId="43678610" w14:textId="77777777" w:rsidR="0077440D" w:rsidRPr="0077440D" w:rsidRDefault="0077440D" w:rsidP="0077440D">
      <w:pPr>
        <w:ind w:firstLine="708"/>
        <w:jc w:val="both"/>
        <w:rPr>
          <w:color w:val="000000"/>
          <w:sz w:val="20"/>
          <w:szCs w:val="20"/>
        </w:rPr>
      </w:pPr>
      <w:r w:rsidRPr="0077440D">
        <w:rPr>
          <w:color w:val="000000"/>
          <w:sz w:val="20"/>
          <w:szCs w:val="20"/>
        </w:rPr>
        <w:t>10. Запрещается требовать от заявителей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14:paraId="758EE0FD" w14:textId="77777777" w:rsidR="0077440D" w:rsidRPr="0077440D" w:rsidRDefault="0077440D" w:rsidP="0077440D">
      <w:pPr>
        <w:jc w:val="center"/>
        <w:rPr>
          <w:b/>
          <w:bCs/>
          <w:color w:val="000000"/>
          <w:sz w:val="20"/>
          <w:szCs w:val="20"/>
        </w:rPr>
      </w:pPr>
    </w:p>
    <w:p w14:paraId="055A32AA" w14:textId="77777777" w:rsidR="0077440D" w:rsidRPr="0077440D" w:rsidRDefault="0077440D" w:rsidP="0077440D">
      <w:pPr>
        <w:jc w:val="center"/>
        <w:rPr>
          <w:b/>
          <w:bCs/>
          <w:color w:val="000000"/>
          <w:sz w:val="20"/>
          <w:szCs w:val="20"/>
        </w:rPr>
      </w:pPr>
      <w:r w:rsidRPr="0077440D">
        <w:rPr>
          <w:b/>
          <w:bCs/>
          <w:color w:val="000000"/>
          <w:sz w:val="20"/>
          <w:szCs w:val="20"/>
        </w:rPr>
        <w:t>Нормативные правовые акты,</w:t>
      </w:r>
    </w:p>
    <w:p w14:paraId="705654D5" w14:textId="77777777" w:rsidR="0077440D" w:rsidRPr="0077440D" w:rsidRDefault="0077440D" w:rsidP="0077440D">
      <w:pPr>
        <w:jc w:val="center"/>
        <w:rPr>
          <w:b/>
          <w:bCs/>
          <w:color w:val="000000"/>
          <w:sz w:val="20"/>
          <w:szCs w:val="20"/>
        </w:rPr>
      </w:pPr>
      <w:r w:rsidRPr="0077440D">
        <w:rPr>
          <w:b/>
          <w:bCs/>
          <w:color w:val="000000"/>
          <w:sz w:val="20"/>
          <w:szCs w:val="20"/>
        </w:rPr>
        <w:t>регулирующие предоставление муниципальной услуги</w:t>
      </w:r>
    </w:p>
    <w:p w14:paraId="3B016E9C" w14:textId="77777777" w:rsidR="0077440D" w:rsidRPr="0077440D" w:rsidRDefault="0077440D" w:rsidP="0077440D">
      <w:pPr>
        <w:pStyle w:val="formattext"/>
        <w:shd w:val="clear" w:color="auto" w:fill="FFFFFF"/>
        <w:spacing w:before="0" w:after="0"/>
        <w:ind w:firstLine="539"/>
        <w:jc w:val="both"/>
        <w:rPr>
          <w:sz w:val="20"/>
          <w:szCs w:val="20"/>
        </w:rPr>
      </w:pPr>
    </w:p>
    <w:p w14:paraId="40FD1AA2" w14:textId="77777777" w:rsidR="0077440D" w:rsidRPr="0077440D" w:rsidRDefault="0077440D" w:rsidP="0077440D">
      <w:pPr>
        <w:pStyle w:val="formattext"/>
        <w:shd w:val="clear" w:color="auto" w:fill="FFFFFF"/>
        <w:spacing w:before="0" w:after="0"/>
        <w:ind w:firstLine="539"/>
        <w:jc w:val="both"/>
        <w:rPr>
          <w:sz w:val="20"/>
          <w:szCs w:val="20"/>
        </w:rPr>
      </w:pPr>
      <w:r w:rsidRPr="0077440D">
        <w:rPr>
          <w:sz w:val="20"/>
          <w:szCs w:val="20"/>
        </w:rPr>
        <w:t>11. Правовые основания для предоставления муниципальной услуги.</w:t>
      </w:r>
    </w:p>
    <w:p w14:paraId="48F38906" w14:textId="77777777" w:rsidR="0077440D" w:rsidRPr="0077440D" w:rsidRDefault="0077440D" w:rsidP="0077440D">
      <w:pPr>
        <w:pStyle w:val="formattext"/>
        <w:shd w:val="clear" w:color="auto" w:fill="FFFFFF"/>
        <w:spacing w:before="0" w:after="0"/>
        <w:ind w:firstLine="539"/>
        <w:jc w:val="both"/>
        <w:rPr>
          <w:sz w:val="20"/>
          <w:szCs w:val="20"/>
        </w:rPr>
      </w:pPr>
      <w:r w:rsidRPr="0077440D">
        <w:rPr>
          <w:sz w:val="20"/>
          <w:szCs w:val="20"/>
        </w:rPr>
        <w:t>- Градостроительный кодекс Российской Федерации;</w:t>
      </w:r>
    </w:p>
    <w:p w14:paraId="41DC92A8" w14:textId="77777777" w:rsidR="0077440D" w:rsidRPr="0077440D" w:rsidRDefault="0077440D" w:rsidP="0077440D">
      <w:pPr>
        <w:pStyle w:val="formattext"/>
        <w:shd w:val="clear" w:color="auto" w:fill="FFFFFF"/>
        <w:spacing w:before="0" w:after="0"/>
        <w:ind w:firstLine="539"/>
        <w:jc w:val="both"/>
        <w:rPr>
          <w:sz w:val="20"/>
          <w:szCs w:val="20"/>
        </w:rPr>
      </w:pPr>
      <w:r w:rsidRPr="0077440D">
        <w:rPr>
          <w:sz w:val="20"/>
          <w:szCs w:val="20"/>
        </w:rPr>
        <w:t xml:space="preserve">- Жилищный кодекс Российской Федерации; </w:t>
      </w:r>
    </w:p>
    <w:p w14:paraId="45F30AF3" w14:textId="77777777" w:rsidR="0077440D" w:rsidRPr="0077440D" w:rsidRDefault="0077440D" w:rsidP="0077440D">
      <w:pPr>
        <w:pStyle w:val="formattext"/>
        <w:shd w:val="clear" w:color="auto" w:fill="FFFFFF"/>
        <w:spacing w:before="0" w:after="0"/>
        <w:ind w:firstLine="539"/>
        <w:jc w:val="both"/>
        <w:rPr>
          <w:sz w:val="20"/>
          <w:szCs w:val="20"/>
        </w:rPr>
      </w:pPr>
      <w:r w:rsidRPr="0077440D">
        <w:rPr>
          <w:sz w:val="20"/>
          <w:szCs w:val="20"/>
        </w:rPr>
        <w:t>- Федеральный закон от 6 октября 2003 года № 131-ФЗ «Об общих принципах организации местного самоуправления в Российской Федерации»;</w:t>
      </w:r>
    </w:p>
    <w:p w14:paraId="17F7F6E7" w14:textId="77777777" w:rsidR="0077440D" w:rsidRPr="0077440D" w:rsidRDefault="0077440D" w:rsidP="0077440D">
      <w:pPr>
        <w:pStyle w:val="formattext"/>
        <w:shd w:val="clear" w:color="auto" w:fill="FFFFFF"/>
        <w:spacing w:before="0" w:after="0"/>
        <w:ind w:firstLine="539"/>
        <w:jc w:val="both"/>
        <w:rPr>
          <w:sz w:val="20"/>
          <w:szCs w:val="20"/>
        </w:rPr>
      </w:pPr>
      <w:r w:rsidRPr="0077440D">
        <w:rPr>
          <w:sz w:val="20"/>
          <w:szCs w:val="20"/>
        </w:rPr>
        <w:t>- Федеральный закон от 2 мая 2006 года № 59-ФЗ «О порядке рассмотрения обращений граждан Российской Федерации»;</w:t>
      </w:r>
    </w:p>
    <w:p w14:paraId="1EC7C19B" w14:textId="77777777" w:rsidR="0077440D" w:rsidRPr="0077440D" w:rsidRDefault="0077440D" w:rsidP="0077440D">
      <w:pPr>
        <w:pStyle w:val="formattext"/>
        <w:shd w:val="clear" w:color="auto" w:fill="FFFFFF"/>
        <w:spacing w:before="0" w:after="0"/>
        <w:ind w:firstLine="539"/>
        <w:jc w:val="both"/>
        <w:rPr>
          <w:sz w:val="20"/>
          <w:szCs w:val="20"/>
        </w:rPr>
      </w:pPr>
      <w:r w:rsidRPr="0077440D">
        <w:rPr>
          <w:sz w:val="20"/>
          <w:szCs w:val="20"/>
        </w:rPr>
        <w:t xml:space="preserve">- Федеральный закон от 27 июля 2010 года № 210-ФЗ «Об организации предоставления государственных и муниципальных услуг». </w:t>
      </w:r>
    </w:p>
    <w:p w14:paraId="705B07EF" w14:textId="77777777" w:rsidR="0077440D" w:rsidRPr="0077440D" w:rsidRDefault="0077440D" w:rsidP="0077440D">
      <w:pPr>
        <w:spacing w:before="100" w:beforeAutospacing="1" w:after="100" w:afterAutospacing="1"/>
        <w:jc w:val="center"/>
        <w:rPr>
          <w:b/>
          <w:bCs/>
          <w:sz w:val="20"/>
          <w:szCs w:val="20"/>
        </w:rPr>
      </w:pPr>
      <w:bookmarkStart w:id="15" w:name="bookmark8"/>
      <w:bookmarkStart w:id="16" w:name="bookmark9"/>
      <w:bookmarkEnd w:id="15"/>
      <w:r w:rsidRPr="0077440D">
        <w:rPr>
          <w:b/>
          <w:bCs/>
          <w:sz w:val="20"/>
          <w:szCs w:val="20"/>
        </w:rPr>
        <w:t>Описание результата предоставления муниципальной услуги</w:t>
      </w:r>
      <w:bookmarkEnd w:id="16"/>
    </w:p>
    <w:p w14:paraId="6F4C579A" w14:textId="77777777" w:rsidR="0077440D" w:rsidRPr="0077440D" w:rsidRDefault="0077440D" w:rsidP="0077440D">
      <w:pPr>
        <w:ind w:firstLine="708"/>
        <w:jc w:val="both"/>
        <w:rPr>
          <w:color w:val="000000"/>
          <w:sz w:val="20"/>
          <w:szCs w:val="20"/>
        </w:rPr>
      </w:pPr>
      <w:r w:rsidRPr="0077440D">
        <w:rPr>
          <w:color w:val="000000"/>
          <w:sz w:val="20"/>
          <w:szCs w:val="20"/>
        </w:rPr>
        <w:t>12. Результатом предоставления муниципальной услуги является:</w:t>
      </w:r>
    </w:p>
    <w:p w14:paraId="5EC9B1D8" w14:textId="77777777" w:rsidR="0077440D" w:rsidRPr="0077440D" w:rsidRDefault="0077440D" w:rsidP="0077440D">
      <w:pPr>
        <w:pStyle w:val="aff2"/>
        <w:ind w:firstLine="567"/>
        <w:jc w:val="both"/>
        <w:rPr>
          <w:sz w:val="20"/>
          <w:szCs w:val="20"/>
          <w:lang w:val="ru-RU"/>
        </w:rPr>
      </w:pPr>
      <w:r w:rsidRPr="0077440D">
        <w:rPr>
          <w:sz w:val="20"/>
          <w:szCs w:val="20"/>
          <w:lang w:val="ru-RU"/>
        </w:rPr>
        <w:t>- выдача уведомления о согласовании установки информационной вывески, дизайн- проекта размещения вывески (приложение № 3);</w:t>
      </w:r>
    </w:p>
    <w:p w14:paraId="7AB891E4" w14:textId="77777777" w:rsidR="0077440D" w:rsidRPr="0077440D" w:rsidRDefault="0077440D" w:rsidP="0077440D">
      <w:pPr>
        <w:pStyle w:val="aff2"/>
        <w:ind w:firstLine="567"/>
        <w:jc w:val="both"/>
        <w:rPr>
          <w:sz w:val="20"/>
          <w:szCs w:val="20"/>
          <w:lang w:val="ru-RU"/>
        </w:rPr>
      </w:pPr>
      <w:r w:rsidRPr="0077440D">
        <w:rPr>
          <w:sz w:val="20"/>
          <w:szCs w:val="20"/>
          <w:lang w:val="ru-RU"/>
        </w:rPr>
        <w:t>- выдача решения об отказе в предоставлении услуги (приложение № 5).</w:t>
      </w:r>
    </w:p>
    <w:p w14:paraId="15C1E3A6"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A4708AF" w14:textId="77777777" w:rsidR="0077440D" w:rsidRPr="0077440D" w:rsidRDefault="0077440D" w:rsidP="0077440D">
      <w:pPr>
        <w:pStyle w:val="aff2"/>
        <w:ind w:firstLine="567"/>
        <w:jc w:val="both"/>
        <w:rPr>
          <w:sz w:val="20"/>
          <w:szCs w:val="20"/>
          <w:lang w:val="ru-RU"/>
        </w:rPr>
      </w:pPr>
      <w:r w:rsidRPr="0077440D">
        <w:rPr>
          <w:sz w:val="20"/>
          <w:szCs w:val="20"/>
          <w:lang w:val="ru-RU"/>
        </w:rPr>
        <w:t>13.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12 настоящего Административного регламента.</w:t>
      </w:r>
      <w:bookmarkStart w:id="17" w:name="bookmark10"/>
      <w:bookmarkStart w:id="18" w:name="bookmark11"/>
      <w:bookmarkEnd w:id="17"/>
      <w:bookmarkEnd w:id="18"/>
    </w:p>
    <w:p w14:paraId="2224EFF4"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E1616F7" w14:textId="77777777" w:rsidR="0077440D" w:rsidRPr="0077440D" w:rsidRDefault="0077440D" w:rsidP="0077440D">
      <w:pPr>
        <w:pStyle w:val="aff2"/>
        <w:ind w:firstLine="567"/>
        <w:jc w:val="both"/>
        <w:rPr>
          <w:sz w:val="20"/>
          <w:szCs w:val="20"/>
          <w:lang w:val="ru-RU"/>
        </w:rPr>
      </w:pPr>
      <w:r w:rsidRPr="0077440D">
        <w:rPr>
          <w:sz w:val="20"/>
          <w:szCs w:val="20"/>
          <w:lang w:val="ru-RU"/>
        </w:rPr>
        <w:t>14. Для получения муниципальной услуги заявитель представляет:</w:t>
      </w:r>
    </w:p>
    <w:p w14:paraId="307BEBD5" w14:textId="77777777" w:rsidR="0077440D" w:rsidRPr="0077440D" w:rsidRDefault="0077440D" w:rsidP="0077440D">
      <w:pPr>
        <w:pStyle w:val="aff2"/>
        <w:ind w:firstLine="567"/>
        <w:jc w:val="both"/>
        <w:rPr>
          <w:sz w:val="20"/>
          <w:szCs w:val="20"/>
          <w:lang w:val="ru-RU"/>
        </w:rPr>
      </w:pPr>
      <w:r w:rsidRPr="0077440D">
        <w:rPr>
          <w:sz w:val="20"/>
          <w:szCs w:val="20"/>
          <w:lang w:val="ru-RU"/>
        </w:rPr>
        <w:t>- заявление о предоставлении муниципальной услуги по форме, приведенной в Приложении № 1 к настоящему Административному регламенту;</w:t>
      </w:r>
    </w:p>
    <w:p w14:paraId="1D1305A6" w14:textId="77777777" w:rsidR="0077440D" w:rsidRPr="0077440D" w:rsidRDefault="0077440D" w:rsidP="0077440D">
      <w:pPr>
        <w:pStyle w:val="aff2"/>
        <w:ind w:firstLine="567"/>
        <w:jc w:val="both"/>
        <w:rPr>
          <w:sz w:val="20"/>
          <w:szCs w:val="20"/>
          <w:lang w:val="ru-RU"/>
        </w:rPr>
      </w:pPr>
      <w:r w:rsidRPr="0077440D">
        <w:rPr>
          <w:sz w:val="20"/>
          <w:szCs w:val="20"/>
          <w:lang w:val="ru-RU"/>
        </w:rPr>
        <w:t>- дизайн-проект по форме, приведенной в Приложении № 2 к настоящему Административному регламенту;</w:t>
      </w:r>
    </w:p>
    <w:p w14:paraId="7DCC7EC7" w14:textId="77777777" w:rsidR="0077440D" w:rsidRPr="0077440D" w:rsidRDefault="0077440D" w:rsidP="0077440D">
      <w:pPr>
        <w:pStyle w:val="aff2"/>
        <w:ind w:firstLine="567"/>
        <w:jc w:val="both"/>
        <w:rPr>
          <w:sz w:val="20"/>
          <w:szCs w:val="20"/>
          <w:lang w:val="ru-RU"/>
        </w:rPr>
      </w:pPr>
      <w:r w:rsidRPr="0077440D">
        <w:rPr>
          <w:sz w:val="20"/>
          <w:szCs w:val="20"/>
          <w:lang w:val="ru-RU"/>
        </w:rPr>
        <w:t>- документ, удостоверяющий личность заявителя;</w:t>
      </w:r>
    </w:p>
    <w:p w14:paraId="29289174"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 документ, подтверждающий полномочия представителя действовать от имени заявителя случае, если заявление подается представителем; </w:t>
      </w:r>
    </w:p>
    <w:p w14:paraId="1460DE0B" w14:textId="77777777" w:rsidR="0077440D" w:rsidRPr="0077440D" w:rsidRDefault="0077440D" w:rsidP="0077440D">
      <w:pPr>
        <w:pStyle w:val="aff2"/>
        <w:ind w:firstLine="567"/>
        <w:jc w:val="both"/>
        <w:rPr>
          <w:sz w:val="20"/>
          <w:szCs w:val="20"/>
          <w:lang w:val="ru-RU"/>
        </w:rPr>
      </w:pPr>
      <w:r w:rsidRPr="0077440D">
        <w:rPr>
          <w:sz w:val="20"/>
          <w:szCs w:val="20"/>
          <w:lang w:val="ru-RU"/>
        </w:rPr>
        <w:t>-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633309BC" w14:textId="77777777" w:rsidR="0077440D" w:rsidRPr="0077440D" w:rsidRDefault="0077440D" w:rsidP="0077440D">
      <w:pPr>
        <w:pStyle w:val="aff2"/>
        <w:ind w:firstLine="567"/>
        <w:jc w:val="both"/>
        <w:rPr>
          <w:sz w:val="20"/>
          <w:szCs w:val="20"/>
          <w:lang w:val="ru-RU"/>
        </w:rPr>
      </w:pPr>
      <w:r w:rsidRPr="0077440D">
        <w:rPr>
          <w:sz w:val="20"/>
          <w:szCs w:val="20"/>
          <w:lang w:val="ru-RU"/>
        </w:rPr>
        <w:t>-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380964E9" w14:textId="77777777" w:rsidR="0077440D" w:rsidRPr="0077440D" w:rsidRDefault="0077440D" w:rsidP="0077440D">
      <w:pPr>
        <w:pStyle w:val="aff2"/>
        <w:ind w:firstLine="567"/>
        <w:jc w:val="both"/>
        <w:rPr>
          <w:sz w:val="20"/>
          <w:szCs w:val="20"/>
          <w:lang w:val="ru-RU"/>
        </w:rPr>
      </w:pPr>
      <w:r w:rsidRPr="0077440D">
        <w:rPr>
          <w:sz w:val="20"/>
          <w:szCs w:val="20"/>
          <w:lang w:val="ru-RU"/>
        </w:rPr>
        <w:t>14.1. 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B7122E6" w14:textId="77777777" w:rsidR="0077440D" w:rsidRPr="0077440D" w:rsidRDefault="0077440D" w:rsidP="0077440D">
      <w:pPr>
        <w:pStyle w:val="aff2"/>
        <w:ind w:firstLine="567"/>
        <w:jc w:val="both"/>
        <w:rPr>
          <w:sz w:val="20"/>
          <w:szCs w:val="20"/>
          <w:lang w:val="ru-RU"/>
        </w:rPr>
      </w:pPr>
      <w:r w:rsidRPr="0077440D">
        <w:rPr>
          <w:sz w:val="20"/>
          <w:szCs w:val="20"/>
          <w:lang w:val="ru-RU"/>
        </w:rPr>
        <w:t>В заявлении также указывается один из следующих способов направления результата предоставления муниципальной услуги:</w:t>
      </w:r>
    </w:p>
    <w:p w14:paraId="1E54ACBF" w14:textId="77777777" w:rsidR="0077440D" w:rsidRPr="0077440D" w:rsidRDefault="0077440D" w:rsidP="0077440D">
      <w:pPr>
        <w:pStyle w:val="aff2"/>
        <w:ind w:firstLine="567"/>
        <w:jc w:val="both"/>
        <w:rPr>
          <w:sz w:val="20"/>
          <w:szCs w:val="20"/>
          <w:lang w:val="ru-RU"/>
        </w:rPr>
      </w:pPr>
      <w:r w:rsidRPr="0077440D">
        <w:rPr>
          <w:sz w:val="20"/>
          <w:szCs w:val="20"/>
          <w:lang w:val="ru-RU"/>
        </w:rPr>
        <w:t>- в форме электронного документа в личном кабинете на ЕПГУ;</w:t>
      </w:r>
    </w:p>
    <w:p w14:paraId="3173D109" w14:textId="77777777" w:rsidR="0077440D" w:rsidRPr="0077440D" w:rsidRDefault="0077440D" w:rsidP="0077440D">
      <w:pPr>
        <w:pStyle w:val="aff2"/>
        <w:ind w:firstLine="567"/>
        <w:jc w:val="both"/>
        <w:rPr>
          <w:sz w:val="20"/>
          <w:szCs w:val="20"/>
          <w:lang w:val="ru-RU"/>
        </w:rPr>
      </w:pPr>
      <w:r w:rsidRPr="0077440D">
        <w:rPr>
          <w:sz w:val="20"/>
          <w:szCs w:val="20"/>
          <w:lang w:val="ru-RU"/>
        </w:rPr>
        <w:t>- на бумажном носителе в виде распечатанного экземпляра электронного документа в Уполномоченном органе, МФЦ.</w:t>
      </w:r>
    </w:p>
    <w:p w14:paraId="43272235" w14:textId="77777777" w:rsidR="0077440D" w:rsidRPr="0077440D" w:rsidRDefault="0077440D" w:rsidP="0077440D">
      <w:pPr>
        <w:pStyle w:val="aff2"/>
        <w:ind w:firstLine="567"/>
        <w:jc w:val="both"/>
        <w:rPr>
          <w:sz w:val="20"/>
          <w:szCs w:val="20"/>
          <w:lang w:val="ru-RU"/>
        </w:rPr>
      </w:pPr>
      <w:r w:rsidRPr="0077440D">
        <w:rPr>
          <w:sz w:val="20"/>
          <w:szCs w:val="20"/>
          <w:lang w:val="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4F582039" w14:textId="77777777" w:rsidR="0077440D" w:rsidRPr="0077440D" w:rsidRDefault="0077440D" w:rsidP="0077440D">
      <w:pPr>
        <w:pStyle w:val="aff2"/>
        <w:ind w:firstLine="567"/>
        <w:jc w:val="both"/>
        <w:rPr>
          <w:sz w:val="20"/>
          <w:szCs w:val="20"/>
          <w:lang w:val="ru-RU"/>
        </w:rPr>
      </w:pPr>
      <w:r w:rsidRPr="0077440D">
        <w:rPr>
          <w:sz w:val="20"/>
          <w:szCs w:val="20"/>
          <w:lang w:val="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02D903CD" w14:textId="77777777" w:rsidR="0077440D" w:rsidRPr="0077440D" w:rsidRDefault="0077440D" w:rsidP="0077440D">
      <w:pPr>
        <w:pStyle w:val="aff2"/>
        <w:ind w:firstLine="567"/>
        <w:jc w:val="both"/>
        <w:rPr>
          <w:sz w:val="20"/>
          <w:szCs w:val="20"/>
          <w:lang w:val="ru-RU"/>
        </w:rPr>
      </w:pPr>
      <w:r w:rsidRPr="0077440D">
        <w:rPr>
          <w:sz w:val="20"/>
          <w:szCs w:val="20"/>
          <w:lang w:val="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A7381D3" w14:textId="77777777" w:rsidR="0077440D" w:rsidRPr="0077440D" w:rsidRDefault="0077440D" w:rsidP="0077440D">
      <w:pPr>
        <w:pStyle w:val="aff2"/>
        <w:ind w:firstLine="567"/>
        <w:jc w:val="both"/>
        <w:rPr>
          <w:sz w:val="20"/>
          <w:szCs w:val="20"/>
          <w:lang w:val="ru-RU"/>
        </w:rPr>
      </w:pPr>
      <w:r w:rsidRPr="0077440D">
        <w:rPr>
          <w:sz w:val="20"/>
          <w:szCs w:val="20"/>
          <w:lang w:val="ru-RU"/>
        </w:rPr>
        <w:t>Заявление и прилагаемые документы, указанные в пункте 14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C4857E5" w14:textId="77777777" w:rsidR="0077440D" w:rsidRPr="0077440D" w:rsidRDefault="0077440D" w:rsidP="0077440D">
      <w:pPr>
        <w:ind w:firstLine="567"/>
        <w:jc w:val="both"/>
        <w:rPr>
          <w:color w:val="00000A"/>
          <w:sz w:val="20"/>
          <w:szCs w:val="20"/>
        </w:rPr>
      </w:pPr>
      <w:r w:rsidRPr="0077440D">
        <w:rPr>
          <w:color w:val="00000A"/>
          <w:sz w:val="20"/>
          <w:szCs w:val="20"/>
        </w:rPr>
        <w:t>14.2. Перечень документов, получаемых в ходе межведомственного взаимодействия:</w:t>
      </w:r>
    </w:p>
    <w:p w14:paraId="1E60A750" w14:textId="77777777" w:rsidR="0077440D" w:rsidRPr="0077440D" w:rsidRDefault="0077440D" w:rsidP="0077440D">
      <w:pPr>
        <w:ind w:firstLine="540"/>
        <w:jc w:val="both"/>
        <w:rPr>
          <w:color w:val="000000"/>
          <w:sz w:val="20"/>
          <w:szCs w:val="20"/>
        </w:rPr>
      </w:pPr>
      <w:r w:rsidRPr="0077440D">
        <w:rPr>
          <w:color w:val="000000"/>
          <w:sz w:val="20"/>
          <w:szCs w:val="20"/>
        </w:rPr>
        <w:t>- документы,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(далее - ЕГРИП);</w:t>
      </w:r>
    </w:p>
    <w:p w14:paraId="7CFF6799" w14:textId="77777777" w:rsidR="0077440D" w:rsidRPr="0077440D" w:rsidRDefault="0077440D" w:rsidP="0077440D">
      <w:pPr>
        <w:ind w:firstLine="540"/>
        <w:jc w:val="both"/>
        <w:rPr>
          <w:color w:val="000000"/>
          <w:sz w:val="20"/>
          <w:szCs w:val="20"/>
        </w:rPr>
      </w:pPr>
      <w:r w:rsidRPr="0077440D">
        <w:rPr>
          <w:color w:val="000000"/>
          <w:sz w:val="20"/>
          <w:szCs w:val="20"/>
        </w:rPr>
        <w:t>- документы, подтверждающие факт государственной регистрации юридического лица в Едином государственном реестре юридических лиц (далее - ЕГРЮЛ);</w:t>
      </w:r>
    </w:p>
    <w:p w14:paraId="6D3659FB" w14:textId="77777777" w:rsidR="0077440D" w:rsidRPr="0077440D" w:rsidRDefault="0077440D" w:rsidP="0077440D">
      <w:pPr>
        <w:ind w:firstLine="540"/>
        <w:jc w:val="both"/>
        <w:rPr>
          <w:sz w:val="20"/>
          <w:szCs w:val="20"/>
        </w:rPr>
      </w:pPr>
      <w:r w:rsidRPr="0077440D">
        <w:rPr>
          <w:sz w:val="20"/>
          <w:szCs w:val="20"/>
        </w:rPr>
        <w:t>- выписку из Единого государственного реестра недвижимости, содержащую общедоступные сведения о зарегистрированных правах на объект недвижимости, к которому присоединяется информационная вывеска (далее - ЕГРН).</w:t>
      </w:r>
    </w:p>
    <w:p w14:paraId="5926E6B2" w14:textId="77777777" w:rsidR="0077440D" w:rsidRPr="0077440D" w:rsidRDefault="0077440D" w:rsidP="0077440D">
      <w:pPr>
        <w:pStyle w:val="aff2"/>
        <w:ind w:firstLine="567"/>
        <w:jc w:val="both"/>
        <w:rPr>
          <w:sz w:val="20"/>
          <w:szCs w:val="20"/>
          <w:lang w:val="ru-RU"/>
        </w:rPr>
      </w:pPr>
      <w:r w:rsidRPr="0077440D">
        <w:rPr>
          <w:sz w:val="20"/>
          <w:szCs w:val="20"/>
          <w:lang w:val="ru-RU"/>
        </w:rPr>
        <w:t>14.3. Для предоставления муниципальной услуги при подаче заявления через Единый портал, портал услуг заявителем предоставляется заявление, заполненное в интерактивной форме.</w:t>
      </w:r>
    </w:p>
    <w:p w14:paraId="446D25E3"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Исчерпывающий перечень документов, необходимых в соответствии</w:t>
      </w:r>
      <w:r w:rsidRPr="0077440D">
        <w:rPr>
          <w:b/>
          <w:bCs/>
          <w:sz w:val="20"/>
          <w:szCs w:val="20"/>
        </w:rPr>
        <w:br/>
        <w:t>с нормативными правовыми актами для предоставления муниципальной</w:t>
      </w:r>
      <w:r w:rsidRPr="0077440D">
        <w:rPr>
          <w:b/>
          <w:bCs/>
          <w:sz w:val="20"/>
          <w:szCs w:val="20"/>
        </w:rPr>
        <w:br/>
        <w:t>услуги, которые находятся в распоряжении государственных органов, органов</w:t>
      </w:r>
      <w:r w:rsidRPr="0077440D">
        <w:rPr>
          <w:b/>
          <w:bCs/>
          <w:sz w:val="20"/>
          <w:szCs w:val="20"/>
        </w:rPr>
        <w:br/>
      </w:r>
      <w:r w:rsidRPr="0077440D">
        <w:rPr>
          <w:b/>
          <w:bCs/>
          <w:sz w:val="20"/>
          <w:szCs w:val="20"/>
        </w:rPr>
        <w:lastRenderedPageBreak/>
        <w:t>местного самоуправления и иных органов, участвующих в предоставлении</w:t>
      </w:r>
      <w:r w:rsidRPr="0077440D">
        <w:rPr>
          <w:b/>
          <w:bCs/>
          <w:sz w:val="20"/>
          <w:szCs w:val="20"/>
        </w:rPr>
        <w:br/>
        <w:t>государственных или муниципальных услуг</w:t>
      </w:r>
    </w:p>
    <w:p w14:paraId="2A534C88" w14:textId="77777777" w:rsidR="0077440D" w:rsidRPr="0077440D" w:rsidRDefault="0077440D" w:rsidP="0077440D">
      <w:pPr>
        <w:pStyle w:val="aff2"/>
        <w:ind w:firstLine="567"/>
        <w:jc w:val="both"/>
        <w:rPr>
          <w:sz w:val="20"/>
          <w:szCs w:val="20"/>
          <w:lang w:val="ru-RU"/>
        </w:rPr>
      </w:pPr>
      <w:r w:rsidRPr="0077440D">
        <w:rPr>
          <w:sz w:val="20"/>
          <w:szCs w:val="20"/>
          <w:lang w:val="ru-RU"/>
        </w:rPr>
        <w:t>15. При предоставлении муниципальной услуги запрещается требовать от заявителя:</w:t>
      </w:r>
    </w:p>
    <w:p w14:paraId="58ABD9CB" w14:textId="77777777" w:rsidR="0077440D" w:rsidRPr="0077440D" w:rsidRDefault="0077440D" w:rsidP="0077440D">
      <w:pPr>
        <w:pStyle w:val="aff2"/>
        <w:ind w:firstLine="567"/>
        <w:jc w:val="both"/>
        <w:rPr>
          <w:sz w:val="20"/>
          <w:szCs w:val="20"/>
          <w:lang w:val="ru-RU"/>
        </w:rPr>
      </w:pPr>
      <w:r w:rsidRPr="0077440D">
        <w:rPr>
          <w:sz w:val="20"/>
          <w:szCs w:val="20"/>
          <w:lang w:val="ru-RU"/>
        </w:rPr>
        <w:t>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CF1929"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15.2.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w:t>
      </w:r>
      <w:hyperlink r:id="rId15" w:tgtFrame="_blank" w:history="1">
        <w:r w:rsidRPr="0077440D">
          <w:rPr>
            <w:sz w:val="20"/>
            <w:szCs w:val="20"/>
            <w:lang w:val="ru-RU"/>
          </w:rPr>
          <w:t>№ 210-ФЗ</w:t>
        </w:r>
      </w:hyperlink>
      <w:r w:rsidRPr="0077440D">
        <w:rPr>
          <w:sz w:val="20"/>
          <w:szCs w:val="20"/>
          <w:lang w:val="ru-RU"/>
        </w:rPr>
        <w:t>).</w:t>
      </w:r>
    </w:p>
    <w:p w14:paraId="4B05209F" w14:textId="77777777" w:rsidR="0077440D" w:rsidRPr="0077440D" w:rsidRDefault="0077440D" w:rsidP="0077440D">
      <w:pPr>
        <w:pStyle w:val="aff2"/>
        <w:ind w:firstLine="567"/>
        <w:jc w:val="both"/>
        <w:rPr>
          <w:sz w:val="20"/>
          <w:szCs w:val="20"/>
          <w:lang w:val="ru-RU"/>
        </w:rPr>
      </w:pPr>
      <w:r w:rsidRPr="0077440D">
        <w:rPr>
          <w:sz w:val="20"/>
          <w:szCs w:val="20"/>
          <w:lang w:val="ru-RU"/>
        </w:rPr>
        <w:t>15.3.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EC14EBA" w14:textId="77777777" w:rsidR="0077440D" w:rsidRPr="0077440D" w:rsidRDefault="0077440D" w:rsidP="0077440D">
      <w:pPr>
        <w:pStyle w:val="aff2"/>
        <w:ind w:firstLine="567"/>
        <w:jc w:val="both"/>
        <w:rPr>
          <w:sz w:val="20"/>
          <w:szCs w:val="20"/>
          <w:lang w:val="ru-RU"/>
        </w:rPr>
      </w:pPr>
      <w:r w:rsidRPr="0077440D">
        <w:rPr>
          <w:sz w:val="20"/>
          <w:szCs w:val="20"/>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F5FCAD" w14:textId="77777777" w:rsidR="0077440D" w:rsidRPr="0077440D" w:rsidRDefault="0077440D" w:rsidP="0077440D">
      <w:pPr>
        <w:pStyle w:val="aff2"/>
        <w:ind w:firstLine="567"/>
        <w:jc w:val="both"/>
        <w:rPr>
          <w:sz w:val="20"/>
          <w:szCs w:val="20"/>
          <w:lang w:val="ru-RU"/>
        </w:rPr>
      </w:pPr>
      <w:r w:rsidRPr="0077440D">
        <w:rPr>
          <w:sz w:val="20"/>
          <w:szCs w:val="20"/>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EB6127" w14:textId="77777777" w:rsidR="0077440D" w:rsidRPr="0077440D" w:rsidRDefault="0077440D" w:rsidP="0077440D">
      <w:pPr>
        <w:pStyle w:val="aff2"/>
        <w:ind w:firstLine="567"/>
        <w:jc w:val="both"/>
        <w:rPr>
          <w:sz w:val="20"/>
          <w:szCs w:val="20"/>
          <w:lang w:val="ru-RU"/>
        </w:rPr>
      </w:pPr>
      <w:r w:rsidRPr="0077440D">
        <w:rPr>
          <w:sz w:val="20"/>
          <w:szCs w:val="20"/>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FAC2A6"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w:t>
      </w:r>
      <w:hyperlink r:id="rId16" w:tgtFrame="_blank" w:history="1">
        <w:r w:rsidRPr="0077440D">
          <w:rPr>
            <w:sz w:val="20"/>
            <w:szCs w:val="20"/>
            <w:lang w:val="ru-RU"/>
          </w:rPr>
          <w:t>№ 210-ФЗ</w:t>
        </w:r>
      </w:hyperlink>
      <w:r w:rsidRPr="0077440D">
        <w:rPr>
          <w:sz w:val="20"/>
          <w:szCs w:val="20"/>
          <w:lang w:val="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17" w:tgtFrame="_blank" w:history="1">
        <w:r w:rsidRPr="0077440D">
          <w:rPr>
            <w:sz w:val="20"/>
            <w:szCs w:val="20"/>
            <w:lang w:val="ru-RU"/>
          </w:rPr>
          <w:t>№ 210-ФЗ</w:t>
        </w:r>
      </w:hyperlink>
      <w:r w:rsidRPr="0077440D">
        <w:rPr>
          <w:sz w:val="20"/>
          <w:szCs w:val="20"/>
          <w:lang w:val="ru-RU"/>
        </w:rPr>
        <w:t>, уведомляется заявитель, а также приносятся извинения за доставленные неудобства.</w:t>
      </w:r>
      <w:bookmarkStart w:id="19" w:name="bookmark12"/>
      <w:bookmarkStart w:id="20" w:name="bookmark13"/>
      <w:bookmarkEnd w:id="19"/>
      <w:bookmarkEnd w:id="20"/>
    </w:p>
    <w:p w14:paraId="560A3DF5"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Исчерпывающий перечень оснований для отказа в приеме документов, необходимых для предоставления муниципальной услуги</w:t>
      </w:r>
    </w:p>
    <w:p w14:paraId="61F7D02B" w14:textId="77777777" w:rsidR="0077440D" w:rsidRPr="0077440D" w:rsidRDefault="0077440D" w:rsidP="0077440D">
      <w:pPr>
        <w:pStyle w:val="aff2"/>
        <w:ind w:firstLine="567"/>
        <w:jc w:val="both"/>
        <w:rPr>
          <w:sz w:val="20"/>
          <w:szCs w:val="20"/>
          <w:lang w:val="ru-RU"/>
        </w:rPr>
      </w:pPr>
      <w:r w:rsidRPr="0077440D">
        <w:rPr>
          <w:sz w:val="20"/>
          <w:szCs w:val="20"/>
          <w:lang w:val="ru-RU"/>
        </w:rPr>
        <w:t>16. Основаниями для отказа в приеме к рассмотрению документов, необходимых для предоставления муниципальной услуги, являются:</w:t>
      </w:r>
    </w:p>
    <w:p w14:paraId="7AF9FE99" w14:textId="77777777" w:rsidR="0077440D" w:rsidRPr="0077440D" w:rsidRDefault="0077440D" w:rsidP="0077440D">
      <w:pPr>
        <w:pStyle w:val="aff2"/>
        <w:ind w:firstLine="567"/>
        <w:jc w:val="both"/>
        <w:rPr>
          <w:sz w:val="20"/>
          <w:szCs w:val="20"/>
          <w:lang w:val="ru-RU"/>
        </w:rPr>
      </w:pPr>
      <w:r w:rsidRPr="0077440D">
        <w:rPr>
          <w:sz w:val="20"/>
          <w:szCs w:val="20"/>
          <w:lang w:val="ru-RU"/>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14:paraId="63A932E2" w14:textId="77777777" w:rsidR="0077440D" w:rsidRPr="0077440D" w:rsidRDefault="0077440D" w:rsidP="0077440D">
      <w:pPr>
        <w:pStyle w:val="aff2"/>
        <w:ind w:firstLine="567"/>
        <w:jc w:val="both"/>
        <w:rPr>
          <w:sz w:val="20"/>
          <w:szCs w:val="20"/>
          <w:lang w:val="ru-RU"/>
        </w:rPr>
      </w:pPr>
      <w:r w:rsidRPr="0077440D">
        <w:rPr>
          <w:sz w:val="20"/>
          <w:szCs w:val="20"/>
          <w:lang w:val="ru-RU"/>
        </w:rPr>
        <w:t>б) неполное заполнение полей в форме уведомления, в том числе в интерактивной форме уведомления на ЕПГУ;</w:t>
      </w:r>
    </w:p>
    <w:p w14:paraId="6D11F951" w14:textId="77777777" w:rsidR="0077440D" w:rsidRPr="0077440D" w:rsidRDefault="0077440D" w:rsidP="0077440D">
      <w:pPr>
        <w:pStyle w:val="aff2"/>
        <w:ind w:firstLine="567"/>
        <w:jc w:val="both"/>
        <w:rPr>
          <w:sz w:val="20"/>
          <w:szCs w:val="20"/>
          <w:lang w:val="ru-RU"/>
        </w:rPr>
      </w:pPr>
      <w:r w:rsidRPr="0077440D">
        <w:rPr>
          <w:sz w:val="20"/>
          <w:szCs w:val="20"/>
          <w:lang w:val="ru-RU"/>
        </w:rPr>
        <w:t>в) представление неполного комплекта документов, необходимых для предоставления услуги;</w:t>
      </w:r>
    </w:p>
    <w:p w14:paraId="659683DF" w14:textId="77777777" w:rsidR="0077440D" w:rsidRPr="0077440D" w:rsidRDefault="0077440D" w:rsidP="0077440D">
      <w:pPr>
        <w:pStyle w:val="aff2"/>
        <w:ind w:firstLine="567"/>
        <w:jc w:val="both"/>
        <w:rPr>
          <w:sz w:val="20"/>
          <w:szCs w:val="20"/>
          <w:lang w:val="ru-RU"/>
        </w:rPr>
      </w:pPr>
      <w:r w:rsidRPr="0077440D">
        <w:rPr>
          <w:sz w:val="20"/>
          <w:szCs w:val="20"/>
          <w:lang w:val="ru-RU"/>
        </w:rPr>
        <w:t>г) представленные документы утратили силу на момент обращения за услугой;</w:t>
      </w:r>
    </w:p>
    <w:p w14:paraId="5A4DEE22" w14:textId="77777777" w:rsidR="0077440D" w:rsidRPr="0077440D" w:rsidRDefault="0077440D" w:rsidP="0077440D">
      <w:pPr>
        <w:pStyle w:val="aff2"/>
        <w:ind w:firstLine="567"/>
        <w:jc w:val="both"/>
        <w:rPr>
          <w:sz w:val="20"/>
          <w:szCs w:val="20"/>
          <w:lang w:val="ru-RU"/>
        </w:rPr>
      </w:pPr>
      <w:r w:rsidRPr="0077440D">
        <w:rPr>
          <w:sz w:val="20"/>
          <w:szCs w:val="20"/>
          <w:lang w:val="ru-RU"/>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AB56C4F" w14:textId="77777777" w:rsidR="0077440D" w:rsidRPr="0077440D" w:rsidRDefault="0077440D" w:rsidP="0077440D">
      <w:pPr>
        <w:pStyle w:val="aff2"/>
        <w:ind w:firstLine="567"/>
        <w:jc w:val="both"/>
        <w:rPr>
          <w:sz w:val="20"/>
          <w:szCs w:val="20"/>
          <w:lang w:val="ru-RU"/>
        </w:rPr>
      </w:pPr>
      <w:r w:rsidRPr="0077440D">
        <w:rPr>
          <w:sz w:val="20"/>
          <w:szCs w:val="20"/>
          <w:lang w:val="ru-RU"/>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090A5D" w14:textId="77777777" w:rsidR="0077440D" w:rsidRPr="0077440D" w:rsidRDefault="0077440D" w:rsidP="0077440D">
      <w:pPr>
        <w:pStyle w:val="aff2"/>
        <w:ind w:firstLine="567"/>
        <w:jc w:val="both"/>
        <w:rPr>
          <w:sz w:val="20"/>
          <w:szCs w:val="20"/>
          <w:lang w:val="ru-RU"/>
        </w:rPr>
      </w:pPr>
      <w:r w:rsidRPr="0077440D">
        <w:rPr>
          <w:sz w:val="20"/>
          <w:szCs w:val="20"/>
          <w:lang w:val="ru-RU"/>
        </w:rPr>
        <w:t>ж) документы, необходимые для предоставления услуги, поданы в электронной форме с нарушением установленных требований;</w:t>
      </w:r>
    </w:p>
    <w:p w14:paraId="7EDF4868" w14:textId="77777777" w:rsidR="0077440D" w:rsidRPr="0077440D" w:rsidRDefault="0077440D" w:rsidP="0077440D">
      <w:pPr>
        <w:pStyle w:val="aff2"/>
        <w:ind w:firstLine="567"/>
        <w:jc w:val="both"/>
        <w:rPr>
          <w:sz w:val="20"/>
          <w:szCs w:val="20"/>
          <w:lang w:val="ru-RU"/>
        </w:rPr>
      </w:pPr>
      <w:r w:rsidRPr="0077440D">
        <w:rPr>
          <w:sz w:val="20"/>
          <w:szCs w:val="20"/>
          <w:lang w:val="ru-RU"/>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56E9A794" w14:textId="77777777" w:rsidR="0077440D" w:rsidRPr="0077440D" w:rsidRDefault="0077440D" w:rsidP="0077440D">
      <w:pPr>
        <w:spacing w:before="100" w:beforeAutospacing="1" w:after="100" w:afterAutospacing="1"/>
        <w:jc w:val="center"/>
        <w:rPr>
          <w:b/>
          <w:bCs/>
          <w:sz w:val="20"/>
          <w:szCs w:val="20"/>
        </w:rPr>
      </w:pPr>
      <w:bookmarkStart w:id="21" w:name="bookmark14"/>
      <w:bookmarkStart w:id="22" w:name="bookmark15"/>
      <w:bookmarkEnd w:id="21"/>
      <w:r w:rsidRPr="0077440D">
        <w:rPr>
          <w:b/>
          <w:bCs/>
          <w:sz w:val="20"/>
          <w:szCs w:val="20"/>
        </w:rPr>
        <w:t>Исчерпывающий перечень оснований для приостановления или</w:t>
      </w:r>
      <w:r w:rsidRPr="0077440D">
        <w:rPr>
          <w:b/>
          <w:bCs/>
          <w:sz w:val="20"/>
          <w:szCs w:val="20"/>
        </w:rPr>
        <w:br/>
        <w:t>отказа в предоставлении муниципальной услуги</w:t>
      </w:r>
      <w:bookmarkEnd w:id="22"/>
    </w:p>
    <w:p w14:paraId="5CCEC4E3" w14:textId="77777777" w:rsidR="0077440D" w:rsidRPr="0077440D" w:rsidRDefault="0077440D" w:rsidP="0077440D">
      <w:pPr>
        <w:pStyle w:val="aff2"/>
        <w:ind w:firstLine="567"/>
        <w:jc w:val="both"/>
        <w:rPr>
          <w:sz w:val="20"/>
          <w:szCs w:val="20"/>
          <w:lang w:val="ru-RU"/>
        </w:rPr>
      </w:pPr>
      <w:r w:rsidRPr="0077440D">
        <w:rPr>
          <w:sz w:val="20"/>
          <w:szCs w:val="20"/>
          <w:lang w:val="ru-RU"/>
        </w:rPr>
        <w:lastRenderedPageBreak/>
        <w:t>17. Оснований для приостановления предоставления муниципальной услуги законодательством Российской Федерации не предусмотрено.</w:t>
      </w:r>
    </w:p>
    <w:p w14:paraId="0364166E" w14:textId="77777777" w:rsidR="0077440D" w:rsidRPr="0077440D" w:rsidRDefault="0077440D" w:rsidP="0077440D">
      <w:pPr>
        <w:pStyle w:val="aff2"/>
        <w:ind w:firstLine="567"/>
        <w:jc w:val="both"/>
        <w:rPr>
          <w:sz w:val="20"/>
          <w:szCs w:val="20"/>
          <w:lang w:val="ru-RU"/>
        </w:rPr>
      </w:pPr>
      <w:r w:rsidRPr="0077440D">
        <w:rPr>
          <w:sz w:val="20"/>
          <w:szCs w:val="20"/>
          <w:lang w:val="ru-RU"/>
        </w:rPr>
        <w:t>17.1. Основания для отказа в предоставлении муниципальной услуги:</w:t>
      </w:r>
    </w:p>
    <w:p w14:paraId="31BD24E5" w14:textId="77777777" w:rsidR="0077440D" w:rsidRPr="0077440D" w:rsidRDefault="0077440D" w:rsidP="0077440D">
      <w:pPr>
        <w:pStyle w:val="aff2"/>
        <w:ind w:firstLine="567"/>
        <w:jc w:val="both"/>
        <w:rPr>
          <w:sz w:val="20"/>
          <w:szCs w:val="20"/>
          <w:lang w:val="ru-RU"/>
        </w:rPr>
      </w:pPr>
      <w:r w:rsidRPr="0077440D">
        <w:rPr>
          <w:sz w:val="20"/>
          <w:szCs w:val="20"/>
          <w:lang w:val="ru-RU"/>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403D421A" w14:textId="77777777" w:rsidR="0077440D" w:rsidRPr="0077440D" w:rsidRDefault="0077440D" w:rsidP="0077440D">
      <w:pPr>
        <w:pStyle w:val="aff2"/>
        <w:ind w:firstLine="567"/>
        <w:jc w:val="both"/>
        <w:rPr>
          <w:sz w:val="20"/>
          <w:szCs w:val="20"/>
          <w:lang w:val="ru-RU"/>
        </w:rPr>
      </w:pPr>
      <w:r w:rsidRPr="0077440D">
        <w:rPr>
          <w:sz w:val="20"/>
          <w:szCs w:val="20"/>
          <w:lang w:val="ru-RU"/>
        </w:rPr>
        <w:t>- отсутствие согласия собственника (законного владельца) на размещение информационной вывески;</w:t>
      </w:r>
    </w:p>
    <w:p w14:paraId="091DC248" w14:textId="77777777" w:rsidR="0077440D" w:rsidRPr="0077440D" w:rsidRDefault="0077440D" w:rsidP="0077440D">
      <w:pPr>
        <w:pStyle w:val="aff2"/>
        <w:ind w:firstLine="567"/>
        <w:jc w:val="both"/>
        <w:rPr>
          <w:sz w:val="20"/>
          <w:szCs w:val="20"/>
          <w:lang w:val="ru-RU"/>
        </w:rPr>
      </w:pPr>
      <w:r w:rsidRPr="0077440D">
        <w:rPr>
          <w:sz w:val="20"/>
          <w:szCs w:val="20"/>
          <w:lang w:val="ru-RU"/>
        </w:rPr>
        <w:t>- отсутствие у заявителя прав на товарный знак, указанный в дизайн-проекте размещения вывески;</w:t>
      </w:r>
    </w:p>
    <w:p w14:paraId="55B2E7AC" w14:textId="77777777" w:rsidR="0077440D" w:rsidRPr="0077440D" w:rsidRDefault="0077440D" w:rsidP="0077440D">
      <w:pPr>
        <w:pStyle w:val="aff2"/>
        <w:ind w:firstLine="567"/>
        <w:jc w:val="both"/>
        <w:rPr>
          <w:sz w:val="20"/>
          <w:szCs w:val="20"/>
          <w:lang w:val="ru-RU"/>
        </w:rPr>
      </w:pPr>
      <w:r w:rsidRPr="0077440D">
        <w:rPr>
          <w:sz w:val="20"/>
          <w:szCs w:val="20"/>
          <w:lang w:val="ru-RU"/>
        </w:rPr>
        <w:t>-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4B6E8F12"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Перечень услуг, которые являются необходимыми и обязательными</w:t>
      </w:r>
      <w:r w:rsidRPr="0077440D">
        <w:rPr>
          <w:b/>
          <w:bCs/>
          <w:sz w:val="20"/>
          <w:szCs w:val="20"/>
        </w:rPr>
        <w:br/>
        <w:t>для предоставления муниципальной услуги, в том числе сведения о документе</w:t>
      </w:r>
      <w:r w:rsidRPr="0077440D">
        <w:rPr>
          <w:b/>
          <w:bCs/>
          <w:sz w:val="20"/>
          <w:szCs w:val="20"/>
        </w:rPr>
        <w:br/>
        <w:t>(документах), выдаваемом (выдаваемых) организациями, участвующими в</w:t>
      </w:r>
      <w:r w:rsidRPr="0077440D">
        <w:rPr>
          <w:b/>
          <w:bCs/>
          <w:sz w:val="20"/>
          <w:szCs w:val="20"/>
        </w:rPr>
        <w:br/>
        <w:t>предоставлении муниципальной услуги</w:t>
      </w:r>
    </w:p>
    <w:p w14:paraId="6B737A5B" w14:textId="77777777" w:rsidR="0077440D" w:rsidRPr="0077440D" w:rsidRDefault="0077440D" w:rsidP="0077440D">
      <w:pPr>
        <w:pStyle w:val="aff2"/>
        <w:ind w:firstLine="567"/>
        <w:jc w:val="both"/>
        <w:rPr>
          <w:sz w:val="20"/>
          <w:szCs w:val="20"/>
          <w:lang w:val="ru-RU"/>
        </w:rPr>
      </w:pPr>
      <w:r w:rsidRPr="0077440D">
        <w:rPr>
          <w:sz w:val="20"/>
          <w:szCs w:val="20"/>
          <w:lang w:val="ru-RU"/>
        </w:rPr>
        <w:t>18. Услуги, необходимые и обязательные для предоставления муниципальной услуги, отсутствуют.</w:t>
      </w:r>
    </w:p>
    <w:p w14:paraId="4829E693" w14:textId="77777777" w:rsidR="0077440D" w:rsidRPr="0077440D" w:rsidRDefault="0077440D" w:rsidP="0077440D">
      <w:pPr>
        <w:spacing w:before="100" w:beforeAutospacing="1" w:after="100" w:afterAutospacing="1"/>
        <w:jc w:val="center"/>
        <w:rPr>
          <w:b/>
          <w:bCs/>
          <w:sz w:val="20"/>
          <w:szCs w:val="20"/>
        </w:rPr>
      </w:pPr>
      <w:bookmarkStart w:id="23" w:name="bookmark16"/>
      <w:bookmarkStart w:id="24" w:name="bookmark17"/>
      <w:bookmarkEnd w:id="23"/>
      <w:r w:rsidRPr="0077440D">
        <w:rPr>
          <w:b/>
          <w:bCs/>
          <w:sz w:val="20"/>
          <w:szCs w:val="20"/>
        </w:rPr>
        <w:t>Порядок, размер и основания взимания государственной пошлины или иной оплаты, взимаемой за предоставление муниципальной услуги</w:t>
      </w:r>
      <w:bookmarkEnd w:id="24"/>
    </w:p>
    <w:p w14:paraId="0A7F7670" w14:textId="77777777" w:rsidR="0077440D" w:rsidRPr="0077440D" w:rsidRDefault="0077440D" w:rsidP="0077440D">
      <w:pPr>
        <w:pStyle w:val="aff2"/>
        <w:ind w:firstLine="567"/>
        <w:jc w:val="both"/>
        <w:rPr>
          <w:sz w:val="20"/>
          <w:szCs w:val="20"/>
          <w:lang w:val="ru-RU"/>
        </w:rPr>
      </w:pPr>
      <w:r w:rsidRPr="0077440D">
        <w:rPr>
          <w:sz w:val="20"/>
          <w:szCs w:val="20"/>
          <w:lang w:val="ru-RU"/>
        </w:rPr>
        <w:t>19. Предоставление муниципальной услуги осуществляется бесплатно.</w:t>
      </w:r>
    </w:p>
    <w:p w14:paraId="56EF62C7"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Максимальный срок ожидания в очереди при подаче запроса о</w:t>
      </w:r>
      <w:r w:rsidRPr="0077440D">
        <w:rPr>
          <w:b/>
          <w:bCs/>
          <w:sz w:val="20"/>
          <w:szCs w:val="20"/>
        </w:rPr>
        <w:br/>
        <w:t>предоставлении муниципальной услуги и при получении результата</w:t>
      </w:r>
      <w:r w:rsidRPr="0077440D">
        <w:rPr>
          <w:b/>
          <w:bCs/>
          <w:sz w:val="20"/>
          <w:szCs w:val="20"/>
        </w:rPr>
        <w:br/>
        <w:t>предоставления муниципальной услуги</w:t>
      </w:r>
    </w:p>
    <w:p w14:paraId="38AD600F" w14:textId="77777777" w:rsidR="0077440D" w:rsidRPr="0077440D" w:rsidRDefault="0077440D" w:rsidP="0077440D">
      <w:pPr>
        <w:pStyle w:val="aff2"/>
        <w:ind w:firstLine="567"/>
        <w:jc w:val="both"/>
        <w:rPr>
          <w:sz w:val="20"/>
          <w:szCs w:val="20"/>
          <w:lang w:val="ru-RU"/>
        </w:rPr>
      </w:pPr>
      <w:r w:rsidRPr="0077440D">
        <w:rPr>
          <w:sz w:val="20"/>
          <w:szCs w:val="20"/>
          <w:lang w:val="ru-RU"/>
        </w:rPr>
        <w:t>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bookmarkStart w:id="25" w:name="bookmark18"/>
      <w:bookmarkStart w:id="26" w:name="bookmark19"/>
      <w:bookmarkEnd w:id="25"/>
      <w:bookmarkEnd w:id="26"/>
    </w:p>
    <w:p w14:paraId="6E4AEB46"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Срок и порядок регистрации запроса заявителя о предоставлении муниципальной услуги, в том числе в электронной форме</w:t>
      </w:r>
    </w:p>
    <w:p w14:paraId="4B30D5BD" w14:textId="77777777" w:rsidR="0077440D" w:rsidRPr="0077440D" w:rsidRDefault="0077440D" w:rsidP="0077440D">
      <w:pPr>
        <w:pStyle w:val="aff2"/>
        <w:ind w:firstLine="567"/>
        <w:jc w:val="both"/>
        <w:rPr>
          <w:sz w:val="20"/>
          <w:szCs w:val="20"/>
          <w:lang w:val="ru-RU"/>
        </w:rPr>
      </w:pPr>
      <w:r w:rsidRPr="0077440D">
        <w:rPr>
          <w:sz w:val="20"/>
          <w:szCs w:val="20"/>
          <w:lang w:val="ru-RU"/>
        </w:rPr>
        <w:t>21.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B84907F" w14:textId="77777777" w:rsidR="0077440D" w:rsidRPr="0077440D" w:rsidRDefault="0077440D" w:rsidP="0077440D">
      <w:pPr>
        <w:pStyle w:val="aff2"/>
        <w:ind w:firstLine="567"/>
        <w:jc w:val="both"/>
        <w:rPr>
          <w:sz w:val="20"/>
          <w:szCs w:val="20"/>
          <w:lang w:val="ru-RU"/>
        </w:rPr>
      </w:pPr>
      <w:r w:rsidRPr="0077440D">
        <w:rPr>
          <w:sz w:val="20"/>
          <w:szCs w:val="20"/>
          <w:lang w:val="ru-RU"/>
        </w:rPr>
        <w:t>21.1. В случае наличия оснований для отказа в приеме документов, необходимых для предоставления муниципальной услуги, указанных в пункте 16.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27" w:name="bookmark20"/>
      <w:bookmarkStart w:id="28" w:name="bookmark21"/>
      <w:bookmarkEnd w:id="27"/>
      <w:bookmarkEnd w:id="28"/>
    </w:p>
    <w:p w14:paraId="17A83400"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Требования к помещениям, в которых предоставляется муниципальная услуга</w:t>
      </w:r>
    </w:p>
    <w:p w14:paraId="2ADFB201" w14:textId="77777777" w:rsidR="0077440D" w:rsidRPr="0077440D" w:rsidRDefault="0077440D" w:rsidP="0077440D">
      <w:pPr>
        <w:pStyle w:val="aff2"/>
        <w:ind w:firstLine="567"/>
        <w:jc w:val="both"/>
        <w:rPr>
          <w:sz w:val="20"/>
          <w:szCs w:val="20"/>
          <w:lang w:val="ru-RU"/>
        </w:rPr>
      </w:pPr>
      <w:r w:rsidRPr="0077440D">
        <w:rPr>
          <w:sz w:val="20"/>
          <w:szCs w:val="20"/>
          <w:lang w:val="ru-RU"/>
        </w:rPr>
        <w:t>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2BC8736" w14:textId="77777777" w:rsidR="0077440D" w:rsidRPr="0077440D" w:rsidRDefault="0077440D" w:rsidP="0077440D">
      <w:pPr>
        <w:pStyle w:val="aff2"/>
        <w:ind w:firstLine="567"/>
        <w:jc w:val="both"/>
        <w:rPr>
          <w:sz w:val="20"/>
          <w:szCs w:val="20"/>
          <w:lang w:val="ru-RU"/>
        </w:rPr>
      </w:pPr>
      <w:r w:rsidRPr="0077440D">
        <w:rPr>
          <w:sz w:val="20"/>
          <w:szCs w:val="20"/>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59BFAF4"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7440D">
        <w:rPr>
          <w:sz w:val="20"/>
          <w:szCs w:val="20"/>
        </w:rPr>
        <w:t>I</w:t>
      </w:r>
      <w:r w:rsidRPr="0077440D">
        <w:rPr>
          <w:sz w:val="20"/>
          <w:szCs w:val="20"/>
          <w:lang w:val="ru-RU"/>
        </w:rPr>
        <w:t xml:space="preserve">, </w:t>
      </w:r>
      <w:r w:rsidRPr="0077440D">
        <w:rPr>
          <w:sz w:val="20"/>
          <w:szCs w:val="20"/>
        </w:rPr>
        <w:t>II</w:t>
      </w:r>
      <w:r w:rsidRPr="0077440D">
        <w:rPr>
          <w:sz w:val="20"/>
          <w:szCs w:val="20"/>
          <w:lang w:val="ru-RU"/>
        </w:rPr>
        <w:t xml:space="preserve"> групп, а также инвалидами </w:t>
      </w:r>
      <w:r w:rsidRPr="0077440D">
        <w:rPr>
          <w:sz w:val="20"/>
          <w:szCs w:val="20"/>
        </w:rPr>
        <w:t>III</w:t>
      </w:r>
      <w:r w:rsidRPr="0077440D">
        <w:rPr>
          <w:sz w:val="20"/>
          <w:szCs w:val="2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BF768C2"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22.1.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77440D">
        <w:rPr>
          <w:sz w:val="20"/>
          <w:szCs w:val="20"/>
          <w:lang w:val="ru-RU"/>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D7AE012" w14:textId="77777777" w:rsidR="0077440D" w:rsidRPr="0077440D" w:rsidRDefault="0077440D" w:rsidP="0077440D">
      <w:pPr>
        <w:pStyle w:val="aff2"/>
        <w:ind w:firstLine="567"/>
        <w:jc w:val="both"/>
        <w:rPr>
          <w:sz w:val="20"/>
          <w:szCs w:val="20"/>
          <w:lang w:val="ru-RU"/>
        </w:rPr>
      </w:pPr>
      <w:r w:rsidRPr="0077440D">
        <w:rPr>
          <w:sz w:val="20"/>
          <w:szCs w:val="20"/>
          <w:lang w:val="ru-RU"/>
        </w:rPr>
        <w:t>22.2. Центральный вход в здание Уполномоченного органа должен быть оборудован информационной табличкой (вывеской), содержащей информацию:</w:t>
      </w:r>
    </w:p>
    <w:p w14:paraId="4DF30DA5" w14:textId="77777777" w:rsidR="0077440D" w:rsidRPr="0077440D" w:rsidRDefault="0077440D" w:rsidP="0077440D">
      <w:pPr>
        <w:pStyle w:val="aff2"/>
        <w:ind w:firstLine="567"/>
        <w:jc w:val="both"/>
        <w:rPr>
          <w:sz w:val="20"/>
          <w:szCs w:val="20"/>
          <w:lang w:val="ru-RU"/>
        </w:rPr>
      </w:pPr>
      <w:r w:rsidRPr="0077440D">
        <w:rPr>
          <w:sz w:val="20"/>
          <w:szCs w:val="20"/>
          <w:lang w:val="ru-RU"/>
        </w:rPr>
        <w:t>- наименование;</w:t>
      </w:r>
    </w:p>
    <w:p w14:paraId="005F5D7E" w14:textId="77777777" w:rsidR="0077440D" w:rsidRPr="0077440D" w:rsidRDefault="0077440D" w:rsidP="0077440D">
      <w:pPr>
        <w:pStyle w:val="aff2"/>
        <w:ind w:firstLine="567"/>
        <w:jc w:val="both"/>
        <w:rPr>
          <w:sz w:val="20"/>
          <w:szCs w:val="20"/>
          <w:lang w:val="ru-RU"/>
        </w:rPr>
      </w:pPr>
      <w:r w:rsidRPr="0077440D">
        <w:rPr>
          <w:sz w:val="20"/>
          <w:szCs w:val="20"/>
          <w:lang w:val="ru-RU"/>
        </w:rPr>
        <w:t>- местонахождение и юридический адрес;</w:t>
      </w:r>
    </w:p>
    <w:p w14:paraId="6592697D" w14:textId="77777777" w:rsidR="0077440D" w:rsidRPr="0077440D" w:rsidRDefault="0077440D" w:rsidP="0077440D">
      <w:pPr>
        <w:pStyle w:val="aff2"/>
        <w:ind w:firstLine="567"/>
        <w:jc w:val="both"/>
        <w:rPr>
          <w:sz w:val="20"/>
          <w:szCs w:val="20"/>
          <w:lang w:val="ru-RU"/>
        </w:rPr>
      </w:pPr>
      <w:r w:rsidRPr="0077440D">
        <w:rPr>
          <w:sz w:val="20"/>
          <w:szCs w:val="20"/>
          <w:lang w:val="ru-RU"/>
        </w:rPr>
        <w:t>- режим работы;</w:t>
      </w:r>
    </w:p>
    <w:p w14:paraId="3CE5BB86" w14:textId="77777777" w:rsidR="0077440D" w:rsidRPr="0077440D" w:rsidRDefault="0077440D" w:rsidP="0077440D">
      <w:pPr>
        <w:pStyle w:val="aff2"/>
        <w:ind w:firstLine="567"/>
        <w:jc w:val="both"/>
        <w:rPr>
          <w:sz w:val="20"/>
          <w:szCs w:val="20"/>
          <w:lang w:val="ru-RU"/>
        </w:rPr>
      </w:pPr>
      <w:r w:rsidRPr="0077440D">
        <w:rPr>
          <w:sz w:val="20"/>
          <w:szCs w:val="20"/>
          <w:lang w:val="ru-RU"/>
        </w:rPr>
        <w:t>- график приема;</w:t>
      </w:r>
    </w:p>
    <w:p w14:paraId="5457E71C" w14:textId="77777777" w:rsidR="0077440D" w:rsidRPr="0077440D" w:rsidRDefault="0077440D" w:rsidP="0077440D">
      <w:pPr>
        <w:pStyle w:val="aff2"/>
        <w:ind w:firstLine="567"/>
        <w:jc w:val="both"/>
        <w:rPr>
          <w:sz w:val="20"/>
          <w:szCs w:val="20"/>
          <w:lang w:val="ru-RU"/>
        </w:rPr>
      </w:pPr>
      <w:r w:rsidRPr="0077440D">
        <w:rPr>
          <w:sz w:val="20"/>
          <w:szCs w:val="20"/>
          <w:lang w:val="ru-RU"/>
        </w:rPr>
        <w:t>- номера телефонов для справок.</w:t>
      </w:r>
    </w:p>
    <w:p w14:paraId="4B49F86F" w14:textId="77777777" w:rsidR="0077440D" w:rsidRPr="0077440D" w:rsidRDefault="0077440D" w:rsidP="0077440D">
      <w:pPr>
        <w:pStyle w:val="aff2"/>
        <w:ind w:firstLine="567"/>
        <w:jc w:val="both"/>
        <w:rPr>
          <w:sz w:val="20"/>
          <w:szCs w:val="20"/>
          <w:lang w:val="ru-RU"/>
        </w:rPr>
      </w:pPr>
      <w:r w:rsidRPr="0077440D">
        <w:rPr>
          <w:sz w:val="20"/>
          <w:szCs w:val="20"/>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6FCC9D4D" w14:textId="77777777" w:rsidR="0077440D" w:rsidRPr="0077440D" w:rsidRDefault="0077440D" w:rsidP="0077440D">
      <w:pPr>
        <w:pStyle w:val="aff2"/>
        <w:ind w:firstLine="567"/>
        <w:jc w:val="both"/>
        <w:rPr>
          <w:sz w:val="20"/>
          <w:szCs w:val="20"/>
          <w:lang w:val="ru-RU"/>
        </w:rPr>
      </w:pPr>
      <w:r w:rsidRPr="0077440D">
        <w:rPr>
          <w:sz w:val="20"/>
          <w:szCs w:val="20"/>
          <w:lang w:val="ru-RU"/>
        </w:rPr>
        <w:t>Помещения, в которых предоставляется муниципальная услуга, оснащаются: противопожарной системой и средствами пожаротушения;</w:t>
      </w:r>
    </w:p>
    <w:p w14:paraId="17BB9128"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системой оповещения о возникновении чрезвычайной ситуации; </w:t>
      </w:r>
    </w:p>
    <w:p w14:paraId="11BC5A84" w14:textId="77777777" w:rsidR="0077440D" w:rsidRPr="0077440D" w:rsidRDefault="0077440D" w:rsidP="0077440D">
      <w:pPr>
        <w:pStyle w:val="aff2"/>
        <w:ind w:firstLine="567"/>
        <w:jc w:val="both"/>
        <w:rPr>
          <w:sz w:val="20"/>
          <w:szCs w:val="20"/>
          <w:lang w:val="ru-RU"/>
        </w:rPr>
      </w:pPr>
      <w:r w:rsidRPr="0077440D">
        <w:rPr>
          <w:sz w:val="20"/>
          <w:szCs w:val="20"/>
          <w:lang w:val="ru-RU"/>
        </w:rPr>
        <w:t>средствами оказания первой медицинской помощи;</w:t>
      </w:r>
    </w:p>
    <w:p w14:paraId="01E92929" w14:textId="77777777" w:rsidR="0077440D" w:rsidRPr="0077440D" w:rsidRDefault="0077440D" w:rsidP="0077440D">
      <w:pPr>
        <w:pStyle w:val="aff2"/>
        <w:ind w:firstLine="567"/>
        <w:jc w:val="both"/>
        <w:rPr>
          <w:sz w:val="20"/>
          <w:szCs w:val="20"/>
          <w:lang w:val="ru-RU"/>
        </w:rPr>
      </w:pPr>
      <w:r w:rsidRPr="0077440D">
        <w:rPr>
          <w:sz w:val="20"/>
          <w:szCs w:val="20"/>
          <w:lang w:val="ru-RU"/>
        </w:rPr>
        <w:t>туалетными комнатами для посетителей.</w:t>
      </w:r>
    </w:p>
    <w:p w14:paraId="68DCCE01" w14:textId="77777777" w:rsidR="0077440D" w:rsidRPr="0077440D" w:rsidRDefault="0077440D" w:rsidP="0077440D">
      <w:pPr>
        <w:pStyle w:val="aff2"/>
        <w:ind w:firstLine="567"/>
        <w:jc w:val="both"/>
        <w:rPr>
          <w:sz w:val="20"/>
          <w:szCs w:val="20"/>
          <w:lang w:val="ru-RU"/>
        </w:rPr>
      </w:pPr>
      <w:r w:rsidRPr="0077440D">
        <w:rPr>
          <w:sz w:val="20"/>
          <w:szCs w:val="20"/>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9D7DA79" w14:textId="77777777" w:rsidR="0077440D" w:rsidRPr="0077440D" w:rsidRDefault="0077440D" w:rsidP="0077440D">
      <w:pPr>
        <w:pStyle w:val="aff2"/>
        <w:ind w:firstLine="567"/>
        <w:jc w:val="both"/>
        <w:rPr>
          <w:sz w:val="20"/>
          <w:szCs w:val="20"/>
          <w:lang w:val="ru-RU"/>
        </w:rPr>
      </w:pPr>
      <w:r w:rsidRPr="0077440D">
        <w:rPr>
          <w:sz w:val="20"/>
          <w:szCs w:val="20"/>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E54A31" w14:textId="77777777" w:rsidR="0077440D" w:rsidRPr="0077440D" w:rsidRDefault="0077440D" w:rsidP="0077440D">
      <w:pPr>
        <w:pStyle w:val="aff2"/>
        <w:ind w:firstLine="567"/>
        <w:jc w:val="both"/>
        <w:rPr>
          <w:sz w:val="20"/>
          <w:szCs w:val="20"/>
          <w:lang w:val="ru-RU"/>
        </w:rPr>
      </w:pPr>
      <w:r w:rsidRPr="0077440D">
        <w:rPr>
          <w:sz w:val="20"/>
          <w:szCs w:val="20"/>
          <w:lang w:val="ru-RU"/>
        </w:rPr>
        <w:t>Места для заполнения заявлений оборудуются стульями, столами (стойками), бланками заявлений, письменными принадлежностями.</w:t>
      </w:r>
    </w:p>
    <w:p w14:paraId="3F5C2BEB" w14:textId="77777777" w:rsidR="0077440D" w:rsidRPr="0077440D" w:rsidRDefault="0077440D" w:rsidP="0077440D">
      <w:pPr>
        <w:pStyle w:val="aff2"/>
        <w:ind w:firstLine="567"/>
        <w:jc w:val="both"/>
        <w:rPr>
          <w:sz w:val="20"/>
          <w:szCs w:val="20"/>
          <w:lang w:val="ru-RU"/>
        </w:rPr>
      </w:pPr>
      <w:r w:rsidRPr="0077440D">
        <w:rPr>
          <w:sz w:val="20"/>
          <w:szCs w:val="20"/>
          <w:lang w:val="ru-RU"/>
        </w:rPr>
        <w:t>Места приема Заявителей оборудуются информационными табличками (вывесками) с указанием:</w:t>
      </w:r>
    </w:p>
    <w:p w14:paraId="4E0DA259" w14:textId="77777777" w:rsidR="0077440D" w:rsidRPr="0077440D" w:rsidRDefault="0077440D" w:rsidP="0077440D">
      <w:pPr>
        <w:pStyle w:val="aff2"/>
        <w:ind w:firstLine="567"/>
        <w:jc w:val="both"/>
        <w:rPr>
          <w:sz w:val="20"/>
          <w:szCs w:val="20"/>
          <w:lang w:val="ru-RU"/>
        </w:rPr>
      </w:pPr>
      <w:r w:rsidRPr="0077440D">
        <w:rPr>
          <w:sz w:val="20"/>
          <w:szCs w:val="20"/>
          <w:lang w:val="ru-RU"/>
        </w:rPr>
        <w:t>- номера кабинета и наименования отдела;</w:t>
      </w:r>
    </w:p>
    <w:p w14:paraId="7C1A1136" w14:textId="77777777" w:rsidR="0077440D" w:rsidRPr="0077440D" w:rsidRDefault="0077440D" w:rsidP="0077440D">
      <w:pPr>
        <w:pStyle w:val="aff2"/>
        <w:ind w:firstLine="567"/>
        <w:jc w:val="both"/>
        <w:rPr>
          <w:sz w:val="20"/>
          <w:szCs w:val="20"/>
          <w:lang w:val="ru-RU"/>
        </w:rPr>
      </w:pPr>
      <w:r w:rsidRPr="0077440D">
        <w:rPr>
          <w:sz w:val="20"/>
          <w:szCs w:val="20"/>
          <w:lang w:val="ru-RU"/>
        </w:rPr>
        <w:t>- фамилии, имени и отчества (последнее - при наличии), должности ответственного лица за прием документов;</w:t>
      </w:r>
    </w:p>
    <w:p w14:paraId="0F133F81" w14:textId="77777777" w:rsidR="0077440D" w:rsidRPr="0077440D" w:rsidRDefault="0077440D" w:rsidP="0077440D">
      <w:pPr>
        <w:pStyle w:val="aff2"/>
        <w:ind w:firstLine="567"/>
        <w:jc w:val="both"/>
        <w:rPr>
          <w:sz w:val="20"/>
          <w:szCs w:val="20"/>
          <w:lang w:val="ru-RU"/>
        </w:rPr>
      </w:pPr>
      <w:r w:rsidRPr="0077440D">
        <w:rPr>
          <w:sz w:val="20"/>
          <w:szCs w:val="20"/>
          <w:lang w:val="ru-RU"/>
        </w:rPr>
        <w:t>- графика приема Заявителей.</w:t>
      </w:r>
    </w:p>
    <w:p w14:paraId="7077E724" w14:textId="77777777" w:rsidR="0077440D" w:rsidRPr="0077440D" w:rsidRDefault="0077440D" w:rsidP="0077440D">
      <w:pPr>
        <w:pStyle w:val="aff2"/>
        <w:ind w:firstLine="567"/>
        <w:jc w:val="both"/>
        <w:rPr>
          <w:sz w:val="20"/>
          <w:szCs w:val="20"/>
          <w:lang w:val="ru-RU"/>
        </w:rPr>
      </w:pPr>
      <w:r w:rsidRPr="0077440D">
        <w:rPr>
          <w:sz w:val="20"/>
          <w:szCs w:val="20"/>
          <w:lang w:val="ru-RU"/>
        </w:rPr>
        <w:t>22.3.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42EB4185" w14:textId="77777777" w:rsidR="0077440D" w:rsidRPr="0077440D" w:rsidRDefault="0077440D" w:rsidP="0077440D">
      <w:pPr>
        <w:pStyle w:val="aff2"/>
        <w:ind w:firstLine="567"/>
        <w:jc w:val="both"/>
        <w:rPr>
          <w:sz w:val="20"/>
          <w:szCs w:val="20"/>
          <w:lang w:val="ru-RU"/>
        </w:rPr>
      </w:pPr>
      <w:r w:rsidRPr="0077440D">
        <w:rPr>
          <w:sz w:val="20"/>
          <w:szCs w:val="20"/>
          <w:lang w:val="ru-RU"/>
        </w:rPr>
        <w:t>(принтером) и копирующим устройством.</w:t>
      </w:r>
    </w:p>
    <w:p w14:paraId="563D6574" w14:textId="77777777" w:rsidR="0077440D" w:rsidRPr="0077440D" w:rsidRDefault="0077440D" w:rsidP="0077440D">
      <w:pPr>
        <w:pStyle w:val="aff2"/>
        <w:ind w:firstLine="567"/>
        <w:jc w:val="both"/>
        <w:rPr>
          <w:sz w:val="20"/>
          <w:szCs w:val="20"/>
          <w:lang w:val="ru-RU"/>
        </w:rPr>
      </w:pPr>
      <w:r w:rsidRPr="0077440D">
        <w:rPr>
          <w:sz w:val="20"/>
          <w:szCs w:val="20"/>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C6A00B0" w14:textId="77777777" w:rsidR="0077440D" w:rsidRPr="0077440D" w:rsidRDefault="0077440D" w:rsidP="0077440D">
      <w:pPr>
        <w:pStyle w:val="aff2"/>
        <w:ind w:firstLine="567"/>
        <w:jc w:val="both"/>
        <w:rPr>
          <w:sz w:val="20"/>
          <w:szCs w:val="20"/>
          <w:lang w:val="ru-RU"/>
        </w:rPr>
      </w:pPr>
      <w:r w:rsidRPr="0077440D">
        <w:rPr>
          <w:sz w:val="20"/>
          <w:szCs w:val="20"/>
          <w:lang w:val="ru-RU"/>
        </w:rPr>
        <w:t>22.4. При предоставлении муниципальной услуги инвалидам обеспечиваются:</w:t>
      </w:r>
    </w:p>
    <w:p w14:paraId="59A928D7" w14:textId="77777777" w:rsidR="0077440D" w:rsidRPr="0077440D" w:rsidRDefault="0077440D" w:rsidP="0077440D">
      <w:pPr>
        <w:pStyle w:val="aff2"/>
        <w:ind w:firstLine="567"/>
        <w:jc w:val="both"/>
        <w:rPr>
          <w:sz w:val="20"/>
          <w:szCs w:val="20"/>
          <w:lang w:val="ru-RU"/>
        </w:rPr>
      </w:pPr>
      <w:r w:rsidRPr="0077440D">
        <w:rPr>
          <w:sz w:val="20"/>
          <w:szCs w:val="20"/>
          <w:lang w:val="ru-RU"/>
        </w:rPr>
        <w:t>- возможность беспрепятственного доступа к объекту (зданию, помещению), в котором предоставляется муниципальная услуга;</w:t>
      </w:r>
    </w:p>
    <w:p w14:paraId="4990B631" w14:textId="77777777" w:rsidR="0077440D" w:rsidRPr="0077440D" w:rsidRDefault="0077440D" w:rsidP="0077440D">
      <w:pPr>
        <w:pStyle w:val="aff2"/>
        <w:ind w:firstLine="567"/>
        <w:jc w:val="both"/>
        <w:rPr>
          <w:sz w:val="20"/>
          <w:szCs w:val="20"/>
          <w:lang w:val="ru-RU"/>
        </w:rPr>
      </w:pPr>
      <w:r w:rsidRPr="0077440D">
        <w:rPr>
          <w:sz w:val="20"/>
          <w:szCs w:val="20"/>
          <w:lang w:val="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FAA59D4" w14:textId="77777777" w:rsidR="0077440D" w:rsidRPr="0077440D" w:rsidRDefault="0077440D" w:rsidP="0077440D">
      <w:pPr>
        <w:pStyle w:val="aff2"/>
        <w:ind w:firstLine="567"/>
        <w:jc w:val="both"/>
        <w:rPr>
          <w:sz w:val="20"/>
          <w:szCs w:val="20"/>
          <w:lang w:val="ru-RU"/>
        </w:rPr>
      </w:pPr>
      <w:r w:rsidRPr="0077440D">
        <w:rPr>
          <w:sz w:val="20"/>
          <w:szCs w:val="20"/>
          <w:lang w:val="ru-RU"/>
        </w:rPr>
        <w:t>- сопровождение инвалидов, имеющих стойкие расстройства функции зрения и самостоятельного передвижения;</w:t>
      </w:r>
    </w:p>
    <w:p w14:paraId="554506A9" w14:textId="77777777" w:rsidR="0077440D" w:rsidRPr="0077440D" w:rsidRDefault="0077440D" w:rsidP="0077440D">
      <w:pPr>
        <w:pStyle w:val="aff2"/>
        <w:ind w:firstLine="567"/>
        <w:jc w:val="both"/>
        <w:rPr>
          <w:sz w:val="20"/>
          <w:szCs w:val="20"/>
          <w:lang w:val="ru-RU"/>
        </w:rPr>
      </w:pPr>
      <w:r w:rsidRPr="0077440D">
        <w:rPr>
          <w:sz w:val="20"/>
          <w:szCs w:val="20"/>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41D69C5" w14:textId="77777777" w:rsidR="0077440D" w:rsidRPr="0077440D" w:rsidRDefault="0077440D" w:rsidP="0077440D">
      <w:pPr>
        <w:pStyle w:val="aff2"/>
        <w:ind w:firstLine="567"/>
        <w:jc w:val="both"/>
        <w:rPr>
          <w:sz w:val="20"/>
          <w:szCs w:val="20"/>
          <w:lang w:val="ru-RU"/>
        </w:rPr>
      </w:pPr>
      <w:r w:rsidRPr="0077440D">
        <w:rPr>
          <w:sz w:val="20"/>
          <w:szCs w:val="20"/>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6F8562" w14:textId="77777777" w:rsidR="0077440D" w:rsidRPr="0077440D" w:rsidRDefault="0077440D" w:rsidP="0077440D">
      <w:pPr>
        <w:pStyle w:val="aff2"/>
        <w:ind w:firstLine="567"/>
        <w:jc w:val="both"/>
        <w:rPr>
          <w:sz w:val="20"/>
          <w:szCs w:val="20"/>
          <w:lang w:val="ru-RU"/>
        </w:rPr>
      </w:pPr>
      <w:r w:rsidRPr="0077440D">
        <w:rPr>
          <w:sz w:val="20"/>
          <w:szCs w:val="20"/>
          <w:lang w:val="ru-RU"/>
        </w:rPr>
        <w:t>- допуск сурдопереводчика и тифлосурдопереводчика;</w:t>
      </w:r>
    </w:p>
    <w:p w14:paraId="5C5CB9C5" w14:textId="77777777" w:rsidR="0077440D" w:rsidRPr="0077440D" w:rsidRDefault="0077440D" w:rsidP="0077440D">
      <w:pPr>
        <w:pStyle w:val="aff2"/>
        <w:ind w:firstLine="567"/>
        <w:jc w:val="both"/>
        <w:rPr>
          <w:sz w:val="20"/>
          <w:szCs w:val="20"/>
          <w:lang w:val="ru-RU"/>
        </w:rPr>
      </w:pPr>
      <w:r w:rsidRPr="0077440D">
        <w:rPr>
          <w:sz w:val="20"/>
          <w:szCs w:val="20"/>
          <w:lang w:val="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C4FAB1B" w14:textId="77777777" w:rsidR="0077440D" w:rsidRPr="0077440D" w:rsidRDefault="0077440D" w:rsidP="0077440D">
      <w:pPr>
        <w:pStyle w:val="aff2"/>
        <w:ind w:firstLine="567"/>
        <w:jc w:val="both"/>
        <w:rPr>
          <w:sz w:val="20"/>
          <w:szCs w:val="20"/>
          <w:lang w:val="ru-RU"/>
        </w:rPr>
      </w:pPr>
      <w:r w:rsidRPr="0077440D">
        <w:rPr>
          <w:sz w:val="20"/>
          <w:szCs w:val="20"/>
          <w:lang w:val="ru-RU"/>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9" w:name="bookmark22"/>
      <w:bookmarkStart w:id="30" w:name="bookmark23"/>
      <w:bookmarkEnd w:id="29"/>
      <w:bookmarkEnd w:id="30"/>
    </w:p>
    <w:p w14:paraId="47642444"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Показатели доступности и качества муниципальной услуги</w:t>
      </w:r>
    </w:p>
    <w:p w14:paraId="67D02F79" w14:textId="77777777" w:rsidR="0077440D" w:rsidRPr="0077440D" w:rsidRDefault="0077440D" w:rsidP="0077440D">
      <w:pPr>
        <w:pStyle w:val="aff2"/>
        <w:ind w:firstLine="567"/>
        <w:jc w:val="both"/>
        <w:rPr>
          <w:sz w:val="20"/>
          <w:szCs w:val="20"/>
          <w:lang w:val="ru-RU"/>
        </w:rPr>
      </w:pPr>
      <w:r w:rsidRPr="0077440D">
        <w:rPr>
          <w:sz w:val="20"/>
          <w:szCs w:val="20"/>
          <w:lang w:val="ru-RU"/>
        </w:rPr>
        <w:t>25. Основными показателями доступности предоставления муниципальной услуги являются:</w:t>
      </w:r>
    </w:p>
    <w:p w14:paraId="38BA2EF1" w14:textId="77777777" w:rsidR="0077440D" w:rsidRPr="0077440D" w:rsidRDefault="0077440D" w:rsidP="0077440D">
      <w:pPr>
        <w:pStyle w:val="aff2"/>
        <w:ind w:firstLine="567"/>
        <w:jc w:val="both"/>
        <w:rPr>
          <w:sz w:val="20"/>
          <w:szCs w:val="20"/>
          <w:lang w:val="ru-RU"/>
        </w:rPr>
      </w:pPr>
      <w:r w:rsidRPr="0077440D">
        <w:rPr>
          <w:sz w:val="20"/>
          <w:szCs w:val="20"/>
          <w:lang w:val="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9A7A24D" w14:textId="77777777" w:rsidR="0077440D" w:rsidRPr="0077440D" w:rsidRDefault="0077440D" w:rsidP="0077440D">
      <w:pPr>
        <w:pStyle w:val="aff2"/>
        <w:ind w:firstLine="567"/>
        <w:jc w:val="both"/>
        <w:rPr>
          <w:sz w:val="20"/>
          <w:szCs w:val="20"/>
          <w:lang w:val="ru-RU"/>
        </w:rPr>
      </w:pPr>
      <w:r w:rsidRPr="0077440D">
        <w:rPr>
          <w:sz w:val="20"/>
          <w:szCs w:val="20"/>
          <w:lang w:val="ru-RU"/>
        </w:rPr>
        <w:t>- возможность получения заявителем уведомлений о предоставлении муниципальной услуги с помощью ЕПГУ.</w:t>
      </w:r>
    </w:p>
    <w:p w14:paraId="0F0A3A25" w14:textId="77777777" w:rsidR="0077440D" w:rsidRPr="0077440D" w:rsidRDefault="0077440D" w:rsidP="0077440D">
      <w:pPr>
        <w:pStyle w:val="aff2"/>
        <w:ind w:firstLine="567"/>
        <w:jc w:val="both"/>
        <w:rPr>
          <w:sz w:val="20"/>
          <w:szCs w:val="20"/>
          <w:lang w:val="ru-RU"/>
        </w:rPr>
      </w:pPr>
      <w:r w:rsidRPr="0077440D">
        <w:rPr>
          <w:sz w:val="20"/>
          <w:szCs w:val="20"/>
          <w:lang w:val="ru-RU"/>
        </w:rPr>
        <w:lastRenderedPageBreak/>
        <w:t>- возможность получения информации о ходе предоставления муниципальной услуги, в том числе с использованием информационно-</w:t>
      </w:r>
      <w:r w:rsidRPr="0077440D">
        <w:rPr>
          <w:sz w:val="20"/>
          <w:szCs w:val="20"/>
          <w:lang w:val="ru-RU"/>
        </w:rPr>
        <w:softHyphen/>
        <w:t>коммуникационных технологий.</w:t>
      </w:r>
    </w:p>
    <w:p w14:paraId="16654C93" w14:textId="77777777" w:rsidR="0077440D" w:rsidRPr="0077440D" w:rsidRDefault="0077440D" w:rsidP="0077440D">
      <w:pPr>
        <w:pStyle w:val="aff2"/>
        <w:ind w:firstLine="567"/>
        <w:jc w:val="both"/>
        <w:rPr>
          <w:sz w:val="20"/>
          <w:szCs w:val="20"/>
          <w:lang w:val="ru-RU"/>
        </w:rPr>
      </w:pPr>
      <w:r w:rsidRPr="0077440D">
        <w:rPr>
          <w:sz w:val="20"/>
          <w:szCs w:val="20"/>
          <w:lang w:val="ru-RU"/>
        </w:rPr>
        <w:t>25.1. Основными показателями качества предоставления муниципальной услуги являются:</w:t>
      </w:r>
    </w:p>
    <w:p w14:paraId="4737608B" w14:textId="77777777" w:rsidR="0077440D" w:rsidRPr="0077440D" w:rsidRDefault="0077440D" w:rsidP="0077440D">
      <w:pPr>
        <w:pStyle w:val="aff2"/>
        <w:ind w:firstLine="567"/>
        <w:jc w:val="both"/>
        <w:rPr>
          <w:sz w:val="20"/>
          <w:szCs w:val="20"/>
          <w:lang w:val="ru-RU"/>
        </w:rPr>
      </w:pPr>
      <w:r w:rsidRPr="0077440D">
        <w:rPr>
          <w:sz w:val="20"/>
          <w:szCs w:val="20"/>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27F96BA" w14:textId="77777777" w:rsidR="0077440D" w:rsidRPr="0077440D" w:rsidRDefault="0077440D" w:rsidP="0077440D">
      <w:pPr>
        <w:pStyle w:val="aff2"/>
        <w:ind w:firstLine="567"/>
        <w:jc w:val="both"/>
        <w:rPr>
          <w:sz w:val="20"/>
          <w:szCs w:val="20"/>
          <w:lang w:val="ru-RU"/>
        </w:rPr>
      </w:pPr>
      <w:r w:rsidRPr="0077440D">
        <w:rPr>
          <w:sz w:val="20"/>
          <w:szCs w:val="20"/>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14:paraId="63C63C6D" w14:textId="77777777" w:rsidR="0077440D" w:rsidRPr="0077440D" w:rsidRDefault="0077440D" w:rsidP="0077440D">
      <w:pPr>
        <w:pStyle w:val="aff2"/>
        <w:ind w:firstLine="567"/>
        <w:jc w:val="both"/>
        <w:rPr>
          <w:sz w:val="20"/>
          <w:szCs w:val="20"/>
          <w:lang w:val="ru-RU"/>
        </w:rPr>
      </w:pPr>
      <w:r w:rsidRPr="0077440D">
        <w:rPr>
          <w:sz w:val="20"/>
          <w:szCs w:val="20"/>
          <w:lang w:val="ru-RU"/>
        </w:rPr>
        <w:t>- отсутствие обоснованных жалоб на действия (бездействие) сотрудников и их некорректное (невнимательное) отношение к заявителям;</w:t>
      </w:r>
    </w:p>
    <w:p w14:paraId="47092027" w14:textId="77777777" w:rsidR="0077440D" w:rsidRPr="0077440D" w:rsidRDefault="0077440D" w:rsidP="0077440D">
      <w:pPr>
        <w:pStyle w:val="aff2"/>
        <w:ind w:firstLine="567"/>
        <w:jc w:val="both"/>
        <w:rPr>
          <w:sz w:val="20"/>
          <w:szCs w:val="20"/>
          <w:lang w:val="ru-RU"/>
        </w:rPr>
      </w:pPr>
      <w:r w:rsidRPr="0077440D">
        <w:rPr>
          <w:sz w:val="20"/>
          <w:szCs w:val="20"/>
          <w:lang w:val="ru-RU"/>
        </w:rPr>
        <w:t>- отсутствие нарушений установленных сроков в процессе предоставления муниципальной услуги;</w:t>
      </w:r>
    </w:p>
    <w:p w14:paraId="442349FD" w14:textId="77777777" w:rsidR="0077440D" w:rsidRPr="0077440D" w:rsidRDefault="0077440D" w:rsidP="0077440D">
      <w:pPr>
        <w:pStyle w:val="aff2"/>
        <w:ind w:firstLine="567"/>
        <w:jc w:val="both"/>
        <w:rPr>
          <w:sz w:val="20"/>
          <w:szCs w:val="20"/>
          <w:lang w:val="ru-RU"/>
        </w:rPr>
      </w:pPr>
      <w:r w:rsidRPr="0077440D">
        <w:rPr>
          <w:sz w:val="20"/>
          <w:szCs w:val="20"/>
          <w:lang w:val="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8DA563D"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B2B2826" w14:textId="77777777" w:rsidR="0077440D" w:rsidRPr="0077440D" w:rsidRDefault="0077440D" w:rsidP="0077440D">
      <w:pPr>
        <w:pStyle w:val="aff2"/>
        <w:ind w:firstLine="567"/>
        <w:jc w:val="both"/>
        <w:rPr>
          <w:sz w:val="20"/>
          <w:szCs w:val="20"/>
          <w:lang w:val="ru-RU"/>
        </w:rPr>
      </w:pPr>
      <w:r w:rsidRPr="0077440D">
        <w:rPr>
          <w:sz w:val="20"/>
          <w:szCs w:val="20"/>
          <w:lang w:val="ru-RU"/>
        </w:rPr>
        <w:t>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11AFDFF2" w14:textId="77777777" w:rsidR="0077440D" w:rsidRPr="0077440D" w:rsidRDefault="0077440D" w:rsidP="0077440D">
      <w:pPr>
        <w:pStyle w:val="aff2"/>
        <w:ind w:firstLine="567"/>
        <w:jc w:val="both"/>
        <w:rPr>
          <w:sz w:val="20"/>
          <w:szCs w:val="20"/>
          <w:lang w:val="ru-RU"/>
        </w:rPr>
      </w:pPr>
      <w:r w:rsidRPr="0077440D">
        <w:rPr>
          <w:sz w:val="20"/>
          <w:szCs w:val="20"/>
          <w:lang w:val="ru-RU"/>
        </w:rPr>
        <w:t>26.1. Заявителям обеспечивается возможность представления заявления и прилагаемых документов в форме электронных документов посредством ЕПГУ.</w:t>
      </w:r>
    </w:p>
    <w:p w14:paraId="232F0BDA" w14:textId="77777777" w:rsidR="0077440D" w:rsidRPr="0077440D" w:rsidRDefault="0077440D" w:rsidP="0077440D">
      <w:pPr>
        <w:pStyle w:val="aff2"/>
        <w:ind w:firstLine="567"/>
        <w:jc w:val="both"/>
        <w:rPr>
          <w:sz w:val="20"/>
          <w:szCs w:val="20"/>
          <w:lang w:val="ru-RU"/>
        </w:rPr>
      </w:pPr>
      <w:r w:rsidRPr="0077440D">
        <w:rPr>
          <w:sz w:val="20"/>
          <w:szCs w:val="20"/>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EE661DE" w14:textId="77777777" w:rsidR="0077440D" w:rsidRPr="0077440D" w:rsidRDefault="0077440D" w:rsidP="0077440D">
      <w:pPr>
        <w:pStyle w:val="aff2"/>
        <w:ind w:firstLine="567"/>
        <w:jc w:val="both"/>
        <w:rPr>
          <w:sz w:val="20"/>
          <w:szCs w:val="20"/>
          <w:lang w:val="ru-RU"/>
        </w:rPr>
      </w:pPr>
      <w:r w:rsidRPr="0077440D">
        <w:rPr>
          <w:sz w:val="20"/>
          <w:szCs w:val="20"/>
          <w:lang w:val="ru-RU"/>
        </w:rPr>
        <w:t>26.2.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74559EA" w14:textId="77777777" w:rsidR="0077440D" w:rsidRPr="0077440D" w:rsidRDefault="0077440D" w:rsidP="0077440D">
      <w:pPr>
        <w:pStyle w:val="aff2"/>
        <w:ind w:firstLine="567"/>
        <w:jc w:val="both"/>
        <w:rPr>
          <w:sz w:val="20"/>
          <w:szCs w:val="20"/>
          <w:lang w:val="ru-RU"/>
        </w:rPr>
      </w:pPr>
      <w:r w:rsidRPr="0077440D">
        <w:rPr>
          <w:sz w:val="20"/>
          <w:szCs w:val="20"/>
          <w:lang w:val="ru-RU"/>
        </w:rPr>
        <w:t>26.3. 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A973ECC" w14:textId="77777777" w:rsidR="0077440D" w:rsidRPr="0077440D" w:rsidRDefault="0077440D" w:rsidP="0077440D">
      <w:pPr>
        <w:pStyle w:val="aff2"/>
        <w:ind w:firstLine="567"/>
        <w:jc w:val="both"/>
        <w:rPr>
          <w:sz w:val="20"/>
          <w:szCs w:val="20"/>
          <w:lang w:val="ru-RU"/>
        </w:rPr>
      </w:pPr>
      <w:r w:rsidRPr="0077440D">
        <w:rPr>
          <w:sz w:val="20"/>
          <w:szCs w:val="20"/>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2750FB51" w14:textId="77777777" w:rsidR="0077440D" w:rsidRPr="0077440D" w:rsidRDefault="0077440D" w:rsidP="0077440D">
      <w:pPr>
        <w:pStyle w:val="aff2"/>
        <w:ind w:firstLine="567"/>
        <w:jc w:val="both"/>
        <w:rPr>
          <w:sz w:val="20"/>
          <w:szCs w:val="20"/>
          <w:lang w:val="ru-RU"/>
        </w:rPr>
      </w:pPr>
      <w:r w:rsidRPr="0077440D">
        <w:rPr>
          <w:sz w:val="20"/>
          <w:szCs w:val="20"/>
          <w:lang w:val="ru-RU"/>
        </w:rPr>
        <w:t>26.4. Электронные документы представляются в следующих форматах:</w:t>
      </w:r>
    </w:p>
    <w:p w14:paraId="68C618C8"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а) </w:t>
      </w:r>
      <w:r w:rsidRPr="0077440D">
        <w:rPr>
          <w:sz w:val="20"/>
          <w:szCs w:val="20"/>
        </w:rPr>
        <w:t>xml</w:t>
      </w:r>
      <w:r w:rsidRPr="0077440D">
        <w:rPr>
          <w:sz w:val="20"/>
          <w:szCs w:val="20"/>
          <w:lang w:val="ru-RU"/>
        </w:rPr>
        <w:t>- для формализованных документов;</w:t>
      </w:r>
    </w:p>
    <w:p w14:paraId="12B1A001"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б) </w:t>
      </w:r>
      <w:r w:rsidRPr="0077440D">
        <w:rPr>
          <w:sz w:val="20"/>
          <w:szCs w:val="20"/>
        </w:rPr>
        <w:t>doc</w:t>
      </w:r>
      <w:r w:rsidRPr="0077440D">
        <w:rPr>
          <w:sz w:val="20"/>
          <w:szCs w:val="20"/>
          <w:lang w:val="ru-RU"/>
        </w:rPr>
        <w:t xml:space="preserve">, </w:t>
      </w:r>
      <w:r w:rsidRPr="0077440D">
        <w:rPr>
          <w:sz w:val="20"/>
          <w:szCs w:val="20"/>
        </w:rPr>
        <w:t>docx</w:t>
      </w:r>
      <w:r w:rsidRPr="0077440D">
        <w:rPr>
          <w:sz w:val="20"/>
          <w:szCs w:val="20"/>
          <w:lang w:val="ru-RU"/>
        </w:rPr>
        <w:t xml:space="preserve">, </w:t>
      </w:r>
      <w:r w:rsidRPr="0077440D">
        <w:rPr>
          <w:sz w:val="20"/>
          <w:szCs w:val="20"/>
        </w:rPr>
        <w:t>odt</w:t>
      </w:r>
      <w:r w:rsidRPr="0077440D">
        <w:rPr>
          <w:sz w:val="20"/>
          <w:szCs w:val="20"/>
          <w:lang w:val="ru-RU"/>
        </w:rPr>
        <w:t>- для документов с текстовым содержанием, не включающим формулы (за исключением документов, указанных в подпункте "в" настоящего пункта);</w:t>
      </w:r>
    </w:p>
    <w:p w14:paraId="4353F6B1"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в) </w:t>
      </w:r>
      <w:r w:rsidRPr="0077440D">
        <w:rPr>
          <w:sz w:val="20"/>
          <w:szCs w:val="20"/>
        </w:rPr>
        <w:t>xls</w:t>
      </w:r>
      <w:r w:rsidRPr="0077440D">
        <w:rPr>
          <w:sz w:val="20"/>
          <w:szCs w:val="20"/>
          <w:lang w:val="ru-RU"/>
        </w:rPr>
        <w:t xml:space="preserve">, </w:t>
      </w:r>
      <w:r w:rsidRPr="0077440D">
        <w:rPr>
          <w:sz w:val="20"/>
          <w:szCs w:val="20"/>
        </w:rPr>
        <w:t>xlsx</w:t>
      </w:r>
      <w:r w:rsidRPr="0077440D">
        <w:rPr>
          <w:sz w:val="20"/>
          <w:szCs w:val="20"/>
          <w:lang w:val="ru-RU"/>
        </w:rPr>
        <w:t xml:space="preserve">, </w:t>
      </w:r>
      <w:r w:rsidRPr="0077440D">
        <w:rPr>
          <w:sz w:val="20"/>
          <w:szCs w:val="20"/>
        </w:rPr>
        <w:t>ods</w:t>
      </w:r>
      <w:r w:rsidRPr="0077440D">
        <w:rPr>
          <w:sz w:val="20"/>
          <w:szCs w:val="20"/>
          <w:lang w:val="ru-RU"/>
        </w:rPr>
        <w:t>- для документов, содержащих расчеты;</w:t>
      </w:r>
    </w:p>
    <w:p w14:paraId="072BC436"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г) </w:t>
      </w:r>
      <w:r w:rsidRPr="0077440D">
        <w:rPr>
          <w:sz w:val="20"/>
          <w:szCs w:val="20"/>
        </w:rPr>
        <w:t>pdf</w:t>
      </w:r>
      <w:r w:rsidRPr="0077440D">
        <w:rPr>
          <w:sz w:val="20"/>
          <w:szCs w:val="20"/>
          <w:lang w:val="ru-RU"/>
        </w:rPr>
        <w:t xml:space="preserve">, </w:t>
      </w:r>
      <w:r w:rsidRPr="0077440D">
        <w:rPr>
          <w:sz w:val="20"/>
          <w:szCs w:val="20"/>
        </w:rPr>
        <w:t>jpg</w:t>
      </w:r>
      <w:r w:rsidRPr="0077440D">
        <w:rPr>
          <w:sz w:val="20"/>
          <w:szCs w:val="20"/>
          <w:lang w:val="ru-RU"/>
        </w:rPr>
        <w:t xml:space="preserve">, </w:t>
      </w:r>
      <w:r w:rsidRPr="0077440D">
        <w:rPr>
          <w:sz w:val="20"/>
          <w:szCs w:val="20"/>
        </w:rPr>
        <w:t>jpeg</w:t>
      </w:r>
      <w:r w:rsidRPr="0077440D">
        <w:rPr>
          <w:sz w:val="20"/>
          <w:szCs w:val="20"/>
          <w:lang w:val="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5131247"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7440D">
        <w:rPr>
          <w:sz w:val="20"/>
          <w:szCs w:val="20"/>
        </w:rPr>
        <w:t>dpi</w:t>
      </w:r>
      <w:r w:rsidRPr="0077440D">
        <w:rPr>
          <w:sz w:val="20"/>
          <w:szCs w:val="20"/>
          <w:lang w:val="ru-RU"/>
        </w:rPr>
        <w:t xml:space="preserve"> (масштаб 1:1) с использованием следующих режимов:</w:t>
      </w:r>
    </w:p>
    <w:p w14:paraId="37B0EC49" w14:textId="77777777" w:rsidR="0077440D" w:rsidRPr="0077440D" w:rsidRDefault="0077440D" w:rsidP="0077440D">
      <w:pPr>
        <w:pStyle w:val="aff2"/>
        <w:ind w:firstLine="567"/>
        <w:jc w:val="both"/>
        <w:rPr>
          <w:sz w:val="20"/>
          <w:szCs w:val="20"/>
          <w:lang w:val="ru-RU"/>
        </w:rPr>
      </w:pPr>
      <w:r w:rsidRPr="0077440D">
        <w:rPr>
          <w:sz w:val="20"/>
          <w:szCs w:val="20"/>
          <w:lang w:val="ru-RU"/>
        </w:rPr>
        <w:t>- «черно-белый» (при отсутствии в документе графических изображений и (или) цветного текста);</w:t>
      </w:r>
    </w:p>
    <w:p w14:paraId="196572BB" w14:textId="77777777" w:rsidR="0077440D" w:rsidRPr="0077440D" w:rsidRDefault="0077440D" w:rsidP="0077440D">
      <w:pPr>
        <w:pStyle w:val="aff2"/>
        <w:ind w:firstLine="567"/>
        <w:jc w:val="both"/>
        <w:rPr>
          <w:sz w:val="20"/>
          <w:szCs w:val="20"/>
          <w:lang w:val="ru-RU"/>
        </w:rPr>
      </w:pPr>
      <w:r w:rsidRPr="0077440D">
        <w:rPr>
          <w:sz w:val="20"/>
          <w:szCs w:val="20"/>
          <w:lang w:val="ru-RU"/>
        </w:rPr>
        <w:t>- «оттенки серого» (при наличии в документе графических изображений, отличных от цветного графического изображения);</w:t>
      </w:r>
    </w:p>
    <w:p w14:paraId="63EF2AFA" w14:textId="77777777" w:rsidR="0077440D" w:rsidRPr="0077440D" w:rsidRDefault="0077440D" w:rsidP="0077440D">
      <w:pPr>
        <w:pStyle w:val="aff2"/>
        <w:ind w:firstLine="567"/>
        <w:jc w:val="both"/>
        <w:rPr>
          <w:sz w:val="20"/>
          <w:szCs w:val="20"/>
          <w:lang w:val="ru-RU"/>
        </w:rPr>
      </w:pPr>
      <w:r w:rsidRPr="0077440D">
        <w:rPr>
          <w:sz w:val="20"/>
          <w:szCs w:val="20"/>
          <w:lang w:val="ru-RU"/>
        </w:rPr>
        <w:t>- «цветной» или «режим полной цветопередачи» (при наличии в документе цветных графических изображений либо цветного текста);</w:t>
      </w:r>
    </w:p>
    <w:p w14:paraId="695097C1" w14:textId="77777777" w:rsidR="0077440D" w:rsidRPr="0077440D" w:rsidRDefault="0077440D" w:rsidP="0077440D">
      <w:pPr>
        <w:pStyle w:val="aff2"/>
        <w:ind w:firstLine="567"/>
        <w:jc w:val="both"/>
        <w:rPr>
          <w:sz w:val="20"/>
          <w:szCs w:val="20"/>
          <w:lang w:val="ru-RU"/>
        </w:rPr>
      </w:pPr>
      <w:r w:rsidRPr="0077440D">
        <w:rPr>
          <w:sz w:val="20"/>
          <w:szCs w:val="20"/>
          <w:lang w:val="ru-RU"/>
        </w:rPr>
        <w:t>- сохранением всех аутентичных признаков подлинности, а именно: графической подписи лица, печати, углового штампа бланка;</w:t>
      </w:r>
    </w:p>
    <w:p w14:paraId="53DAA645" w14:textId="77777777" w:rsidR="0077440D" w:rsidRPr="0077440D" w:rsidRDefault="0077440D" w:rsidP="0077440D">
      <w:pPr>
        <w:pStyle w:val="aff2"/>
        <w:ind w:firstLine="567"/>
        <w:jc w:val="both"/>
        <w:rPr>
          <w:sz w:val="20"/>
          <w:szCs w:val="20"/>
          <w:lang w:val="ru-RU"/>
        </w:rPr>
      </w:pPr>
      <w:r w:rsidRPr="0077440D">
        <w:rPr>
          <w:sz w:val="20"/>
          <w:szCs w:val="20"/>
          <w:lang w:val="ru-RU"/>
        </w:rPr>
        <w:t>- количество файлов должно соответствовать количеству документов, каждый из которых содержит текстовую и (или) графическую информацию.</w:t>
      </w:r>
    </w:p>
    <w:p w14:paraId="06299922" w14:textId="77777777" w:rsidR="0077440D" w:rsidRPr="0077440D" w:rsidRDefault="0077440D" w:rsidP="0077440D">
      <w:pPr>
        <w:pStyle w:val="aff2"/>
        <w:ind w:firstLine="567"/>
        <w:jc w:val="both"/>
        <w:rPr>
          <w:sz w:val="20"/>
          <w:szCs w:val="20"/>
          <w:lang w:val="ru-RU"/>
        </w:rPr>
      </w:pPr>
      <w:r w:rsidRPr="0077440D">
        <w:rPr>
          <w:sz w:val="20"/>
          <w:szCs w:val="20"/>
          <w:lang w:val="ru-RU"/>
        </w:rPr>
        <w:t>Электронные документы должны обеспечивать:</w:t>
      </w:r>
    </w:p>
    <w:p w14:paraId="04E46EB1" w14:textId="77777777" w:rsidR="0077440D" w:rsidRPr="0077440D" w:rsidRDefault="0077440D" w:rsidP="0077440D">
      <w:pPr>
        <w:pStyle w:val="aff2"/>
        <w:ind w:firstLine="567"/>
        <w:jc w:val="both"/>
        <w:rPr>
          <w:sz w:val="20"/>
          <w:szCs w:val="20"/>
          <w:lang w:val="ru-RU"/>
        </w:rPr>
      </w:pPr>
      <w:r w:rsidRPr="0077440D">
        <w:rPr>
          <w:sz w:val="20"/>
          <w:szCs w:val="20"/>
          <w:lang w:val="ru-RU"/>
        </w:rPr>
        <w:t>- возможность идентифицировать документ и количество листов в документе;</w:t>
      </w:r>
    </w:p>
    <w:p w14:paraId="4A773EC3" w14:textId="77777777" w:rsidR="0077440D" w:rsidRPr="0077440D" w:rsidRDefault="0077440D" w:rsidP="0077440D">
      <w:pPr>
        <w:pStyle w:val="aff2"/>
        <w:ind w:firstLine="567"/>
        <w:jc w:val="both"/>
        <w:rPr>
          <w:sz w:val="20"/>
          <w:szCs w:val="20"/>
          <w:lang w:val="ru-RU"/>
        </w:rPr>
      </w:pPr>
      <w:r w:rsidRPr="0077440D">
        <w:rPr>
          <w:sz w:val="20"/>
          <w:szCs w:val="20"/>
          <w:lang w:val="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BAF9D19"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Документы, подлежащие представлению в форматах </w:t>
      </w:r>
      <w:r w:rsidRPr="0077440D">
        <w:rPr>
          <w:sz w:val="20"/>
          <w:szCs w:val="20"/>
        </w:rPr>
        <w:t>xls</w:t>
      </w:r>
      <w:r w:rsidRPr="0077440D">
        <w:rPr>
          <w:sz w:val="20"/>
          <w:szCs w:val="20"/>
          <w:lang w:val="ru-RU"/>
        </w:rPr>
        <w:t xml:space="preserve">, </w:t>
      </w:r>
      <w:r w:rsidRPr="0077440D">
        <w:rPr>
          <w:sz w:val="20"/>
          <w:szCs w:val="20"/>
        </w:rPr>
        <w:t>xlsx</w:t>
      </w:r>
      <w:r w:rsidRPr="0077440D">
        <w:rPr>
          <w:sz w:val="20"/>
          <w:szCs w:val="20"/>
          <w:lang w:val="ru-RU"/>
        </w:rPr>
        <w:t xml:space="preserve"> или </w:t>
      </w:r>
      <w:r w:rsidRPr="0077440D">
        <w:rPr>
          <w:sz w:val="20"/>
          <w:szCs w:val="20"/>
        </w:rPr>
        <w:t>ods</w:t>
      </w:r>
      <w:r w:rsidRPr="0077440D">
        <w:rPr>
          <w:sz w:val="20"/>
          <w:szCs w:val="20"/>
          <w:lang w:val="ru-RU"/>
        </w:rPr>
        <w:t>, формируются в виде отдельного электронного документа.</w:t>
      </w:r>
    </w:p>
    <w:p w14:paraId="7B2AB540" w14:textId="77777777" w:rsidR="0077440D" w:rsidRPr="0077440D" w:rsidRDefault="0077440D" w:rsidP="0077440D">
      <w:pPr>
        <w:spacing w:before="100" w:beforeAutospacing="1" w:after="100" w:afterAutospacing="1"/>
        <w:jc w:val="center"/>
        <w:rPr>
          <w:sz w:val="20"/>
          <w:szCs w:val="20"/>
        </w:rPr>
      </w:pPr>
      <w:r w:rsidRPr="0077440D">
        <w:rPr>
          <w:b/>
          <w:bCs/>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0784B0B" w14:textId="77777777" w:rsidR="0077440D" w:rsidRPr="0077440D" w:rsidRDefault="0077440D" w:rsidP="0077440D">
      <w:pPr>
        <w:spacing w:before="100" w:beforeAutospacing="1" w:after="100" w:afterAutospacing="1"/>
        <w:jc w:val="center"/>
        <w:rPr>
          <w:b/>
          <w:bCs/>
          <w:sz w:val="20"/>
          <w:szCs w:val="20"/>
        </w:rPr>
      </w:pPr>
      <w:bookmarkStart w:id="31" w:name="bookmark24"/>
      <w:bookmarkStart w:id="32" w:name="bookmark25"/>
      <w:bookmarkEnd w:id="31"/>
      <w:bookmarkEnd w:id="32"/>
      <w:r w:rsidRPr="0077440D">
        <w:rPr>
          <w:b/>
          <w:bCs/>
          <w:sz w:val="20"/>
          <w:szCs w:val="20"/>
        </w:rPr>
        <w:t>Исчерпывающий перечень административных процедур</w:t>
      </w:r>
    </w:p>
    <w:p w14:paraId="11E3A2F7" w14:textId="77777777" w:rsidR="0077440D" w:rsidRPr="0077440D" w:rsidRDefault="0077440D" w:rsidP="0077440D">
      <w:pPr>
        <w:pStyle w:val="aff2"/>
        <w:ind w:firstLine="567"/>
        <w:jc w:val="both"/>
        <w:rPr>
          <w:sz w:val="20"/>
          <w:szCs w:val="20"/>
          <w:lang w:val="ru-RU"/>
        </w:rPr>
      </w:pPr>
      <w:r w:rsidRPr="0077440D">
        <w:rPr>
          <w:sz w:val="20"/>
          <w:szCs w:val="20"/>
          <w:lang w:val="ru-RU"/>
        </w:rPr>
        <w:t>27. Предоставление муниципальной услуги включает в себя следующие административные процедуры:</w:t>
      </w:r>
    </w:p>
    <w:p w14:paraId="64EF9985" w14:textId="77777777" w:rsidR="0077440D" w:rsidRPr="0077440D" w:rsidRDefault="0077440D" w:rsidP="0077440D">
      <w:pPr>
        <w:pStyle w:val="aff2"/>
        <w:ind w:firstLine="567"/>
        <w:jc w:val="both"/>
        <w:rPr>
          <w:sz w:val="20"/>
          <w:szCs w:val="20"/>
          <w:lang w:val="ru-RU"/>
        </w:rPr>
      </w:pPr>
      <w:r w:rsidRPr="0077440D">
        <w:rPr>
          <w:sz w:val="20"/>
          <w:szCs w:val="20"/>
          <w:lang w:val="ru-RU"/>
        </w:rPr>
        <w:t>- проверка документов и регистрация заявления;</w:t>
      </w:r>
    </w:p>
    <w:p w14:paraId="56E18192" w14:textId="77777777" w:rsidR="0077440D" w:rsidRPr="0077440D" w:rsidRDefault="0077440D" w:rsidP="0077440D">
      <w:pPr>
        <w:pStyle w:val="aff2"/>
        <w:ind w:firstLine="567"/>
        <w:jc w:val="both"/>
        <w:rPr>
          <w:sz w:val="20"/>
          <w:szCs w:val="20"/>
          <w:lang w:val="ru-RU"/>
        </w:rPr>
      </w:pPr>
      <w:r w:rsidRPr="0077440D">
        <w:rPr>
          <w:sz w:val="20"/>
          <w:szCs w:val="20"/>
          <w:lang w:val="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4349A5A" w14:textId="77777777" w:rsidR="0077440D" w:rsidRPr="0077440D" w:rsidRDefault="0077440D" w:rsidP="0077440D">
      <w:pPr>
        <w:pStyle w:val="aff2"/>
        <w:ind w:firstLine="567"/>
        <w:jc w:val="both"/>
        <w:rPr>
          <w:sz w:val="20"/>
          <w:szCs w:val="20"/>
          <w:lang w:val="ru-RU"/>
        </w:rPr>
      </w:pPr>
      <w:r w:rsidRPr="0077440D">
        <w:rPr>
          <w:sz w:val="20"/>
          <w:szCs w:val="20"/>
          <w:lang w:val="ru-RU"/>
        </w:rPr>
        <w:t>- рассмотрение документов и сведений;</w:t>
      </w:r>
    </w:p>
    <w:p w14:paraId="11124025" w14:textId="77777777" w:rsidR="0077440D" w:rsidRPr="0077440D" w:rsidRDefault="0077440D" w:rsidP="0077440D">
      <w:pPr>
        <w:pStyle w:val="aff2"/>
        <w:ind w:firstLine="567"/>
        <w:jc w:val="both"/>
        <w:rPr>
          <w:sz w:val="20"/>
          <w:szCs w:val="20"/>
          <w:lang w:val="ru-RU"/>
        </w:rPr>
      </w:pPr>
      <w:r w:rsidRPr="0077440D">
        <w:rPr>
          <w:sz w:val="20"/>
          <w:szCs w:val="20"/>
          <w:lang w:val="ru-RU"/>
        </w:rPr>
        <w:t>- принятие решения;</w:t>
      </w:r>
    </w:p>
    <w:p w14:paraId="04338FEE" w14:textId="77777777" w:rsidR="0077440D" w:rsidRPr="0077440D" w:rsidRDefault="0077440D" w:rsidP="0077440D">
      <w:pPr>
        <w:pStyle w:val="aff2"/>
        <w:ind w:firstLine="567"/>
        <w:jc w:val="both"/>
        <w:rPr>
          <w:sz w:val="20"/>
          <w:szCs w:val="20"/>
          <w:lang w:val="ru-RU"/>
        </w:rPr>
      </w:pPr>
      <w:r w:rsidRPr="0077440D">
        <w:rPr>
          <w:sz w:val="20"/>
          <w:szCs w:val="20"/>
          <w:lang w:val="ru-RU"/>
        </w:rPr>
        <w:t>- выдача результата.</w:t>
      </w:r>
    </w:p>
    <w:p w14:paraId="492551B0" w14:textId="77777777" w:rsidR="0077440D" w:rsidRPr="0077440D" w:rsidRDefault="0077440D" w:rsidP="0077440D">
      <w:pPr>
        <w:pStyle w:val="aff2"/>
        <w:ind w:firstLine="567"/>
        <w:jc w:val="both"/>
        <w:rPr>
          <w:sz w:val="20"/>
          <w:szCs w:val="20"/>
          <w:lang w:val="ru-RU"/>
        </w:rPr>
      </w:pPr>
      <w:r w:rsidRPr="0077440D">
        <w:rPr>
          <w:sz w:val="20"/>
          <w:szCs w:val="20"/>
          <w:lang w:val="ru-RU"/>
        </w:rPr>
        <w:t>Описание административных процедур представлено в приложении № 8 к настоящему Административному регламенту.</w:t>
      </w:r>
      <w:bookmarkStart w:id="33" w:name="bookmark26"/>
      <w:bookmarkStart w:id="34" w:name="bookmark27"/>
      <w:bookmarkEnd w:id="33"/>
      <w:bookmarkEnd w:id="34"/>
    </w:p>
    <w:p w14:paraId="37BB9791"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Перечень административных процедур (действий) при предоставлении муниципальной услуги услуг в электронной форме</w:t>
      </w:r>
    </w:p>
    <w:p w14:paraId="32B26C38" w14:textId="77777777" w:rsidR="0077440D" w:rsidRPr="0077440D" w:rsidRDefault="0077440D" w:rsidP="0077440D">
      <w:pPr>
        <w:pStyle w:val="aff2"/>
        <w:ind w:firstLine="567"/>
        <w:jc w:val="both"/>
        <w:rPr>
          <w:sz w:val="20"/>
          <w:szCs w:val="20"/>
          <w:lang w:val="ru-RU"/>
        </w:rPr>
      </w:pPr>
      <w:r w:rsidRPr="0077440D">
        <w:rPr>
          <w:sz w:val="20"/>
          <w:szCs w:val="20"/>
          <w:lang w:val="ru-RU"/>
        </w:rPr>
        <w:t>28. При предоставлении муниципальной услуги в электронной форме заявителю обеспечиваются:</w:t>
      </w:r>
    </w:p>
    <w:p w14:paraId="01EE7252" w14:textId="77777777" w:rsidR="0077440D" w:rsidRPr="0077440D" w:rsidRDefault="0077440D" w:rsidP="0077440D">
      <w:pPr>
        <w:pStyle w:val="aff2"/>
        <w:ind w:firstLine="567"/>
        <w:jc w:val="both"/>
        <w:rPr>
          <w:sz w:val="20"/>
          <w:szCs w:val="20"/>
          <w:lang w:val="ru-RU"/>
        </w:rPr>
      </w:pPr>
      <w:r w:rsidRPr="0077440D">
        <w:rPr>
          <w:sz w:val="20"/>
          <w:szCs w:val="20"/>
          <w:lang w:val="ru-RU"/>
        </w:rPr>
        <w:t>- получение информации о порядке и сроках предоставления муниципальной услуги;</w:t>
      </w:r>
    </w:p>
    <w:p w14:paraId="33A45C54" w14:textId="77777777" w:rsidR="0077440D" w:rsidRPr="0077440D" w:rsidRDefault="0077440D" w:rsidP="0077440D">
      <w:pPr>
        <w:pStyle w:val="aff2"/>
        <w:ind w:firstLine="567"/>
        <w:jc w:val="both"/>
        <w:rPr>
          <w:sz w:val="20"/>
          <w:szCs w:val="20"/>
          <w:lang w:val="ru-RU"/>
        </w:rPr>
      </w:pPr>
      <w:r w:rsidRPr="0077440D">
        <w:rPr>
          <w:sz w:val="20"/>
          <w:szCs w:val="20"/>
          <w:lang w:val="ru-RU"/>
        </w:rPr>
        <w:t>- формирование заявления;</w:t>
      </w:r>
    </w:p>
    <w:p w14:paraId="4376C042" w14:textId="77777777" w:rsidR="0077440D" w:rsidRPr="0077440D" w:rsidRDefault="0077440D" w:rsidP="0077440D">
      <w:pPr>
        <w:pStyle w:val="aff2"/>
        <w:ind w:firstLine="567"/>
        <w:jc w:val="both"/>
        <w:rPr>
          <w:sz w:val="20"/>
          <w:szCs w:val="20"/>
          <w:lang w:val="ru-RU"/>
        </w:rPr>
      </w:pPr>
      <w:r w:rsidRPr="0077440D">
        <w:rPr>
          <w:sz w:val="20"/>
          <w:szCs w:val="20"/>
          <w:lang w:val="ru-RU"/>
        </w:rPr>
        <w:t>- прием и регистрация Уполномоченным органом заявления и иных документов, необходимых для предоставления муниципальной услуги;</w:t>
      </w:r>
    </w:p>
    <w:p w14:paraId="3DBA883B" w14:textId="77777777" w:rsidR="0077440D" w:rsidRPr="0077440D" w:rsidRDefault="0077440D" w:rsidP="0077440D">
      <w:pPr>
        <w:pStyle w:val="aff2"/>
        <w:ind w:firstLine="567"/>
        <w:jc w:val="both"/>
        <w:rPr>
          <w:sz w:val="20"/>
          <w:szCs w:val="20"/>
          <w:lang w:val="ru-RU"/>
        </w:rPr>
      </w:pPr>
      <w:r w:rsidRPr="0077440D">
        <w:rPr>
          <w:sz w:val="20"/>
          <w:szCs w:val="20"/>
          <w:lang w:val="ru-RU"/>
        </w:rPr>
        <w:t>- получение результата предоставления муниципальной услуги;</w:t>
      </w:r>
    </w:p>
    <w:p w14:paraId="38091A9F" w14:textId="77777777" w:rsidR="0077440D" w:rsidRPr="0077440D" w:rsidRDefault="0077440D" w:rsidP="0077440D">
      <w:pPr>
        <w:pStyle w:val="aff2"/>
        <w:ind w:firstLine="567"/>
        <w:jc w:val="both"/>
        <w:rPr>
          <w:sz w:val="20"/>
          <w:szCs w:val="20"/>
          <w:lang w:val="ru-RU"/>
        </w:rPr>
      </w:pPr>
      <w:r w:rsidRPr="0077440D">
        <w:rPr>
          <w:sz w:val="20"/>
          <w:szCs w:val="20"/>
          <w:lang w:val="ru-RU"/>
        </w:rPr>
        <w:t>-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35" w:name="bookmark28"/>
      <w:bookmarkStart w:id="36" w:name="bookmark29"/>
      <w:bookmarkEnd w:id="35"/>
      <w:bookmarkEnd w:id="36"/>
    </w:p>
    <w:p w14:paraId="504F21C6"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Порядок осуществления административных процедур (действий) в</w:t>
      </w:r>
      <w:r w:rsidRPr="0077440D">
        <w:rPr>
          <w:b/>
          <w:bCs/>
          <w:sz w:val="20"/>
          <w:szCs w:val="20"/>
        </w:rPr>
        <w:br/>
        <w:t>электронной форме</w:t>
      </w:r>
    </w:p>
    <w:p w14:paraId="06CF84DF" w14:textId="77777777" w:rsidR="0077440D" w:rsidRPr="0077440D" w:rsidRDefault="0077440D" w:rsidP="0077440D">
      <w:pPr>
        <w:pStyle w:val="aff2"/>
        <w:ind w:firstLine="567"/>
        <w:jc w:val="both"/>
        <w:rPr>
          <w:sz w:val="20"/>
          <w:szCs w:val="20"/>
          <w:lang w:val="ru-RU"/>
        </w:rPr>
      </w:pPr>
      <w:r w:rsidRPr="0077440D">
        <w:rPr>
          <w:sz w:val="20"/>
          <w:szCs w:val="20"/>
          <w:lang w:val="ru-RU"/>
        </w:rPr>
        <w:t>29. Формирование заявления.</w:t>
      </w:r>
    </w:p>
    <w:p w14:paraId="62290D9E" w14:textId="77777777" w:rsidR="0077440D" w:rsidRPr="0077440D" w:rsidRDefault="0077440D" w:rsidP="0077440D">
      <w:pPr>
        <w:pStyle w:val="aff2"/>
        <w:ind w:firstLine="567"/>
        <w:jc w:val="both"/>
        <w:rPr>
          <w:sz w:val="20"/>
          <w:szCs w:val="20"/>
          <w:lang w:val="ru-RU"/>
        </w:rPr>
      </w:pPr>
      <w:r w:rsidRPr="0077440D">
        <w:rPr>
          <w:sz w:val="20"/>
          <w:szCs w:val="20"/>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BFC3F7D" w14:textId="77777777" w:rsidR="0077440D" w:rsidRPr="0077440D" w:rsidRDefault="0077440D" w:rsidP="0077440D">
      <w:pPr>
        <w:pStyle w:val="aff2"/>
        <w:ind w:firstLine="567"/>
        <w:jc w:val="both"/>
        <w:rPr>
          <w:sz w:val="20"/>
          <w:szCs w:val="20"/>
          <w:lang w:val="ru-RU"/>
        </w:rPr>
      </w:pPr>
      <w:r w:rsidRPr="0077440D">
        <w:rPr>
          <w:sz w:val="20"/>
          <w:szCs w:val="20"/>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71C771F" w14:textId="77777777" w:rsidR="0077440D" w:rsidRPr="0077440D" w:rsidRDefault="0077440D" w:rsidP="0077440D">
      <w:pPr>
        <w:pStyle w:val="aff2"/>
        <w:ind w:firstLine="567"/>
        <w:jc w:val="both"/>
        <w:rPr>
          <w:sz w:val="20"/>
          <w:szCs w:val="20"/>
          <w:lang w:val="ru-RU"/>
        </w:rPr>
      </w:pPr>
      <w:r w:rsidRPr="0077440D">
        <w:rPr>
          <w:sz w:val="20"/>
          <w:szCs w:val="20"/>
          <w:lang w:val="ru-RU"/>
        </w:rPr>
        <w:t>При формировании заявления заявителю обеспечивается:</w:t>
      </w:r>
    </w:p>
    <w:p w14:paraId="1A12E2DD" w14:textId="77777777" w:rsidR="0077440D" w:rsidRPr="0077440D" w:rsidRDefault="0077440D" w:rsidP="0077440D">
      <w:pPr>
        <w:pStyle w:val="aff2"/>
        <w:ind w:firstLine="567"/>
        <w:jc w:val="both"/>
        <w:rPr>
          <w:sz w:val="20"/>
          <w:szCs w:val="20"/>
          <w:lang w:val="ru-RU"/>
        </w:rPr>
      </w:pPr>
      <w:r w:rsidRPr="0077440D">
        <w:rPr>
          <w:sz w:val="20"/>
          <w:szCs w:val="20"/>
          <w:lang w:val="ru-RU"/>
        </w:rPr>
        <w:t>а) возможность копирования и сохранения заявления и иных документов, указанных в пункте 14. настоящего Административного регламента, необходимых для предоставления муниципальной услуги;</w:t>
      </w:r>
    </w:p>
    <w:p w14:paraId="619602D6" w14:textId="77777777" w:rsidR="0077440D" w:rsidRPr="0077440D" w:rsidRDefault="0077440D" w:rsidP="0077440D">
      <w:pPr>
        <w:pStyle w:val="aff2"/>
        <w:ind w:firstLine="567"/>
        <w:jc w:val="both"/>
        <w:rPr>
          <w:sz w:val="20"/>
          <w:szCs w:val="20"/>
          <w:lang w:val="ru-RU"/>
        </w:rPr>
      </w:pPr>
      <w:r w:rsidRPr="0077440D">
        <w:rPr>
          <w:sz w:val="20"/>
          <w:szCs w:val="20"/>
          <w:lang w:val="ru-RU"/>
        </w:rPr>
        <w:t>б) возможность печати на бумажном носителе копии электронной формы заявления;</w:t>
      </w:r>
    </w:p>
    <w:p w14:paraId="52F7C1AE" w14:textId="77777777" w:rsidR="0077440D" w:rsidRPr="0077440D" w:rsidRDefault="0077440D" w:rsidP="0077440D">
      <w:pPr>
        <w:pStyle w:val="aff2"/>
        <w:ind w:firstLine="567"/>
        <w:jc w:val="both"/>
        <w:rPr>
          <w:sz w:val="20"/>
          <w:szCs w:val="20"/>
          <w:lang w:val="ru-RU"/>
        </w:rPr>
      </w:pPr>
      <w:r w:rsidRPr="0077440D">
        <w:rPr>
          <w:sz w:val="20"/>
          <w:szCs w:val="20"/>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5CE064F" w14:textId="77777777" w:rsidR="0077440D" w:rsidRPr="0077440D" w:rsidRDefault="0077440D" w:rsidP="0077440D">
      <w:pPr>
        <w:pStyle w:val="aff2"/>
        <w:ind w:firstLine="567"/>
        <w:jc w:val="both"/>
        <w:rPr>
          <w:sz w:val="20"/>
          <w:szCs w:val="20"/>
          <w:lang w:val="ru-RU"/>
        </w:rPr>
      </w:pPr>
      <w:r w:rsidRPr="0077440D">
        <w:rPr>
          <w:sz w:val="20"/>
          <w:szCs w:val="20"/>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BD4ACDC" w14:textId="77777777" w:rsidR="0077440D" w:rsidRPr="0077440D" w:rsidRDefault="0077440D" w:rsidP="0077440D">
      <w:pPr>
        <w:pStyle w:val="aff2"/>
        <w:ind w:firstLine="567"/>
        <w:jc w:val="both"/>
        <w:rPr>
          <w:sz w:val="20"/>
          <w:szCs w:val="20"/>
          <w:lang w:val="ru-RU"/>
        </w:rPr>
      </w:pPr>
      <w:r w:rsidRPr="0077440D">
        <w:rPr>
          <w:sz w:val="20"/>
          <w:szCs w:val="20"/>
          <w:lang w:val="ru-RU"/>
        </w:rPr>
        <w:t>д) возможность вернуться на любой из этапов заполнения электронной формы заявления без потери ранее введенной информации;</w:t>
      </w:r>
    </w:p>
    <w:p w14:paraId="38F85B8C" w14:textId="77777777" w:rsidR="0077440D" w:rsidRPr="0077440D" w:rsidRDefault="0077440D" w:rsidP="0077440D">
      <w:pPr>
        <w:pStyle w:val="aff2"/>
        <w:ind w:firstLine="567"/>
        <w:jc w:val="both"/>
        <w:rPr>
          <w:sz w:val="20"/>
          <w:szCs w:val="20"/>
          <w:lang w:val="ru-RU"/>
        </w:rPr>
      </w:pPr>
      <w:r w:rsidRPr="0077440D">
        <w:rPr>
          <w:sz w:val="20"/>
          <w:szCs w:val="20"/>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ADCEBB8" w14:textId="77777777" w:rsidR="0077440D" w:rsidRPr="0077440D" w:rsidRDefault="0077440D" w:rsidP="0077440D">
      <w:pPr>
        <w:pStyle w:val="aff2"/>
        <w:ind w:firstLine="567"/>
        <w:jc w:val="both"/>
        <w:rPr>
          <w:sz w:val="20"/>
          <w:szCs w:val="20"/>
          <w:lang w:val="ru-RU"/>
        </w:rPr>
      </w:pPr>
      <w:r w:rsidRPr="0077440D">
        <w:rPr>
          <w:sz w:val="20"/>
          <w:szCs w:val="20"/>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84BADDC" w14:textId="77777777" w:rsidR="0077440D" w:rsidRPr="0077440D" w:rsidRDefault="0077440D" w:rsidP="0077440D">
      <w:pPr>
        <w:pStyle w:val="aff2"/>
        <w:ind w:firstLine="567"/>
        <w:jc w:val="both"/>
        <w:rPr>
          <w:sz w:val="20"/>
          <w:szCs w:val="20"/>
          <w:lang w:val="ru-RU"/>
        </w:rPr>
      </w:pPr>
      <w:r w:rsidRPr="0077440D">
        <w:rPr>
          <w:sz w:val="20"/>
          <w:szCs w:val="20"/>
          <w:lang w:val="ru-RU"/>
        </w:rPr>
        <w:lastRenderedPageBreak/>
        <w:t>29.1.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59BDB9" w14:textId="77777777" w:rsidR="0077440D" w:rsidRPr="0077440D" w:rsidRDefault="0077440D" w:rsidP="0077440D">
      <w:pPr>
        <w:pStyle w:val="aff2"/>
        <w:ind w:firstLine="567"/>
        <w:jc w:val="both"/>
        <w:rPr>
          <w:sz w:val="20"/>
          <w:szCs w:val="20"/>
          <w:lang w:val="ru-RU"/>
        </w:rPr>
      </w:pPr>
      <w:r w:rsidRPr="0077440D">
        <w:rPr>
          <w:sz w:val="20"/>
          <w:szCs w:val="20"/>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FD00BCB" w14:textId="77777777" w:rsidR="0077440D" w:rsidRPr="0077440D" w:rsidRDefault="0077440D" w:rsidP="0077440D">
      <w:pPr>
        <w:pStyle w:val="aff2"/>
        <w:ind w:firstLine="567"/>
        <w:jc w:val="both"/>
        <w:rPr>
          <w:sz w:val="20"/>
          <w:szCs w:val="20"/>
          <w:lang w:val="ru-RU"/>
        </w:rPr>
      </w:pPr>
      <w:r w:rsidRPr="0077440D">
        <w:rPr>
          <w:sz w:val="20"/>
          <w:szCs w:val="20"/>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B613D51" w14:textId="77777777" w:rsidR="0077440D" w:rsidRPr="0077440D" w:rsidRDefault="0077440D" w:rsidP="0077440D">
      <w:pPr>
        <w:pStyle w:val="aff2"/>
        <w:ind w:firstLine="567"/>
        <w:jc w:val="both"/>
        <w:rPr>
          <w:sz w:val="20"/>
          <w:szCs w:val="20"/>
          <w:lang w:val="ru-RU"/>
        </w:rPr>
      </w:pPr>
      <w:r w:rsidRPr="0077440D">
        <w:rPr>
          <w:sz w:val="20"/>
          <w:szCs w:val="20"/>
          <w:lang w:val="ru-RU"/>
        </w:rPr>
        <w:t>29.2.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3C7A2CB6" w14:textId="77777777" w:rsidR="0077440D" w:rsidRPr="0077440D" w:rsidRDefault="0077440D" w:rsidP="0077440D">
      <w:pPr>
        <w:pStyle w:val="aff2"/>
        <w:ind w:firstLine="567"/>
        <w:jc w:val="both"/>
        <w:rPr>
          <w:sz w:val="20"/>
          <w:szCs w:val="20"/>
          <w:lang w:val="ru-RU"/>
        </w:rPr>
      </w:pPr>
      <w:r w:rsidRPr="0077440D">
        <w:rPr>
          <w:sz w:val="20"/>
          <w:szCs w:val="20"/>
          <w:lang w:val="ru-RU"/>
        </w:rPr>
        <w:t>Ответственное должностное лицо:</w:t>
      </w:r>
    </w:p>
    <w:p w14:paraId="36120541" w14:textId="77777777" w:rsidR="0077440D" w:rsidRPr="0077440D" w:rsidRDefault="0077440D" w:rsidP="0077440D">
      <w:pPr>
        <w:pStyle w:val="aff2"/>
        <w:ind w:firstLine="567"/>
        <w:jc w:val="both"/>
        <w:rPr>
          <w:sz w:val="20"/>
          <w:szCs w:val="20"/>
          <w:lang w:val="ru-RU"/>
        </w:rPr>
      </w:pPr>
      <w:r w:rsidRPr="0077440D">
        <w:rPr>
          <w:sz w:val="20"/>
          <w:szCs w:val="20"/>
          <w:lang w:val="ru-RU"/>
        </w:rPr>
        <w:t>- проверяет наличие электронных заявлений, поступивших с ЕПГУ, с периодом не реже 2 раз в день;</w:t>
      </w:r>
    </w:p>
    <w:p w14:paraId="6C605EDC" w14:textId="77777777" w:rsidR="0077440D" w:rsidRPr="0077440D" w:rsidRDefault="0077440D" w:rsidP="0077440D">
      <w:pPr>
        <w:pStyle w:val="aff2"/>
        <w:ind w:firstLine="567"/>
        <w:jc w:val="both"/>
        <w:rPr>
          <w:sz w:val="20"/>
          <w:szCs w:val="20"/>
          <w:lang w:val="ru-RU"/>
        </w:rPr>
      </w:pPr>
      <w:r w:rsidRPr="0077440D">
        <w:rPr>
          <w:sz w:val="20"/>
          <w:szCs w:val="20"/>
          <w:lang w:val="ru-RU"/>
        </w:rPr>
        <w:t>- рассматривает поступившие заявления и приложенные образы документов (документы);</w:t>
      </w:r>
    </w:p>
    <w:p w14:paraId="48240C5E" w14:textId="77777777" w:rsidR="0077440D" w:rsidRPr="0077440D" w:rsidRDefault="0077440D" w:rsidP="0077440D">
      <w:pPr>
        <w:pStyle w:val="aff2"/>
        <w:ind w:firstLine="567"/>
        <w:jc w:val="both"/>
        <w:rPr>
          <w:sz w:val="20"/>
          <w:szCs w:val="20"/>
          <w:lang w:val="ru-RU"/>
        </w:rPr>
      </w:pPr>
      <w:r w:rsidRPr="0077440D">
        <w:rPr>
          <w:sz w:val="20"/>
          <w:szCs w:val="20"/>
          <w:lang w:val="ru-RU"/>
        </w:rPr>
        <w:t>- производит действия в соответствии с пунктом 3.4 настоящего Административного регламента.</w:t>
      </w:r>
    </w:p>
    <w:p w14:paraId="29FB4219" w14:textId="77777777" w:rsidR="0077440D" w:rsidRPr="0077440D" w:rsidRDefault="0077440D" w:rsidP="0077440D">
      <w:pPr>
        <w:pStyle w:val="aff2"/>
        <w:ind w:firstLine="567"/>
        <w:jc w:val="both"/>
        <w:rPr>
          <w:sz w:val="20"/>
          <w:szCs w:val="20"/>
          <w:lang w:val="ru-RU"/>
        </w:rPr>
      </w:pPr>
      <w:r w:rsidRPr="0077440D">
        <w:rPr>
          <w:sz w:val="20"/>
          <w:szCs w:val="20"/>
          <w:lang w:val="ru-RU"/>
        </w:rPr>
        <w:t>29.3. Заявителю в качестве результата предоставления муниципальной услуги обеспечивается возможность получения документа:</w:t>
      </w:r>
    </w:p>
    <w:p w14:paraId="27238BA8" w14:textId="77777777" w:rsidR="0077440D" w:rsidRPr="0077440D" w:rsidRDefault="0077440D" w:rsidP="0077440D">
      <w:pPr>
        <w:pStyle w:val="aff2"/>
        <w:ind w:firstLine="567"/>
        <w:jc w:val="both"/>
        <w:rPr>
          <w:sz w:val="20"/>
          <w:szCs w:val="20"/>
          <w:lang w:val="ru-RU"/>
        </w:rPr>
      </w:pPr>
      <w:r w:rsidRPr="0077440D">
        <w:rPr>
          <w:sz w:val="20"/>
          <w:szCs w:val="20"/>
          <w:lang w:val="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9B165F4" w14:textId="77777777" w:rsidR="0077440D" w:rsidRPr="0077440D" w:rsidRDefault="0077440D" w:rsidP="0077440D">
      <w:pPr>
        <w:pStyle w:val="aff2"/>
        <w:ind w:firstLine="567"/>
        <w:jc w:val="both"/>
        <w:rPr>
          <w:sz w:val="20"/>
          <w:szCs w:val="20"/>
          <w:lang w:val="ru-RU"/>
        </w:rPr>
      </w:pPr>
      <w:r w:rsidRPr="0077440D">
        <w:rPr>
          <w:sz w:val="20"/>
          <w:szCs w:val="20"/>
          <w:lang w:val="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5A104C7" w14:textId="77777777" w:rsidR="0077440D" w:rsidRPr="0077440D" w:rsidRDefault="0077440D" w:rsidP="0077440D">
      <w:pPr>
        <w:pStyle w:val="aff2"/>
        <w:ind w:firstLine="567"/>
        <w:jc w:val="both"/>
        <w:rPr>
          <w:sz w:val="20"/>
          <w:szCs w:val="20"/>
          <w:lang w:val="ru-RU"/>
        </w:rPr>
      </w:pPr>
      <w:r w:rsidRPr="0077440D">
        <w:rPr>
          <w:sz w:val="20"/>
          <w:szCs w:val="20"/>
          <w:lang w:val="ru-RU"/>
        </w:rPr>
        <w:t>29.4.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D41168A" w14:textId="77777777" w:rsidR="0077440D" w:rsidRPr="0077440D" w:rsidRDefault="0077440D" w:rsidP="0077440D">
      <w:pPr>
        <w:pStyle w:val="aff2"/>
        <w:ind w:firstLine="567"/>
        <w:jc w:val="both"/>
        <w:rPr>
          <w:sz w:val="20"/>
          <w:szCs w:val="20"/>
          <w:lang w:val="ru-RU"/>
        </w:rPr>
      </w:pPr>
      <w:r w:rsidRPr="0077440D">
        <w:rPr>
          <w:sz w:val="20"/>
          <w:szCs w:val="20"/>
          <w:lang w:val="ru-RU"/>
        </w:rPr>
        <w:t>При предоставлении муниципальной услуги в электронной форме заявителю направляется:</w:t>
      </w:r>
    </w:p>
    <w:p w14:paraId="550A9A93" w14:textId="77777777" w:rsidR="0077440D" w:rsidRPr="0077440D" w:rsidRDefault="0077440D" w:rsidP="0077440D">
      <w:pPr>
        <w:pStyle w:val="aff2"/>
        <w:ind w:firstLine="567"/>
        <w:jc w:val="both"/>
        <w:rPr>
          <w:sz w:val="20"/>
          <w:szCs w:val="20"/>
          <w:lang w:val="ru-RU"/>
        </w:rPr>
      </w:pPr>
      <w:r w:rsidRPr="0077440D">
        <w:rPr>
          <w:sz w:val="20"/>
          <w:szCs w:val="20"/>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2D8EF91" w14:textId="77777777" w:rsidR="0077440D" w:rsidRPr="0077440D" w:rsidRDefault="0077440D" w:rsidP="0077440D">
      <w:pPr>
        <w:pStyle w:val="aff2"/>
        <w:ind w:firstLine="567"/>
        <w:jc w:val="both"/>
        <w:rPr>
          <w:sz w:val="20"/>
          <w:szCs w:val="20"/>
          <w:lang w:val="ru-RU"/>
        </w:rPr>
      </w:pPr>
      <w:r w:rsidRPr="0077440D">
        <w:rPr>
          <w:sz w:val="20"/>
          <w:szCs w:val="20"/>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6B5250" w14:textId="77777777" w:rsidR="0077440D" w:rsidRPr="0077440D" w:rsidRDefault="0077440D" w:rsidP="0077440D">
      <w:pPr>
        <w:pStyle w:val="aff2"/>
        <w:ind w:firstLine="567"/>
        <w:jc w:val="both"/>
        <w:rPr>
          <w:sz w:val="20"/>
          <w:szCs w:val="20"/>
          <w:lang w:val="ru-RU"/>
        </w:rPr>
      </w:pPr>
      <w:r w:rsidRPr="0077440D">
        <w:rPr>
          <w:sz w:val="20"/>
          <w:szCs w:val="20"/>
          <w:lang w:val="ru-RU"/>
        </w:rPr>
        <w:t>29.5. Оценка качества предоставления муниципальной услуги.</w:t>
      </w:r>
    </w:p>
    <w:p w14:paraId="5B418939" w14:textId="77777777" w:rsidR="0077440D" w:rsidRPr="0077440D" w:rsidRDefault="0077440D" w:rsidP="0077440D">
      <w:pPr>
        <w:pStyle w:val="aff2"/>
        <w:ind w:firstLine="567"/>
        <w:jc w:val="both"/>
        <w:rPr>
          <w:sz w:val="20"/>
          <w:szCs w:val="20"/>
          <w:lang w:val="ru-RU"/>
        </w:rPr>
      </w:pPr>
      <w:r w:rsidRPr="0077440D">
        <w:rPr>
          <w:sz w:val="20"/>
          <w:szCs w:val="20"/>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C3A3874"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29.6.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w:t>
      </w:r>
      <w:hyperlink r:id="rId18" w:tgtFrame="_blank" w:history="1">
        <w:r w:rsidRPr="0077440D">
          <w:rPr>
            <w:sz w:val="20"/>
            <w:szCs w:val="20"/>
            <w:lang w:val="ru-RU"/>
          </w:rPr>
          <w:t>№ 210-ФЗ</w:t>
        </w:r>
      </w:hyperlink>
      <w:r w:rsidRPr="0077440D">
        <w:rPr>
          <w:sz w:val="20"/>
          <w:szCs w:val="20"/>
          <w:lang w:val="ru-RU"/>
        </w:rPr>
        <w:t xml:space="preserve"> и в порядке, установленном постановлением Правительства Российской Федерации </w:t>
      </w:r>
      <w:hyperlink r:id="rId19" w:tgtFrame="_blank" w:history="1">
        <w:r w:rsidRPr="0077440D">
          <w:rPr>
            <w:sz w:val="20"/>
            <w:szCs w:val="20"/>
            <w:lang w:val="ru-RU"/>
          </w:rPr>
          <w:t>от 20.11.2012 № 1198</w:t>
        </w:r>
      </w:hyperlink>
      <w:r w:rsidRPr="0077440D">
        <w:rPr>
          <w:sz w:val="20"/>
          <w:szCs w:val="20"/>
          <w:lang w:val="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7" w:name="bookmark30"/>
      <w:bookmarkStart w:id="38" w:name="bookmark31"/>
      <w:bookmarkEnd w:id="37"/>
      <w:bookmarkEnd w:id="38"/>
    </w:p>
    <w:p w14:paraId="6094B7CB" w14:textId="77777777" w:rsidR="0077440D" w:rsidRPr="0077440D" w:rsidRDefault="0077440D" w:rsidP="0077440D">
      <w:pPr>
        <w:pStyle w:val="aff2"/>
        <w:ind w:firstLine="567"/>
        <w:jc w:val="center"/>
        <w:rPr>
          <w:b/>
          <w:bCs/>
          <w:sz w:val="20"/>
          <w:szCs w:val="20"/>
          <w:lang w:val="ru-RU"/>
        </w:rPr>
      </w:pPr>
    </w:p>
    <w:p w14:paraId="445BD81D" w14:textId="77777777" w:rsidR="0077440D" w:rsidRPr="0077440D" w:rsidRDefault="0077440D" w:rsidP="0077440D">
      <w:pPr>
        <w:pStyle w:val="aff2"/>
        <w:ind w:firstLine="567"/>
        <w:jc w:val="center"/>
        <w:rPr>
          <w:b/>
          <w:bCs/>
          <w:sz w:val="20"/>
          <w:szCs w:val="20"/>
          <w:lang w:val="ru-RU"/>
        </w:rPr>
      </w:pPr>
      <w:r w:rsidRPr="0077440D">
        <w:rPr>
          <w:b/>
          <w:bCs/>
          <w:sz w:val="20"/>
          <w:szCs w:val="20"/>
          <w:lang w:val="ru-RU"/>
        </w:rPr>
        <w:t>Порядок исправления допущенных опечаток и ошибок в</w:t>
      </w:r>
      <w:r w:rsidRPr="0077440D">
        <w:rPr>
          <w:b/>
          <w:bCs/>
          <w:sz w:val="20"/>
          <w:szCs w:val="20"/>
          <w:lang w:val="ru-RU"/>
        </w:rPr>
        <w:br/>
        <w:t>выданных в результате предоставления муниципальной услуги документах.</w:t>
      </w:r>
    </w:p>
    <w:p w14:paraId="127EA38F" w14:textId="77777777" w:rsidR="0077440D" w:rsidRPr="0077440D" w:rsidRDefault="0077440D" w:rsidP="0077440D">
      <w:pPr>
        <w:pStyle w:val="aff2"/>
        <w:ind w:firstLine="567"/>
        <w:jc w:val="center"/>
        <w:rPr>
          <w:b/>
          <w:bCs/>
          <w:sz w:val="20"/>
          <w:szCs w:val="20"/>
          <w:lang w:val="ru-RU"/>
        </w:rPr>
      </w:pPr>
    </w:p>
    <w:p w14:paraId="1F556251" w14:textId="77777777" w:rsidR="0077440D" w:rsidRPr="0077440D" w:rsidRDefault="0077440D" w:rsidP="0077440D">
      <w:pPr>
        <w:pStyle w:val="aff2"/>
        <w:ind w:firstLine="567"/>
        <w:jc w:val="both"/>
        <w:rPr>
          <w:sz w:val="20"/>
          <w:szCs w:val="20"/>
          <w:lang w:val="ru-RU"/>
        </w:rPr>
      </w:pPr>
      <w:r w:rsidRPr="0077440D">
        <w:rPr>
          <w:sz w:val="20"/>
          <w:szCs w:val="20"/>
          <w:lang w:val="ru-RU"/>
        </w:rPr>
        <w:lastRenderedPageBreak/>
        <w:t>30. В случае выявления опечаток и ошибок заявитель вправе обратиться в Уполномоченный орган с заявлением на исправление опечаток и ошибок.</w:t>
      </w:r>
    </w:p>
    <w:p w14:paraId="29A98E33" w14:textId="77777777" w:rsidR="0077440D" w:rsidRPr="0077440D" w:rsidRDefault="0077440D" w:rsidP="0077440D">
      <w:pPr>
        <w:pStyle w:val="aff2"/>
        <w:ind w:firstLine="567"/>
        <w:jc w:val="both"/>
        <w:rPr>
          <w:sz w:val="20"/>
          <w:szCs w:val="20"/>
          <w:lang w:val="ru-RU"/>
        </w:rPr>
      </w:pPr>
      <w:r w:rsidRPr="0077440D">
        <w:rPr>
          <w:sz w:val="20"/>
          <w:szCs w:val="20"/>
          <w:lang w:val="ru-RU"/>
        </w:rPr>
        <w:t>30.1. Основания отказа в приеме заявления об исправлении опечаток и ошибок указаны в пункте 16 настоящего Административного регламента.</w:t>
      </w:r>
    </w:p>
    <w:p w14:paraId="68C10D05" w14:textId="77777777" w:rsidR="0077440D" w:rsidRPr="0077440D" w:rsidRDefault="0077440D" w:rsidP="0077440D">
      <w:pPr>
        <w:pStyle w:val="aff2"/>
        <w:ind w:firstLine="567"/>
        <w:jc w:val="both"/>
        <w:rPr>
          <w:sz w:val="20"/>
          <w:szCs w:val="20"/>
          <w:lang w:val="ru-RU"/>
        </w:rPr>
      </w:pPr>
      <w:r w:rsidRPr="0077440D">
        <w:rPr>
          <w:sz w:val="20"/>
          <w:szCs w:val="20"/>
          <w:lang w:val="ru-RU"/>
        </w:rPr>
        <w:t>30.2.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11D787E" w14:textId="77777777" w:rsidR="0077440D" w:rsidRPr="0077440D" w:rsidRDefault="0077440D" w:rsidP="0077440D">
      <w:pPr>
        <w:pStyle w:val="aff2"/>
        <w:ind w:firstLine="567"/>
        <w:jc w:val="both"/>
        <w:rPr>
          <w:sz w:val="20"/>
          <w:szCs w:val="20"/>
          <w:lang w:val="ru-RU"/>
        </w:rPr>
      </w:pPr>
      <w:r w:rsidRPr="0077440D">
        <w:rPr>
          <w:sz w:val="20"/>
          <w:szCs w:val="20"/>
          <w:lang w:val="ru-RU"/>
        </w:rPr>
        <w:t>30.2.1.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2A46764" w14:textId="77777777" w:rsidR="0077440D" w:rsidRPr="0077440D" w:rsidRDefault="0077440D" w:rsidP="0077440D">
      <w:pPr>
        <w:pStyle w:val="aff2"/>
        <w:ind w:firstLine="567"/>
        <w:jc w:val="both"/>
        <w:rPr>
          <w:sz w:val="20"/>
          <w:szCs w:val="20"/>
          <w:lang w:val="ru-RU"/>
        </w:rPr>
      </w:pPr>
      <w:r w:rsidRPr="0077440D">
        <w:rPr>
          <w:sz w:val="20"/>
          <w:szCs w:val="20"/>
          <w:lang w:val="ru-RU"/>
        </w:rPr>
        <w:t>30.2.2. Уполномоченный орган при получении заявления, указанного в подпункте 30.2.1 пункта 30.2.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81F5D91" w14:textId="77777777" w:rsidR="0077440D" w:rsidRPr="0077440D" w:rsidRDefault="0077440D" w:rsidP="0077440D">
      <w:pPr>
        <w:pStyle w:val="aff2"/>
        <w:ind w:firstLine="567"/>
        <w:jc w:val="both"/>
        <w:rPr>
          <w:sz w:val="20"/>
          <w:szCs w:val="20"/>
          <w:lang w:val="ru-RU"/>
        </w:rPr>
      </w:pPr>
      <w:r w:rsidRPr="0077440D">
        <w:rPr>
          <w:sz w:val="20"/>
          <w:szCs w:val="20"/>
          <w:lang w:val="ru-RU"/>
        </w:rPr>
        <w:t>30.2.3. Уполномоченный орган обеспечивает устранение опечаток и ошибок в документах, являющихся результатом предоставления муниципальной услуги.</w:t>
      </w:r>
    </w:p>
    <w:p w14:paraId="56554F6D" w14:textId="77777777" w:rsidR="0077440D" w:rsidRPr="0077440D" w:rsidRDefault="0077440D" w:rsidP="0077440D">
      <w:pPr>
        <w:pStyle w:val="aff2"/>
        <w:ind w:firstLine="567"/>
        <w:jc w:val="both"/>
        <w:rPr>
          <w:sz w:val="20"/>
          <w:szCs w:val="20"/>
          <w:lang w:val="ru-RU"/>
        </w:rPr>
      </w:pPr>
      <w:r w:rsidRPr="0077440D">
        <w:rPr>
          <w:sz w:val="20"/>
          <w:szCs w:val="20"/>
          <w:lang w:val="ru-RU"/>
        </w:rPr>
        <w:t>30.2.4. Срок устранения опечаток и ошибок не должен превышать 3 (трех) рабочих дней с даты регистрации заявления, указанного в подпункте 30.2.1 пункта 30.2. настоящего подраздела.</w:t>
      </w:r>
    </w:p>
    <w:p w14:paraId="21D4FAF1" w14:textId="77777777" w:rsidR="0077440D" w:rsidRPr="0077440D" w:rsidRDefault="0077440D" w:rsidP="0077440D">
      <w:pPr>
        <w:pStyle w:val="aff2"/>
        <w:ind w:firstLine="567"/>
        <w:jc w:val="both"/>
        <w:rPr>
          <w:sz w:val="20"/>
          <w:szCs w:val="20"/>
          <w:lang w:val="ru-RU"/>
        </w:rPr>
      </w:pPr>
      <w:r w:rsidRPr="0077440D">
        <w:rPr>
          <w:sz w:val="20"/>
          <w:szCs w:val="20"/>
          <w:lang w:val="ru-RU"/>
        </w:rPr>
        <w:t>30.3. Порядок выдачи дубликата уведомления о согласовании установки информационной вывески, дизайн-проекта размещения вывески.</w:t>
      </w:r>
    </w:p>
    <w:p w14:paraId="02ABAA13" w14:textId="77777777" w:rsidR="0077440D" w:rsidRPr="0077440D" w:rsidRDefault="0077440D" w:rsidP="0077440D">
      <w:pPr>
        <w:pStyle w:val="aff2"/>
        <w:ind w:firstLine="567"/>
        <w:jc w:val="both"/>
        <w:rPr>
          <w:sz w:val="20"/>
          <w:szCs w:val="20"/>
          <w:lang w:val="ru-RU"/>
        </w:rPr>
      </w:pPr>
      <w:r w:rsidRPr="0077440D">
        <w:rPr>
          <w:sz w:val="20"/>
          <w:szCs w:val="20"/>
          <w:lang w:val="ru-RU"/>
        </w:rPr>
        <w:t>30.3.1. Заявитель вправе обратиться в Уполномоченный орган с заявлением о выдаче дубликата уведомления о согласовании установки информационной вывески, дизайн-проекта размещения вывески (далее - заявление о выдаче дубликата) по форме согласно Приложению № 6 к настоящему Административному регламенту.</w:t>
      </w:r>
    </w:p>
    <w:p w14:paraId="0EA84910" w14:textId="77777777" w:rsidR="0077440D" w:rsidRPr="0077440D" w:rsidRDefault="0077440D" w:rsidP="0077440D">
      <w:pPr>
        <w:pStyle w:val="aff2"/>
        <w:ind w:firstLine="567"/>
        <w:jc w:val="both"/>
        <w:rPr>
          <w:sz w:val="20"/>
          <w:szCs w:val="20"/>
          <w:lang w:val="ru-RU"/>
        </w:rPr>
      </w:pPr>
      <w:r w:rsidRPr="0077440D">
        <w:rPr>
          <w:sz w:val="20"/>
          <w:szCs w:val="20"/>
          <w:lang w:val="ru-RU"/>
        </w:rPr>
        <w:t>В случае отсутствия оснований для отказа в выдаче дубликата уведомления о согласовании установки информационной вывески, дизайн-проекта размещения вывески, установленных пунктом 30.3.1. настоящего Административного регламента, Уполномоченный орган выдает дубликат уведомления о согласовании установки информационной вывески, дизайн-проекта размещения вывески с присвоением того же регистрационного номера, который был указан в ранее выданном уведомлении о согласовании установки информационной вывески, дизайн-проекта размещения вывески. В случае, если ранее заявителю было выдано уведомление о согласовании установки информационной вывески, дизайн-проекта размещения вывески в форме электронного документа, подписанное усиленной квалифицированной электронной подписью уполномоченного должностного лица, то в качестве дубликата уведомления о согласовании установки информационной вывески, дизайн-проекта размещения вывески заявителю повторно представляется указанный документ.</w:t>
      </w:r>
    </w:p>
    <w:p w14:paraId="69079A18" w14:textId="77777777" w:rsidR="0077440D" w:rsidRPr="0077440D" w:rsidRDefault="0077440D" w:rsidP="0077440D">
      <w:pPr>
        <w:pStyle w:val="aff2"/>
        <w:ind w:firstLine="567"/>
        <w:jc w:val="both"/>
        <w:rPr>
          <w:sz w:val="20"/>
          <w:szCs w:val="20"/>
          <w:lang w:val="ru-RU"/>
        </w:rPr>
      </w:pPr>
      <w:r w:rsidRPr="0077440D">
        <w:rPr>
          <w:sz w:val="20"/>
          <w:szCs w:val="20"/>
          <w:lang w:val="ru-RU"/>
        </w:rPr>
        <w:t>Дубликат уведомления о согласовании установки информационной вывески, дизайн-проекта размещения вывески либо решение об отказе в выдаче дубликата уведомления о согласовании установки информационной вывески, дизайн-проекта размещения вывески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3AF6CCC" w14:textId="77777777" w:rsidR="0077440D" w:rsidRPr="0077440D" w:rsidRDefault="0077440D" w:rsidP="0077440D">
      <w:pPr>
        <w:pStyle w:val="aff2"/>
        <w:ind w:firstLine="567"/>
        <w:jc w:val="both"/>
        <w:rPr>
          <w:sz w:val="20"/>
          <w:szCs w:val="20"/>
          <w:lang w:val="ru-RU"/>
        </w:rPr>
      </w:pPr>
      <w:r w:rsidRPr="0077440D">
        <w:rPr>
          <w:sz w:val="20"/>
          <w:szCs w:val="20"/>
          <w:lang w:val="ru-RU"/>
        </w:rPr>
        <w:t>30.3.2. Исчерпывающий перечень оснований для отказа в выдаче дубликата градостроительного плана земельного участка:</w:t>
      </w:r>
    </w:p>
    <w:p w14:paraId="5BEDC565" w14:textId="77777777" w:rsidR="0077440D" w:rsidRPr="0077440D" w:rsidRDefault="0077440D" w:rsidP="0077440D">
      <w:pPr>
        <w:pStyle w:val="aff2"/>
        <w:ind w:firstLine="567"/>
        <w:jc w:val="both"/>
        <w:rPr>
          <w:sz w:val="20"/>
          <w:szCs w:val="20"/>
          <w:lang w:val="ru-RU"/>
        </w:rPr>
      </w:pPr>
      <w:r w:rsidRPr="0077440D">
        <w:rPr>
          <w:sz w:val="20"/>
          <w:szCs w:val="20"/>
          <w:lang w:val="ru-RU"/>
        </w:rPr>
        <w:t>- несоответствие заявителя кругу лиц, указанных в пунктах 2. и 2.1. настоящего Административного регламента.</w:t>
      </w:r>
    </w:p>
    <w:p w14:paraId="4BBA9420" w14:textId="77777777" w:rsidR="0077440D" w:rsidRPr="0077440D" w:rsidRDefault="0077440D" w:rsidP="0077440D">
      <w:pPr>
        <w:spacing w:before="100" w:beforeAutospacing="1" w:after="100" w:afterAutospacing="1"/>
        <w:rPr>
          <w:sz w:val="20"/>
          <w:szCs w:val="20"/>
        </w:rPr>
      </w:pPr>
      <w:r w:rsidRPr="0077440D">
        <w:rPr>
          <w:b/>
          <w:bCs/>
          <w:sz w:val="20"/>
          <w:szCs w:val="20"/>
        </w:rPr>
        <w:t>IY. Формы контроля за исполнением административного регламента</w:t>
      </w:r>
    </w:p>
    <w:p w14:paraId="4FD160B2"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Порядок осуществления текущего контроля за соблюдением</w:t>
      </w:r>
      <w:r w:rsidRPr="0077440D">
        <w:rPr>
          <w:b/>
          <w:bCs/>
          <w:sz w:val="20"/>
          <w:szCs w:val="20"/>
        </w:rPr>
        <w:br/>
        <w:t>и исполнением ответственными должностными лицами положений</w:t>
      </w:r>
      <w:r w:rsidRPr="0077440D">
        <w:rPr>
          <w:b/>
          <w:bCs/>
          <w:sz w:val="20"/>
          <w:szCs w:val="20"/>
        </w:rPr>
        <w:br/>
        <w:t>регламента и иных нормативных правовых актов,</w:t>
      </w:r>
      <w:r w:rsidRPr="0077440D">
        <w:rPr>
          <w:b/>
          <w:bCs/>
          <w:sz w:val="20"/>
          <w:szCs w:val="20"/>
        </w:rPr>
        <w:br/>
        <w:t>устанавливающих требования к предоставлению муниципальной услуги, а</w:t>
      </w:r>
      <w:r w:rsidRPr="0077440D">
        <w:rPr>
          <w:b/>
          <w:bCs/>
          <w:sz w:val="20"/>
          <w:szCs w:val="20"/>
        </w:rPr>
        <w:br/>
        <w:t>также принятием ими решений</w:t>
      </w:r>
    </w:p>
    <w:p w14:paraId="2E777B09" w14:textId="77777777" w:rsidR="0077440D" w:rsidRPr="0077440D" w:rsidRDefault="0077440D" w:rsidP="0077440D">
      <w:pPr>
        <w:pStyle w:val="aff2"/>
        <w:ind w:firstLine="567"/>
        <w:jc w:val="both"/>
        <w:rPr>
          <w:sz w:val="20"/>
          <w:szCs w:val="20"/>
          <w:lang w:val="ru-RU"/>
        </w:rPr>
      </w:pPr>
      <w:r w:rsidRPr="0077440D">
        <w:rPr>
          <w:sz w:val="20"/>
          <w:szCs w:val="20"/>
          <w:lang w:val="ru-RU"/>
        </w:rPr>
        <w:t>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8B7D11A" w14:textId="77777777" w:rsidR="0077440D" w:rsidRPr="0077440D" w:rsidRDefault="0077440D" w:rsidP="0077440D">
      <w:pPr>
        <w:pStyle w:val="aff2"/>
        <w:ind w:firstLine="567"/>
        <w:jc w:val="both"/>
        <w:rPr>
          <w:sz w:val="20"/>
          <w:szCs w:val="20"/>
          <w:lang w:val="ru-RU"/>
        </w:rPr>
      </w:pPr>
      <w:r w:rsidRPr="0077440D">
        <w:rPr>
          <w:sz w:val="20"/>
          <w:szCs w:val="20"/>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EDD9B32" w14:textId="77777777" w:rsidR="0077440D" w:rsidRPr="0077440D" w:rsidRDefault="0077440D" w:rsidP="0077440D">
      <w:pPr>
        <w:pStyle w:val="aff2"/>
        <w:ind w:firstLine="567"/>
        <w:jc w:val="both"/>
        <w:rPr>
          <w:sz w:val="20"/>
          <w:szCs w:val="20"/>
          <w:lang w:val="ru-RU"/>
        </w:rPr>
      </w:pPr>
      <w:r w:rsidRPr="0077440D">
        <w:rPr>
          <w:sz w:val="20"/>
          <w:szCs w:val="20"/>
          <w:lang w:val="ru-RU"/>
        </w:rPr>
        <w:t>Текущий контроль осуществляется путем проведения проверок:</w:t>
      </w:r>
    </w:p>
    <w:p w14:paraId="1697DBAE" w14:textId="77777777" w:rsidR="0077440D" w:rsidRPr="0077440D" w:rsidRDefault="0077440D" w:rsidP="0077440D">
      <w:pPr>
        <w:pStyle w:val="aff2"/>
        <w:ind w:firstLine="567"/>
        <w:jc w:val="both"/>
        <w:rPr>
          <w:sz w:val="20"/>
          <w:szCs w:val="20"/>
          <w:lang w:val="ru-RU"/>
        </w:rPr>
      </w:pPr>
      <w:r w:rsidRPr="0077440D">
        <w:rPr>
          <w:sz w:val="20"/>
          <w:szCs w:val="20"/>
          <w:lang w:val="ru-RU"/>
        </w:rPr>
        <w:t>- решений о предоставлении (об отказе в предоставлении) муниципальной услуги;</w:t>
      </w:r>
    </w:p>
    <w:p w14:paraId="5AD36845" w14:textId="77777777" w:rsidR="0077440D" w:rsidRPr="0077440D" w:rsidRDefault="0077440D" w:rsidP="0077440D">
      <w:pPr>
        <w:pStyle w:val="aff2"/>
        <w:ind w:firstLine="567"/>
        <w:jc w:val="both"/>
        <w:rPr>
          <w:sz w:val="20"/>
          <w:szCs w:val="20"/>
          <w:lang w:val="ru-RU"/>
        </w:rPr>
      </w:pPr>
      <w:r w:rsidRPr="0077440D">
        <w:rPr>
          <w:sz w:val="20"/>
          <w:szCs w:val="20"/>
          <w:lang w:val="ru-RU"/>
        </w:rPr>
        <w:t>- выявления и устранения нарушений прав граждан;</w:t>
      </w:r>
    </w:p>
    <w:p w14:paraId="7B53F289" w14:textId="77777777" w:rsidR="0077440D" w:rsidRPr="0077440D" w:rsidRDefault="0077440D" w:rsidP="0077440D">
      <w:pPr>
        <w:pStyle w:val="aff2"/>
        <w:ind w:firstLine="567"/>
        <w:jc w:val="both"/>
        <w:rPr>
          <w:sz w:val="20"/>
          <w:szCs w:val="20"/>
          <w:lang w:val="ru-RU"/>
        </w:rPr>
      </w:pPr>
      <w:r w:rsidRPr="0077440D">
        <w:rPr>
          <w:sz w:val="20"/>
          <w:szCs w:val="20"/>
          <w:lang w:val="ru-RU"/>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E8C58F2"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Порядок и периодичность осуществления плановых и внеплановых</w:t>
      </w:r>
      <w:r w:rsidRPr="0077440D">
        <w:rPr>
          <w:b/>
          <w:bCs/>
          <w:sz w:val="20"/>
          <w:szCs w:val="20"/>
        </w:rPr>
        <w:br/>
        <w:t>проверок полноты и качества предоставления муниципальной услуги, в том</w:t>
      </w:r>
      <w:r w:rsidRPr="0077440D">
        <w:rPr>
          <w:b/>
          <w:bCs/>
          <w:sz w:val="20"/>
          <w:szCs w:val="20"/>
        </w:rPr>
        <w:br/>
        <w:t>числе порядок и формы контроля за полнотой и качеством предоставления муниципальной услуги</w:t>
      </w:r>
    </w:p>
    <w:p w14:paraId="493D1A66" w14:textId="77777777" w:rsidR="0077440D" w:rsidRPr="0077440D" w:rsidRDefault="0077440D" w:rsidP="0077440D">
      <w:pPr>
        <w:pStyle w:val="aff2"/>
        <w:ind w:firstLine="567"/>
        <w:jc w:val="both"/>
        <w:rPr>
          <w:sz w:val="20"/>
          <w:szCs w:val="20"/>
          <w:lang w:val="ru-RU"/>
        </w:rPr>
      </w:pPr>
      <w:r w:rsidRPr="0077440D">
        <w:rPr>
          <w:sz w:val="20"/>
          <w:szCs w:val="20"/>
          <w:lang w:val="ru-RU"/>
        </w:rPr>
        <w:t>32. Контроль за полнотой и качеством предоставления муниципальной услуги включает в себя проведение плановых и внеплановых проверок.</w:t>
      </w:r>
    </w:p>
    <w:p w14:paraId="482A96C4" w14:textId="77777777" w:rsidR="0077440D" w:rsidRPr="0077440D" w:rsidRDefault="0077440D" w:rsidP="0077440D">
      <w:pPr>
        <w:pStyle w:val="aff2"/>
        <w:ind w:firstLine="567"/>
        <w:jc w:val="both"/>
        <w:rPr>
          <w:sz w:val="20"/>
          <w:szCs w:val="20"/>
          <w:lang w:val="ru-RU"/>
        </w:rPr>
      </w:pPr>
      <w:r w:rsidRPr="0077440D">
        <w:rPr>
          <w:sz w:val="20"/>
          <w:szCs w:val="20"/>
          <w:lang w:val="ru-RU"/>
        </w:rPr>
        <w:t>32.1.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4E6C3A2" w14:textId="77777777" w:rsidR="0077440D" w:rsidRPr="0077440D" w:rsidRDefault="0077440D" w:rsidP="0077440D">
      <w:pPr>
        <w:pStyle w:val="aff2"/>
        <w:ind w:firstLine="567"/>
        <w:jc w:val="both"/>
        <w:rPr>
          <w:sz w:val="20"/>
          <w:szCs w:val="20"/>
          <w:lang w:val="ru-RU"/>
        </w:rPr>
      </w:pPr>
      <w:r w:rsidRPr="0077440D">
        <w:rPr>
          <w:sz w:val="20"/>
          <w:szCs w:val="20"/>
          <w:lang w:val="ru-RU"/>
        </w:rPr>
        <w:t>- соблюдение сроков предоставления муниципальной услуги;</w:t>
      </w:r>
    </w:p>
    <w:p w14:paraId="43EBDCF1" w14:textId="77777777" w:rsidR="0077440D" w:rsidRPr="0077440D" w:rsidRDefault="0077440D" w:rsidP="0077440D">
      <w:pPr>
        <w:pStyle w:val="aff2"/>
        <w:ind w:firstLine="567"/>
        <w:jc w:val="both"/>
        <w:rPr>
          <w:sz w:val="20"/>
          <w:szCs w:val="20"/>
          <w:lang w:val="ru-RU"/>
        </w:rPr>
      </w:pPr>
      <w:r w:rsidRPr="0077440D">
        <w:rPr>
          <w:sz w:val="20"/>
          <w:szCs w:val="20"/>
          <w:lang w:val="ru-RU"/>
        </w:rPr>
        <w:t>- соблюдение положений настоящего Административного регламента;</w:t>
      </w:r>
    </w:p>
    <w:p w14:paraId="4A87E124" w14:textId="77777777" w:rsidR="0077440D" w:rsidRPr="0077440D" w:rsidRDefault="0077440D" w:rsidP="0077440D">
      <w:pPr>
        <w:pStyle w:val="aff2"/>
        <w:ind w:firstLine="567"/>
        <w:jc w:val="both"/>
        <w:rPr>
          <w:sz w:val="20"/>
          <w:szCs w:val="20"/>
          <w:lang w:val="ru-RU"/>
        </w:rPr>
      </w:pPr>
      <w:r w:rsidRPr="0077440D">
        <w:rPr>
          <w:sz w:val="20"/>
          <w:szCs w:val="20"/>
          <w:lang w:val="ru-RU"/>
        </w:rPr>
        <w:t>- правильность и обоснованность принятого решения об отказе в предоставлении муниципальной услуги.</w:t>
      </w:r>
    </w:p>
    <w:p w14:paraId="59D508E1" w14:textId="77777777" w:rsidR="0077440D" w:rsidRPr="0077440D" w:rsidRDefault="0077440D" w:rsidP="0077440D">
      <w:pPr>
        <w:pStyle w:val="aff2"/>
        <w:ind w:firstLine="567"/>
        <w:jc w:val="both"/>
        <w:rPr>
          <w:sz w:val="20"/>
          <w:szCs w:val="20"/>
          <w:lang w:val="ru-RU"/>
        </w:rPr>
      </w:pPr>
      <w:r w:rsidRPr="0077440D">
        <w:rPr>
          <w:sz w:val="20"/>
          <w:szCs w:val="20"/>
          <w:lang w:val="ru-RU"/>
        </w:rPr>
        <w:t>32.2. Основанием для проведения внеплановых проверок являются:</w:t>
      </w:r>
    </w:p>
    <w:p w14:paraId="5CC281AB" w14:textId="77777777" w:rsidR="0077440D" w:rsidRPr="0077440D" w:rsidRDefault="0077440D" w:rsidP="0077440D">
      <w:pPr>
        <w:pStyle w:val="aff2"/>
        <w:ind w:firstLine="567"/>
        <w:jc w:val="both"/>
        <w:rPr>
          <w:sz w:val="20"/>
          <w:szCs w:val="20"/>
          <w:lang w:val="ru-RU"/>
        </w:rPr>
      </w:pPr>
      <w:r w:rsidRPr="0077440D">
        <w:rPr>
          <w:sz w:val="20"/>
          <w:szCs w:val="20"/>
          <w:lang w:val="ru-RU"/>
        </w:rPr>
        <w:t>- получение от государственных органов, органов местного самоуправления Подгорнского сельского поселения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2CF56679" w14:textId="77777777" w:rsidR="0077440D" w:rsidRPr="0077440D" w:rsidRDefault="0077440D" w:rsidP="0077440D">
      <w:pPr>
        <w:pStyle w:val="aff2"/>
        <w:ind w:firstLine="567"/>
        <w:jc w:val="both"/>
        <w:rPr>
          <w:sz w:val="20"/>
          <w:szCs w:val="20"/>
          <w:lang w:val="ru-RU"/>
        </w:rPr>
      </w:pPr>
      <w:r w:rsidRPr="0077440D">
        <w:rPr>
          <w:sz w:val="20"/>
          <w:szCs w:val="20"/>
          <w:lang w:val="ru-RU"/>
        </w:rPr>
        <w:t>- обращения граждан и юридических лиц на нарушения законодательства, в том числе на качество предоставления муниципальной услуги.</w:t>
      </w:r>
    </w:p>
    <w:p w14:paraId="5D68F244"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Ответственность должностных лиц за решения и действия</w:t>
      </w:r>
      <w:r w:rsidRPr="0077440D">
        <w:rPr>
          <w:b/>
          <w:bCs/>
          <w:sz w:val="20"/>
          <w:szCs w:val="20"/>
        </w:rPr>
        <w:br/>
        <w:t>(бездействие), принимаемые (осуществляемые) ими в ходе предоставления муниципальной услуги</w:t>
      </w:r>
    </w:p>
    <w:p w14:paraId="1E231164" w14:textId="77777777" w:rsidR="0077440D" w:rsidRPr="0077440D" w:rsidRDefault="0077440D" w:rsidP="0077440D">
      <w:pPr>
        <w:pStyle w:val="aff2"/>
        <w:ind w:firstLine="567"/>
        <w:jc w:val="both"/>
        <w:rPr>
          <w:sz w:val="20"/>
          <w:szCs w:val="20"/>
          <w:lang w:val="ru-RU"/>
        </w:rPr>
      </w:pPr>
      <w:r w:rsidRPr="0077440D">
        <w:rPr>
          <w:sz w:val="20"/>
          <w:szCs w:val="20"/>
          <w:lang w:val="ru-RU"/>
        </w:rPr>
        <w:t>33.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425EF861" w14:textId="77777777" w:rsidR="0077440D" w:rsidRPr="0077440D" w:rsidRDefault="0077440D" w:rsidP="0077440D">
      <w:pPr>
        <w:pStyle w:val="aff2"/>
        <w:ind w:firstLine="567"/>
        <w:jc w:val="both"/>
        <w:rPr>
          <w:sz w:val="20"/>
          <w:szCs w:val="20"/>
          <w:lang w:val="ru-RU"/>
        </w:rPr>
      </w:pPr>
      <w:r w:rsidRPr="0077440D">
        <w:rPr>
          <w:sz w:val="20"/>
          <w:szCs w:val="20"/>
          <w:lang w:val="ru-RU"/>
        </w:rPr>
        <w:t>33.1.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506B6CEA"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Требования к порядку и формам контроля за предоставлением</w:t>
      </w:r>
      <w:r w:rsidRPr="0077440D">
        <w:rPr>
          <w:b/>
          <w:bCs/>
          <w:sz w:val="20"/>
          <w:szCs w:val="20"/>
        </w:rPr>
        <w:br/>
        <w:t>муниципальной услуги, в том числе со стороны граждан, их объединений и организаций</w:t>
      </w:r>
    </w:p>
    <w:p w14:paraId="443E3861" w14:textId="77777777" w:rsidR="0077440D" w:rsidRPr="0077440D" w:rsidRDefault="0077440D" w:rsidP="0077440D">
      <w:pPr>
        <w:pStyle w:val="aff2"/>
        <w:ind w:firstLine="567"/>
        <w:jc w:val="both"/>
        <w:rPr>
          <w:sz w:val="20"/>
          <w:szCs w:val="20"/>
          <w:lang w:val="ru-RU"/>
        </w:rPr>
      </w:pPr>
      <w:r w:rsidRPr="0077440D">
        <w:rPr>
          <w:sz w:val="20"/>
          <w:szCs w:val="20"/>
          <w:lang w:val="ru-RU"/>
        </w:rPr>
        <w:t>34.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205C63E" w14:textId="77777777" w:rsidR="0077440D" w:rsidRPr="0077440D" w:rsidRDefault="0077440D" w:rsidP="0077440D">
      <w:pPr>
        <w:pStyle w:val="aff2"/>
        <w:ind w:firstLine="567"/>
        <w:jc w:val="both"/>
        <w:rPr>
          <w:sz w:val="20"/>
          <w:szCs w:val="20"/>
          <w:lang w:val="ru-RU"/>
        </w:rPr>
      </w:pPr>
      <w:r w:rsidRPr="0077440D">
        <w:rPr>
          <w:sz w:val="20"/>
          <w:szCs w:val="20"/>
          <w:lang w:val="ru-RU"/>
        </w:rPr>
        <w:t>Граждане, их объединения и организации также имеют право:</w:t>
      </w:r>
    </w:p>
    <w:p w14:paraId="52930CAB" w14:textId="77777777" w:rsidR="0077440D" w:rsidRPr="0077440D" w:rsidRDefault="0077440D" w:rsidP="0077440D">
      <w:pPr>
        <w:pStyle w:val="aff2"/>
        <w:ind w:firstLine="567"/>
        <w:jc w:val="both"/>
        <w:rPr>
          <w:sz w:val="20"/>
          <w:szCs w:val="20"/>
          <w:lang w:val="ru-RU"/>
        </w:rPr>
      </w:pPr>
      <w:r w:rsidRPr="0077440D">
        <w:rPr>
          <w:sz w:val="20"/>
          <w:szCs w:val="20"/>
          <w:lang w:val="ru-RU"/>
        </w:rPr>
        <w:t>- направлять замечания и предложения по улучшению доступности и качества предоставления муниципальной услуги;</w:t>
      </w:r>
    </w:p>
    <w:p w14:paraId="6E59D549" w14:textId="77777777" w:rsidR="0077440D" w:rsidRPr="0077440D" w:rsidRDefault="0077440D" w:rsidP="0077440D">
      <w:pPr>
        <w:pStyle w:val="aff2"/>
        <w:ind w:firstLine="567"/>
        <w:jc w:val="both"/>
        <w:rPr>
          <w:sz w:val="20"/>
          <w:szCs w:val="20"/>
          <w:lang w:val="ru-RU"/>
        </w:rPr>
      </w:pPr>
      <w:r w:rsidRPr="0077440D">
        <w:rPr>
          <w:sz w:val="20"/>
          <w:szCs w:val="20"/>
          <w:lang w:val="ru-RU"/>
        </w:rPr>
        <w:t>- вносить предложения о мерах по устранению нарушений настоящего Административного регламента.</w:t>
      </w:r>
    </w:p>
    <w:p w14:paraId="07583135" w14:textId="77777777" w:rsidR="0077440D" w:rsidRPr="0077440D" w:rsidRDefault="0077440D" w:rsidP="0077440D">
      <w:pPr>
        <w:pStyle w:val="aff2"/>
        <w:ind w:firstLine="567"/>
        <w:jc w:val="both"/>
        <w:rPr>
          <w:sz w:val="20"/>
          <w:szCs w:val="20"/>
          <w:lang w:val="ru-RU"/>
        </w:rPr>
      </w:pPr>
      <w:r w:rsidRPr="0077440D">
        <w:rPr>
          <w:sz w:val="20"/>
          <w:szCs w:val="20"/>
          <w:lang w:val="ru-RU"/>
        </w:rPr>
        <w:t>34.1.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D647014" w14:textId="77777777" w:rsidR="0077440D" w:rsidRPr="0077440D" w:rsidRDefault="0077440D" w:rsidP="0077440D">
      <w:pPr>
        <w:pStyle w:val="aff2"/>
        <w:ind w:firstLine="567"/>
        <w:jc w:val="both"/>
        <w:rPr>
          <w:sz w:val="20"/>
          <w:szCs w:val="20"/>
          <w:lang w:val="ru-RU"/>
        </w:rPr>
      </w:pPr>
      <w:r w:rsidRPr="0077440D">
        <w:rPr>
          <w:sz w:val="20"/>
          <w:szCs w:val="20"/>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12CA773"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Досудебный (внесудебный) порядок обжалования решений и действий(бездействия) органа, предоставляющего муниципальную услугу, а также их должностных лиц, государственных служащих</w:t>
      </w:r>
    </w:p>
    <w:p w14:paraId="5920CE1A" w14:textId="77777777" w:rsidR="0077440D" w:rsidRPr="0077440D" w:rsidRDefault="0077440D" w:rsidP="0077440D">
      <w:pPr>
        <w:pStyle w:val="aff2"/>
        <w:ind w:firstLine="567"/>
        <w:jc w:val="both"/>
        <w:rPr>
          <w:sz w:val="20"/>
          <w:szCs w:val="20"/>
          <w:lang w:val="ru-RU"/>
        </w:rPr>
      </w:pPr>
      <w:r w:rsidRPr="0077440D">
        <w:rPr>
          <w:sz w:val="20"/>
          <w:szCs w:val="20"/>
          <w:lang w:val="ru-RU"/>
        </w:rPr>
        <w:t>35.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14:paraId="5A8FA7DE"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427C31E" w14:textId="77777777" w:rsidR="0077440D" w:rsidRPr="0077440D" w:rsidRDefault="0077440D" w:rsidP="0077440D">
      <w:pPr>
        <w:pStyle w:val="aff2"/>
        <w:ind w:firstLine="567"/>
        <w:jc w:val="both"/>
        <w:rPr>
          <w:sz w:val="20"/>
          <w:szCs w:val="20"/>
          <w:lang w:val="ru-RU"/>
        </w:rPr>
      </w:pPr>
      <w:r w:rsidRPr="0077440D">
        <w:rPr>
          <w:sz w:val="20"/>
          <w:szCs w:val="20"/>
          <w:lang w:val="ru-RU"/>
        </w:rPr>
        <w:lastRenderedPageBreak/>
        <w:t>36.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4753D14" w14:textId="77777777" w:rsidR="0077440D" w:rsidRPr="0077440D" w:rsidRDefault="0077440D" w:rsidP="0077440D">
      <w:pPr>
        <w:pStyle w:val="aff2"/>
        <w:ind w:firstLine="567"/>
        <w:jc w:val="both"/>
        <w:rPr>
          <w:sz w:val="20"/>
          <w:szCs w:val="20"/>
          <w:lang w:val="ru-RU"/>
        </w:rPr>
      </w:pPr>
      <w:r w:rsidRPr="0077440D">
        <w:rPr>
          <w:sz w:val="20"/>
          <w:szCs w:val="20"/>
          <w:lang w:val="ru-RU"/>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14:paraId="70B4E04F" w14:textId="77777777" w:rsidR="0077440D" w:rsidRPr="0077440D" w:rsidRDefault="0077440D" w:rsidP="0077440D">
      <w:pPr>
        <w:pStyle w:val="aff2"/>
        <w:ind w:firstLine="567"/>
        <w:jc w:val="both"/>
        <w:rPr>
          <w:sz w:val="20"/>
          <w:szCs w:val="20"/>
          <w:lang w:val="ru-RU"/>
        </w:rPr>
      </w:pPr>
      <w:r w:rsidRPr="0077440D">
        <w:rPr>
          <w:sz w:val="20"/>
          <w:szCs w:val="20"/>
          <w:lang w:val="ru-RU"/>
        </w:rPr>
        <w:t>- в Администрацию Подгорнского сельского поселения - на решение и (или) действия (бездействие) должностного лица, руководителя Уполномоченного органа;</w:t>
      </w:r>
    </w:p>
    <w:p w14:paraId="660E31CE" w14:textId="77777777" w:rsidR="0077440D" w:rsidRPr="0077440D" w:rsidRDefault="0077440D" w:rsidP="0077440D">
      <w:pPr>
        <w:pStyle w:val="aff2"/>
        <w:ind w:firstLine="567"/>
        <w:jc w:val="both"/>
        <w:rPr>
          <w:sz w:val="20"/>
          <w:szCs w:val="20"/>
          <w:lang w:val="ru-RU"/>
        </w:rPr>
      </w:pPr>
      <w:r w:rsidRPr="0077440D">
        <w:rPr>
          <w:sz w:val="20"/>
          <w:szCs w:val="20"/>
          <w:lang w:val="ru-RU"/>
        </w:rPr>
        <w:t>- к руководителю МФЦ - на решения и действия (бездействие) работника многофункционального центра;</w:t>
      </w:r>
    </w:p>
    <w:p w14:paraId="49999675" w14:textId="77777777" w:rsidR="0077440D" w:rsidRPr="0077440D" w:rsidRDefault="0077440D" w:rsidP="0077440D">
      <w:pPr>
        <w:pStyle w:val="aff2"/>
        <w:ind w:firstLine="567"/>
        <w:jc w:val="both"/>
        <w:rPr>
          <w:sz w:val="20"/>
          <w:szCs w:val="20"/>
          <w:lang w:val="ru-RU"/>
        </w:rPr>
      </w:pPr>
      <w:r w:rsidRPr="0077440D">
        <w:rPr>
          <w:sz w:val="20"/>
          <w:szCs w:val="20"/>
          <w:lang w:val="ru-RU"/>
        </w:rPr>
        <w:t>- к учредителю МФЦ - на решение и действия (бездействие) многофункционального центра.</w:t>
      </w:r>
    </w:p>
    <w:p w14:paraId="242DF28D" w14:textId="77777777" w:rsidR="0077440D" w:rsidRPr="0077440D" w:rsidRDefault="0077440D" w:rsidP="0077440D">
      <w:pPr>
        <w:pStyle w:val="aff2"/>
        <w:ind w:firstLine="567"/>
        <w:jc w:val="both"/>
        <w:rPr>
          <w:sz w:val="20"/>
          <w:szCs w:val="20"/>
          <w:lang w:val="ru-RU"/>
        </w:rPr>
      </w:pPr>
      <w:r w:rsidRPr="0077440D">
        <w:rPr>
          <w:sz w:val="20"/>
          <w:szCs w:val="20"/>
          <w:lang w:val="ru-RU"/>
        </w:rPr>
        <w:t>В Уполномоченном органе, МФЦ, у учредителя МФЦ определяются уполномоченные на рассмотрение жалоб должностные лица.</w:t>
      </w:r>
    </w:p>
    <w:p w14:paraId="11BEE238"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2F92D66" w14:textId="77777777" w:rsidR="0077440D" w:rsidRPr="0077440D" w:rsidRDefault="0077440D" w:rsidP="0077440D">
      <w:pPr>
        <w:pStyle w:val="aff2"/>
        <w:ind w:firstLine="567"/>
        <w:jc w:val="both"/>
        <w:rPr>
          <w:sz w:val="20"/>
          <w:szCs w:val="20"/>
          <w:lang w:val="ru-RU"/>
        </w:rPr>
      </w:pPr>
      <w:r w:rsidRPr="0077440D">
        <w:rPr>
          <w:sz w:val="20"/>
          <w:szCs w:val="20"/>
          <w:lang w:val="ru-RU"/>
        </w:rPr>
        <w:t>37.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C4F7E98"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Перечень нормативных правовых актов, регулирующих порядок</w:t>
      </w:r>
      <w:r w:rsidRPr="0077440D">
        <w:rPr>
          <w:b/>
          <w:bCs/>
          <w:sz w:val="20"/>
          <w:szCs w:val="20"/>
        </w:rPr>
        <w:br/>
        <w:t>досудебного (внесудебного) обжалования действий (бездействия) и (или)</w:t>
      </w:r>
      <w:r w:rsidRPr="0077440D">
        <w:rPr>
          <w:b/>
          <w:bCs/>
          <w:sz w:val="20"/>
          <w:szCs w:val="20"/>
        </w:rPr>
        <w:br/>
        <w:t>решений, принятых (осуществленных) в ходе предоставления муниципальной</w:t>
      </w:r>
    </w:p>
    <w:p w14:paraId="60B84D35" w14:textId="77777777" w:rsidR="0077440D" w:rsidRPr="0077440D" w:rsidRDefault="0077440D" w:rsidP="0077440D">
      <w:pPr>
        <w:pStyle w:val="aff2"/>
        <w:ind w:firstLine="567"/>
        <w:jc w:val="both"/>
        <w:rPr>
          <w:sz w:val="20"/>
          <w:szCs w:val="20"/>
          <w:lang w:val="ru-RU"/>
        </w:rPr>
      </w:pPr>
      <w:r w:rsidRPr="0077440D">
        <w:rPr>
          <w:sz w:val="20"/>
          <w:szCs w:val="20"/>
          <w:lang w:val="ru-RU"/>
        </w:rPr>
        <w:t>38.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976C8BE"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 Федеральным законом от 27.07.2010 </w:t>
      </w:r>
      <w:hyperlink r:id="rId20" w:tgtFrame="_blank" w:history="1">
        <w:r w:rsidRPr="0077440D">
          <w:rPr>
            <w:sz w:val="20"/>
            <w:szCs w:val="20"/>
            <w:lang w:val="ru-RU"/>
          </w:rPr>
          <w:t>№ 210-ФЗ</w:t>
        </w:r>
      </w:hyperlink>
      <w:r w:rsidRPr="0077440D">
        <w:rPr>
          <w:sz w:val="20"/>
          <w:szCs w:val="20"/>
          <w:lang w:val="ru-RU"/>
        </w:rPr>
        <w:t xml:space="preserve"> «Об организации предоставления государственных и муниципальных услуг»;</w:t>
      </w:r>
    </w:p>
    <w:p w14:paraId="7CFFD65E"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 постановлением Правительства Российской Федерации </w:t>
      </w:r>
      <w:hyperlink r:id="rId21" w:tgtFrame="_blank" w:history="1">
        <w:r w:rsidRPr="0077440D">
          <w:rPr>
            <w:sz w:val="20"/>
            <w:szCs w:val="20"/>
            <w:lang w:val="ru-RU"/>
          </w:rPr>
          <w:t>от 20.11.2012 № 1198</w:t>
        </w:r>
      </w:hyperlink>
      <w:r w:rsidRPr="0077440D">
        <w:rPr>
          <w:sz w:val="20"/>
          <w:szCs w:val="20"/>
          <w:lang w:val="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DCFE0EF" w14:textId="77777777" w:rsidR="0077440D" w:rsidRPr="0077440D" w:rsidRDefault="0077440D" w:rsidP="0077440D">
      <w:pPr>
        <w:pStyle w:val="aff2"/>
        <w:ind w:firstLine="567"/>
        <w:jc w:val="both"/>
        <w:rPr>
          <w:sz w:val="20"/>
          <w:szCs w:val="20"/>
          <w:lang w:val="ru-RU"/>
        </w:rPr>
      </w:pPr>
      <w:r w:rsidRPr="0077440D">
        <w:rPr>
          <w:sz w:val="20"/>
          <w:szCs w:val="20"/>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AF53CB8"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D27171E" w14:textId="77777777" w:rsidR="0077440D" w:rsidRPr="0077440D" w:rsidRDefault="0077440D" w:rsidP="0077440D">
      <w:pPr>
        <w:pStyle w:val="aff2"/>
        <w:ind w:firstLine="567"/>
        <w:jc w:val="both"/>
        <w:rPr>
          <w:sz w:val="20"/>
          <w:szCs w:val="20"/>
          <w:lang w:val="ru-RU"/>
        </w:rPr>
      </w:pPr>
      <w:r w:rsidRPr="0077440D">
        <w:rPr>
          <w:sz w:val="20"/>
          <w:szCs w:val="20"/>
          <w:lang w:val="ru-RU"/>
        </w:rPr>
        <w:t>39. МФЦ осуществляет:</w:t>
      </w:r>
    </w:p>
    <w:p w14:paraId="7FAE9D2E" w14:textId="77777777" w:rsidR="0077440D" w:rsidRPr="0077440D" w:rsidRDefault="0077440D" w:rsidP="0077440D">
      <w:pPr>
        <w:pStyle w:val="aff2"/>
        <w:ind w:firstLine="567"/>
        <w:jc w:val="both"/>
        <w:rPr>
          <w:sz w:val="20"/>
          <w:szCs w:val="20"/>
          <w:lang w:val="ru-RU"/>
        </w:rPr>
      </w:pPr>
      <w:r w:rsidRPr="0077440D">
        <w:rPr>
          <w:sz w:val="20"/>
          <w:szCs w:val="20"/>
          <w:lang w:val="ru-RU"/>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8D0F242" w14:textId="77777777" w:rsidR="0077440D" w:rsidRPr="0077440D" w:rsidRDefault="0077440D" w:rsidP="0077440D">
      <w:pPr>
        <w:pStyle w:val="aff2"/>
        <w:ind w:firstLine="567"/>
        <w:jc w:val="both"/>
        <w:rPr>
          <w:sz w:val="20"/>
          <w:szCs w:val="20"/>
          <w:lang w:val="ru-RU"/>
        </w:rPr>
      </w:pPr>
      <w:r w:rsidRPr="0077440D">
        <w:rPr>
          <w:sz w:val="20"/>
          <w:szCs w:val="20"/>
          <w:lang w:val="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2EAB441"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в) иные процедуры и действия, предусмотренные Федеральным законом от 27.07.2010 </w:t>
      </w:r>
    </w:p>
    <w:p w14:paraId="7111F920" w14:textId="77777777" w:rsidR="0077440D" w:rsidRPr="0077440D" w:rsidRDefault="005138E7" w:rsidP="0077440D">
      <w:pPr>
        <w:pStyle w:val="aff2"/>
        <w:ind w:firstLine="567"/>
        <w:jc w:val="both"/>
        <w:rPr>
          <w:sz w:val="20"/>
          <w:szCs w:val="20"/>
          <w:lang w:val="ru-RU"/>
        </w:rPr>
      </w:pPr>
      <w:hyperlink r:id="rId22" w:tgtFrame="_blank" w:history="1">
        <w:r w:rsidR="0077440D" w:rsidRPr="0077440D">
          <w:rPr>
            <w:sz w:val="20"/>
            <w:szCs w:val="20"/>
            <w:lang w:val="ru-RU"/>
          </w:rPr>
          <w:t>№ 210-ФЗ</w:t>
        </w:r>
      </w:hyperlink>
      <w:r w:rsidR="0077440D" w:rsidRPr="0077440D">
        <w:rPr>
          <w:sz w:val="20"/>
          <w:szCs w:val="20"/>
          <w:lang w:val="ru-RU"/>
        </w:rPr>
        <w:t>.</w:t>
      </w:r>
    </w:p>
    <w:p w14:paraId="598F46D2"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В соответствии с частью 1.1 статьи 16 Федерального закона от 27.07.2010 </w:t>
      </w:r>
      <w:hyperlink r:id="rId23" w:tgtFrame="_blank" w:history="1">
        <w:r w:rsidRPr="0077440D">
          <w:rPr>
            <w:sz w:val="20"/>
            <w:szCs w:val="20"/>
            <w:lang w:val="ru-RU"/>
          </w:rPr>
          <w:t>№ 210-ФЗ</w:t>
        </w:r>
      </w:hyperlink>
      <w:r w:rsidRPr="0077440D">
        <w:rPr>
          <w:sz w:val="20"/>
          <w:szCs w:val="20"/>
          <w:lang w:val="ru-RU"/>
        </w:rPr>
        <w:t xml:space="preserve"> для реализации своих функций МФЦ вправе привлекать иные организации.</w:t>
      </w:r>
    </w:p>
    <w:p w14:paraId="689CCC6A" w14:textId="77777777" w:rsidR="0077440D" w:rsidRPr="0077440D" w:rsidRDefault="0077440D" w:rsidP="0077440D">
      <w:pPr>
        <w:spacing w:before="100" w:beforeAutospacing="1" w:after="100" w:afterAutospacing="1"/>
        <w:jc w:val="center"/>
        <w:rPr>
          <w:b/>
          <w:bCs/>
          <w:sz w:val="20"/>
          <w:szCs w:val="20"/>
        </w:rPr>
      </w:pPr>
      <w:bookmarkStart w:id="39" w:name="bookmark32"/>
      <w:bookmarkStart w:id="40" w:name="bookmark33"/>
      <w:bookmarkEnd w:id="39"/>
      <w:r w:rsidRPr="0077440D">
        <w:rPr>
          <w:b/>
          <w:bCs/>
          <w:sz w:val="20"/>
          <w:szCs w:val="20"/>
        </w:rPr>
        <w:t>Информирование заявителей</w:t>
      </w:r>
      <w:bookmarkEnd w:id="40"/>
    </w:p>
    <w:p w14:paraId="625AEE73" w14:textId="77777777" w:rsidR="0077440D" w:rsidRPr="0077440D" w:rsidRDefault="0077440D" w:rsidP="0077440D">
      <w:pPr>
        <w:pStyle w:val="aff2"/>
        <w:ind w:firstLine="567"/>
        <w:jc w:val="both"/>
        <w:rPr>
          <w:sz w:val="20"/>
          <w:szCs w:val="20"/>
          <w:lang w:val="ru-RU"/>
        </w:rPr>
      </w:pPr>
      <w:r w:rsidRPr="0077440D">
        <w:rPr>
          <w:sz w:val="20"/>
          <w:szCs w:val="20"/>
          <w:lang w:val="ru-RU"/>
        </w:rPr>
        <w:t>40. Информирование заявителя МФЦ осуществляется следующими способами:</w:t>
      </w:r>
    </w:p>
    <w:p w14:paraId="557A99DA" w14:textId="77777777" w:rsidR="0077440D" w:rsidRPr="0077440D" w:rsidRDefault="0077440D" w:rsidP="0077440D">
      <w:pPr>
        <w:pStyle w:val="aff2"/>
        <w:ind w:firstLine="567"/>
        <w:jc w:val="both"/>
        <w:rPr>
          <w:sz w:val="20"/>
          <w:szCs w:val="20"/>
          <w:lang w:val="ru-RU"/>
        </w:rPr>
      </w:pPr>
      <w:r w:rsidRPr="0077440D">
        <w:rPr>
          <w:sz w:val="20"/>
          <w:szCs w:val="20"/>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B6D257F" w14:textId="77777777" w:rsidR="0077440D" w:rsidRPr="0077440D" w:rsidRDefault="0077440D" w:rsidP="0077440D">
      <w:pPr>
        <w:pStyle w:val="aff2"/>
        <w:ind w:firstLine="567"/>
        <w:jc w:val="both"/>
        <w:rPr>
          <w:sz w:val="20"/>
          <w:szCs w:val="20"/>
          <w:lang w:val="ru-RU"/>
        </w:rPr>
      </w:pPr>
      <w:r w:rsidRPr="0077440D">
        <w:rPr>
          <w:sz w:val="20"/>
          <w:szCs w:val="20"/>
          <w:lang w:val="ru-RU"/>
        </w:rPr>
        <w:t>б) при обращении заявителя в МФЦ лично, по телефону, посредством почтовых отправлений, либо по электронной почте.</w:t>
      </w:r>
    </w:p>
    <w:p w14:paraId="05446929" w14:textId="77777777" w:rsidR="0077440D" w:rsidRPr="0077440D" w:rsidRDefault="0077440D" w:rsidP="0077440D">
      <w:pPr>
        <w:pStyle w:val="aff2"/>
        <w:ind w:firstLine="567"/>
        <w:jc w:val="both"/>
        <w:rPr>
          <w:sz w:val="20"/>
          <w:szCs w:val="20"/>
          <w:lang w:val="ru-RU"/>
        </w:rPr>
      </w:pPr>
      <w:r w:rsidRPr="0077440D">
        <w:rPr>
          <w:sz w:val="20"/>
          <w:szCs w:val="20"/>
          <w:lang w:val="ru-RU"/>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2C82EC37" w14:textId="77777777" w:rsidR="0077440D" w:rsidRPr="0077440D" w:rsidRDefault="0077440D" w:rsidP="0077440D">
      <w:pPr>
        <w:pStyle w:val="aff2"/>
        <w:ind w:firstLine="567"/>
        <w:jc w:val="both"/>
        <w:rPr>
          <w:sz w:val="20"/>
          <w:szCs w:val="20"/>
          <w:lang w:val="ru-RU"/>
        </w:rPr>
      </w:pPr>
      <w:r w:rsidRPr="0077440D">
        <w:rPr>
          <w:sz w:val="20"/>
          <w:szCs w:val="20"/>
          <w:lang w:val="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35ACB4CD" w14:textId="77777777" w:rsidR="0077440D" w:rsidRPr="0077440D" w:rsidRDefault="0077440D" w:rsidP="0077440D">
      <w:pPr>
        <w:pStyle w:val="aff2"/>
        <w:ind w:firstLine="567"/>
        <w:jc w:val="both"/>
        <w:rPr>
          <w:sz w:val="20"/>
          <w:szCs w:val="20"/>
          <w:lang w:val="ru-RU"/>
        </w:rPr>
      </w:pPr>
      <w:r w:rsidRPr="0077440D">
        <w:rPr>
          <w:sz w:val="20"/>
          <w:szCs w:val="20"/>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DA0E681" w14:textId="77777777" w:rsidR="0077440D" w:rsidRPr="0077440D" w:rsidRDefault="0077440D" w:rsidP="0077440D">
      <w:pPr>
        <w:pStyle w:val="aff2"/>
        <w:ind w:firstLine="567"/>
        <w:jc w:val="both"/>
        <w:rPr>
          <w:sz w:val="20"/>
          <w:szCs w:val="20"/>
          <w:lang w:val="ru-RU"/>
        </w:rPr>
      </w:pPr>
      <w:r w:rsidRPr="0077440D">
        <w:rPr>
          <w:sz w:val="20"/>
          <w:szCs w:val="20"/>
          <w:lang w:val="ru-RU"/>
        </w:rPr>
        <w:t>изложить обращение в письменной форме (ответ направляется Заявителю в соответствии со способом, указанным в обращении);</w:t>
      </w:r>
    </w:p>
    <w:p w14:paraId="60B7A805" w14:textId="77777777" w:rsidR="0077440D" w:rsidRPr="0077440D" w:rsidRDefault="0077440D" w:rsidP="0077440D">
      <w:pPr>
        <w:pStyle w:val="aff2"/>
        <w:ind w:firstLine="567"/>
        <w:jc w:val="both"/>
        <w:rPr>
          <w:sz w:val="20"/>
          <w:szCs w:val="20"/>
          <w:lang w:val="ru-RU"/>
        </w:rPr>
      </w:pPr>
      <w:r w:rsidRPr="0077440D">
        <w:rPr>
          <w:sz w:val="20"/>
          <w:szCs w:val="20"/>
          <w:lang w:val="ru-RU"/>
        </w:rPr>
        <w:t>назначить другое время для консультаций.</w:t>
      </w:r>
    </w:p>
    <w:p w14:paraId="00B5BAC3" w14:textId="77777777" w:rsidR="0077440D" w:rsidRPr="0077440D" w:rsidRDefault="0077440D" w:rsidP="0077440D">
      <w:pPr>
        <w:pStyle w:val="aff2"/>
        <w:ind w:firstLine="567"/>
        <w:jc w:val="both"/>
        <w:rPr>
          <w:sz w:val="20"/>
          <w:szCs w:val="20"/>
          <w:lang w:val="ru-RU"/>
        </w:rPr>
      </w:pPr>
      <w:r w:rsidRPr="0077440D">
        <w:rPr>
          <w:sz w:val="20"/>
          <w:szCs w:val="20"/>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56CA7061" w14:textId="77777777" w:rsidR="0077440D" w:rsidRPr="0077440D" w:rsidRDefault="0077440D" w:rsidP="0077440D">
      <w:pPr>
        <w:spacing w:before="100" w:beforeAutospacing="1" w:after="100" w:afterAutospacing="1"/>
        <w:jc w:val="center"/>
        <w:rPr>
          <w:b/>
          <w:bCs/>
          <w:sz w:val="20"/>
          <w:szCs w:val="20"/>
        </w:rPr>
      </w:pPr>
      <w:bookmarkStart w:id="41" w:name="bookmark34"/>
      <w:bookmarkStart w:id="42" w:name="bookmark35"/>
      <w:bookmarkEnd w:id="41"/>
      <w:r w:rsidRPr="0077440D">
        <w:rPr>
          <w:b/>
          <w:bCs/>
          <w:sz w:val="20"/>
          <w:szCs w:val="20"/>
        </w:rPr>
        <w:t>Выдача заявителю результата предоставления муниципальной услуги</w:t>
      </w:r>
      <w:bookmarkEnd w:id="42"/>
    </w:p>
    <w:p w14:paraId="2F461328" w14:textId="77777777" w:rsidR="0077440D" w:rsidRPr="0077440D" w:rsidRDefault="0077440D" w:rsidP="0077440D">
      <w:pPr>
        <w:pStyle w:val="aff2"/>
        <w:ind w:firstLine="567"/>
        <w:jc w:val="both"/>
        <w:rPr>
          <w:sz w:val="20"/>
          <w:szCs w:val="20"/>
          <w:lang w:val="ru-RU"/>
        </w:rPr>
      </w:pPr>
      <w:r w:rsidRPr="0077440D">
        <w:rPr>
          <w:sz w:val="20"/>
          <w:szCs w:val="20"/>
          <w:lang w:val="ru-RU"/>
        </w:rPr>
        <w:t>41.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w:t>
      </w:r>
    </w:p>
    <w:p w14:paraId="2E59A346" w14:textId="77777777" w:rsidR="0077440D" w:rsidRPr="0077440D" w:rsidRDefault="0077440D" w:rsidP="0077440D">
      <w:pPr>
        <w:pStyle w:val="aff2"/>
        <w:ind w:firstLine="567"/>
        <w:jc w:val="both"/>
        <w:rPr>
          <w:sz w:val="20"/>
          <w:szCs w:val="20"/>
          <w:lang w:val="ru-RU"/>
        </w:rPr>
      </w:pPr>
      <w:r w:rsidRPr="0077440D">
        <w:rPr>
          <w:sz w:val="20"/>
          <w:szCs w:val="20"/>
          <w:lang w:val="ru-RU"/>
        </w:rPr>
        <w:t>Порядок и сроки передачи Уполномоченным органом таких документов в МФЦ определяются соглашением о взаимодействии, заключенным ими в порядке.</w:t>
      </w:r>
    </w:p>
    <w:p w14:paraId="3FD981AE" w14:textId="77777777" w:rsidR="0077440D" w:rsidRPr="0077440D" w:rsidRDefault="0077440D" w:rsidP="0077440D">
      <w:pPr>
        <w:pStyle w:val="aff2"/>
        <w:ind w:firstLine="567"/>
        <w:jc w:val="both"/>
        <w:rPr>
          <w:sz w:val="20"/>
          <w:szCs w:val="20"/>
          <w:lang w:val="ru-RU"/>
        </w:rPr>
      </w:pPr>
      <w:r w:rsidRPr="0077440D">
        <w:rPr>
          <w:sz w:val="20"/>
          <w:szCs w:val="20"/>
          <w:lang w:val="ru-RU"/>
        </w:rPr>
        <w:t>41.1.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650D478" w14:textId="77777777" w:rsidR="0077440D" w:rsidRPr="0077440D" w:rsidRDefault="0077440D" w:rsidP="0077440D">
      <w:pPr>
        <w:pStyle w:val="aff2"/>
        <w:ind w:firstLine="567"/>
        <w:jc w:val="both"/>
        <w:rPr>
          <w:sz w:val="20"/>
          <w:szCs w:val="20"/>
          <w:lang w:val="ru-RU"/>
        </w:rPr>
      </w:pPr>
      <w:r w:rsidRPr="0077440D">
        <w:rPr>
          <w:sz w:val="20"/>
          <w:szCs w:val="20"/>
          <w:lang w:val="ru-RU"/>
        </w:rPr>
        <w:t xml:space="preserve">Работник МФЦ осуществляет следующие действия: </w:t>
      </w:r>
    </w:p>
    <w:p w14:paraId="35F3B46B" w14:textId="77777777" w:rsidR="0077440D" w:rsidRPr="0077440D" w:rsidRDefault="0077440D" w:rsidP="0077440D">
      <w:pPr>
        <w:pStyle w:val="aff2"/>
        <w:ind w:firstLine="567"/>
        <w:jc w:val="both"/>
        <w:rPr>
          <w:sz w:val="20"/>
          <w:szCs w:val="20"/>
          <w:lang w:val="ru-RU"/>
        </w:rPr>
      </w:pPr>
      <w:r w:rsidRPr="0077440D">
        <w:rPr>
          <w:sz w:val="20"/>
          <w:szCs w:val="20"/>
          <w:lang w:val="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15D48E2" w14:textId="77777777" w:rsidR="0077440D" w:rsidRPr="0077440D" w:rsidRDefault="0077440D" w:rsidP="0077440D">
      <w:pPr>
        <w:pStyle w:val="aff2"/>
        <w:ind w:firstLine="567"/>
        <w:jc w:val="both"/>
        <w:rPr>
          <w:sz w:val="20"/>
          <w:szCs w:val="20"/>
          <w:lang w:val="ru-RU"/>
        </w:rPr>
      </w:pPr>
      <w:r w:rsidRPr="0077440D">
        <w:rPr>
          <w:sz w:val="20"/>
          <w:szCs w:val="20"/>
          <w:lang w:val="ru-RU"/>
        </w:rPr>
        <w:t>2)проверяет полномочия представителя заявителя (в случае обращения представителя заявителя);</w:t>
      </w:r>
    </w:p>
    <w:p w14:paraId="52C1E20A" w14:textId="77777777" w:rsidR="0077440D" w:rsidRPr="0077440D" w:rsidRDefault="0077440D" w:rsidP="0077440D">
      <w:pPr>
        <w:pStyle w:val="aff2"/>
        <w:ind w:firstLine="567"/>
        <w:jc w:val="both"/>
        <w:rPr>
          <w:sz w:val="20"/>
          <w:szCs w:val="20"/>
          <w:lang w:val="ru-RU"/>
        </w:rPr>
      </w:pPr>
      <w:r w:rsidRPr="0077440D">
        <w:rPr>
          <w:sz w:val="20"/>
          <w:szCs w:val="20"/>
          <w:lang w:val="ru-RU"/>
        </w:rPr>
        <w:t>3) определяет статус исполнения заявления заявителя в ГИС;</w:t>
      </w:r>
    </w:p>
    <w:p w14:paraId="73096E99" w14:textId="77777777" w:rsidR="0077440D" w:rsidRPr="0077440D" w:rsidRDefault="0077440D" w:rsidP="0077440D">
      <w:pPr>
        <w:pStyle w:val="aff2"/>
        <w:ind w:firstLine="567"/>
        <w:jc w:val="both"/>
        <w:rPr>
          <w:sz w:val="20"/>
          <w:szCs w:val="20"/>
          <w:lang w:val="ru-RU"/>
        </w:rPr>
      </w:pPr>
      <w:r w:rsidRPr="0077440D">
        <w:rPr>
          <w:sz w:val="20"/>
          <w:szCs w:val="20"/>
          <w:lang w:val="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BE4E309" w14:textId="77777777" w:rsidR="0077440D" w:rsidRPr="0077440D" w:rsidRDefault="0077440D" w:rsidP="0077440D">
      <w:pPr>
        <w:pStyle w:val="aff2"/>
        <w:ind w:firstLine="567"/>
        <w:jc w:val="both"/>
        <w:rPr>
          <w:sz w:val="20"/>
          <w:szCs w:val="20"/>
          <w:lang w:val="ru-RU"/>
        </w:rPr>
      </w:pPr>
      <w:r w:rsidRPr="0077440D">
        <w:rPr>
          <w:sz w:val="20"/>
          <w:szCs w:val="20"/>
          <w:lang w:val="ru-RU"/>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6E6A910" w14:textId="77777777" w:rsidR="0077440D" w:rsidRPr="0077440D" w:rsidRDefault="0077440D" w:rsidP="0077440D">
      <w:pPr>
        <w:pStyle w:val="aff2"/>
        <w:ind w:firstLine="567"/>
        <w:jc w:val="both"/>
        <w:rPr>
          <w:sz w:val="20"/>
          <w:szCs w:val="20"/>
          <w:lang w:val="ru-RU"/>
        </w:rPr>
      </w:pPr>
      <w:r w:rsidRPr="0077440D">
        <w:rPr>
          <w:sz w:val="20"/>
          <w:szCs w:val="20"/>
          <w:lang w:val="ru-RU"/>
        </w:rPr>
        <w:t>6) выдает документы заявителю, при необходимости запрашивает у заявителя подписи за каждый выданный документ;</w:t>
      </w:r>
    </w:p>
    <w:p w14:paraId="79F087A7" w14:textId="77777777" w:rsidR="0077440D" w:rsidRPr="0077440D" w:rsidRDefault="0077440D" w:rsidP="0077440D">
      <w:pPr>
        <w:pStyle w:val="aff2"/>
        <w:ind w:firstLine="567"/>
        <w:jc w:val="both"/>
        <w:rPr>
          <w:sz w:val="20"/>
          <w:szCs w:val="20"/>
          <w:lang w:val="ru-RU"/>
        </w:rPr>
      </w:pPr>
      <w:r w:rsidRPr="0077440D">
        <w:rPr>
          <w:sz w:val="20"/>
          <w:szCs w:val="20"/>
          <w:lang w:val="ru-RU"/>
        </w:rPr>
        <w:t>7) запрашивает согласие заявителя на участие в смс-опросе для оценки качества предоставленных услуг МФЦ.</w:t>
      </w:r>
    </w:p>
    <w:p w14:paraId="1B90FE64" w14:textId="0536300F" w:rsidR="0077440D" w:rsidRPr="0077440D" w:rsidRDefault="0077440D" w:rsidP="0077440D">
      <w:pPr>
        <w:rPr>
          <w:rFonts w:eastAsia="Calibri"/>
          <w:color w:val="000000"/>
          <w:sz w:val="20"/>
          <w:szCs w:val="20"/>
        </w:rPr>
      </w:pPr>
    </w:p>
    <w:p w14:paraId="247C0B63" w14:textId="77777777" w:rsidR="0077440D" w:rsidRPr="0077440D" w:rsidRDefault="0077440D" w:rsidP="0077440D">
      <w:pPr>
        <w:pStyle w:val="aff2"/>
        <w:spacing w:line="0" w:lineRule="atLeast"/>
        <w:ind w:left="5528"/>
        <w:jc w:val="both"/>
        <w:rPr>
          <w:sz w:val="20"/>
          <w:szCs w:val="20"/>
          <w:lang w:val="ru-RU"/>
        </w:rPr>
      </w:pPr>
      <w:bookmarkStart w:id="43" w:name="_Hlk131329861"/>
      <w:r w:rsidRPr="0077440D">
        <w:rPr>
          <w:sz w:val="20"/>
          <w:szCs w:val="20"/>
          <w:lang w:val="ru-RU"/>
        </w:rPr>
        <w:t>ПРИЛОЖЕНИЕ № 1</w:t>
      </w:r>
    </w:p>
    <w:p w14:paraId="45CD8C43" w14:textId="77777777" w:rsidR="0077440D" w:rsidRPr="0077440D" w:rsidRDefault="0077440D" w:rsidP="0077440D">
      <w:pPr>
        <w:spacing w:line="0" w:lineRule="atLeast"/>
        <w:ind w:left="5528"/>
        <w:jc w:val="both"/>
        <w:rPr>
          <w:sz w:val="20"/>
          <w:szCs w:val="20"/>
        </w:rPr>
      </w:pPr>
      <w:r w:rsidRPr="0077440D">
        <w:rPr>
          <w:sz w:val="20"/>
          <w:szCs w:val="20"/>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p w14:paraId="798AC220" w14:textId="77777777" w:rsidR="0077440D" w:rsidRPr="0077440D" w:rsidRDefault="0077440D" w:rsidP="0077440D">
      <w:pPr>
        <w:spacing w:before="100" w:beforeAutospacing="1" w:after="100" w:afterAutospacing="1"/>
        <w:ind w:left="7088"/>
        <w:rPr>
          <w:b/>
          <w:bCs/>
          <w:sz w:val="20"/>
          <w:szCs w:val="20"/>
        </w:rPr>
      </w:pPr>
      <w:r w:rsidRPr="0077440D">
        <w:rPr>
          <w:b/>
          <w:bCs/>
          <w:sz w:val="20"/>
          <w:szCs w:val="20"/>
        </w:rPr>
        <w:t>Форма</w:t>
      </w:r>
    </w:p>
    <w:p w14:paraId="5B463305" w14:textId="77777777" w:rsidR="0077440D" w:rsidRPr="0077440D" w:rsidRDefault="0077440D" w:rsidP="0077440D">
      <w:pPr>
        <w:ind w:left="4820"/>
        <w:jc w:val="both"/>
        <w:rPr>
          <w:sz w:val="20"/>
          <w:szCs w:val="20"/>
        </w:rPr>
      </w:pPr>
      <w:r w:rsidRPr="0077440D">
        <w:rPr>
          <w:sz w:val="20"/>
          <w:szCs w:val="20"/>
        </w:rPr>
        <w:t>Главе Администрации Подгорнского сельского поселения_______________________________</w:t>
      </w:r>
    </w:p>
    <w:p w14:paraId="2F202826" w14:textId="77777777" w:rsidR="0077440D" w:rsidRPr="0077440D" w:rsidRDefault="0077440D" w:rsidP="0077440D">
      <w:pPr>
        <w:ind w:left="4820"/>
        <w:jc w:val="both"/>
        <w:rPr>
          <w:sz w:val="20"/>
          <w:szCs w:val="20"/>
        </w:rPr>
      </w:pPr>
      <w:r w:rsidRPr="0077440D">
        <w:rPr>
          <w:sz w:val="20"/>
          <w:szCs w:val="20"/>
        </w:rPr>
        <w:t>________________________________________</w:t>
      </w:r>
    </w:p>
    <w:p w14:paraId="7FB111C4" w14:textId="77777777" w:rsidR="0077440D" w:rsidRPr="0077440D" w:rsidRDefault="0077440D" w:rsidP="0077440D">
      <w:pPr>
        <w:ind w:left="4820"/>
        <w:jc w:val="center"/>
        <w:rPr>
          <w:sz w:val="20"/>
          <w:szCs w:val="20"/>
        </w:rPr>
      </w:pPr>
      <w:r w:rsidRPr="0077440D">
        <w:rPr>
          <w:sz w:val="20"/>
          <w:szCs w:val="20"/>
        </w:rPr>
        <w:t>(наименование организации, юридический адрес, контактные телефоны)</w:t>
      </w:r>
    </w:p>
    <w:p w14:paraId="470395D9" w14:textId="77777777" w:rsidR="0077440D" w:rsidRPr="0077440D" w:rsidRDefault="0077440D" w:rsidP="0077440D">
      <w:pPr>
        <w:ind w:left="4820"/>
        <w:jc w:val="both"/>
        <w:rPr>
          <w:sz w:val="20"/>
          <w:szCs w:val="20"/>
        </w:rPr>
      </w:pPr>
      <w:r w:rsidRPr="0077440D">
        <w:rPr>
          <w:sz w:val="20"/>
          <w:szCs w:val="20"/>
        </w:rPr>
        <w:lastRenderedPageBreak/>
        <w:t xml:space="preserve">__________________________________________________________________________________ </w:t>
      </w:r>
    </w:p>
    <w:p w14:paraId="6F98733B" w14:textId="77777777" w:rsidR="0077440D" w:rsidRPr="0077440D" w:rsidRDefault="0077440D" w:rsidP="0077440D">
      <w:pPr>
        <w:ind w:left="4820"/>
        <w:jc w:val="center"/>
        <w:rPr>
          <w:sz w:val="20"/>
          <w:szCs w:val="20"/>
        </w:rPr>
      </w:pPr>
      <w:r w:rsidRPr="0077440D">
        <w:rPr>
          <w:sz w:val="20"/>
          <w:szCs w:val="20"/>
        </w:rPr>
        <w:t>(для физических лиц -Ф.И.О., контактные телефоны)</w:t>
      </w:r>
    </w:p>
    <w:p w14:paraId="468990A0" w14:textId="77777777" w:rsidR="0077440D" w:rsidRPr="0077440D" w:rsidRDefault="0077440D" w:rsidP="0077440D">
      <w:pPr>
        <w:pStyle w:val="ConsPlusNonformat"/>
        <w:jc w:val="both"/>
        <w:rPr>
          <w:sz w:val="20"/>
          <w:szCs w:val="20"/>
        </w:rPr>
      </w:pPr>
    </w:p>
    <w:p w14:paraId="267E1D13" w14:textId="77777777" w:rsidR="0077440D" w:rsidRPr="0077440D" w:rsidRDefault="0077440D" w:rsidP="0077440D">
      <w:pPr>
        <w:pStyle w:val="ConsPlusNonformat"/>
        <w:jc w:val="center"/>
        <w:rPr>
          <w:rFonts w:ascii="Times New Roman" w:hAnsi="Times New Roman" w:cs="Times New Roman"/>
          <w:b/>
          <w:color w:val="000000"/>
          <w:sz w:val="20"/>
          <w:szCs w:val="20"/>
        </w:rPr>
      </w:pPr>
      <w:bookmarkStart w:id="44" w:name="P310"/>
      <w:bookmarkEnd w:id="44"/>
      <w:r w:rsidRPr="0077440D">
        <w:rPr>
          <w:rFonts w:ascii="Times New Roman" w:hAnsi="Times New Roman" w:cs="Times New Roman"/>
          <w:b/>
          <w:color w:val="000000"/>
          <w:sz w:val="20"/>
          <w:szCs w:val="20"/>
        </w:rPr>
        <w:t>ЗАЯВЛЕНИЕ</w:t>
      </w:r>
    </w:p>
    <w:p w14:paraId="4F2E184D" w14:textId="77777777" w:rsidR="0077440D" w:rsidRPr="0077440D" w:rsidRDefault="0077440D" w:rsidP="0077440D">
      <w:pPr>
        <w:pStyle w:val="ConsPlusNonformat"/>
        <w:jc w:val="center"/>
        <w:rPr>
          <w:rFonts w:ascii="Times New Roman" w:hAnsi="Times New Roman" w:cs="Times New Roman"/>
          <w:b/>
          <w:color w:val="000000"/>
          <w:sz w:val="20"/>
          <w:szCs w:val="20"/>
        </w:rPr>
      </w:pPr>
      <w:r w:rsidRPr="0077440D">
        <w:rPr>
          <w:rFonts w:ascii="Times New Roman" w:hAnsi="Times New Roman" w:cs="Times New Roman"/>
          <w:b/>
          <w:color w:val="000000"/>
          <w:sz w:val="20"/>
          <w:szCs w:val="20"/>
        </w:rPr>
        <w:t xml:space="preserve">на выдачу согласования установки информационной вывески, </w:t>
      </w:r>
    </w:p>
    <w:p w14:paraId="366716DE" w14:textId="77777777" w:rsidR="0077440D" w:rsidRPr="0077440D" w:rsidRDefault="0077440D" w:rsidP="0077440D">
      <w:pPr>
        <w:pStyle w:val="ConsPlusNonformat"/>
        <w:jc w:val="center"/>
        <w:rPr>
          <w:rFonts w:ascii="Times New Roman" w:hAnsi="Times New Roman" w:cs="Times New Roman"/>
          <w:b/>
          <w:color w:val="000000"/>
          <w:sz w:val="20"/>
          <w:szCs w:val="20"/>
        </w:rPr>
      </w:pPr>
      <w:r w:rsidRPr="0077440D">
        <w:rPr>
          <w:rFonts w:ascii="Times New Roman" w:hAnsi="Times New Roman" w:cs="Times New Roman"/>
          <w:b/>
          <w:color w:val="000000"/>
          <w:sz w:val="20"/>
          <w:szCs w:val="20"/>
        </w:rPr>
        <w:t>согласование дизайн-проекта размещения вывески</w:t>
      </w:r>
    </w:p>
    <w:p w14:paraId="2BE514C5"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___________________________________________________________________________</w:t>
      </w:r>
    </w:p>
    <w:p w14:paraId="0E5AA668"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(наименование заявителя)</w:t>
      </w:r>
    </w:p>
    <w:p w14:paraId="46AE9948"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в лице ____________________________________________, действующего на основании</w:t>
      </w:r>
    </w:p>
    <w:p w14:paraId="333B2D28"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(должность, Ф.И.О.(при наличии)</w:t>
      </w:r>
    </w:p>
    <w:p w14:paraId="004034BF"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_________________________________________________, обращается с просьбой выдать</w:t>
      </w:r>
    </w:p>
    <w:p w14:paraId="3A34355D"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(документ, подтверждающий полномочия)</w:t>
      </w:r>
    </w:p>
    <w:p w14:paraId="7FF0108B"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согласование на установку информационной вывески и согласовать дизайн-проект сроком</w:t>
      </w:r>
    </w:p>
    <w:p w14:paraId="37B791F8"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действия _______________________________. Информационная вывеска предназначена для</w:t>
      </w:r>
    </w:p>
    <w:p w14:paraId="1867991C"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___________________________________________________________________________</w:t>
      </w:r>
    </w:p>
    <w:p w14:paraId="59697B9F"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(оказания услуг по распространению наружной рекламы или рекламы собственных</w:t>
      </w:r>
    </w:p>
    <w:p w14:paraId="3EB8624C"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товаров и услуг)</w:t>
      </w:r>
    </w:p>
    <w:p w14:paraId="429FC7CA"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и имеет следующие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98"/>
        <w:gridCol w:w="1134"/>
        <w:gridCol w:w="1134"/>
        <w:gridCol w:w="709"/>
        <w:gridCol w:w="850"/>
        <w:gridCol w:w="1701"/>
        <w:gridCol w:w="1418"/>
      </w:tblGrid>
      <w:tr w:rsidR="0077440D" w:rsidRPr="0077440D" w14:paraId="234AA232" w14:textId="77777777" w:rsidTr="0077440D">
        <w:trPr>
          <w:trHeight w:val="851"/>
        </w:trPr>
        <w:tc>
          <w:tcPr>
            <w:tcW w:w="2041" w:type="dxa"/>
          </w:tcPr>
          <w:p w14:paraId="06C0637B" w14:textId="77777777" w:rsidR="0077440D" w:rsidRPr="0077440D" w:rsidRDefault="0077440D" w:rsidP="0077440D">
            <w:pPr>
              <w:pStyle w:val="ConsPlusNormal"/>
            </w:pPr>
            <w:r w:rsidRPr="0077440D">
              <w:t>Тип информационной вывески</w:t>
            </w:r>
          </w:p>
        </w:tc>
        <w:tc>
          <w:tcPr>
            <w:tcW w:w="2132" w:type="dxa"/>
            <w:gridSpan w:val="2"/>
          </w:tcPr>
          <w:p w14:paraId="1DB52A05" w14:textId="77777777" w:rsidR="0077440D" w:rsidRPr="0077440D" w:rsidRDefault="0077440D" w:rsidP="0077440D">
            <w:pPr>
              <w:pStyle w:val="ConsPlusNormal"/>
              <w:ind w:left="-56" w:right="-68"/>
            </w:pPr>
          </w:p>
        </w:tc>
        <w:tc>
          <w:tcPr>
            <w:tcW w:w="2693" w:type="dxa"/>
            <w:gridSpan w:val="3"/>
          </w:tcPr>
          <w:p w14:paraId="4A19CE78" w14:textId="77777777" w:rsidR="0077440D" w:rsidRPr="0077440D" w:rsidRDefault="0077440D" w:rsidP="0077440D">
            <w:pPr>
              <w:pStyle w:val="ConsPlusNormal"/>
              <w:ind w:left="-56" w:right="-68"/>
            </w:pPr>
          </w:p>
          <w:p w14:paraId="5B12A477" w14:textId="77777777" w:rsidR="0077440D" w:rsidRPr="0077440D" w:rsidRDefault="0077440D" w:rsidP="0077440D">
            <w:pPr>
              <w:pStyle w:val="ConsPlusNormal"/>
              <w:ind w:left="-56" w:right="-68"/>
            </w:pPr>
            <w:r w:rsidRPr="0077440D">
              <w:t xml:space="preserve"> Вид </w:t>
            </w:r>
          </w:p>
        </w:tc>
        <w:tc>
          <w:tcPr>
            <w:tcW w:w="3119" w:type="dxa"/>
            <w:gridSpan w:val="2"/>
          </w:tcPr>
          <w:p w14:paraId="753C3F05" w14:textId="77777777" w:rsidR="0077440D" w:rsidRPr="0077440D" w:rsidRDefault="0077440D" w:rsidP="0077440D">
            <w:pPr>
              <w:pStyle w:val="ConsPlusNormal"/>
            </w:pPr>
          </w:p>
        </w:tc>
      </w:tr>
      <w:tr w:rsidR="0077440D" w:rsidRPr="0077440D" w14:paraId="0D119DD6" w14:textId="77777777" w:rsidTr="0077440D">
        <w:tc>
          <w:tcPr>
            <w:tcW w:w="2041" w:type="dxa"/>
          </w:tcPr>
          <w:p w14:paraId="013D29EA" w14:textId="77777777" w:rsidR="0077440D" w:rsidRPr="0077440D" w:rsidRDefault="0077440D" w:rsidP="0077440D">
            <w:pPr>
              <w:pStyle w:val="ConsPlusNormal"/>
            </w:pPr>
            <w:r w:rsidRPr="0077440D">
              <w:t xml:space="preserve">Параметры одной </w:t>
            </w:r>
          </w:p>
        </w:tc>
        <w:tc>
          <w:tcPr>
            <w:tcW w:w="998" w:type="dxa"/>
          </w:tcPr>
          <w:p w14:paraId="227DB001" w14:textId="77777777" w:rsidR="0077440D" w:rsidRPr="0077440D" w:rsidRDefault="0077440D" w:rsidP="0077440D">
            <w:pPr>
              <w:pStyle w:val="ConsPlusNormal"/>
              <w:ind w:left="-56" w:right="-68"/>
            </w:pPr>
            <w:r w:rsidRPr="0077440D">
              <w:t>Длина, м</w:t>
            </w:r>
          </w:p>
        </w:tc>
        <w:tc>
          <w:tcPr>
            <w:tcW w:w="1134" w:type="dxa"/>
          </w:tcPr>
          <w:p w14:paraId="4AD5E078" w14:textId="77777777" w:rsidR="0077440D" w:rsidRPr="0077440D" w:rsidRDefault="0077440D" w:rsidP="0077440D">
            <w:pPr>
              <w:pStyle w:val="ConsPlusNormal"/>
              <w:ind w:left="-56" w:right="-68"/>
            </w:pPr>
          </w:p>
        </w:tc>
        <w:tc>
          <w:tcPr>
            <w:tcW w:w="1134" w:type="dxa"/>
          </w:tcPr>
          <w:p w14:paraId="0A11333A" w14:textId="77777777" w:rsidR="0077440D" w:rsidRPr="0077440D" w:rsidRDefault="0077440D" w:rsidP="0077440D">
            <w:pPr>
              <w:pStyle w:val="ConsPlusNormal"/>
              <w:ind w:left="-56" w:right="-68"/>
            </w:pPr>
            <w:r w:rsidRPr="0077440D">
              <w:t>Высота, м</w:t>
            </w:r>
          </w:p>
        </w:tc>
        <w:tc>
          <w:tcPr>
            <w:tcW w:w="1559" w:type="dxa"/>
            <w:gridSpan w:val="2"/>
          </w:tcPr>
          <w:p w14:paraId="50E6E8C6" w14:textId="77777777" w:rsidR="0077440D" w:rsidRPr="0077440D" w:rsidRDefault="0077440D" w:rsidP="0077440D">
            <w:pPr>
              <w:pStyle w:val="ConsPlusNormal"/>
              <w:ind w:left="-56" w:right="-68"/>
            </w:pPr>
          </w:p>
        </w:tc>
        <w:tc>
          <w:tcPr>
            <w:tcW w:w="1701" w:type="dxa"/>
          </w:tcPr>
          <w:p w14:paraId="457CD051" w14:textId="77777777" w:rsidR="0077440D" w:rsidRPr="0077440D" w:rsidRDefault="0077440D" w:rsidP="0077440D">
            <w:pPr>
              <w:pStyle w:val="ConsPlusNormal"/>
              <w:ind w:left="-62" w:right="-62"/>
            </w:pPr>
            <w:r w:rsidRPr="0077440D">
              <w:t>Количество поверхностей</w:t>
            </w:r>
          </w:p>
        </w:tc>
        <w:tc>
          <w:tcPr>
            <w:tcW w:w="1418" w:type="dxa"/>
          </w:tcPr>
          <w:p w14:paraId="60508BD7" w14:textId="77777777" w:rsidR="0077440D" w:rsidRPr="0077440D" w:rsidRDefault="0077440D" w:rsidP="0077440D">
            <w:pPr>
              <w:pStyle w:val="ConsPlusNormal"/>
            </w:pPr>
          </w:p>
        </w:tc>
      </w:tr>
      <w:tr w:rsidR="0077440D" w:rsidRPr="0077440D" w14:paraId="5155C4C0" w14:textId="77777777" w:rsidTr="0077440D">
        <w:tc>
          <w:tcPr>
            <w:tcW w:w="2041" w:type="dxa"/>
            <w:vAlign w:val="center"/>
          </w:tcPr>
          <w:p w14:paraId="77E0CF57" w14:textId="77777777" w:rsidR="0077440D" w:rsidRPr="0077440D" w:rsidRDefault="0077440D" w:rsidP="0077440D">
            <w:pPr>
              <w:pStyle w:val="ConsPlusNormal"/>
            </w:pPr>
            <w:r w:rsidRPr="0077440D">
              <w:t xml:space="preserve">Место размещения </w:t>
            </w:r>
          </w:p>
        </w:tc>
        <w:tc>
          <w:tcPr>
            <w:tcW w:w="998" w:type="dxa"/>
          </w:tcPr>
          <w:p w14:paraId="067F2A14" w14:textId="77777777" w:rsidR="0077440D" w:rsidRPr="0077440D" w:rsidRDefault="0077440D" w:rsidP="0077440D">
            <w:pPr>
              <w:pStyle w:val="ConsPlusNormal"/>
              <w:ind w:left="-56" w:right="-68"/>
            </w:pPr>
            <w:r w:rsidRPr="0077440D">
              <w:t>улица</w:t>
            </w:r>
          </w:p>
        </w:tc>
        <w:tc>
          <w:tcPr>
            <w:tcW w:w="2268" w:type="dxa"/>
            <w:gridSpan w:val="2"/>
          </w:tcPr>
          <w:p w14:paraId="577E0347" w14:textId="77777777" w:rsidR="0077440D" w:rsidRPr="0077440D" w:rsidRDefault="0077440D" w:rsidP="0077440D">
            <w:pPr>
              <w:pStyle w:val="ConsPlusNormal"/>
              <w:ind w:left="-56" w:right="-68"/>
            </w:pPr>
          </w:p>
        </w:tc>
        <w:tc>
          <w:tcPr>
            <w:tcW w:w="709" w:type="dxa"/>
          </w:tcPr>
          <w:p w14:paraId="1850959C" w14:textId="77777777" w:rsidR="0077440D" w:rsidRPr="0077440D" w:rsidRDefault="0077440D" w:rsidP="0077440D">
            <w:pPr>
              <w:pStyle w:val="ConsPlusNormal"/>
              <w:ind w:left="-56" w:right="-68"/>
            </w:pPr>
            <w:r w:rsidRPr="0077440D">
              <w:t>дом №</w:t>
            </w:r>
          </w:p>
        </w:tc>
        <w:tc>
          <w:tcPr>
            <w:tcW w:w="850" w:type="dxa"/>
          </w:tcPr>
          <w:p w14:paraId="66883AD7" w14:textId="77777777" w:rsidR="0077440D" w:rsidRPr="0077440D" w:rsidRDefault="0077440D" w:rsidP="0077440D">
            <w:pPr>
              <w:pStyle w:val="ConsPlusNormal"/>
              <w:ind w:left="-56" w:right="-68"/>
            </w:pPr>
          </w:p>
        </w:tc>
        <w:tc>
          <w:tcPr>
            <w:tcW w:w="1701" w:type="dxa"/>
          </w:tcPr>
          <w:p w14:paraId="13463AA7" w14:textId="77777777" w:rsidR="0077440D" w:rsidRPr="0077440D" w:rsidRDefault="0077440D" w:rsidP="0077440D">
            <w:pPr>
              <w:pStyle w:val="ConsPlusNormal"/>
              <w:ind w:left="-62" w:right="-62"/>
            </w:pPr>
            <w:r w:rsidRPr="0077440D">
              <w:t>Дополнительно</w:t>
            </w:r>
          </w:p>
        </w:tc>
        <w:tc>
          <w:tcPr>
            <w:tcW w:w="1418" w:type="dxa"/>
          </w:tcPr>
          <w:p w14:paraId="0844C567" w14:textId="77777777" w:rsidR="0077440D" w:rsidRPr="0077440D" w:rsidRDefault="0077440D" w:rsidP="0077440D">
            <w:pPr>
              <w:pStyle w:val="ConsPlusNormal"/>
            </w:pPr>
          </w:p>
        </w:tc>
      </w:tr>
      <w:tr w:rsidR="0077440D" w:rsidRPr="0077440D" w14:paraId="265679F6" w14:textId="77777777" w:rsidTr="0077440D">
        <w:tc>
          <w:tcPr>
            <w:tcW w:w="2041" w:type="dxa"/>
            <w:vMerge w:val="restart"/>
          </w:tcPr>
          <w:p w14:paraId="6269ECC3" w14:textId="77777777" w:rsidR="0077440D" w:rsidRPr="0077440D" w:rsidRDefault="0077440D" w:rsidP="0077440D">
            <w:pPr>
              <w:pStyle w:val="ConsPlusNormal"/>
            </w:pPr>
            <w:r w:rsidRPr="0077440D">
              <w:t>Характеристики имущества, к которому присоединяется информационная вывеска</w:t>
            </w:r>
          </w:p>
        </w:tc>
        <w:tc>
          <w:tcPr>
            <w:tcW w:w="7944" w:type="dxa"/>
            <w:gridSpan w:val="7"/>
          </w:tcPr>
          <w:p w14:paraId="14ACEE14" w14:textId="77777777" w:rsidR="0077440D" w:rsidRPr="0077440D" w:rsidRDefault="0077440D" w:rsidP="0077440D">
            <w:pPr>
              <w:pStyle w:val="ConsPlusNormal"/>
            </w:pPr>
            <w:r w:rsidRPr="0077440D">
              <w:t>Вид имущества, к которому присоединяется:</w:t>
            </w:r>
          </w:p>
          <w:p w14:paraId="493624B2" w14:textId="77777777" w:rsidR="0077440D" w:rsidRPr="0077440D" w:rsidRDefault="0077440D" w:rsidP="0077440D">
            <w:pPr>
              <w:pStyle w:val="ConsPlusNormal"/>
            </w:pPr>
            <w:r w:rsidRPr="0077440D">
              <w:t>____________________________________________________</w:t>
            </w:r>
          </w:p>
          <w:p w14:paraId="3D2A99AE" w14:textId="77777777" w:rsidR="0077440D" w:rsidRPr="0077440D" w:rsidRDefault="0077440D" w:rsidP="0077440D">
            <w:pPr>
              <w:pStyle w:val="ConsPlusNormal"/>
            </w:pPr>
            <w:r w:rsidRPr="0077440D">
              <w:t>(земельный участок, стена/крыша здания (жилого дома), опора, путепровод и т.д.)</w:t>
            </w:r>
          </w:p>
        </w:tc>
      </w:tr>
      <w:tr w:rsidR="0077440D" w:rsidRPr="0077440D" w14:paraId="6F8CDA75" w14:textId="77777777" w:rsidTr="0077440D">
        <w:tc>
          <w:tcPr>
            <w:tcW w:w="2041" w:type="dxa"/>
            <w:vMerge/>
          </w:tcPr>
          <w:p w14:paraId="5E918C5C" w14:textId="77777777" w:rsidR="0077440D" w:rsidRPr="0077440D" w:rsidRDefault="0077440D" w:rsidP="0077440D">
            <w:pPr>
              <w:rPr>
                <w:sz w:val="20"/>
                <w:szCs w:val="20"/>
              </w:rPr>
            </w:pPr>
          </w:p>
        </w:tc>
        <w:tc>
          <w:tcPr>
            <w:tcW w:w="7944" w:type="dxa"/>
            <w:gridSpan w:val="7"/>
          </w:tcPr>
          <w:p w14:paraId="10C295E4" w14:textId="77777777" w:rsidR="0077440D" w:rsidRPr="0077440D" w:rsidRDefault="0077440D" w:rsidP="0077440D">
            <w:pPr>
              <w:pStyle w:val="ConsPlusNormal"/>
            </w:pPr>
            <w:r w:rsidRPr="0077440D">
              <w:t>Форма собственности на имущество, к которому присоединена ____________________________________________________</w:t>
            </w:r>
          </w:p>
          <w:p w14:paraId="13FD17F5" w14:textId="77777777" w:rsidR="0077440D" w:rsidRPr="0077440D" w:rsidRDefault="0077440D" w:rsidP="0077440D">
            <w:pPr>
              <w:pStyle w:val="ConsPlusNormal"/>
              <w:jc w:val="center"/>
            </w:pPr>
            <w:r w:rsidRPr="0077440D">
              <w:t>(государственная, муниципальная или иная)</w:t>
            </w:r>
          </w:p>
        </w:tc>
      </w:tr>
      <w:tr w:rsidR="0077440D" w:rsidRPr="0077440D" w14:paraId="2EC0EA16" w14:textId="77777777" w:rsidTr="0077440D">
        <w:tc>
          <w:tcPr>
            <w:tcW w:w="2041" w:type="dxa"/>
            <w:vMerge/>
          </w:tcPr>
          <w:p w14:paraId="09A5AD26" w14:textId="77777777" w:rsidR="0077440D" w:rsidRPr="0077440D" w:rsidRDefault="0077440D" w:rsidP="0077440D">
            <w:pPr>
              <w:rPr>
                <w:sz w:val="20"/>
                <w:szCs w:val="20"/>
              </w:rPr>
            </w:pPr>
          </w:p>
        </w:tc>
        <w:tc>
          <w:tcPr>
            <w:tcW w:w="7944" w:type="dxa"/>
            <w:gridSpan w:val="7"/>
          </w:tcPr>
          <w:p w14:paraId="33F03AFC" w14:textId="77777777" w:rsidR="0077440D" w:rsidRPr="0077440D" w:rsidRDefault="0077440D" w:rsidP="0077440D">
            <w:pPr>
              <w:pStyle w:val="ConsPlusNormal"/>
            </w:pPr>
            <w:r w:rsidRPr="0077440D">
              <w:t xml:space="preserve">Собственник имущества, к которому присоединяется </w:t>
            </w:r>
          </w:p>
          <w:p w14:paraId="2213A785" w14:textId="77777777" w:rsidR="0077440D" w:rsidRPr="0077440D" w:rsidRDefault="0077440D" w:rsidP="0077440D">
            <w:pPr>
              <w:pStyle w:val="ConsPlusNormal"/>
            </w:pPr>
            <w:r w:rsidRPr="0077440D">
              <w:t>____________________________________________________</w:t>
            </w:r>
          </w:p>
          <w:p w14:paraId="670E6837" w14:textId="77777777" w:rsidR="0077440D" w:rsidRPr="0077440D" w:rsidRDefault="0077440D" w:rsidP="0077440D">
            <w:pPr>
              <w:pStyle w:val="ConsPlusNormal"/>
            </w:pPr>
            <w:r w:rsidRPr="0077440D">
              <w:t>(юридическое лицо, физическое лицо)</w:t>
            </w:r>
          </w:p>
        </w:tc>
      </w:tr>
      <w:tr w:rsidR="0077440D" w:rsidRPr="0077440D" w14:paraId="052BC8B3" w14:textId="77777777" w:rsidTr="0077440D">
        <w:tc>
          <w:tcPr>
            <w:tcW w:w="2041" w:type="dxa"/>
            <w:vMerge/>
          </w:tcPr>
          <w:p w14:paraId="39E11B3E" w14:textId="77777777" w:rsidR="0077440D" w:rsidRPr="0077440D" w:rsidRDefault="0077440D" w:rsidP="0077440D">
            <w:pPr>
              <w:rPr>
                <w:sz w:val="20"/>
                <w:szCs w:val="20"/>
              </w:rPr>
            </w:pPr>
          </w:p>
        </w:tc>
        <w:tc>
          <w:tcPr>
            <w:tcW w:w="7944" w:type="dxa"/>
            <w:gridSpan w:val="7"/>
          </w:tcPr>
          <w:p w14:paraId="0BDEFDC8" w14:textId="77777777" w:rsidR="0077440D" w:rsidRPr="0077440D" w:rsidRDefault="0077440D" w:rsidP="0077440D">
            <w:pPr>
              <w:pStyle w:val="ConsPlusNormal"/>
            </w:pPr>
            <w:r w:rsidRPr="0077440D">
              <w:t>Лицо,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w:t>
            </w:r>
          </w:p>
          <w:p w14:paraId="04BA967C" w14:textId="77777777" w:rsidR="0077440D" w:rsidRPr="0077440D" w:rsidRDefault="0077440D" w:rsidP="0077440D">
            <w:pPr>
              <w:pStyle w:val="ConsPlusNormal"/>
            </w:pPr>
            <w:r w:rsidRPr="0077440D">
              <w:t>(управляющая компания, арендатор, эксплуатирующая организация и т.д.)</w:t>
            </w:r>
          </w:p>
        </w:tc>
      </w:tr>
    </w:tbl>
    <w:p w14:paraId="7BBF3099" w14:textId="77777777" w:rsidR="0077440D" w:rsidRPr="0077440D" w:rsidRDefault="0077440D" w:rsidP="0077440D">
      <w:pPr>
        <w:pStyle w:val="ConsPlusNonformat"/>
        <w:jc w:val="both"/>
        <w:rPr>
          <w:rFonts w:ascii="Times New Roman" w:hAnsi="Times New Roman" w:cs="Times New Roman"/>
          <w:sz w:val="20"/>
          <w:szCs w:val="20"/>
        </w:rPr>
      </w:pPr>
      <w:r w:rsidRPr="0077440D">
        <w:rPr>
          <w:rFonts w:ascii="Times New Roman" w:hAnsi="Times New Roman" w:cs="Times New Roman"/>
          <w:sz w:val="20"/>
          <w:szCs w:val="20"/>
        </w:rPr>
        <w:t>Приложения:</w:t>
      </w:r>
    </w:p>
    <w:p w14:paraId="70B858E9" w14:textId="77777777" w:rsidR="0077440D" w:rsidRPr="0077440D" w:rsidRDefault="0077440D" w:rsidP="0077440D">
      <w:pPr>
        <w:pStyle w:val="ConsPlusNonformat"/>
        <w:jc w:val="both"/>
        <w:rPr>
          <w:rFonts w:ascii="Times New Roman" w:hAnsi="Times New Roman" w:cs="Times New Roman"/>
          <w:sz w:val="20"/>
          <w:szCs w:val="20"/>
        </w:rPr>
      </w:pPr>
      <w:r w:rsidRPr="0077440D">
        <w:rPr>
          <w:rFonts w:ascii="Times New Roman" w:hAnsi="Times New Roman" w:cs="Times New Roman"/>
          <w:sz w:val="20"/>
          <w:szCs w:val="20"/>
        </w:rPr>
        <w:t>(состав приложений определяется Административным регламентом)</w:t>
      </w:r>
    </w:p>
    <w:p w14:paraId="6B37E23F" w14:textId="77777777" w:rsidR="0077440D" w:rsidRPr="0077440D" w:rsidRDefault="0077440D" w:rsidP="0077440D">
      <w:pPr>
        <w:pStyle w:val="ConsPlusNonformat"/>
        <w:jc w:val="both"/>
        <w:rPr>
          <w:rFonts w:ascii="Times New Roman" w:hAnsi="Times New Roman" w:cs="Times New Roman"/>
          <w:sz w:val="20"/>
          <w:szCs w:val="20"/>
        </w:rPr>
      </w:pPr>
      <w:r w:rsidRPr="0077440D">
        <w:rPr>
          <w:rFonts w:ascii="Times New Roman" w:hAnsi="Times New Roman" w:cs="Times New Roman"/>
          <w:sz w:val="20"/>
          <w:szCs w:val="20"/>
        </w:rPr>
        <w:t>Согласования с уполномоченными органами: не требуется/заявитель берет на себя (нужное подчеркнуть).</w:t>
      </w:r>
    </w:p>
    <w:p w14:paraId="59EF719D" w14:textId="77777777" w:rsidR="0077440D" w:rsidRPr="0077440D" w:rsidRDefault="0077440D" w:rsidP="0077440D">
      <w:pPr>
        <w:pStyle w:val="ConsPlusNonformat"/>
        <w:jc w:val="both"/>
        <w:rPr>
          <w:rFonts w:ascii="Times New Roman" w:hAnsi="Times New Roman" w:cs="Times New Roman"/>
          <w:sz w:val="20"/>
          <w:szCs w:val="20"/>
        </w:rPr>
      </w:pPr>
    </w:p>
    <w:p w14:paraId="51E66F12" w14:textId="77777777" w:rsidR="0077440D" w:rsidRPr="0077440D" w:rsidRDefault="0077440D" w:rsidP="0077440D">
      <w:pPr>
        <w:pStyle w:val="ConsPlusNonformat"/>
        <w:jc w:val="both"/>
        <w:rPr>
          <w:rFonts w:ascii="Times New Roman" w:hAnsi="Times New Roman" w:cs="Times New Roman"/>
          <w:sz w:val="20"/>
          <w:szCs w:val="20"/>
        </w:rPr>
      </w:pPr>
      <w:r w:rsidRPr="0077440D">
        <w:rPr>
          <w:rFonts w:ascii="Times New Roman" w:hAnsi="Times New Roman" w:cs="Times New Roman"/>
          <w:sz w:val="20"/>
          <w:szCs w:val="20"/>
        </w:rPr>
        <w:t xml:space="preserve">_____________________ </w:t>
      </w:r>
      <w:r w:rsidRPr="0077440D">
        <w:rPr>
          <w:rFonts w:ascii="Times New Roman" w:hAnsi="Times New Roman" w:cs="Times New Roman"/>
          <w:sz w:val="20"/>
          <w:szCs w:val="20"/>
        </w:rPr>
        <w:tab/>
        <w:t xml:space="preserve">   __________________    </w:t>
      </w:r>
      <w:r w:rsidRPr="0077440D">
        <w:rPr>
          <w:rFonts w:ascii="Times New Roman" w:hAnsi="Times New Roman" w:cs="Times New Roman"/>
          <w:sz w:val="20"/>
          <w:szCs w:val="20"/>
        </w:rPr>
        <w:tab/>
        <w:t>______________________________</w:t>
      </w:r>
    </w:p>
    <w:p w14:paraId="103FF9FB" w14:textId="77777777" w:rsidR="0077440D" w:rsidRPr="0077440D" w:rsidRDefault="0077440D" w:rsidP="0077440D">
      <w:pPr>
        <w:pStyle w:val="ConsPlusNonformat"/>
        <w:jc w:val="both"/>
        <w:rPr>
          <w:rFonts w:ascii="Times New Roman" w:hAnsi="Times New Roman" w:cs="Times New Roman"/>
          <w:sz w:val="20"/>
          <w:szCs w:val="20"/>
        </w:rPr>
      </w:pPr>
      <w:r w:rsidRPr="0077440D">
        <w:rPr>
          <w:rFonts w:ascii="Times New Roman" w:hAnsi="Times New Roman" w:cs="Times New Roman"/>
          <w:sz w:val="20"/>
          <w:szCs w:val="20"/>
        </w:rPr>
        <w:t xml:space="preserve">    (должность)                                         (подпись)                                 (расшифровка подписи)</w:t>
      </w:r>
    </w:p>
    <w:p w14:paraId="0165D001" w14:textId="77777777" w:rsidR="0077440D" w:rsidRPr="0077440D" w:rsidRDefault="0077440D" w:rsidP="0077440D">
      <w:pPr>
        <w:pStyle w:val="ConsPlusNonformat"/>
        <w:jc w:val="both"/>
        <w:rPr>
          <w:rFonts w:ascii="Times New Roman" w:hAnsi="Times New Roman" w:cs="Times New Roman"/>
          <w:sz w:val="20"/>
          <w:szCs w:val="20"/>
        </w:rPr>
      </w:pPr>
      <w:r w:rsidRPr="0077440D">
        <w:rPr>
          <w:rFonts w:ascii="Times New Roman" w:hAnsi="Times New Roman" w:cs="Times New Roman"/>
          <w:sz w:val="20"/>
          <w:szCs w:val="20"/>
        </w:rPr>
        <w:t xml:space="preserve">  </w:t>
      </w:r>
    </w:p>
    <w:p w14:paraId="39E96438" w14:textId="77777777" w:rsidR="0077440D" w:rsidRPr="0077440D" w:rsidRDefault="0077440D" w:rsidP="0077440D">
      <w:pPr>
        <w:pStyle w:val="ConsPlusNonformat"/>
        <w:jc w:val="both"/>
        <w:rPr>
          <w:rFonts w:ascii="Times New Roman" w:hAnsi="Times New Roman" w:cs="Times New Roman"/>
          <w:sz w:val="20"/>
          <w:szCs w:val="20"/>
        </w:rPr>
      </w:pPr>
      <w:r w:rsidRPr="0077440D">
        <w:rPr>
          <w:rFonts w:ascii="Times New Roman" w:hAnsi="Times New Roman" w:cs="Times New Roman"/>
          <w:sz w:val="20"/>
          <w:szCs w:val="20"/>
        </w:rPr>
        <w:t xml:space="preserve">  м.п.</w:t>
      </w:r>
    </w:p>
    <w:p w14:paraId="49B6987A" w14:textId="35339689" w:rsidR="0077440D" w:rsidRPr="0077440D" w:rsidRDefault="0077440D" w:rsidP="0077440D">
      <w:pPr>
        <w:rPr>
          <w:color w:val="000000"/>
          <w:sz w:val="20"/>
          <w:szCs w:val="20"/>
        </w:rPr>
      </w:pPr>
    </w:p>
    <w:p w14:paraId="7D046758" w14:textId="77777777" w:rsidR="0077440D" w:rsidRPr="0077440D" w:rsidRDefault="0077440D" w:rsidP="0077440D">
      <w:pPr>
        <w:pStyle w:val="aff2"/>
        <w:spacing w:line="0" w:lineRule="atLeast"/>
        <w:ind w:left="5528"/>
        <w:jc w:val="both"/>
        <w:rPr>
          <w:sz w:val="20"/>
          <w:szCs w:val="20"/>
          <w:lang w:val="ru-RU"/>
        </w:rPr>
      </w:pPr>
      <w:r w:rsidRPr="0077440D">
        <w:rPr>
          <w:sz w:val="20"/>
          <w:szCs w:val="20"/>
          <w:lang w:val="ru-RU"/>
        </w:rPr>
        <w:t>ПРИЛОЖЕНИЕ № 2</w:t>
      </w:r>
    </w:p>
    <w:p w14:paraId="2CFD91CE" w14:textId="77777777" w:rsidR="0077440D" w:rsidRPr="0077440D" w:rsidRDefault="0077440D" w:rsidP="0077440D">
      <w:pPr>
        <w:spacing w:line="0" w:lineRule="atLeast"/>
        <w:ind w:left="5528"/>
        <w:jc w:val="both"/>
        <w:rPr>
          <w:sz w:val="20"/>
          <w:szCs w:val="20"/>
        </w:rPr>
      </w:pPr>
      <w:r w:rsidRPr="0077440D">
        <w:rPr>
          <w:sz w:val="20"/>
          <w:szCs w:val="20"/>
        </w:rPr>
        <w:t xml:space="preserve">к Административному регламенту предоставления муниципальной услуги «Установка информационной вывески, </w:t>
      </w:r>
      <w:r w:rsidRPr="0077440D">
        <w:rPr>
          <w:sz w:val="20"/>
          <w:szCs w:val="20"/>
        </w:rPr>
        <w:lastRenderedPageBreak/>
        <w:t>согласование дизайн-проекта размещения вывески»</w:t>
      </w:r>
    </w:p>
    <w:p w14:paraId="16CF68FA" w14:textId="77777777" w:rsidR="0077440D" w:rsidRPr="0077440D" w:rsidRDefault="0077440D" w:rsidP="0077440D">
      <w:pPr>
        <w:spacing w:before="100" w:beforeAutospacing="1" w:after="100" w:afterAutospacing="1"/>
        <w:ind w:left="7088"/>
        <w:rPr>
          <w:b/>
          <w:bCs/>
          <w:sz w:val="20"/>
          <w:szCs w:val="20"/>
        </w:rPr>
      </w:pPr>
      <w:r w:rsidRPr="0077440D">
        <w:rPr>
          <w:b/>
          <w:bCs/>
          <w:sz w:val="20"/>
          <w:szCs w:val="20"/>
        </w:rPr>
        <w:t>Форма</w:t>
      </w:r>
    </w:p>
    <w:p w14:paraId="2DFAE9D5" w14:textId="77777777" w:rsidR="0077440D" w:rsidRPr="0077440D" w:rsidRDefault="0077440D" w:rsidP="0077440D">
      <w:pPr>
        <w:pStyle w:val="ConsPlusNormal"/>
        <w:jc w:val="both"/>
      </w:pPr>
    </w:p>
    <w:p w14:paraId="0DE94DE6" w14:textId="77777777" w:rsidR="0077440D" w:rsidRPr="0077440D" w:rsidRDefault="0077440D" w:rsidP="0077440D">
      <w:pPr>
        <w:pStyle w:val="ConsPlusNonformat"/>
        <w:jc w:val="center"/>
        <w:rPr>
          <w:rFonts w:ascii="Times New Roman" w:hAnsi="Times New Roman" w:cs="Times New Roman"/>
          <w:sz w:val="20"/>
          <w:szCs w:val="20"/>
        </w:rPr>
      </w:pPr>
      <w:bookmarkStart w:id="45" w:name="P377"/>
      <w:bookmarkEnd w:id="45"/>
      <w:r w:rsidRPr="0077440D">
        <w:rPr>
          <w:rFonts w:ascii="Times New Roman" w:hAnsi="Times New Roman" w:cs="Times New Roman"/>
          <w:sz w:val="20"/>
          <w:szCs w:val="20"/>
        </w:rPr>
        <w:t>ДИЗАЙН-ПРОЕКТ</w:t>
      </w:r>
    </w:p>
    <w:p w14:paraId="4A5E28E7"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размещения информационной вывески</w:t>
      </w:r>
    </w:p>
    <w:p w14:paraId="1953F02D" w14:textId="77777777" w:rsidR="0077440D" w:rsidRPr="0077440D" w:rsidRDefault="0077440D" w:rsidP="0077440D">
      <w:pPr>
        <w:pStyle w:val="ConsPlusNonformat"/>
        <w:jc w:val="center"/>
        <w:rPr>
          <w:rFonts w:ascii="Times New Roman" w:hAnsi="Times New Roman" w:cs="Times New Roman"/>
          <w:sz w:val="20"/>
          <w:szCs w:val="20"/>
        </w:rPr>
      </w:pPr>
    </w:p>
    <w:p w14:paraId="4431A20C"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на _____________________________________ по адресу: __________________________________</w:t>
      </w:r>
    </w:p>
    <w:p w14:paraId="3F228CF0"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(на земельном участке, здании, строении, сооружении)</w:t>
      </w:r>
    </w:p>
    <w:p w14:paraId="2B85A037" w14:textId="77777777" w:rsidR="0077440D" w:rsidRPr="0077440D" w:rsidRDefault="0077440D" w:rsidP="0077440D">
      <w:pPr>
        <w:pStyle w:val="ConsPlusNonformat"/>
        <w:jc w:val="center"/>
        <w:rPr>
          <w:rFonts w:ascii="Times New Roman" w:hAnsi="Times New Roman" w:cs="Times New Roman"/>
          <w:sz w:val="20"/>
          <w:szCs w:val="20"/>
        </w:rPr>
      </w:pPr>
    </w:p>
    <w:p w14:paraId="40602D54" w14:textId="77777777" w:rsidR="0077440D" w:rsidRPr="0077440D" w:rsidRDefault="0077440D" w:rsidP="0077440D">
      <w:pPr>
        <w:pStyle w:val="ConsPlusNonformat"/>
        <w:jc w:val="center"/>
        <w:rPr>
          <w:rFonts w:ascii="Times New Roman" w:hAnsi="Times New Roman" w:cs="Times New Roman"/>
          <w:sz w:val="20"/>
          <w:szCs w:val="20"/>
        </w:rPr>
      </w:pPr>
    </w:p>
    <w:p w14:paraId="44B7D711"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1. Вид территории, здания (строения, сооружения), где предполагается</w:t>
      </w:r>
    </w:p>
    <w:p w14:paraId="5BC28210"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разместить информационную вывеску:</w:t>
      </w:r>
    </w:p>
    <w:p w14:paraId="50048650" w14:textId="77777777" w:rsidR="0077440D" w:rsidRPr="0077440D" w:rsidRDefault="0077440D" w:rsidP="0077440D">
      <w:pPr>
        <w:pStyle w:val="ConsPlusNonformat"/>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7440D" w:rsidRPr="0077440D" w14:paraId="1CDB63CD" w14:textId="77777777" w:rsidTr="0077440D">
        <w:tc>
          <w:tcPr>
            <w:tcW w:w="10279" w:type="dxa"/>
          </w:tcPr>
          <w:p w14:paraId="58A1977C" w14:textId="77777777" w:rsidR="0077440D" w:rsidRPr="0077440D" w:rsidRDefault="0077440D" w:rsidP="0077440D">
            <w:pPr>
              <w:pStyle w:val="ConsPlusNonformat"/>
              <w:jc w:val="center"/>
              <w:rPr>
                <w:rFonts w:ascii="Times New Roman" w:hAnsi="Times New Roman" w:cs="Times New Roman"/>
                <w:sz w:val="20"/>
                <w:szCs w:val="20"/>
              </w:rPr>
            </w:pPr>
          </w:p>
          <w:p w14:paraId="4A3D4384"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 xml:space="preserve">Фото места размещения рекламной конструкции в настоящее время       </w:t>
            </w:r>
          </w:p>
          <w:p w14:paraId="2B540622"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 xml:space="preserve">без рекламной конструкции </w:t>
            </w:r>
          </w:p>
          <w:p w14:paraId="517BFE66"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 xml:space="preserve">                       </w:t>
            </w:r>
          </w:p>
        </w:tc>
      </w:tr>
    </w:tbl>
    <w:p w14:paraId="279073A9" w14:textId="77777777" w:rsidR="0077440D" w:rsidRPr="0077440D" w:rsidRDefault="0077440D" w:rsidP="0077440D">
      <w:pPr>
        <w:pStyle w:val="ConsPlusNonformat"/>
        <w:jc w:val="center"/>
        <w:rPr>
          <w:rFonts w:ascii="Times New Roman" w:hAnsi="Times New Roman" w:cs="Times New Roman"/>
          <w:sz w:val="20"/>
          <w:szCs w:val="20"/>
        </w:rPr>
      </w:pPr>
    </w:p>
    <w:p w14:paraId="6BB1D91B"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Примечание:</w:t>
      </w:r>
    </w:p>
    <w:p w14:paraId="20E2E249"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1. Фотографии должны быть выполнены не более чем за один месяц до обращения за получением разрешения.</w:t>
      </w:r>
    </w:p>
    <w:p w14:paraId="3B0FDF90"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2. Фото предполагаемого места размещения информационной вывески должны быть выполнены в цвете в количестве не менее 2 шт. в формате не менее А4, с отражением:</w:t>
      </w:r>
    </w:p>
    <w:p w14:paraId="6B00775E"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для здания, строения, сооружения - всех внешних поверхностей (фасады, крыша), включая прилегающую территорию;</w:t>
      </w:r>
    </w:p>
    <w:p w14:paraId="0BF04C1C"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для земельных участков - всех зданий, строений, сооружений, примыкающих в месте установки информационной вывески.</w:t>
      </w:r>
    </w:p>
    <w:p w14:paraId="1CA4847F"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3. Фото должны в полном объеме передавать состояние предполагаемого места  размещения   информационной вывески  с  учетом  иных  конструкций, размещенных  на внешних элементах зданий, строений, сооружений (в том числе на  крышах),  прилегающих  земельных  участках,  отраженных  на  фото, и не содержать  объектов, препятствующих восприятию места установки информационных вывесок, в том числе автомобильный транспорт, деревья, иные объекты.</w:t>
      </w:r>
    </w:p>
    <w:p w14:paraId="6E7BCA0F" w14:textId="77777777" w:rsidR="0077440D" w:rsidRPr="0077440D" w:rsidRDefault="0077440D" w:rsidP="0077440D">
      <w:pPr>
        <w:pStyle w:val="ConsPlusNonformat"/>
        <w:ind w:firstLine="708"/>
        <w:jc w:val="both"/>
        <w:rPr>
          <w:rFonts w:ascii="Times New Roman" w:hAnsi="Times New Roman" w:cs="Times New Roman"/>
          <w:sz w:val="20"/>
          <w:szCs w:val="20"/>
        </w:rPr>
      </w:pPr>
    </w:p>
    <w:p w14:paraId="1E039E0F" w14:textId="77777777" w:rsidR="0077440D" w:rsidRPr="0077440D" w:rsidRDefault="0077440D" w:rsidP="0077440D">
      <w:pPr>
        <w:pStyle w:val="ConsPlusNonformat"/>
        <w:ind w:firstLine="708"/>
        <w:jc w:val="center"/>
        <w:rPr>
          <w:rFonts w:ascii="Times New Roman" w:hAnsi="Times New Roman" w:cs="Times New Roman"/>
          <w:sz w:val="20"/>
          <w:szCs w:val="20"/>
        </w:rPr>
      </w:pPr>
      <w:r w:rsidRPr="0077440D">
        <w:rPr>
          <w:rFonts w:ascii="Times New Roman" w:hAnsi="Times New Roman" w:cs="Times New Roman"/>
          <w:sz w:val="20"/>
          <w:szCs w:val="20"/>
        </w:rPr>
        <w:t>2. Компьютерный монтаж места установки информационной вывески</w:t>
      </w:r>
    </w:p>
    <w:p w14:paraId="0BD35BA0" w14:textId="77777777" w:rsidR="0077440D" w:rsidRPr="0077440D" w:rsidRDefault="0077440D" w:rsidP="0077440D">
      <w:pPr>
        <w:pStyle w:val="ConsPlusNonformat"/>
        <w:ind w:firstLine="708"/>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7440D" w:rsidRPr="0077440D" w14:paraId="0B658C79" w14:textId="77777777" w:rsidTr="0077440D">
        <w:tc>
          <w:tcPr>
            <w:tcW w:w="10279" w:type="dxa"/>
          </w:tcPr>
          <w:p w14:paraId="466EC91D" w14:textId="77777777" w:rsidR="0077440D" w:rsidRPr="0077440D" w:rsidRDefault="0077440D" w:rsidP="0077440D">
            <w:pPr>
              <w:pStyle w:val="ConsPlusNonformat"/>
              <w:jc w:val="center"/>
              <w:rPr>
                <w:rFonts w:ascii="Times New Roman" w:hAnsi="Times New Roman" w:cs="Times New Roman"/>
                <w:sz w:val="20"/>
                <w:szCs w:val="20"/>
              </w:rPr>
            </w:pPr>
          </w:p>
          <w:p w14:paraId="23263C06"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Вид объекта с графической врисовкой информационной вывеской</w:t>
            </w:r>
          </w:p>
          <w:p w14:paraId="0CD96788" w14:textId="77777777" w:rsidR="0077440D" w:rsidRPr="0077440D" w:rsidRDefault="0077440D" w:rsidP="0077440D">
            <w:pPr>
              <w:pStyle w:val="ConsPlusNonformat"/>
              <w:jc w:val="center"/>
              <w:rPr>
                <w:rFonts w:ascii="Times New Roman" w:hAnsi="Times New Roman" w:cs="Times New Roman"/>
                <w:sz w:val="20"/>
                <w:szCs w:val="20"/>
              </w:rPr>
            </w:pPr>
          </w:p>
        </w:tc>
      </w:tr>
    </w:tbl>
    <w:p w14:paraId="51CABD0C" w14:textId="77777777" w:rsidR="0077440D" w:rsidRPr="0077440D" w:rsidRDefault="0077440D" w:rsidP="0077440D">
      <w:pPr>
        <w:pStyle w:val="ConsPlusNonformat"/>
        <w:jc w:val="both"/>
        <w:rPr>
          <w:rFonts w:ascii="Times New Roman" w:hAnsi="Times New Roman" w:cs="Times New Roman"/>
          <w:sz w:val="20"/>
          <w:szCs w:val="20"/>
        </w:rPr>
      </w:pPr>
    </w:p>
    <w:p w14:paraId="69C34CF3"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Примечание:</w:t>
      </w:r>
    </w:p>
    <w:p w14:paraId="046BED15"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 xml:space="preserve">Фотомонтаж (графическая врисовка информационной вывески в месте ее предполагаемого размещения в существующую ситуацию) должен быть выполнен с соблюдением пропорций размещаемого объекта. На фотомонтаже не должны присутствовать незаконно размещенные информационные вывески. </w:t>
      </w:r>
    </w:p>
    <w:p w14:paraId="3B72FA33"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3. Описание информационной вывески</w:t>
      </w:r>
    </w:p>
    <w:p w14:paraId="44F53983" w14:textId="77777777" w:rsidR="0077440D" w:rsidRPr="0077440D" w:rsidRDefault="0077440D" w:rsidP="0077440D">
      <w:pPr>
        <w:pStyle w:val="ConsPlusNonformat"/>
        <w:jc w:val="both"/>
        <w:rPr>
          <w:rFonts w:ascii="Times New Roman" w:hAnsi="Times New Roman" w:cs="Times New Roman"/>
          <w:sz w:val="20"/>
          <w:szCs w:val="20"/>
        </w:rPr>
      </w:pPr>
    </w:p>
    <w:p w14:paraId="0EAC3F45"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Описание информационной вывески должно содержать:</w:t>
      </w:r>
    </w:p>
    <w:p w14:paraId="0103E408"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1) описание типа и вида;</w:t>
      </w:r>
    </w:p>
    <w:p w14:paraId="0D4FAF99"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2) сведения о материале, из которого изготавливается информационная вывеска;</w:t>
      </w:r>
    </w:p>
    <w:p w14:paraId="451025E6"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3) описание способа подсветки информационной вывески.</w:t>
      </w:r>
    </w:p>
    <w:p w14:paraId="178AB911" w14:textId="77777777" w:rsidR="0077440D" w:rsidRPr="0077440D" w:rsidRDefault="0077440D" w:rsidP="0077440D">
      <w:pPr>
        <w:pStyle w:val="ConsPlusNonformat"/>
        <w:jc w:val="both"/>
        <w:rPr>
          <w:rFonts w:ascii="Times New Roman" w:hAnsi="Times New Roman" w:cs="Times New Roman"/>
          <w:sz w:val="20"/>
          <w:szCs w:val="20"/>
        </w:rPr>
      </w:pPr>
    </w:p>
    <w:p w14:paraId="3FEA8E81" w14:textId="77777777" w:rsidR="0077440D" w:rsidRPr="0077440D" w:rsidRDefault="0077440D" w:rsidP="0077440D">
      <w:pPr>
        <w:pStyle w:val="ConsPlusNonformat"/>
        <w:jc w:val="center"/>
        <w:rPr>
          <w:rFonts w:ascii="Times New Roman" w:hAnsi="Times New Roman" w:cs="Times New Roman"/>
          <w:sz w:val="20"/>
          <w:szCs w:val="20"/>
        </w:rPr>
      </w:pPr>
      <w:r w:rsidRPr="0077440D">
        <w:rPr>
          <w:rFonts w:ascii="Times New Roman" w:hAnsi="Times New Roman" w:cs="Times New Roman"/>
          <w:sz w:val="20"/>
          <w:szCs w:val="20"/>
        </w:rPr>
        <w:t>4. Отметки о согласовании</w:t>
      </w:r>
    </w:p>
    <w:p w14:paraId="2469AFB9" w14:textId="77777777" w:rsidR="0077440D" w:rsidRPr="0077440D" w:rsidRDefault="0077440D" w:rsidP="0077440D">
      <w:pPr>
        <w:pStyle w:val="ConsPlusNonformat"/>
        <w:jc w:val="both"/>
        <w:rPr>
          <w:rFonts w:ascii="Times New Roman" w:hAnsi="Times New Roman" w:cs="Times New Roman"/>
          <w:sz w:val="20"/>
          <w:szCs w:val="20"/>
        </w:rPr>
      </w:pPr>
    </w:p>
    <w:p w14:paraId="05872347"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На утвержденном дизайн-проекте оформляются согласования:</w:t>
      </w:r>
    </w:p>
    <w:p w14:paraId="2C6110D1"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в виде штампа уполномоченного органа;</w:t>
      </w:r>
    </w:p>
    <w:p w14:paraId="22CEFA58" w14:textId="77777777" w:rsidR="0077440D" w:rsidRPr="0077440D" w:rsidRDefault="0077440D" w:rsidP="0077440D">
      <w:pPr>
        <w:pStyle w:val="ConsPlusNonformat"/>
        <w:ind w:firstLine="708"/>
        <w:jc w:val="both"/>
        <w:rPr>
          <w:rFonts w:ascii="Times New Roman" w:hAnsi="Times New Roman" w:cs="Times New Roman"/>
          <w:sz w:val="20"/>
          <w:szCs w:val="20"/>
        </w:rPr>
      </w:pPr>
      <w:r w:rsidRPr="0077440D">
        <w:rPr>
          <w:rFonts w:ascii="Times New Roman" w:hAnsi="Times New Roman" w:cs="Times New Roman"/>
          <w:sz w:val="20"/>
          <w:szCs w:val="20"/>
        </w:rPr>
        <w:t>в виде штампа или отдельного письма Комиссии по охране объектов культурного наследия администрации Томской области, в случае размещения информационных вывесок на земельных участках, являющихся объектами культурного наследия, выявленными объектами культурного наследия.</w:t>
      </w:r>
    </w:p>
    <w:p w14:paraId="7966C254" w14:textId="7D5BF5CD" w:rsidR="0077440D" w:rsidRPr="0077440D" w:rsidRDefault="0077440D" w:rsidP="0077440D">
      <w:pPr>
        <w:rPr>
          <w:sz w:val="20"/>
          <w:szCs w:val="20"/>
        </w:rPr>
      </w:pPr>
    </w:p>
    <w:p w14:paraId="763A11D7" w14:textId="77777777" w:rsidR="0077440D" w:rsidRPr="0077440D" w:rsidRDefault="0077440D" w:rsidP="0077440D">
      <w:pPr>
        <w:pStyle w:val="ConsPlusNonformat"/>
        <w:ind w:firstLine="708"/>
        <w:jc w:val="both"/>
        <w:rPr>
          <w:rFonts w:ascii="Times New Roman" w:hAnsi="Times New Roman" w:cs="Times New Roman"/>
          <w:sz w:val="20"/>
          <w:szCs w:val="20"/>
        </w:rPr>
      </w:pPr>
    </w:p>
    <w:bookmarkEnd w:id="43"/>
    <w:p w14:paraId="2CCB52BA" w14:textId="77777777" w:rsidR="0077440D" w:rsidRPr="0077440D" w:rsidRDefault="0077440D" w:rsidP="0077440D">
      <w:pPr>
        <w:pStyle w:val="aff2"/>
        <w:spacing w:line="0" w:lineRule="atLeast"/>
        <w:ind w:left="5528"/>
        <w:jc w:val="both"/>
        <w:rPr>
          <w:sz w:val="20"/>
          <w:szCs w:val="20"/>
          <w:lang w:val="ru-RU"/>
        </w:rPr>
      </w:pPr>
      <w:r w:rsidRPr="0077440D">
        <w:rPr>
          <w:sz w:val="20"/>
          <w:szCs w:val="20"/>
          <w:lang w:val="ru-RU"/>
        </w:rPr>
        <w:lastRenderedPageBreak/>
        <w:t>ПРИЛОЖЕНИЕ № 3</w:t>
      </w:r>
    </w:p>
    <w:p w14:paraId="0F317986" w14:textId="77777777" w:rsidR="0077440D" w:rsidRPr="0077440D" w:rsidRDefault="0077440D" w:rsidP="0077440D">
      <w:pPr>
        <w:spacing w:line="0" w:lineRule="atLeast"/>
        <w:ind w:left="5528"/>
        <w:jc w:val="both"/>
        <w:rPr>
          <w:sz w:val="20"/>
          <w:szCs w:val="20"/>
        </w:rPr>
      </w:pPr>
      <w:r w:rsidRPr="0077440D">
        <w:rPr>
          <w:sz w:val="20"/>
          <w:szCs w:val="20"/>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p w14:paraId="0DC1A5C0" w14:textId="77777777" w:rsidR="0077440D" w:rsidRPr="0077440D" w:rsidRDefault="0077440D" w:rsidP="0077440D">
      <w:pPr>
        <w:spacing w:before="100" w:beforeAutospacing="1" w:after="100" w:afterAutospacing="1"/>
        <w:rPr>
          <w:sz w:val="20"/>
          <w:szCs w:val="20"/>
        </w:rPr>
      </w:pPr>
      <w:r w:rsidRPr="0077440D">
        <w:rPr>
          <w:sz w:val="20"/>
          <w:szCs w:val="20"/>
        </w:rPr>
        <w:t>УВЕДОМЛЕНИЕ О СОГЛАСОВАНИИ установки информационной вывески, дизайн-проекта размещения вывески № от</w:t>
      </w:r>
    </w:p>
    <w:p w14:paraId="590079F6" w14:textId="77777777" w:rsidR="0077440D" w:rsidRPr="0077440D" w:rsidRDefault="0077440D" w:rsidP="0077440D">
      <w:pPr>
        <w:spacing w:before="100" w:beforeAutospacing="1" w:after="100" w:afterAutospacing="1"/>
        <w:rPr>
          <w:sz w:val="20"/>
          <w:szCs w:val="20"/>
        </w:rPr>
      </w:pPr>
      <w:r w:rsidRPr="0077440D">
        <w:rPr>
          <w:sz w:val="20"/>
          <w:szCs w:val="20"/>
        </w:rPr>
        <w:t xml:space="preserve">Получатель согласования: </w:t>
      </w:r>
    </w:p>
    <w:p w14:paraId="0253A996" w14:textId="77777777" w:rsidR="0077440D" w:rsidRPr="0077440D" w:rsidRDefault="0077440D" w:rsidP="0077440D">
      <w:pPr>
        <w:spacing w:before="100" w:beforeAutospacing="1" w:after="100" w:afterAutospacing="1"/>
        <w:rPr>
          <w:sz w:val="20"/>
          <w:szCs w:val="20"/>
        </w:rPr>
      </w:pPr>
      <w:r w:rsidRPr="0077440D">
        <w:rPr>
          <w:sz w:val="20"/>
          <w:szCs w:val="20"/>
        </w:rPr>
        <w:t xml:space="preserve">Тип вывески:               </w:t>
      </w:r>
    </w:p>
    <w:p w14:paraId="5E9DA373" w14:textId="77777777" w:rsidR="0077440D" w:rsidRPr="0077440D" w:rsidRDefault="0077440D" w:rsidP="0077440D">
      <w:pPr>
        <w:spacing w:before="100" w:beforeAutospacing="1" w:after="100" w:afterAutospacing="1"/>
        <w:rPr>
          <w:sz w:val="20"/>
          <w:szCs w:val="20"/>
        </w:rPr>
      </w:pPr>
      <w:r w:rsidRPr="0077440D">
        <w:rPr>
          <w:sz w:val="20"/>
          <w:szCs w:val="20"/>
        </w:rPr>
        <w:t xml:space="preserve">Адрес размещения: </w:t>
      </w:r>
    </w:p>
    <w:p w14:paraId="60946951" w14:textId="77777777" w:rsidR="0077440D" w:rsidRPr="0077440D" w:rsidRDefault="0077440D" w:rsidP="0077440D">
      <w:pPr>
        <w:spacing w:before="100" w:beforeAutospacing="1" w:after="100" w:afterAutospacing="1"/>
        <w:rPr>
          <w:sz w:val="20"/>
          <w:szCs w:val="20"/>
        </w:rPr>
      </w:pPr>
      <w:r w:rsidRPr="0077440D">
        <w:rPr>
          <w:sz w:val="20"/>
          <w:szCs w:val="20"/>
        </w:rPr>
        <w:t xml:space="preserve">Дата начала размещения: </w:t>
      </w:r>
    </w:p>
    <w:p w14:paraId="3899208B" w14:textId="77777777" w:rsidR="0077440D" w:rsidRPr="0077440D" w:rsidRDefault="0077440D" w:rsidP="0077440D">
      <w:pPr>
        <w:spacing w:before="100" w:beforeAutospacing="1" w:after="100" w:afterAutospacing="1"/>
        <w:rPr>
          <w:sz w:val="20"/>
          <w:szCs w:val="20"/>
        </w:rPr>
      </w:pPr>
      <w:r w:rsidRPr="0077440D">
        <w:rPr>
          <w:sz w:val="20"/>
          <w:szCs w:val="20"/>
        </w:rPr>
        <w:t xml:space="preserve">Дата окончания размещения: </w:t>
      </w:r>
    </w:p>
    <w:p w14:paraId="50C524C7" w14:textId="29538BC7" w:rsidR="0077440D" w:rsidRPr="0077440D" w:rsidRDefault="0077440D" w:rsidP="0077440D">
      <w:pPr>
        <w:spacing w:before="100" w:beforeAutospacing="1" w:after="100" w:afterAutospacing="1"/>
        <w:rPr>
          <w:sz w:val="20"/>
          <w:szCs w:val="20"/>
        </w:rPr>
      </w:pPr>
      <w:r w:rsidRPr="0077440D">
        <w:rPr>
          <w:sz w:val="20"/>
          <w:szCs w:val="20"/>
        </w:rPr>
        <w:t> _________ _______ ______________________________________</w:t>
      </w:r>
    </w:p>
    <w:p w14:paraId="3620D244" w14:textId="77777777" w:rsidR="0077440D" w:rsidRPr="0077440D" w:rsidRDefault="0077440D" w:rsidP="0077440D">
      <w:pPr>
        <w:spacing w:before="100" w:beforeAutospacing="1" w:after="100" w:afterAutospacing="1"/>
        <w:rPr>
          <w:sz w:val="20"/>
          <w:szCs w:val="20"/>
        </w:rPr>
      </w:pPr>
      <w:r w:rsidRPr="0077440D">
        <w:rPr>
          <w:sz w:val="20"/>
          <w:szCs w:val="20"/>
        </w:rPr>
        <w:t>(должность) (подпись) (фамилия, имя, отчество (последнее - при наличии))</w:t>
      </w:r>
    </w:p>
    <w:p w14:paraId="242F4ABB" w14:textId="77777777" w:rsidR="0077440D" w:rsidRPr="0077440D" w:rsidRDefault="0077440D" w:rsidP="0077440D">
      <w:pPr>
        <w:spacing w:before="100" w:beforeAutospacing="1" w:after="100" w:afterAutospacing="1"/>
        <w:rPr>
          <w:sz w:val="20"/>
          <w:szCs w:val="20"/>
        </w:rPr>
      </w:pPr>
      <w:r w:rsidRPr="0077440D">
        <w:rPr>
          <w:sz w:val="20"/>
          <w:szCs w:val="20"/>
        </w:rPr>
        <w:t> </w:t>
      </w:r>
    </w:p>
    <w:p w14:paraId="45529B1C" w14:textId="77777777" w:rsidR="0077440D" w:rsidRPr="0077440D" w:rsidRDefault="0077440D" w:rsidP="0077440D">
      <w:pPr>
        <w:spacing w:before="100" w:beforeAutospacing="1" w:after="100" w:afterAutospacing="1"/>
        <w:rPr>
          <w:sz w:val="20"/>
          <w:szCs w:val="20"/>
        </w:rPr>
      </w:pPr>
      <w:r w:rsidRPr="0077440D">
        <w:rPr>
          <w:sz w:val="20"/>
          <w:szCs w:val="20"/>
        </w:rPr>
        <w:t>Дополнительная информация:</w:t>
      </w:r>
    </w:p>
    <w:p w14:paraId="07AA6FC2" w14:textId="1CBEC74D" w:rsidR="0077440D" w:rsidRPr="0077440D" w:rsidRDefault="0077440D" w:rsidP="0077440D">
      <w:pPr>
        <w:spacing w:before="100" w:beforeAutospacing="1" w:after="100" w:afterAutospacing="1"/>
        <w:rPr>
          <w:sz w:val="20"/>
          <w:szCs w:val="20"/>
        </w:rPr>
      </w:pPr>
      <w:r w:rsidRPr="0077440D">
        <w:rPr>
          <w:sz w:val="20"/>
          <w:szCs w:val="20"/>
        </w:rPr>
        <w:t> </w:t>
      </w:r>
    </w:p>
    <w:p w14:paraId="308E0BD7" w14:textId="77777777" w:rsidR="0077440D" w:rsidRPr="0077440D" w:rsidRDefault="0077440D" w:rsidP="0077440D">
      <w:pPr>
        <w:pStyle w:val="aff2"/>
        <w:spacing w:line="0" w:lineRule="atLeast"/>
        <w:ind w:left="5528"/>
        <w:jc w:val="both"/>
        <w:rPr>
          <w:sz w:val="20"/>
          <w:szCs w:val="20"/>
          <w:lang w:val="ru-RU"/>
        </w:rPr>
      </w:pPr>
      <w:r w:rsidRPr="0077440D">
        <w:rPr>
          <w:sz w:val="20"/>
          <w:szCs w:val="20"/>
          <w:lang w:val="ru-RU"/>
        </w:rPr>
        <w:t>ПРИЛОЖЕНИЕ № 4</w:t>
      </w:r>
    </w:p>
    <w:p w14:paraId="546910F2" w14:textId="77777777" w:rsidR="0077440D" w:rsidRPr="0077440D" w:rsidRDefault="0077440D" w:rsidP="0077440D">
      <w:pPr>
        <w:spacing w:line="0" w:lineRule="atLeast"/>
        <w:ind w:left="5529"/>
        <w:jc w:val="both"/>
        <w:rPr>
          <w:sz w:val="20"/>
          <w:szCs w:val="20"/>
        </w:rPr>
      </w:pPr>
      <w:r w:rsidRPr="0077440D">
        <w:rPr>
          <w:sz w:val="20"/>
          <w:szCs w:val="20"/>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p w14:paraId="0C6384E3" w14:textId="213C19BC" w:rsidR="0077440D" w:rsidRPr="0077440D" w:rsidRDefault="0077440D" w:rsidP="0077440D">
      <w:pPr>
        <w:spacing w:before="100" w:beforeAutospacing="1" w:after="100" w:afterAutospacing="1"/>
        <w:rPr>
          <w:sz w:val="20"/>
          <w:szCs w:val="20"/>
        </w:rPr>
      </w:pPr>
      <w:r w:rsidRPr="0077440D">
        <w:rPr>
          <w:sz w:val="20"/>
          <w:szCs w:val="20"/>
        </w:rPr>
        <w:t> РЕШЕНИЕ</w:t>
      </w:r>
    </w:p>
    <w:p w14:paraId="60EDA053" w14:textId="77777777" w:rsidR="0077440D" w:rsidRPr="0077440D" w:rsidRDefault="0077440D" w:rsidP="0077440D">
      <w:pPr>
        <w:spacing w:before="100" w:beforeAutospacing="1" w:after="100" w:afterAutospacing="1"/>
        <w:rPr>
          <w:sz w:val="20"/>
          <w:szCs w:val="20"/>
        </w:rPr>
      </w:pPr>
      <w:r w:rsidRPr="0077440D">
        <w:rPr>
          <w:sz w:val="20"/>
          <w:szCs w:val="20"/>
        </w:rPr>
        <w:t>об отказе в приеме документов, необходимых для предоставления услуги</w:t>
      </w:r>
    </w:p>
    <w:p w14:paraId="172C8245" w14:textId="77777777" w:rsidR="0077440D" w:rsidRPr="0077440D" w:rsidRDefault="0077440D" w:rsidP="0077440D">
      <w:pPr>
        <w:spacing w:before="100" w:beforeAutospacing="1" w:after="100" w:afterAutospacing="1"/>
        <w:rPr>
          <w:sz w:val="20"/>
          <w:szCs w:val="20"/>
        </w:rPr>
      </w:pPr>
      <w:r w:rsidRPr="0077440D">
        <w:rPr>
          <w:sz w:val="20"/>
          <w:szCs w:val="20"/>
        </w:rPr>
        <w:t xml:space="preserve">от № </w:t>
      </w:r>
    </w:p>
    <w:p w14:paraId="218E5D0C" w14:textId="77777777" w:rsidR="0077440D" w:rsidRPr="0077440D" w:rsidRDefault="0077440D" w:rsidP="0077440D">
      <w:pPr>
        <w:spacing w:before="100" w:beforeAutospacing="1" w:after="100" w:afterAutospacing="1"/>
        <w:rPr>
          <w:sz w:val="20"/>
          <w:szCs w:val="20"/>
        </w:rPr>
      </w:pPr>
      <w:r w:rsidRPr="0077440D">
        <w:rPr>
          <w:sz w:val="20"/>
          <w:szCs w:val="20"/>
        </w:rPr>
        <w:t>По результатам рассмотрения заявления от ________________№ _______________на</w:t>
      </w:r>
    </w:p>
    <w:p w14:paraId="6D944FE0" w14:textId="72CA2D46" w:rsidR="0077440D" w:rsidRPr="0077440D" w:rsidRDefault="0077440D" w:rsidP="0077440D">
      <w:pPr>
        <w:spacing w:before="100" w:beforeAutospacing="1" w:after="100" w:afterAutospacing="1"/>
        <w:rPr>
          <w:sz w:val="20"/>
          <w:szCs w:val="20"/>
        </w:rPr>
      </w:pPr>
      <w:r w:rsidRPr="0077440D">
        <w:rPr>
          <w:sz w:val="20"/>
          <w:szCs w:val="20"/>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w:t>
      </w:r>
      <w:r>
        <w:rPr>
          <w:sz w:val="20"/>
          <w:szCs w:val="20"/>
        </w:rPr>
        <w:t>е</w:t>
      </w:r>
      <w:r w:rsidRPr="0077440D">
        <w:rPr>
          <w:sz w:val="20"/>
          <w:szCs w:val="20"/>
        </w:rPr>
        <w:t>дующим основаниям:</w:t>
      </w:r>
    </w:p>
    <w:p w14:paraId="5C8C9C9E" w14:textId="650B54CA" w:rsidR="0077440D" w:rsidRPr="0077440D" w:rsidRDefault="0077440D" w:rsidP="0077440D">
      <w:pPr>
        <w:spacing w:before="100" w:beforeAutospacing="1" w:after="100" w:afterAutospacing="1"/>
        <w:rPr>
          <w:sz w:val="20"/>
          <w:szCs w:val="20"/>
        </w:rPr>
      </w:pPr>
      <w:r w:rsidRPr="0077440D">
        <w:rPr>
          <w:sz w:val="20"/>
          <w:szCs w:val="20"/>
        </w:rPr>
        <w:t> Дополнительная информация:</w:t>
      </w:r>
    </w:p>
    <w:p w14:paraId="4483D3F7" w14:textId="22DE149A" w:rsidR="0077440D" w:rsidRPr="0077440D" w:rsidRDefault="0077440D" w:rsidP="0077440D">
      <w:pPr>
        <w:spacing w:before="100" w:beforeAutospacing="1" w:after="100" w:afterAutospacing="1"/>
        <w:rPr>
          <w:sz w:val="20"/>
          <w:szCs w:val="20"/>
        </w:rPr>
      </w:pPr>
      <w:r w:rsidRPr="0077440D">
        <w:rPr>
          <w:sz w:val="20"/>
          <w:szCs w:val="20"/>
        </w:rPr>
        <w:t> Вы вправе повторно обратиться в уполномоченный орган с заявлением о предоставлении услуги после устранения указанных нарушений.</w:t>
      </w:r>
    </w:p>
    <w:p w14:paraId="10678639" w14:textId="77777777" w:rsidR="0077440D" w:rsidRPr="0077440D" w:rsidRDefault="0077440D" w:rsidP="0077440D">
      <w:pPr>
        <w:spacing w:before="100" w:beforeAutospacing="1" w:after="100" w:afterAutospacing="1"/>
        <w:rPr>
          <w:sz w:val="20"/>
          <w:szCs w:val="20"/>
        </w:rPr>
      </w:pPr>
      <w:r w:rsidRPr="0077440D">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60F68719" w14:textId="706CB7CE" w:rsidR="0077440D" w:rsidRPr="0077440D" w:rsidRDefault="0077440D" w:rsidP="0077440D">
      <w:pPr>
        <w:spacing w:before="100" w:beforeAutospacing="1" w:after="100" w:afterAutospacing="1"/>
        <w:rPr>
          <w:sz w:val="20"/>
          <w:szCs w:val="20"/>
        </w:rPr>
      </w:pPr>
      <w:r w:rsidRPr="0077440D">
        <w:rPr>
          <w:sz w:val="20"/>
          <w:szCs w:val="20"/>
        </w:rPr>
        <w:t> _________ _______ ______________________________________</w:t>
      </w:r>
    </w:p>
    <w:p w14:paraId="6CA9C6FC" w14:textId="77777777" w:rsidR="0077440D" w:rsidRPr="0077440D" w:rsidRDefault="0077440D" w:rsidP="0077440D">
      <w:pPr>
        <w:spacing w:before="100" w:beforeAutospacing="1" w:after="100" w:afterAutospacing="1"/>
        <w:rPr>
          <w:sz w:val="20"/>
          <w:szCs w:val="20"/>
        </w:rPr>
      </w:pPr>
      <w:r w:rsidRPr="0077440D">
        <w:rPr>
          <w:sz w:val="20"/>
          <w:szCs w:val="20"/>
        </w:rPr>
        <w:lastRenderedPageBreak/>
        <w:t>(должность) (подпись) (фамилия, имя, отчество (последнее - при наличии))</w:t>
      </w:r>
    </w:p>
    <w:p w14:paraId="66D91226" w14:textId="477DA8A7" w:rsidR="0077440D" w:rsidRPr="0077440D" w:rsidRDefault="0077440D" w:rsidP="0077440D">
      <w:pPr>
        <w:rPr>
          <w:sz w:val="20"/>
          <w:szCs w:val="20"/>
        </w:rPr>
      </w:pPr>
    </w:p>
    <w:p w14:paraId="309A2DD9" w14:textId="77777777" w:rsidR="0077440D" w:rsidRPr="0077440D" w:rsidRDefault="0077440D" w:rsidP="0077440D">
      <w:pPr>
        <w:pStyle w:val="aff2"/>
        <w:spacing w:line="0" w:lineRule="atLeast"/>
        <w:ind w:left="5528"/>
        <w:jc w:val="both"/>
        <w:rPr>
          <w:sz w:val="20"/>
          <w:szCs w:val="20"/>
          <w:lang w:val="ru-RU"/>
        </w:rPr>
      </w:pPr>
      <w:r w:rsidRPr="0077440D">
        <w:rPr>
          <w:sz w:val="20"/>
          <w:szCs w:val="20"/>
          <w:lang w:val="ru-RU"/>
        </w:rPr>
        <w:t>ПРИЛОЖЕНИЕ № 5</w:t>
      </w:r>
    </w:p>
    <w:p w14:paraId="25DDA2D8" w14:textId="77777777" w:rsidR="0077440D" w:rsidRPr="0077440D" w:rsidRDefault="0077440D" w:rsidP="0077440D">
      <w:pPr>
        <w:spacing w:line="0" w:lineRule="atLeast"/>
        <w:ind w:left="5528"/>
        <w:jc w:val="both"/>
        <w:rPr>
          <w:sz w:val="20"/>
          <w:szCs w:val="20"/>
        </w:rPr>
      </w:pPr>
      <w:r w:rsidRPr="0077440D">
        <w:rPr>
          <w:sz w:val="20"/>
          <w:szCs w:val="20"/>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p w14:paraId="42BCF71C" w14:textId="77777777" w:rsidR="0077440D" w:rsidRPr="0077440D" w:rsidRDefault="0077440D" w:rsidP="0077440D">
      <w:pPr>
        <w:spacing w:before="100" w:beforeAutospacing="1" w:after="100" w:afterAutospacing="1"/>
        <w:jc w:val="right"/>
        <w:rPr>
          <w:sz w:val="20"/>
          <w:szCs w:val="20"/>
        </w:rPr>
      </w:pPr>
      <w:r w:rsidRPr="0077440D">
        <w:rPr>
          <w:b/>
          <w:bCs/>
          <w:sz w:val="20"/>
          <w:szCs w:val="20"/>
        </w:rPr>
        <w:t> </w:t>
      </w:r>
    </w:p>
    <w:p w14:paraId="6660C150" w14:textId="77777777" w:rsidR="0077440D" w:rsidRPr="0077440D" w:rsidRDefault="0077440D" w:rsidP="0077440D">
      <w:pPr>
        <w:spacing w:before="100" w:beforeAutospacing="1" w:after="100" w:afterAutospacing="1"/>
        <w:jc w:val="center"/>
        <w:rPr>
          <w:sz w:val="20"/>
          <w:szCs w:val="20"/>
        </w:rPr>
      </w:pPr>
      <w:r w:rsidRPr="0077440D">
        <w:rPr>
          <w:sz w:val="20"/>
          <w:szCs w:val="20"/>
        </w:rPr>
        <w:t>РЕШЕНИЕ</w:t>
      </w:r>
    </w:p>
    <w:p w14:paraId="28E51998" w14:textId="77777777" w:rsidR="0077440D" w:rsidRPr="0077440D" w:rsidRDefault="0077440D" w:rsidP="0077440D">
      <w:pPr>
        <w:spacing w:before="100" w:beforeAutospacing="1" w:after="100" w:afterAutospacing="1"/>
        <w:rPr>
          <w:sz w:val="20"/>
          <w:szCs w:val="20"/>
        </w:rPr>
      </w:pPr>
      <w:r w:rsidRPr="0077440D">
        <w:rPr>
          <w:sz w:val="20"/>
          <w:szCs w:val="20"/>
        </w:rPr>
        <w:t>об отказе в предоставлении услуги</w:t>
      </w:r>
    </w:p>
    <w:p w14:paraId="225CA740" w14:textId="415D3362" w:rsidR="0077440D" w:rsidRPr="0077440D" w:rsidRDefault="0077440D" w:rsidP="0077440D">
      <w:pPr>
        <w:spacing w:before="100" w:beforeAutospacing="1" w:after="100" w:afterAutospacing="1"/>
        <w:rPr>
          <w:sz w:val="20"/>
          <w:szCs w:val="20"/>
        </w:rPr>
      </w:pPr>
      <w:r w:rsidRPr="0077440D">
        <w:rPr>
          <w:sz w:val="20"/>
          <w:szCs w:val="20"/>
        </w:rPr>
        <w:t xml:space="preserve"> от № </w:t>
      </w:r>
    </w:p>
    <w:p w14:paraId="57890D1A" w14:textId="77777777" w:rsidR="0077440D" w:rsidRPr="0077440D" w:rsidRDefault="0077440D" w:rsidP="0077440D">
      <w:pPr>
        <w:spacing w:before="100" w:beforeAutospacing="1" w:after="100" w:afterAutospacing="1"/>
        <w:rPr>
          <w:sz w:val="20"/>
          <w:szCs w:val="20"/>
        </w:rPr>
      </w:pPr>
      <w:r w:rsidRPr="0077440D">
        <w:rPr>
          <w:sz w:val="20"/>
          <w:szCs w:val="20"/>
        </w:rPr>
        <w:t>По результатам рассмотрения заявления от ________________ № _______________ на</w:t>
      </w:r>
    </w:p>
    <w:p w14:paraId="3FC889E5" w14:textId="77777777" w:rsidR="0077440D" w:rsidRPr="0077440D" w:rsidRDefault="0077440D" w:rsidP="0077440D">
      <w:pPr>
        <w:spacing w:before="100" w:beforeAutospacing="1" w:after="100" w:afterAutospacing="1"/>
        <w:rPr>
          <w:sz w:val="20"/>
          <w:szCs w:val="20"/>
        </w:rPr>
      </w:pPr>
      <w:r w:rsidRPr="0077440D">
        <w:rPr>
          <w:sz w:val="20"/>
          <w:szCs w:val="20"/>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5123177F" w14:textId="06052652" w:rsidR="0077440D" w:rsidRPr="0077440D" w:rsidRDefault="0077440D" w:rsidP="0077440D">
      <w:pPr>
        <w:spacing w:before="100" w:beforeAutospacing="1" w:after="100" w:afterAutospacing="1"/>
        <w:rPr>
          <w:sz w:val="20"/>
          <w:szCs w:val="20"/>
        </w:rPr>
      </w:pPr>
      <w:r w:rsidRPr="0077440D">
        <w:rPr>
          <w:sz w:val="20"/>
          <w:szCs w:val="20"/>
        </w:rPr>
        <w:t> Разъяснение причин отказа:</w:t>
      </w:r>
    </w:p>
    <w:p w14:paraId="76A99502" w14:textId="365F9A1B" w:rsidR="0077440D" w:rsidRPr="0077440D" w:rsidRDefault="0077440D" w:rsidP="0077440D">
      <w:pPr>
        <w:spacing w:before="100" w:beforeAutospacing="1" w:after="100" w:afterAutospacing="1"/>
        <w:rPr>
          <w:sz w:val="20"/>
          <w:szCs w:val="20"/>
        </w:rPr>
      </w:pPr>
      <w:r w:rsidRPr="0077440D">
        <w:rPr>
          <w:sz w:val="20"/>
          <w:szCs w:val="20"/>
        </w:rPr>
        <w:t> Дополнительная информация:</w:t>
      </w:r>
    </w:p>
    <w:p w14:paraId="6E1B7BBF" w14:textId="688EA69E" w:rsidR="0077440D" w:rsidRPr="0077440D" w:rsidRDefault="0077440D" w:rsidP="0077440D">
      <w:pPr>
        <w:spacing w:before="100" w:beforeAutospacing="1" w:after="100" w:afterAutospacing="1"/>
        <w:rPr>
          <w:sz w:val="20"/>
          <w:szCs w:val="20"/>
        </w:rPr>
      </w:pPr>
      <w:r w:rsidRPr="0077440D">
        <w:rPr>
          <w:sz w:val="20"/>
          <w:szCs w:val="20"/>
        </w:rPr>
        <w:t> Вы вправе повторно обратиться в уполномоченный орган с заявлением о предоставлении услуги после устранения указанных нарушений.</w:t>
      </w:r>
    </w:p>
    <w:p w14:paraId="2F672F32" w14:textId="77777777" w:rsidR="0077440D" w:rsidRPr="0077440D" w:rsidRDefault="0077440D" w:rsidP="0077440D">
      <w:pPr>
        <w:spacing w:before="100" w:beforeAutospacing="1" w:after="100" w:afterAutospacing="1"/>
        <w:rPr>
          <w:sz w:val="20"/>
          <w:szCs w:val="20"/>
        </w:rPr>
      </w:pPr>
      <w:r w:rsidRPr="0077440D">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6B606C3E" w14:textId="336B24B1" w:rsidR="0077440D" w:rsidRPr="0077440D" w:rsidRDefault="0077440D" w:rsidP="0077440D">
      <w:pPr>
        <w:spacing w:before="100" w:beforeAutospacing="1" w:after="100" w:afterAutospacing="1"/>
        <w:rPr>
          <w:sz w:val="20"/>
          <w:szCs w:val="20"/>
        </w:rPr>
      </w:pPr>
      <w:r w:rsidRPr="0077440D">
        <w:rPr>
          <w:sz w:val="20"/>
          <w:szCs w:val="20"/>
        </w:rPr>
        <w:t> _________ _______ ______________________________________</w:t>
      </w:r>
    </w:p>
    <w:p w14:paraId="6D257796" w14:textId="77777777" w:rsidR="0077440D" w:rsidRPr="0077440D" w:rsidRDefault="0077440D" w:rsidP="0077440D">
      <w:pPr>
        <w:spacing w:before="100" w:beforeAutospacing="1" w:after="100" w:afterAutospacing="1"/>
        <w:rPr>
          <w:sz w:val="20"/>
          <w:szCs w:val="20"/>
        </w:rPr>
      </w:pPr>
      <w:r w:rsidRPr="0077440D">
        <w:rPr>
          <w:sz w:val="20"/>
          <w:szCs w:val="20"/>
        </w:rPr>
        <w:t>(должность) (подпись) (фамилия, имя, отчество (последнее - при наличии))</w:t>
      </w:r>
    </w:p>
    <w:p w14:paraId="5FFBF8F1" w14:textId="782EB10B" w:rsidR="0077440D" w:rsidRPr="0077440D" w:rsidRDefault="0077440D" w:rsidP="0077440D">
      <w:pPr>
        <w:spacing w:before="100" w:beforeAutospacing="1" w:after="100" w:afterAutospacing="1"/>
        <w:rPr>
          <w:b/>
          <w:bCs/>
          <w:sz w:val="20"/>
          <w:szCs w:val="20"/>
        </w:rPr>
      </w:pPr>
      <w:r w:rsidRPr="0077440D">
        <w:rPr>
          <w:sz w:val="20"/>
          <w:szCs w:val="20"/>
        </w:rPr>
        <w:t> </w:t>
      </w:r>
    </w:p>
    <w:p w14:paraId="608A2E09" w14:textId="77777777" w:rsidR="0077440D" w:rsidRPr="0077440D" w:rsidRDefault="0077440D" w:rsidP="0077440D">
      <w:pPr>
        <w:pStyle w:val="aff2"/>
        <w:spacing w:line="0" w:lineRule="atLeast"/>
        <w:ind w:left="5528"/>
        <w:jc w:val="both"/>
        <w:rPr>
          <w:sz w:val="20"/>
          <w:szCs w:val="20"/>
          <w:lang w:val="ru-RU"/>
        </w:rPr>
      </w:pPr>
      <w:r w:rsidRPr="0077440D">
        <w:rPr>
          <w:sz w:val="20"/>
          <w:szCs w:val="20"/>
          <w:lang w:val="ru-RU"/>
        </w:rPr>
        <w:t>ПРИЛОЖЕНИЕ № 6</w:t>
      </w:r>
    </w:p>
    <w:p w14:paraId="3014EC1B" w14:textId="77777777" w:rsidR="0077440D" w:rsidRPr="0077440D" w:rsidRDefault="0077440D" w:rsidP="0077440D">
      <w:pPr>
        <w:spacing w:line="0" w:lineRule="atLeast"/>
        <w:ind w:left="5528"/>
        <w:jc w:val="both"/>
        <w:rPr>
          <w:sz w:val="20"/>
          <w:szCs w:val="20"/>
        </w:rPr>
      </w:pPr>
      <w:r w:rsidRPr="0077440D">
        <w:rPr>
          <w:sz w:val="20"/>
          <w:szCs w:val="20"/>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p w14:paraId="393DCB7C" w14:textId="192050DA" w:rsidR="0077440D" w:rsidRPr="0077440D" w:rsidRDefault="0077440D" w:rsidP="0077440D">
      <w:pPr>
        <w:spacing w:before="100" w:beforeAutospacing="1" w:after="100" w:afterAutospacing="1"/>
        <w:jc w:val="right"/>
        <w:rPr>
          <w:sz w:val="20"/>
          <w:szCs w:val="20"/>
        </w:rPr>
      </w:pPr>
      <w:r w:rsidRPr="0077440D">
        <w:rPr>
          <w:sz w:val="20"/>
          <w:szCs w:val="20"/>
        </w:rPr>
        <w:t> ФОРМА</w:t>
      </w:r>
    </w:p>
    <w:p w14:paraId="12B43143" w14:textId="77777777" w:rsidR="0077440D" w:rsidRPr="0077440D" w:rsidRDefault="0077440D" w:rsidP="0077440D">
      <w:pPr>
        <w:spacing w:before="100" w:beforeAutospacing="1" w:after="100" w:afterAutospacing="1"/>
        <w:jc w:val="center"/>
        <w:rPr>
          <w:sz w:val="20"/>
          <w:szCs w:val="20"/>
        </w:rPr>
      </w:pPr>
      <w:r w:rsidRPr="0077440D">
        <w:rPr>
          <w:sz w:val="20"/>
          <w:szCs w:val="20"/>
        </w:rPr>
        <w:t>ЗАЯВЛЕНИЕ</w:t>
      </w:r>
    </w:p>
    <w:p w14:paraId="25D28952" w14:textId="77777777" w:rsidR="0077440D" w:rsidRPr="0077440D" w:rsidRDefault="0077440D" w:rsidP="0077440D">
      <w:pPr>
        <w:spacing w:before="100" w:beforeAutospacing="1" w:after="100" w:afterAutospacing="1"/>
        <w:rPr>
          <w:sz w:val="20"/>
          <w:szCs w:val="20"/>
        </w:rPr>
      </w:pPr>
      <w:r w:rsidRPr="0077440D">
        <w:rPr>
          <w:sz w:val="20"/>
          <w:szCs w:val="20"/>
        </w:rPr>
        <w:t>о выдаче дубликата уведомления о согласовании установки информационной вывески, дизайн-проекта размещения вывески</w:t>
      </w:r>
    </w:p>
    <w:p w14:paraId="18EAC830" w14:textId="77777777" w:rsidR="0077440D" w:rsidRPr="0077440D" w:rsidRDefault="0077440D" w:rsidP="0077440D">
      <w:pPr>
        <w:spacing w:before="100" w:beforeAutospacing="1" w:after="100" w:afterAutospacing="1"/>
        <w:rPr>
          <w:sz w:val="20"/>
          <w:szCs w:val="20"/>
        </w:rPr>
      </w:pPr>
      <w:r w:rsidRPr="0077440D">
        <w:rPr>
          <w:sz w:val="20"/>
          <w:szCs w:val="20"/>
        </w:rPr>
        <w:t>«____» ___________ 20___ г.</w:t>
      </w:r>
    </w:p>
    <w:p w14:paraId="020E922A" w14:textId="77777777" w:rsidR="0077440D" w:rsidRPr="0077440D" w:rsidRDefault="0077440D" w:rsidP="0077440D">
      <w:pPr>
        <w:spacing w:before="100" w:beforeAutospacing="1" w:after="100" w:afterAutospacing="1"/>
        <w:rPr>
          <w:sz w:val="20"/>
          <w:szCs w:val="20"/>
        </w:rPr>
      </w:pPr>
      <w:r w:rsidRPr="0077440D">
        <w:rPr>
          <w:sz w:val="20"/>
          <w:szCs w:val="20"/>
        </w:rPr>
        <w:t>В Администрацию Подгорнского сельского поселения</w:t>
      </w:r>
    </w:p>
    <w:p w14:paraId="0409F5A1" w14:textId="77777777" w:rsidR="0077440D" w:rsidRPr="0077440D" w:rsidRDefault="0077440D" w:rsidP="0077440D">
      <w:pPr>
        <w:spacing w:before="100" w:beforeAutospacing="1" w:after="100" w:afterAutospacing="1"/>
        <w:rPr>
          <w:sz w:val="20"/>
          <w:szCs w:val="20"/>
        </w:rPr>
      </w:pPr>
      <w:r w:rsidRPr="0077440D">
        <w:rPr>
          <w:sz w:val="20"/>
          <w:szCs w:val="20"/>
        </w:rPr>
        <w:t>(наименование уполномоченного органа)</w:t>
      </w:r>
    </w:p>
    <w:p w14:paraId="0D20E6F4" w14:textId="77777777" w:rsidR="0077440D" w:rsidRPr="0077440D" w:rsidRDefault="0077440D" w:rsidP="0077440D">
      <w:pPr>
        <w:spacing w:before="100" w:beforeAutospacing="1" w:after="100" w:afterAutospacing="1"/>
        <w:rPr>
          <w:sz w:val="20"/>
          <w:szCs w:val="20"/>
        </w:rPr>
      </w:pPr>
      <w:r w:rsidRPr="0077440D">
        <w:rPr>
          <w:sz w:val="20"/>
          <w:szCs w:val="20"/>
        </w:rPr>
        <w:lastRenderedPageBreak/>
        <w:t> </w:t>
      </w:r>
    </w:p>
    <w:p w14:paraId="4248D15C" w14:textId="77777777" w:rsidR="0077440D" w:rsidRPr="0077440D" w:rsidRDefault="0077440D" w:rsidP="0077440D">
      <w:pPr>
        <w:spacing w:before="100" w:beforeAutospacing="1" w:after="100" w:afterAutospacing="1"/>
        <w:rPr>
          <w:sz w:val="20"/>
          <w:szCs w:val="20"/>
        </w:rPr>
      </w:pPr>
      <w:r w:rsidRPr="0077440D">
        <w:rPr>
          <w:sz w:val="20"/>
          <w:szCs w:val="20"/>
        </w:rPr>
        <w:t>1. Сведения о заявителе</w:t>
      </w:r>
    </w:p>
    <w:tbl>
      <w:tblPr>
        <w:tblW w:w="5000" w:type="pct"/>
        <w:jc w:val="center"/>
        <w:tblCellMar>
          <w:left w:w="0" w:type="dxa"/>
          <w:right w:w="0" w:type="dxa"/>
        </w:tblCellMar>
        <w:tblLook w:val="04A0" w:firstRow="1" w:lastRow="0" w:firstColumn="1" w:lastColumn="0" w:noHBand="0" w:noVBand="1"/>
      </w:tblPr>
      <w:tblGrid>
        <w:gridCol w:w="1073"/>
        <w:gridCol w:w="3671"/>
        <w:gridCol w:w="4595"/>
      </w:tblGrid>
      <w:tr w:rsidR="0077440D" w:rsidRPr="0077440D" w14:paraId="17C3F38F" w14:textId="77777777" w:rsidTr="0077440D">
        <w:trPr>
          <w:trHeight w:val="97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7E947FE0" w14:textId="77777777" w:rsidR="0077440D" w:rsidRPr="0077440D" w:rsidRDefault="0077440D" w:rsidP="0077440D">
            <w:pPr>
              <w:spacing w:before="100" w:beforeAutospacing="1"/>
              <w:jc w:val="center"/>
              <w:rPr>
                <w:sz w:val="20"/>
                <w:szCs w:val="20"/>
              </w:rPr>
            </w:pPr>
            <w:r w:rsidRPr="0077440D">
              <w:rPr>
                <w:sz w:val="20"/>
                <w:szCs w:val="20"/>
              </w:rPr>
              <w:t> </w:t>
            </w:r>
            <w:r w:rsidRPr="0077440D">
              <w:rPr>
                <w:b/>
                <w:bCs/>
                <w:sz w:val="20"/>
                <w:szCs w:val="20"/>
              </w:rPr>
              <w:t>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21FABC4C" w14:textId="77777777" w:rsidR="0077440D" w:rsidRPr="0077440D" w:rsidRDefault="0077440D" w:rsidP="0077440D">
            <w:pPr>
              <w:spacing w:before="100" w:beforeAutospacing="1"/>
              <w:jc w:val="center"/>
              <w:rPr>
                <w:sz w:val="20"/>
                <w:szCs w:val="20"/>
              </w:rPr>
            </w:pPr>
            <w:r w:rsidRPr="0077440D">
              <w:rPr>
                <w:b/>
                <w:bCs/>
                <w:sz w:val="20"/>
                <w:szCs w:val="20"/>
              </w:rPr>
              <w:t>Сведения о физическом лице, в случае если заявителем является физическое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B167645" w14:textId="77777777" w:rsidR="0077440D" w:rsidRPr="0077440D" w:rsidRDefault="0077440D" w:rsidP="0077440D">
            <w:pPr>
              <w:spacing w:before="100" w:beforeAutospacing="1"/>
              <w:jc w:val="center"/>
              <w:rPr>
                <w:sz w:val="20"/>
                <w:szCs w:val="20"/>
              </w:rPr>
            </w:pPr>
            <w:r w:rsidRPr="0077440D">
              <w:rPr>
                <w:b/>
                <w:bCs/>
                <w:sz w:val="20"/>
                <w:szCs w:val="20"/>
              </w:rPr>
              <w:t> </w:t>
            </w:r>
          </w:p>
        </w:tc>
      </w:tr>
      <w:tr w:rsidR="0077440D" w:rsidRPr="0077440D" w14:paraId="0710C06D" w14:textId="77777777" w:rsidTr="0077440D">
        <w:trPr>
          <w:trHeight w:val="494"/>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3637B28" w14:textId="77777777" w:rsidR="0077440D" w:rsidRPr="0077440D" w:rsidRDefault="0077440D" w:rsidP="0077440D">
            <w:pPr>
              <w:spacing w:before="100" w:beforeAutospacing="1"/>
              <w:rPr>
                <w:sz w:val="20"/>
                <w:szCs w:val="20"/>
              </w:rPr>
            </w:pPr>
            <w:r w:rsidRPr="0077440D">
              <w:rPr>
                <w:sz w:val="20"/>
                <w:szCs w:val="20"/>
              </w:rPr>
              <w:t>1.1.1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2A788EF1" w14:textId="77777777" w:rsidR="0077440D" w:rsidRPr="0077440D" w:rsidRDefault="0077440D" w:rsidP="0077440D">
            <w:pPr>
              <w:spacing w:before="100" w:beforeAutospacing="1"/>
              <w:rPr>
                <w:sz w:val="20"/>
                <w:szCs w:val="20"/>
              </w:rPr>
            </w:pPr>
            <w:r w:rsidRPr="0077440D">
              <w:rPr>
                <w:sz w:val="20"/>
                <w:szCs w:val="20"/>
              </w:rPr>
              <w:t>Фамилия, имя, отчество (при наличии)</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E106C1F"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5DB8E09A" w14:textId="77777777" w:rsidTr="0077440D">
        <w:trPr>
          <w:trHeight w:val="165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28B2BD16" w14:textId="77777777" w:rsidR="0077440D" w:rsidRPr="0077440D" w:rsidRDefault="0077440D" w:rsidP="0077440D">
            <w:pPr>
              <w:spacing w:before="100" w:beforeAutospacing="1"/>
              <w:rPr>
                <w:sz w:val="20"/>
                <w:szCs w:val="20"/>
              </w:rPr>
            </w:pPr>
            <w:r w:rsidRPr="0077440D">
              <w:rPr>
                <w:sz w:val="20"/>
                <w:szCs w:val="20"/>
              </w:rPr>
              <w:t>1.1.2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6C0CC444" w14:textId="77777777" w:rsidR="0077440D" w:rsidRPr="0077440D" w:rsidRDefault="0077440D" w:rsidP="0077440D">
            <w:pPr>
              <w:spacing w:before="100" w:beforeAutospacing="1"/>
              <w:rPr>
                <w:sz w:val="20"/>
                <w:szCs w:val="20"/>
              </w:rPr>
            </w:pPr>
            <w:r w:rsidRPr="0077440D">
              <w:rPr>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0D24549"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0DFC4CA5" w14:textId="77777777" w:rsidTr="0077440D">
        <w:trPr>
          <w:trHeight w:val="1646"/>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188D610B" w14:textId="77777777" w:rsidR="0077440D" w:rsidRPr="0077440D" w:rsidRDefault="0077440D" w:rsidP="0077440D">
            <w:pPr>
              <w:spacing w:before="100" w:beforeAutospacing="1"/>
              <w:rPr>
                <w:sz w:val="20"/>
                <w:szCs w:val="20"/>
              </w:rPr>
            </w:pPr>
            <w:r w:rsidRPr="0077440D">
              <w:rPr>
                <w:sz w:val="20"/>
                <w:szCs w:val="20"/>
              </w:rPr>
              <w:t>1.1.3</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02D0A875" w14:textId="77777777" w:rsidR="0077440D" w:rsidRPr="0077440D" w:rsidRDefault="0077440D" w:rsidP="0077440D">
            <w:pPr>
              <w:spacing w:before="100" w:beforeAutospacing="1"/>
              <w:rPr>
                <w:sz w:val="20"/>
                <w:szCs w:val="20"/>
              </w:rPr>
            </w:pPr>
            <w:r w:rsidRPr="0077440D">
              <w:rPr>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9DB5298"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5D495D74" w14:textId="77777777" w:rsidTr="0077440D">
        <w:trPr>
          <w:trHeight w:val="98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2314FBA2" w14:textId="77777777" w:rsidR="0077440D" w:rsidRPr="0077440D" w:rsidRDefault="0077440D" w:rsidP="0077440D">
            <w:pPr>
              <w:spacing w:before="100" w:beforeAutospacing="1"/>
              <w:rPr>
                <w:sz w:val="20"/>
                <w:szCs w:val="20"/>
              </w:rPr>
            </w:pPr>
            <w:r w:rsidRPr="0077440D">
              <w:rPr>
                <w:sz w:val="20"/>
                <w:szCs w:val="20"/>
              </w:rPr>
              <w:t>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77063756" w14:textId="77777777" w:rsidR="0077440D" w:rsidRPr="0077440D" w:rsidRDefault="0077440D" w:rsidP="0077440D">
            <w:pPr>
              <w:spacing w:before="100" w:beforeAutospacing="1"/>
              <w:rPr>
                <w:sz w:val="20"/>
                <w:szCs w:val="20"/>
              </w:rPr>
            </w:pPr>
            <w:r w:rsidRPr="0077440D">
              <w:rPr>
                <w:sz w:val="20"/>
                <w:szCs w:val="20"/>
              </w:rPr>
              <w:t>Сведения о юридическом лице, в случае если заявителем является юридическое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485D501"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246E85B4" w14:textId="77777777" w:rsidTr="0077440D">
        <w:trPr>
          <w:trHeight w:val="267"/>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2932007" w14:textId="77777777" w:rsidR="0077440D" w:rsidRPr="0077440D" w:rsidRDefault="0077440D" w:rsidP="0077440D">
            <w:pPr>
              <w:spacing w:before="100" w:beforeAutospacing="1"/>
              <w:rPr>
                <w:sz w:val="20"/>
                <w:szCs w:val="20"/>
              </w:rPr>
            </w:pPr>
            <w:r w:rsidRPr="0077440D">
              <w:rPr>
                <w:sz w:val="20"/>
                <w:szCs w:val="20"/>
              </w:rPr>
              <w:t>1.2.1</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140942B" w14:textId="77777777" w:rsidR="0077440D" w:rsidRPr="0077440D" w:rsidRDefault="0077440D" w:rsidP="0077440D">
            <w:pPr>
              <w:spacing w:before="100" w:beforeAutospacing="1"/>
              <w:rPr>
                <w:sz w:val="20"/>
                <w:szCs w:val="20"/>
              </w:rPr>
            </w:pPr>
            <w:r w:rsidRPr="0077440D">
              <w:rPr>
                <w:sz w:val="20"/>
                <w:szCs w:val="20"/>
              </w:rPr>
              <w:t>Полное наименование</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581177A"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5823E43C" w14:textId="77777777" w:rsidTr="0077440D">
        <w:trPr>
          <w:trHeight w:val="540"/>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F0C10D3" w14:textId="77777777" w:rsidR="0077440D" w:rsidRPr="0077440D" w:rsidRDefault="0077440D" w:rsidP="0077440D">
            <w:pPr>
              <w:spacing w:before="100" w:beforeAutospacing="1"/>
              <w:rPr>
                <w:sz w:val="20"/>
                <w:szCs w:val="20"/>
              </w:rPr>
            </w:pPr>
            <w:r w:rsidRPr="0077440D">
              <w:rPr>
                <w:sz w:val="20"/>
                <w:szCs w:val="20"/>
              </w:rPr>
              <w:t>1.2.2</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CEE3E9A" w14:textId="77777777" w:rsidR="0077440D" w:rsidRPr="0077440D" w:rsidRDefault="0077440D" w:rsidP="0077440D">
            <w:pPr>
              <w:spacing w:before="100" w:beforeAutospacing="1"/>
              <w:rPr>
                <w:sz w:val="20"/>
                <w:szCs w:val="20"/>
              </w:rPr>
            </w:pPr>
            <w:r w:rsidRPr="0077440D">
              <w:rPr>
                <w:sz w:val="20"/>
                <w:szCs w:val="20"/>
              </w:rPr>
              <w:t>Основной государственный регистрационный номер</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AE46C84"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680DB85D" w14:textId="77777777" w:rsidTr="0077440D">
        <w:trPr>
          <w:trHeight w:val="832"/>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3F7BB5E" w14:textId="77777777" w:rsidR="0077440D" w:rsidRPr="0077440D" w:rsidRDefault="0077440D" w:rsidP="0077440D">
            <w:pPr>
              <w:spacing w:before="100" w:beforeAutospacing="1"/>
              <w:rPr>
                <w:sz w:val="20"/>
                <w:szCs w:val="20"/>
              </w:rPr>
            </w:pPr>
            <w:r w:rsidRPr="0077440D">
              <w:rPr>
                <w:sz w:val="20"/>
                <w:szCs w:val="20"/>
              </w:rPr>
              <w:t>1.2.3</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1DC02BB" w14:textId="77777777" w:rsidR="0077440D" w:rsidRPr="0077440D" w:rsidRDefault="0077440D" w:rsidP="0077440D">
            <w:pPr>
              <w:spacing w:before="100" w:beforeAutospacing="1"/>
              <w:rPr>
                <w:sz w:val="20"/>
                <w:szCs w:val="20"/>
              </w:rPr>
            </w:pPr>
            <w:r w:rsidRPr="0077440D">
              <w:rPr>
                <w:sz w:val="20"/>
                <w:szCs w:val="20"/>
              </w:rPr>
              <w:t>Идентификационный номерналогоплательщика - юридического лица</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06183E4" w14:textId="77777777" w:rsidR="0077440D" w:rsidRPr="0077440D" w:rsidRDefault="0077440D" w:rsidP="0077440D">
            <w:pPr>
              <w:spacing w:before="100" w:beforeAutospacing="1"/>
              <w:rPr>
                <w:sz w:val="20"/>
                <w:szCs w:val="20"/>
              </w:rPr>
            </w:pPr>
            <w:r w:rsidRPr="0077440D">
              <w:rPr>
                <w:sz w:val="20"/>
                <w:szCs w:val="20"/>
              </w:rPr>
              <w:t> </w:t>
            </w:r>
          </w:p>
        </w:tc>
      </w:tr>
    </w:tbl>
    <w:p w14:paraId="7166C656" w14:textId="77777777" w:rsidR="0077440D" w:rsidRPr="0077440D" w:rsidRDefault="0077440D" w:rsidP="0077440D">
      <w:pPr>
        <w:spacing w:before="100" w:beforeAutospacing="1" w:after="100" w:afterAutospacing="1"/>
        <w:rPr>
          <w:sz w:val="20"/>
          <w:szCs w:val="20"/>
        </w:rPr>
      </w:pPr>
      <w:r w:rsidRPr="0077440D">
        <w:rPr>
          <w:sz w:val="20"/>
          <w:szCs w:val="20"/>
        </w:rPr>
        <w:t> </w:t>
      </w:r>
    </w:p>
    <w:p w14:paraId="0ED3C96E" w14:textId="77777777" w:rsidR="0077440D" w:rsidRPr="0077440D" w:rsidRDefault="0077440D" w:rsidP="0077440D">
      <w:pPr>
        <w:spacing w:before="100" w:beforeAutospacing="1" w:after="100" w:afterAutospacing="1"/>
        <w:rPr>
          <w:sz w:val="20"/>
          <w:szCs w:val="20"/>
        </w:rPr>
      </w:pPr>
      <w:r w:rsidRPr="0077440D">
        <w:rPr>
          <w:sz w:val="20"/>
          <w:szCs w:val="20"/>
        </w:rPr>
        <w:t>2. Сведения о выданном уведомлении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035"/>
        <w:gridCol w:w="3579"/>
        <w:gridCol w:w="2252"/>
        <w:gridCol w:w="2473"/>
      </w:tblGrid>
      <w:tr w:rsidR="0077440D" w:rsidRPr="0077440D" w14:paraId="0C8F7057" w14:textId="77777777" w:rsidTr="0077440D">
        <w:trPr>
          <w:trHeight w:val="1133"/>
          <w:jc w:val="center"/>
        </w:trPr>
        <w:tc>
          <w:tcPr>
            <w:tcW w:w="1093" w:type="dxa"/>
            <w:tcBorders>
              <w:top w:val="single" w:sz="6" w:space="0" w:color="000000"/>
              <w:left w:val="single" w:sz="6" w:space="0" w:color="000000"/>
            </w:tcBorders>
            <w:shd w:val="clear" w:color="auto" w:fill="FFFFFF"/>
            <w:tcMar>
              <w:top w:w="0" w:type="dxa"/>
              <w:left w:w="10" w:type="dxa"/>
              <w:bottom w:w="0" w:type="dxa"/>
              <w:right w:w="10" w:type="dxa"/>
            </w:tcMar>
            <w:hideMark/>
          </w:tcPr>
          <w:p w14:paraId="6DE341EC" w14:textId="77777777" w:rsidR="0077440D" w:rsidRPr="0077440D" w:rsidRDefault="0077440D" w:rsidP="0077440D">
            <w:pPr>
              <w:spacing w:before="100" w:beforeAutospacing="1"/>
              <w:jc w:val="center"/>
              <w:rPr>
                <w:sz w:val="20"/>
                <w:szCs w:val="20"/>
              </w:rPr>
            </w:pPr>
            <w:r w:rsidRPr="0077440D">
              <w:rPr>
                <w:sz w:val="20"/>
                <w:szCs w:val="20"/>
              </w:rPr>
              <w:t> </w:t>
            </w:r>
            <w:r w:rsidRPr="0077440D">
              <w:rPr>
                <w:b/>
                <w:bCs/>
                <w:sz w:val="20"/>
                <w:szCs w:val="20"/>
              </w:rPr>
              <w:t>№</w:t>
            </w:r>
          </w:p>
        </w:tc>
        <w:tc>
          <w:tcPr>
            <w:tcW w:w="3731" w:type="dxa"/>
            <w:tcBorders>
              <w:top w:val="single" w:sz="6" w:space="0" w:color="000000"/>
              <w:left w:val="single" w:sz="6" w:space="0" w:color="000000"/>
            </w:tcBorders>
            <w:shd w:val="clear" w:color="auto" w:fill="FFFFFF"/>
            <w:tcMar>
              <w:top w:w="0" w:type="dxa"/>
              <w:left w:w="10" w:type="dxa"/>
              <w:bottom w:w="0" w:type="dxa"/>
              <w:right w:w="10" w:type="dxa"/>
            </w:tcMar>
            <w:hideMark/>
          </w:tcPr>
          <w:p w14:paraId="4264E715" w14:textId="77777777" w:rsidR="0077440D" w:rsidRPr="0077440D" w:rsidRDefault="0077440D" w:rsidP="0077440D">
            <w:pPr>
              <w:spacing w:before="100" w:beforeAutospacing="1"/>
              <w:jc w:val="center"/>
              <w:rPr>
                <w:sz w:val="20"/>
                <w:szCs w:val="20"/>
              </w:rPr>
            </w:pPr>
            <w:r w:rsidRPr="0077440D">
              <w:rPr>
                <w:b/>
                <w:bCs/>
                <w:sz w:val="20"/>
                <w:szCs w:val="20"/>
              </w:rPr>
              <w:t>Орган, выдавший уведомление о согласовании установки информационной вывески, дизайн-проекта размещения вывески</w:t>
            </w:r>
          </w:p>
        </w:tc>
        <w:tc>
          <w:tcPr>
            <w:tcW w:w="2351" w:type="dxa"/>
            <w:tcBorders>
              <w:top w:val="single" w:sz="6" w:space="0" w:color="000000"/>
              <w:left w:val="single" w:sz="6" w:space="0" w:color="000000"/>
            </w:tcBorders>
            <w:shd w:val="clear" w:color="auto" w:fill="FFFFFF"/>
            <w:tcMar>
              <w:top w:w="0" w:type="dxa"/>
              <w:left w:w="10" w:type="dxa"/>
              <w:bottom w:w="0" w:type="dxa"/>
              <w:right w:w="10" w:type="dxa"/>
            </w:tcMar>
            <w:hideMark/>
          </w:tcPr>
          <w:p w14:paraId="3401DD48" w14:textId="77777777" w:rsidR="0077440D" w:rsidRPr="0077440D" w:rsidRDefault="0077440D" w:rsidP="0077440D">
            <w:pPr>
              <w:spacing w:before="100" w:beforeAutospacing="1"/>
              <w:jc w:val="center"/>
              <w:rPr>
                <w:sz w:val="20"/>
                <w:szCs w:val="20"/>
              </w:rPr>
            </w:pPr>
            <w:r w:rsidRPr="0077440D">
              <w:rPr>
                <w:b/>
                <w:bCs/>
                <w:sz w:val="20"/>
                <w:szCs w:val="20"/>
              </w:rPr>
              <w:t>Номер документа</w:t>
            </w:r>
          </w:p>
        </w:tc>
        <w:tc>
          <w:tcPr>
            <w:tcW w:w="258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692E607" w14:textId="77777777" w:rsidR="0077440D" w:rsidRPr="0077440D" w:rsidRDefault="0077440D" w:rsidP="0077440D">
            <w:pPr>
              <w:spacing w:before="100" w:beforeAutospacing="1"/>
              <w:jc w:val="center"/>
              <w:rPr>
                <w:sz w:val="20"/>
                <w:szCs w:val="20"/>
              </w:rPr>
            </w:pPr>
            <w:r w:rsidRPr="0077440D">
              <w:rPr>
                <w:b/>
                <w:bCs/>
                <w:sz w:val="20"/>
                <w:szCs w:val="20"/>
              </w:rPr>
              <w:t>Дата документа</w:t>
            </w:r>
          </w:p>
        </w:tc>
      </w:tr>
      <w:tr w:rsidR="0077440D" w:rsidRPr="0077440D" w14:paraId="7CF2F8D2" w14:textId="77777777" w:rsidTr="0077440D">
        <w:trPr>
          <w:trHeight w:val="629"/>
          <w:jc w:val="center"/>
        </w:trPr>
        <w:tc>
          <w:tcPr>
            <w:tcW w:w="109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5D56C41" w14:textId="77777777" w:rsidR="0077440D" w:rsidRPr="0077440D" w:rsidRDefault="0077440D" w:rsidP="0077440D">
            <w:pPr>
              <w:spacing w:before="100" w:beforeAutospacing="1"/>
              <w:rPr>
                <w:sz w:val="20"/>
                <w:szCs w:val="20"/>
              </w:rPr>
            </w:pPr>
            <w:r w:rsidRPr="0077440D">
              <w:rPr>
                <w:sz w:val="20"/>
                <w:szCs w:val="20"/>
              </w:rPr>
              <w:t> </w:t>
            </w:r>
          </w:p>
        </w:tc>
        <w:tc>
          <w:tcPr>
            <w:tcW w:w="37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7A6F1BA" w14:textId="77777777" w:rsidR="0077440D" w:rsidRPr="0077440D" w:rsidRDefault="0077440D" w:rsidP="0077440D">
            <w:pPr>
              <w:spacing w:before="100" w:beforeAutospacing="1"/>
              <w:rPr>
                <w:sz w:val="20"/>
                <w:szCs w:val="20"/>
              </w:rPr>
            </w:pPr>
            <w:r w:rsidRPr="0077440D">
              <w:rPr>
                <w:sz w:val="20"/>
                <w:szCs w:val="20"/>
              </w:rPr>
              <w:t> </w:t>
            </w:r>
          </w:p>
        </w:tc>
        <w:tc>
          <w:tcPr>
            <w:tcW w:w="23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A9426A3" w14:textId="77777777" w:rsidR="0077440D" w:rsidRPr="0077440D" w:rsidRDefault="0077440D" w:rsidP="0077440D">
            <w:pPr>
              <w:spacing w:before="100" w:beforeAutospacing="1"/>
              <w:rPr>
                <w:sz w:val="20"/>
                <w:szCs w:val="20"/>
              </w:rPr>
            </w:pPr>
            <w:r w:rsidRPr="0077440D">
              <w:rPr>
                <w:sz w:val="20"/>
                <w:szCs w:val="20"/>
              </w:rPr>
              <w:t> </w:t>
            </w:r>
          </w:p>
        </w:tc>
        <w:tc>
          <w:tcPr>
            <w:tcW w:w="2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09B32A7" w14:textId="77777777" w:rsidR="0077440D" w:rsidRPr="0077440D" w:rsidRDefault="0077440D" w:rsidP="0077440D">
            <w:pPr>
              <w:spacing w:before="100" w:beforeAutospacing="1"/>
              <w:rPr>
                <w:sz w:val="20"/>
                <w:szCs w:val="20"/>
              </w:rPr>
            </w:pPr>
            <w:r w:rsidRPr="0077440D">
              <w:rPr>
                <w:sz w:val="20"/>
                <w:szCs w:val="20"/>
              </w:rPr>
              <w:t> </w:t>
            </w:r>
          </w:p>
        </w:tc>
      </w:tr>
    </w:tbl>
    <w:p w14:paraId="10408D6C" w14:textId="77777777" w:rsidR="0077440D" w:rsidRPr="0077440D" w:rsidRDefault="0077440D" w:rsidP="0077440D">
      <w:pPr>
        <w:spacing w:before="100" w:beforeAutospacing="1" w:after="100" w:afterAutospacing="1"/>
        <w:rPr>
          <w:sz w:val="20"/>
          <w:szCs w:val="20"/>
        </w:rPr>
      </w:pPr>
      <w:r w:rsidRPr="0077440D">
        <w:rPr>
          <w:sz w:val="20"/>
          <w:szCs w:val="20"/>
        </w:rPr>
        <w:t> </w:t>
      </w:r>
    </w:p>
    <w:p w14:paraId="177E28E6" w14:textId="77777777" w:rsidR="0077440D" w:rsidRPr="0077440D" w:rsidRDefault="0077440D" w:rsidP="0077440D">
      <w:pPr>
        <w:spacing w:before="100" w:beforeAutospacing="1" w:after="100" w:afterAutospacing="1"/>
        <w:rPr>
          <w:sz w:val="20"/>
          <w:szCs w:val="20"/>
        </w:rPr>
      </w:pPr>
      <w:r w:rsidRPr="0077440D">
        <w:rPr>
          <w:sz w:val="20"/>
          <w:szCs w:val="20"/>
        </w:rPr>
        <w:t xml:space="preserve">Прошу выдать дубликат уведомления о согласовании установки информационной вывески, дизайн-проекта размещения вывески. Приложение: </w:t>
      </w:r>
    </w:p>
    <w:p w14:paraId="5DF3D007" w14:textId="77777777" w:rsidR="0077440D" w:rsidRPr="0077440D" w:rsidRDefault="0077440D" w:rsidP="0077440D">
      <w:pPr>
        <w:spacing w:before="100" w:beforeAutospacing="1" w:after="100" w:afterAutospacing="1"/>
        <w:rPr>
          <w:sz w:val="20"/>
          <w:szCs w:val="20"/>
        </w:rPr>
      </w:pPr>
      <w:r w:rsidRPr="0077440D">
        <w:rPr>
          <w:sz w:val="20"/>
          <w:szCs w:val="20"/>
        </w:rPr>
        <w:t xml:space="preserve">Номер телефона и адрес электронной почты для связи: </w:t>
      </w:r>
    </w:p>
    <w:p w14:paraId="6D807987" w14:textId="77777777" w:rsidR="0077440D" w:rsidRPr="0077440D" w:rsidRDefault="0077440D" w:rsidP="0077440D">
      <w:pPr>
        <w:spacing w:before="100" w:beforeAutospacing="1" w:after="100" w:afterAutospacing="1"/>
        <w:rPr>
          <w:sz w:val="20"/>
          <w:szCs w:val="20"/>
        </w:rPr>
      </w:pPr>
      <w:r w:rsidRPr="0077440D">
        <w:rPr>
          <w:sz w:val="20"/>
          <w:szCs w:val="20"/>
        </w:rPr>
        <w:t>Результат рассмотрения настоящего заявления прошу:</w:t>
      </w:r>
    </w:p>
    <w:tbl>
      <w:tblPr>
        <w:tblW w:w="5000" w:type="pct"/>
        <w:jc w:val="center"/>
        <w:tblCellMar>
          <w:left w:w="0" w:type="dxa"/>
          <w:right w:w="0" w:type="dxa"/>
        </w:tblCellMar>
        <w:tblLook w:val="04A0" w:firstRow="1" w:lastRow="0" w:firstColumn="1" w:lastColumn="0" w:noHBand="0" w:noVBand="1"/>
      </w:tblPr>
      <w:tblGrid>
        <w:gridCol w:w="8208"/>
        <w:gridCol w:w="1131"/>
      </w:tblGrid>
      <w:tr w:rsidR="0077440D" w:rsidRPr="0077440D" w14:paraId="0B77441C" w14:textId="77777777" w:rsidTr="0077440D">
        <w:trPr>
          <w:trHeight w:val="1371"/>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4C319D7" w14:textId="77777777" w:rsidR="0077440D" w:rsidRPr="0077440D" w:rsidRDefault="0077440D" w:rsidP="0077440D">
            <w:pPr>
              <w:spacing w:before="100" w:beforeAutospacing="1"/>
              <w:jc w:val="center"/>
              <w:rPr>
                <w:sz w:val="20"/>
                <w:szCs w:val="20"/>
              </w:rPr>
            </w:pPr>
            <w:r w:rsidRPr="0077440D">
              <w:rPr>
                <w:b/>
                <w:bCs/>
                <w:sz w:val="20"/>
                <w:szCs w:val="20"/>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BC33939" w14:textId="77777777" w:rsidR="0077440D" w:rsidRPr="0077440D" w:rsidRDefault="0077440D" w:rsidP="0077440D">
            <w:pPr>
              <w:spacing w:before="100" w:beforeAutospacing="1"/>
              <w:jc w:val="center"/>
              <w:rPr>
                <w:sz w:val="20"/>
                <w:szCs w:val="20"/>
              </w:rPr>
            </w:pPr>
            <w:r w:rsidRPr="0077440D">
              <w:rPr>
                <w:b/>
                <w:bCs/>
                <w:sz w:val="20"/>
                <w:szCs w:val="20"/>
              </w:rPr>
              <w:t> </w:t>
            </w:r>
          </w:p>
        </w:tc>
      </w:tr>
      <w:tr w:rsidR="0077440D" w:rsidRPr="0077440D" w14:paraId="7972788B" w14:textId="77777777" w:rsidTr="0077440D">
        <w:trPr>
          <w:trHeight w:val="1262"/>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97C9825" w14:textId="77777777" w:rsidR="0077440D" w:rsidRPr="0077440D" w:rsidRDefault="0077440D" w:rsidP="0077440D">
            <w:pPr>
              <w:spacing w:before="100" w:beforeAutospacing="1"/>
              <w:jc w:val="center"/>
              <w:rPr>
                <w:sz w:val="20"/>
                <w:szCs w:val="20"/>
              </w:rPr>
            </w:pPr>
            <w:r w:rsidRPr="0077440D">
              <w:rPr>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BE5C990"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4A0141B4" w14:textId="77777777" w:rsidTr="0077440D">
        <w:trPr>
          <w:trHeight w:val="274"/>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37876787" w14:textId="77777777" w:rsidR="0077440D" w:rsidRPr="0077440D" w:rsidRDefault="0077440D" w:rsidP="0077440D">
            <w:pPr>
              <w:spacing w:before="100" w:beforeAutospacing="1"/>
              <w:rPr>
                <w:sz w:val="20"/>
                <w:szCs w:val="20"/>
              </w:rPr>
            </w:pPr>
            <w:r w:rsidRPr="0077440D">
              <w:rPr>
                <w:sz w:val="20"/>
                <w:szCs w:val="20"/>
              </w:rPr>
              <w:t>направить на бумажном носителе на почтовый адрес:</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09B89C5"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67BEA5C7" w14:textId="77777777" w:rsidTr="0077440D">
        <w:trPr>
          <w:trHeight w:val="264"/>
          <w:jc w:val="center"/>
        </w:trPr>
        <w:tc>
          <w:tcPr>
            <w:tcW w:w="9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2D4268E3" w14:textId="77777777" w:rsidR="0077440D" w:rsidRPr="0077440D" w:rsidRDefault="0077440D" w:rsidP="0077440D">
            <w:pPr>
              <w:spacing w:before="100" w:beforeAutospacing="1"/>
              <w:rPr>
                <w:sz w:val="20"/>
                <w:szCs w:val="20"/>
              </w:rPr>
            </w:pPr>
            <w:r w:rsidRPr="0077440D">
              <w:rPr>
                <w:sz w:val="20"/>
                <w:szCs w:val="20"/>
              </w:rPr>
              <w:t>Указывается один из перечисленных способов</w:t>
            </w:r>
          </w:p>
        </w:tc>
      </w:tr>
    </w:tbl>
    <w:p w14:paraId="17EAB0EA" w14:textId="77777777" w:rsidR="0077440D" w:rsidRPr="0077440D" w:rsidRDefault="0077440D" w:rsidP="0077440D">
      <w:pPr>
        <w:spacing w:before="100" w:beforeAutospacing="1" w:after="100" w:afterAutospacing="1"/>
        <w:rPr>
          <w:sz w:val="20"/>
          <w:szCs w:val="20"/>
        </w:rPr>
      </w:pPr>
      <w:r w:rsidRPr="0077440D">
        <w:rPr>
          <w:sz w:val="20"/>
          <w:szCs w:val="20"/>
        </w:rPr>
        <w:t> _____________________________________________</w:t>
      </w:r>
    </w:p>
    <w:p w14:paraId="2191D0E2" w14:textId="77777777" w:rsidR="0077440D" w:rsidRPr="0077440D" w:rsidRDefault="0077440D" w:rsidP="0077440D">
      <w:pPr>
        <w:spacing w:before="100" w:beforeAutospacing="1" w:after="100" w:afterAutospacing="1"/>
        <w:rPr>
          <w:sz w:val="20"/>
          <w:szCs w:val="20"/>
        </w:rPr>
      </w:pPr>
      <w:r w:rsidRPr="0077440D">
        <w:rPr>
          <w:sz w:val="20"/>
          <w:szCs w:val="20"/>
        </w:rPr>
        <w:t>(фамилия, имя, отчество (при наличии)</w:t>
      </w:r>
    </w:p>
    <w:p w14:paraId="720739B4" w14:textId="4B2A0799" w:rsidR="0077440D" w:rsidRPr="0077440D" w:rsidRDefault="0077440D" w:rsidP="0077440D">
      <w:pPr>
        <w:rPr>
          <w:sz w:val="20"/>
          <w:szCs w:val="20"/>
        </w:rPr>
      </w:pPr>
    </w:p>
    <w:p w14:paraId="1A3D92CC" w14:textId="77777777" w:rsidR="0077440D" w:rsidRPr="0077440D" w:rsidRDefault="0077440D" w:rsidP="0077440D">
      <w:pPr>
        <w:pStyle w:val="aff2"/>
        <w:spacing w:line="0" w:lineRule="atLeast"/>
        <w:ind w:left="5528"/>
        <w:jc w:val="both"/>
        <w:rPr>
          <w:sz w:val="20"/>
          <w:szCs w:val="20"/>
          <w:lang w:val="ru-RU"/>
        </w:rPr>
      </w:pPr>
      <w:r w:rsidRPr="0077440D">
        <w:rPr>
          <w:sz w:val="20"/>
          <w:szCs w:val="20"/>
          <w:lang w:val="ru-RU"/>
        </w:rPr>
        <w:t>ПРИЛОЖЕНИЕ № 7</w:t>
      </w:r>
    </w:p>
    <w:p w14:paraId="47355EDF" w14:textId="77777777" w:rsidR="0077440D" w:rsidRPr="0077440D" w:rsidRDefault="0077440D" w:rsidP="0077440D">
      <w:pPr>
        <w:spacing w:line="0" w:lineRule="atLeast"/>
        <w:ind w:left="5528"/>
        <w:jc w:val="both"/>
        <w:rPr>
          <w:sz w:val="20"/>
          <w:szCs w:val="20"/>
        </w:rPr>
      </w:pPr>
      <w:r w:rsidRPr="0077440D">
        <w:rPr>
          <w:sz w:val="20"/>
          <w:szCs w:val="20"/>
        </w:rPr>
        <w:t>к Административному регламенту предоставления муниципальной услуги «Установка информационной вывески, согласование дизайн-проекта размещения вывески»</w:t>
      </w:r>
    </w:p>
    <w:p w14:paraId="658564C8" w14:textId="77777777" w:rsidR="0077440D" w:rsidRPr="0077440D" w:rsidRDefault="0077440D" w:rsidP="0077440D">
      <w:pPr>
        <w:spacing w:before="100" w:beforeAutospacing="1" w:after="100" w:afterAutospacing="1"/>
        <w:ind w:left="7230"/>
        <w:rPr>
          <w:sz w:val="20"/>
          <w:szCs w:val="20"/>
        </w:rPr>
      </w:pPr>
      <w:r w:rsidRPr="0077440D">
        <w:rPr>
          <w:sz w:val="20"/>
          <w:szCs w:val="20"/>
        </w:rPr>
        <w:t>ФОРМА</w:t>
      </w:r>
    </w:p>
    <w:p w14:paraId="49782958" w14:textId="77777777" w:rsidR="0077440D" w:rsidRPr="0077440D" w:rsidRDefault="0077440D" w:rsidP="0077440D">
      <w:pPr>
        <w:spacing w:before="100" w:beforeAutospacing="1" w:after="100" w:afterAutospacing="1"/>
        <w:ind w:left="4962"/>
        <w:rPr>
          <w:sz w:val="20"/>
          <w:szCs w:val="20"/>
        </w:rPr>
      </w:pPr>
    </w:p>
    <w:p w14:paraId="21D6E2E5" w14:textId="77777777" w:rsidR="0077440D" w:rsidRPr="0077440D" w:rsidRDefault="0077440D" w:rsidP="0077440D">
      <w:pPr>
        <w:spacing w:before="100" w:beforeAutospacing="1" w:after="100" w:afterAutospacing="1"/>
        <w:ind w:left="4962"/>
        <w:rPr>
          <w:sz w:val="20"/>
          <w:szCs w:val="20"/>
        </w:rPr>
      </w:pPr>
      <w:r w:rsidRPr="0077440D">
        <w:rPr>
          <w:sz w:val="20"/>
          <w:szCs w:val="20"/>
        </w:rPr>
        <w:t>Кому ___________________________________</w:t>
      </w:r>
    </w:p>
    <w:p w14:paraId="4BCB416F" w14:textId="77777777" w:rsidR="0077440D" w:rsidRPr="0077440D" w:rsidRDefault="0077440D" w:rsidP="0077440D">
      <w:pPr>
        <w:spacing w:before="100" w:beforeAutospacing="1" w:after="100" w:afterAutospacing="1"/>
        <w:ind w:left="4962"/>
        <w:rPr>
          <w:sz w:val="20"/>
          <w:szCs w:val="20"/>
        </w:rPr>
      </w:pPr>
      <w:r w:rsidRPr="0077440D">
        <w:rPr>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F9A1BC9" w14:textId="77777777" w:rsidR="0077440D" w:rsidRPr="0077440D" w:rsidRDefault="0077440D" w:rsidP="0077440D">
      <w:pPr>
        <w:spacing w:before="100" w:beforeAutospacing="1" w:after="100" w:afterAutospacing="1"/>
        <w:ind w:left="4962"/>
        <w:rPr>
          <w:sz w:val="20"/>
          <w:szCs w:val="20"/>
        </w:rPr>
      </w:pPr>
      <w:r w:rsidRPr="0077440D">
        <w:rPr>
          <w:sz w:val="20"/>
          <w:szCs w:val="20"/>
        </w:rPr>
        <w:t>почтовый индекс и адрес, телефон, адрес электронной почты)</w:t>
      </w:r>
    </w:p>
    <w:p w14:paraId="6628CD67" w14:textId="77777777" w:rsidR="0077440D" w:rsidRPr="0077440D" w:rsidRDefault="0077440D" w:rsidP="0077440D">
      <w:pPr>
        <w:spacing w:before="100" w:beforeAutospacing="1" w:after="100" w:afterAutospacing="1"/>
        <w:jc w:val="center"/>
        <w:rPr>
          <w:sz w:val="20"/>
          <w:szCs w:val="20"/>
        </w:rPr>
      </w:pPr>
      <w:r w:rsidRPr="0077440D">
        <w:rPr>
          <w:sz w:val="20"/>
          <w:szCs w:val="20"/>
        </w:rPr>
        <w:t> </w:t>
      </w:r>
    </w:p>
    <w:p w14:paraId="465CCB06" w14:textId="77777777" w:rsidR="0077440D" w:rsidRPr="0077440D" w:rsidRDefault="0077440D" w:rsidP="0077440D">
      <w:pPr>
        <w:spacing w:before="100" w:beforeAutospacing="1" w:after="100" w:afterAutospacing="1"/>
        <w:jc w:val="center"/>
        <w:rPr>
          <w:sz w:val="20"/>
          <w:szCs w:val="20"/>
        </w:rPr>
      </w:pPr>
      <w:r w:rsidRPr="0077440D">
        <w:rPr>
          <w:sz w:val="20"/>
          <w:szCs w:val="20"/>
        </w:rPr>
        <w:t>РЕШЕНИЕ</w:t>
      </w:r>
    </w:p>
    <w:p w14:paraId="70E58084" w14:textId="77777777" w:rsidR="0077440D" w:rsidRPr="0077440D" w:rsidRDefault="0077440D" w:rsidP="0077440D">
      <w:pPr>
        <w:spacing w:before="100" w:beforeAutospacing="1" w:after="100" w:afterAutospacing="1"/>
        <w:jc w:val="center"/>
        <w:rPr>
          <w:sz w:val="20"/>
          <w:szCs w:val="20"/>
        </w:rPr>
      </w:pPr>
      <w:r w:rsidRPr="0077440D">
        <w:rPr>
          <w:sz w:val="20"/>
          <w:szCs w:val="20"/>
        </w:rPr>
        <w:t>об отказе в выдаче дубликата уведомления о согласовании установки информационной вывески, дизайн-проекта размещения вывески</w:t>
      </w:r>
    </w:p>
    <w:p w14:paraId="2F8031E7" w14:textId="77777777" w:rsidR="0077440D" w:rsidRPr="0077440D" w:rsidRDefault="0077440D" w:rsidP="0077440D">
      <w:pPr>
        <w:spacing w:before="100" w:beforeAutospacing="1" w:after="100" w:afterAutospacing="1"/>
        <w:rPr>
          <w:sz w:val="20"/>
          <w:szCs w:val="20"/>
        </w:rPr>
      </w:pPr>
      <w:r w:rsidRPr="0077440D">
        <w:rPr>
          <w:sz w:val="20"/>
          <w:szCs w:val="20"/>
        </w:rPr>
        <w:t> </w:t>
      </w:r>
    </w:p>
    <w:p w14:paraId="64073EC3" w14:textId="77777777" w:rsidR="0077440D" w:rsidRPr="0077440D" w:rsidRDefault="0077440D" w:rsidP="0077440D">
      <w:pPr>
        <w:spacing w:before="100" w:beforeAutospacing="1" w:after="100" w:afterAutospacing="1"/>
        <w:rPr>
          <w:sz w:val="20"/>
          <w:szCs w:val="20"/>
        </w:rPr>
      </w:pPr>
      <w:r w:rsidRPr="0077440D">
        <w:rPr>
          <w:sz w:val="20"/>
          <w:szCs w:val="20"/>
        </w:rPr>
        <w:t>Управление архитектуры и градостроительства администрации города Прокопьевска</w:t>
      </w:r>
    </w:p>
    <w:p w14:paraId="04FFA280" w14:textId="77777777" w:rsidR="0077440D" w:rsidRPr="0077440D" w:rsidRDefault="0077440D" w:rsidP="0077440D">
      <w:pPr>
        <w:spacing w:before="100" w:beforeAutospacing="1" w:after="100" w:afterAutospacing="1"/>
        <w:rPr>
          <w:sz w:val="20"/>
          <w:szCs w:val="20"/>
        </w:rPr>
      </w:pPr>
      <w:r w:rsidRPr="0077440D">
        <w:rPr>
          <w:sz w:val="20"/>
          <w:szCs w:val="20"/>
        </w:rPr>
        <w:t>(наименование уполномоченного органа)</w:t>
      </w:r>
    </w:p>
    <w:p w14:paraId="5E09ABF1" w14:textId="77777777" w:rsidR="0077440D" w:rsidRPr="0077440D" w:rsidRDefault="0077440D" w:rsidP="0077440D">
      <w:pPr>
        <w:spacing w:before="100" w:beforeAutospacing="1" w:after="100" w:afterAutospacing="1"/>
        <w:rPr>
          <w:sz w:val="20"/>
          <w:szCs w:val="20"/>
        </w:rPr>
      </w:pPr>
      <w:r w:rsidRPr="0077440D">
        <w:rPr>
          <w:sz w:val="20"/>
          <w:szCs w:val="20"/>
        </w:rPr>
        <w:t xml:space="preserve">по результатам рассмотрения заявления о выдаче дубликата уведомления о согласовании установки информационной вывески, дизайн-проекта размещения вывески от___________ принято решение об отказе </w:t>
      </w:r>
      <w:r w:rsidRPr="0077440D">
        <w:rPr>
          <w:sz w:val="20"/>
          <w:szCs w:val="20"/>
        </w:rPr>
        <w:lastRenderedPageBreak/>
        <w:t>в выдаче дубликата уведомления о согласовании установки информационной вывески, дизайн-проекта размещения вывески.</w:t>
      </w:r>
    </w:p>
    <w:p w14:paraId="3416132B" w14:textId="77777777" w:rsidR="0077440D" w:rsidRPr="0077440D" w:rsidRDefault="0077440D" w:rsidP="0077440D">
      <w:pPr>
        <w:spacing w:before="100" w:beforeAutospacing="1" w:after="100" w:afterAutospacing="1"/>
        <w:rPr>
          <w:sz w:val="20"/>
          <w:szCs w:val="20"/>
        </w:rPr>
      </w:pPr>
      <w:r w:rsidRPr="0077440D">
        <w:rPr>
          <w:sz w:val="20"/>
          <w:szCs w:val="20"/>
        </w:rPr>
        <w:t> </w:t>
      </w:r>
    </w:p>
    <w:tbl>
      <w:tblPr>
        <w:tblW w:w="5000" w:type="pct"/>
        <w:jc w:val="center"/>
        <w:tblCellMar>
          <w:left w:w="0" w:type="dxa"/>
          <w:right w:w="0" w:type="dxa"/>
        </w:tblCellMar>
        <w:tblLook w:val="04A0" w:firstRow="1" w:lastRow="0" w:firstColumn="1" w:lastColumn="0" w:noHBand="0" w:noVBand="1"/>
      </w:tblPr>
      <w:tblGrid>
        <w:gridCol w:w="1874"/>
        <w:gridCol w:w="3922"/>
        <w:gridCol w:w="3543"/>
      </w:tblGrid>
      <w:tr w:rsidR="0077440D" w:rsidRPr="0077440D" w14:paraId="4ADAA579" w14:textId="77777777" w:rsidTr="0077440D">
        <w:trPr>
          <w:trHeight w:val="706"/>
          <w:jc w:val="center"/>
        </w:trPr>
        <w:tc>
          <w:tcPr>
            <w:tcW w:w="1205" w:type="dxa"/>
            <w:tcBorders>
              <w:top w:val="single" w:sz="6" w:space="0" w:color="000000"/>
              <w:left w:val="single" w:sz="6" w:space="0" w:color="000000"/>
            </w:tcBorders>
            <w:shd w:val="clear" w:color="auto" w:fill="FFFFFF"/>
            <w:tcMar>
              <w:top w:w="0" w:type="dxa"/>
              <w:left w:w="10" w:type="dxa"/>
              <w:bottom w:w="0" w:type="dxa"/>
              <w:right w:w="10" w:type="dxa"/>
            </w:tcMar>
            <w:hideMark/>
          </w:tcPr>
          <w:p w14:paraId="4DEA318F" w14:textId="77777777" w:rsidR="0077440D" w:rsidRPr="0077440D" w:rsidRDefault="0077440D" w:rsidP="0077440D">
            <w:pPr>
              <w:spacing w:before="100" w:beforeAutospacing="1"/>
              <w:jc w:val="center"/>
              <w:rPr>
                <w:sz w:val="20"/>
                <w:szCs w:val="20"/>
              </w:rPr>
            </w:pPr>
            <w:r w:rsidRPr="0077440D">
              <w:rPr>
                <w:b/>
                <w:bCs/>
                <w:sz w:val="20"/>
                <w:szCs w:val="20"/>
              </w:rPr>
              <w:t>№ пункта Административного регламен</w:t>
            </w:r>
            <w:r w:rsidRPr="0077440D">
              <w:rPr>
                <w:b/>
                <w:bCs/>
                <w:sz w:val="20"/>
                <w:szCs w:val="20"/>
              </w:rPr>
              <w:softHyphen/>
              <w:t>та</w:t>
            </w:r>
          </w:p>
        </w:tc>
        <w:tc>
          <w:tcPr>
            <w:tcW w:w="4680" w:type="dxa"/>
            <w:tcBorders>
              <w:top w:val="single" w:sz="6" w:space="0" w:color="000000"/>
              <w:left w:val="single" w:sz="6" w:space="0" w:color="000000"/>
            </w:tcBorders>
            <w:shd w:val="clear" w:color="auto" w:fill="FFFFFF"/>
            <w:tcMar>
              <w:top w:w="0" w:type="dxa"/>
              <w:left w:w="10" w:type="dxa"/>
              <w:bottom w:w="0" w:type="dxa"/>
              <w:right w:w="10" w:type="dxa"/>
            </w:tcMar>
            <w:hideMark/>
          </w:tcPr>
          <w:p w14:paraId="2C7C2C18" w14:textId="77777777" w:rsidR="0077440D" w:rsidRPr="0077440D" w:rsidRDefault="0077440D" w:rsidP="0077440D">
            <w:pPr>
              <w:spacing w:before="100" w:beforeAutospacing="1"/>
              <w:jc w:val="center"/>
              <w:rPr>
                <w:sz w:val="20"/>
                <w:szCs w:val="20"/>
              </w:rPr>
            </w:pPr>
            <w:r w:rsidRPr="0077440D">
              <w:rPr>
                <w:b/>
                <w:bCs/>
                <w:sz w:val="20"/>
                <w:szCs w:val="20"/>
              </w:rPr>
              <w:t>Наименование основания для отказа в выдаче дубликата уведомления о согласовании установки информационной вывески, дизайн-проекта размещения вывески в соответствии с Административным регламентом</w:t>
            </w:r>
          </w:p>
        </w:tc>
        <w:tc>
          <w:tcPr>
            <w:tcW w:w="42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2B452D6" w14:textId="77777777" w:rsidR="0077440D" w:rsidRPr="0077440D" w:rsidRDefault="0077440D" w:rsidP="0077440D">
            <w:pPr>
              <w:spacing w:before="100" w:beforeAutospacing="1"/>
              <w:jc w:val="center"/>
              <w:rPr>
                <w:sz w:val="20"/>
                <w:szCs w:val="20"/>
              </w:rPr>
            </w:pPr>
            <w:r w:rsidRPr="0077440D">
              <w:rPr>
                <w:b/>
                <w:bCs/>
                <w:sz w:val="20"/>
                <w:szCs w:val="20"/>
              </w:rPr>
              <w:t>Разъяснение причин отказа в выдаче дубликата уведомления о согласовании установки информационной вывески, дизайн-проекта размещения вывески</w:t>
            </w:r>
          </w:p>
        </w:tc>
      </w:tr>
      <w:tr w:rsidR="0077440D" w:rsidRPr="0077440D" w14:paraId="39934B10" w14:textId="77777777" w:rsidTr="0077440D">
        <w:trPr>
          <w:trHeight w:val="851"/>
          <w:jc w:val="center"/>
        </w:trPr>
        <w:tc>
          <w:tcPr>
            <w:tcW w:w="120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10AE29B" w14:textId="77777777" w:rsidR="0077440D" w:rsidRPr="0077440D" w:rsidRDefault="0077440D" w:rsidP="0077440D">
            <w:pPr>
              <w:spacing w:before="100" w:beforeAutospacing="1"/>
              <w:rPr>
                <w:sz w:val="20"/>
                <w:szCs w:val="20"/>
              </w:rPr>
            </w:pPr>
            <w:r w:rsidRPr="0077440D">
              <w:rPr>
                <w:sz w:val="20"/>
                <w:szCs w:val="20"/>
              </w:rPr>
              <w:t>пункт</w:t>
            </w:r>
          </w:p>
          <w:p w14:paraId="59A4315E" w14:textId="77777777" w:rsidR="0077440D" w:rsidRPr="0077440D" w:rsidRDefault="0077440D" w:rsidP="0077440D">
            <w:pPr>
              <w:spacing w:before="100" w:beforeAutospacing="1"/>
              <w:rPr>
                <w:sz w:val="20"/>
                <w:szCs w:val="20"/>
              </w:rPr>
            </w:pPr>
            <w:r w:rsidRPr="0077440D">
              <w:rPr>
                <w:sz w:val="20"/>
                <w:szCs w:val="20"/>
              </w:rPr>
              <w:t>29.3.2</w:t>
            </w:r>
          </w:p>
        </w:tc>
        <w:tc>
          <w:tcPr>
            <w:tcW w:w="4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B06D3EB" w14:textId="77777777" w:rsidR="0077440D" w:rsidRPr="0077440D" w:rsidRDefault="0077440D" w:rsidP="0077440D">
            <w:pPr>
              <w:spacing w:before="100" w:beforeAutospacing="1"/>
              <w:rPr>
                <w:sz w:val="20"/>
                <w:szCs w:val="20"/>
              </w:rPr>
            </w:pPr>
            <w:r w:rsidRPr="0077440D">
              <w:rPr>
                <w:sz w:val="20"/>
                <w:szCs w:val="20"/>
              </w:rPr>
              <w:t>несоответствие заявителя кругу лиц, указанных в пунктах 2. и 2.1 Административного регламента.</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FFCA003" w14:textId="77777777" w:rsidR="0077440D" w:rsidRPr="0077440D" w:rsidRDefault="0077440D" w:rsidP="0077440D">
            <w:pPr>
              <w:spacing w:before="100" w:beforeAutospacing="1"/>
              <w:rPr>
                <w:sz w:val="20"/>
                <w:szCs w:val="20"/>
              </w:rPr>
            </w:pPr>
            <w:r w:rsidRPr="0077440D">
              <w:rPr>
                <w:sz w:val="20"/>
                <w:szCs w:val="20"/>
              </w:rPr>
              <w:t>Указываются основания такого вывода</w:t>
            </w:r>
          </w:p>
        </w:tc>
      </w:tr>
    </w:tbl>
    <w:p w14:paraId="62B37296" w14:textId="77777777" w:rsidR="0077440D" w:rsidRPr="0077440D" w:rsidRDefault="0077440D" w:rsidP="0077440D">
      <w:pPr>
        <w:spacing w:before="100" w:beforeAutospacing="1" w:after="100" w:afterAutospacing="1"/>
        <w:rPr>
          <w:sz w:val="20"/>
          <w:szCs w:val="20"/>
        </w:rPr>
      </w:pPr>
      <w:r w:rsidRPr="0077440D">
        <w:rPr>
          <w:sz w:val="20"/>
          <w:szCs w:val="20"/>
        </w:rPr>
        <w:t>Вы вправе повторно обратиться с заявлением о выдаче дубликата уведомления о согласовании установки информационной вывески, дизайн-проекта размещения вывески после устранения указанного нарушения.</w:t>
      </w:r>
    </w:p>
    <w:p w14:paraId="193FD32A" w14:textId="77777777" w:rsidR="0077440D" w:rsidRPr="0077440D" w:rsidRDefault="0077440D" w:rsidP="0077440D">
      <w:pPr>
        <w:spacing w:before="100" w:beforeAutospacing="1" w:after="100" w:afterAutospacing="1"/>
        <w:rPr>
          <w:sz w:val="20"/>
          <w:szCs w:val="20"/>
        </w:rPr>
      </w:pPr>
      <w:r w:rsidRPr="0077440D">
        <w:rPr>
          <w:sz w:val="20"/>
          <w:szCs w:val="20"/>
        </w:rPr>
        <w:t>Данный отказ может быть обжалован в досудебном порядке путем направления жалобы в _____________________________ , а также в судебном порядке.</w:t>
      </w:r>
    </w:p>
    <w:tbl>
      <w:tblPr>
        <w:tblW w:w="10118" w:type="dxa"/>
        <w:jc w:val="center"/>
        <w:tblCellMar>
          <w:left w:w="0" w:type="dxa"/>
          <w:right w:w="0" w:type="dxa"/>
        </w:tblCellMar>
        <w:tblLook w:val="04A0" w:firstRow="1" w:lastRow="0" w:firstColumn="1" w:lastColumn="0" w:noHBand="0" w:noVBand="1"/>
      </w:tblPr>
      <w:tblGrid>
        <w:gridCol w:w="2736"/>
        <w:gridCol w:w="7382"/>
      </w:tblGrid>
      <w:tr w:rsidR="0077440D" w:rsidRPr="0077440D" w14:paraId="120C73A2" w14:textId="77777777" w:rsidTr="0077440D">
        <w:trPr>
          <w:trHeight w:val="305"/>
          <w:jc w:val="center"/>
        </w:trPr>
        <w:tc>
          <w:tcPr>
            <w:tcW w:w="2736" w:type="dxa"/>
            <w:tcBorders>
              <w:bottom w:val="single" w:sz="6" w:space="0" w:color="000000"/>
            </w:tcBorders>
            <w:shd w:val="clear" w:color="auto" w:fill="FFFFFF"/>
            <w:tcMar>
              <w:top w:w="0" w:type="dxa"/>
              <w:left w:w="10" w:type="dxa"/>
              <w:bottom w:w="0" w:type="dxa"/>
              <w:right w:w="10" w:type="dxa"/>
            </w:tcMar>
            <w:hideMark/>
          </w:tcPr>
          <w:p w14:paraId="4094B099" w14:textId="77777777" w:rsidR="0077440D" w:rsidRPr="0077440D" w:rsidRDefault="0077440D" w:rsidP="0077440D">
            <w:pPr>
              <w:spacing w:before="100" w:beforeAutospacing="1"/>
              <w:ind w:firstLine="567"/>
              <w:jc w:val="both"/>
              <w:rPr>
                <w:sz w:val="20"/>
                <w:szCs w:val="20"/>
              </w:rPr>
            </w:pPr>
            <w:r w:rsidRPr="0077440D">
              <w:rPr>
                <w:sz w:val="20"/>
                <w:szCs w:val="20"/>
              </w:rPr>
              <w:t>Дополнительно</w:t>
            </w:r>
          </w:p>
        </w:tc>
        <w:tc>
          <w:tcPr>
            <w:tcW w:w="7382" w:type="dxa"/>
            <w:tcBorders>
              <w:bottom w:val="single" w:sz="6" w:space="0" w:color="000000"/>
            </w:tcBorders>
            <w:shd w:val="clear" w:color="auto" w:fill="FFFFFF"/>
            <w:tcMar>
              <w:top w:w="0" w:type="dxa"/>
              <w:left w:w="10" w:type="dxa"/>
              <w:bottom w:w="0" w:type="dxa"/>
              <w:right w:w="10" w:type="dxa"/>
            </w:tcMar>
            <w:hideMark/>
          </w:tcPr>
          <w:p w14:paraId="2347BC38" w14:textId="77777777" w:rsidR="0077440D" w:rsidRPr="0077440D" w:rsidRDefault="0077440D" w:rsidP="0077440D">
            <w:pPr>
              <w:spacing w:before="100" w:beforeAutospacing="1"/>
              <w:ind w:firstLine="567"/>
              <w:jc w:val="both"/>
              <w:rPr>
                <w:sz w:val="20"/>
                <w:szCs w:val="20"/>
              </w:rPr>
            </w:pPr>
            <w:r w:rsidRPr="0077440D">
              <w:rPr>
                <w:sz w:val="20"/>
                <w:szCs w:val="20"/>
              </w:rPr>
              <w:t>информируем:</w:t>
            </w:r>
          </w:p>
        </w:tc>
      </w:tr>
    </w:tbl>
    <w:p w14:paraId="02BCC5AD" w14:textId="77777777" w:rsidR="0077440D" w:rsidRPr="0077440D" w:rsidRDefault="0077440D" w:rsidP="0077440D">
      <w:pPr>
        <w:spacing w:before="100" w:beforeAutospacing="1" w:after="100" w:afterAutospacing="1"/>
        <w:rPr>
          <w:sz w:val="20"/>
          <w:szCs w:val="20"/>
        </w:rPr>
      </w:pPr>
      <w:r w:rsidRPr="0077440D">
        <w:rPr>
          <w:sz w:val="20"/>
          <w:szCs w:val="20"/>
        </w:rPr>
        <w:t>(указывается информация, необходимая для устранения причин отказа в выдаче дубликата уведомления о согласовании установки информационной вывески, дизайн-проекта размещения вывески, а также иная дополнительная информация при наличии)</w:t>
      </w:r>
    </w:p>
    <w:p w14:paraId="1EF83DB0" w14:textId="77777777" w:rsidR="0077440D" w:rsidRPr="0077440D" w:rsidRDefault="0077440D" w:rsidP="0077440D">
      <w:pPr>
        <w:pStyle w:val="aff2"/>
        <w:rPr>
          <w:noProof/>
          <w:sz w:val="20"/>
          <w:szCs w:val="20"/>
          <w:lang w:val="ru-RU"/>
        </w:rPr>
      </w:pPr>
      <w:r w:rsidRPr="0077440D">
        <w:rPr>
          <w:noProof/>
          <w:sz w:val="20"/>
          <w:szCs w:val="20"/>
          <w:lang w:val="ru-RU"/>
        </w:rPr>
        <w:t>______________________</w:t>
      </w:r>
    </w:p>
    <w:p w14:paraId="3463597D" w14:textId="77777777" w:rsidR="0077440D" w:rsidRPr="0077440D" w:rsidRDefault="0077440D" w:rsidP="0077440D">
      <w:pPr>
        <w:pStyle w:val="aff2"/>
        <w:rPr>
          <w:noProof/>
          <w:sz w:val="20"/>
          <w:szCs w:val="20"/>
          <w:lang w:val="ru-RU"/>
        </w:rPr>
      </w:pPr>
      <w:r w:rsidRPr="0077440D">
        <w:rPr>
          <w:noProof/>
          <w:sz w:val="20"/>
          <w:szCs w:val="20"/>
          <w:lang w:val="ru-RU"/>
        </w:rPr>
        <w:t xml:space="preserve">               подпись</w:t>
      </w:r>
    </w:p>
    <w:p w14:paraId="626CE501" w14:textId="77777777" w:rsidR="0077440D" w:rsidRPr="0077440D" w:rsidRDefault="0077440D" w:rsidP="0077440D">
      <w:pPr>
        <w:pStyle w:val="aff2"/>
        <w:rPr>
          <w:noProof/>
          <w:sz w:val="20"/>
          <w:szCs w:val="20"/>
          <w:lang w:val="ru-RU"/>
        </w:rPr>
      </w:pPr>
    </w:p>
    <w:p w14:paraId="069A33FA" w14:textId="77777777" w:rsidR="0077440D" w:rsidRPr="0077440D" w:rsidRDefault="0077440D" w:rsidP="0077440D">
      <w:pPr>
        <w:pStyle w:val="aff2"/>
        <w:rPr>
          <w:noProof/>
          <w:sz w:val="20"/>
          <w:szCs w:val="20"/>
          <w:lang w:val="ru-RU"/>
        </w:rPr>
      </w:pPr>
      <w:r w:rsidRPr="0077440D">
        <w:rPr>
          <w:noProof/>
          <w:sz w:val="20"/>
          <w:szCs w:val="20"/>
          <w:lang w:val="ru-RU"/>
        </w:rPr>
        <w:t>________________________________</w:t>
      </w:r>
    </w:p>
    <w:p w14:paraId="0531E0A9" w14:textId="5DF0F0EC" w:rsidR="0077440D" w:rsidRPr="0077440D" w:rsidRDefault="0077440D" w:rsidP="0077440D">
      <w:pPr>
        <w:pStyle w:val="aff2"/>
        <w:rPr>
          <w:sz w:val="20"/>
          <w:szCs w:val="20"/>
          <w:lang w:val="ru-RU"/>
        </w:rPr>
      </w:pPr>
      <w:r w:rsidRPr="0077440D">
        <w:rPr>
          <w:sz w:val="20"/>
          <w:szCs w:val="20"/>
          <w:lang w:val="ru-RU"/>
        </w:rPr>
        <w:t>(фамилия, имя, отчество при наличии)</w:t>
      </w:r>
    </w:p>
    <w:p w14:paraId="6584691E" w14:textId="77777777" w:rsidR="0077440D" w:rsidRPr="0077440D" w:rsidRDefault="0077440D" w:rsidP="0077440D">
      <w:pPr>
        <w:spacing w:before="100" w:beforeAutospacing="1" w:after="100" w:afterAutospacing="1"/>
        <w:rPr>
          <w:sz w:val="20"/>
          <w:szCs w:val="20"/>
        </w:rPr>
      </w:pPr>
      <w:r w:rsidRPr="0077440D">
        <w:rPr>
          <w:sz w:val="20"/>
          <w:szCs w:val="20"/>
        </w:rPr>
        <w:t>Дата</w:t>
      </w:r>
    </w:p>
    <w:p w14:paraId="525D5DAF" w14:textId="77777777" w:rsidR="0077440D" w:rsidRPr="0077440D" w:rsidRDefault="0077440D" w:rsidP="0077440D">
      <w:pPr>
        <w:spacing w:before="100" w:beforeAutospacing="1" w:after="100" w:afterAutospacing="1"/>
        <w:rPr>
          <w:sz w:val="20"/>
          <w:szCs w:val="20"/>
        </w:rPr>
      </w:pPr>
    </w:p>
    <w:p w14:paraId="62DFDC09" w14:textId="77777777" w:rsidR="0077440D" w:rsidRPr="0077440D" w:rsidRDefault="0077440D" w:rsidP="0077440D">
      <w:pPr>
        <w:pStyle w:val="aff2"/>
        <w:spacing w:line="0" w:lineRule="atLeast"/>
        <w:ind w:left="5528"/>
        <w:jc w:val="right"/>
        <w:rPr>
          <w:sz w:val="20"/>
          <w:szCs w:val="20"/>
          <w:lang w:val="ru-RU"/>
        </w:rPr>
      </w:pPr>
      <w:r w:rsidRPr="0077440D">
        <w:rPr>
          <w:sz w:val="20"/>
          <w:szCs w:val="20"/>
          <w:lang w:val="ru-RU"/>
        </w:rPr>
        <w:t>ПРИЛОЖЕНИЕ № 8</w:t>
      </w:r>
    </w:p>
    <w:p w14:paraId="410940D4" w14:textId="77777777" w:rsidR="0077440D" w:rsidRPr="0077440D" w:rsidRDefault="0077440D" w:rsidP="0077440D">
      <w:pPr>
        <w:spacing w:line="0" w:lineRule="atLeast"/>
        <w:ind w:left="5528"/>
        <w:jc w:val="right"/>
        <w:rPr>
          <w:sz w:val="20"/>
          <w:szCs w:val="20"/>
        </w:rPr>
      </w:pPr>
      <w:r w:rsidRPr="0077440D">
        <w:rPr>
          <w:sz w:val="20"/>
          <w:szCs w:val="20"/>
        </w:rPr>
        <w:t>к Административному регламенту</w:t>
      </w:r>
    </w:p>
    <w:p w14:paraId="1B08CCA6" w14:textId="77777777" w:rsidR="0077440D" w:rsidRPr="0077440D" w:rsidRDefault="0077440D" w:rsidP="0077440D">
      <w:pPr>
        <w:spacing w:line="0" w:lineRule="atLeast"/>
        <w:ind w:left="5528"/>
        <w:jc w:val="right"/>
        <w:rPr>
          <w:sz w:val="20"/>
          <w:szCs w:val="20"/>
        </w:rPr>
      </w:pPr>
      <w:r w:rsidRPr="0077440D">
        <w:rPr>
          <w:sz w:val="20"/>
          <w:szCs w:val="20"/>
        </w:rPr>
        <w:t>предоставления муниципальной услуги</w:t>
      </w:r>
    </w:p>
    <w:p w14:paraId="3B9FC8A8" w14:textId="77777777" w:rsidR="0077440D" w:rsidRPr="0077440D" w:rsidRDefault="0077440D" w:rsidP="0077440D">
      <w:pPr>
        <w:spacing w:line="0" w:lineRule="atLeast"/>
        <w:ind w:left="5528"/>
        <w:jc w:val="right"/>
        <w:rPr>
          <w:sz w:val="20"/>
          <w:szCs w:val="20"/>
        </w:rPr>
      </w:pPr>
      <w:r w:rsidRPr="0077440D">
        <w:rPr>
          <w:sz w:val="20"/>
          <w:szCs w:val="20"/>
        </w:rPr>
        <w:t xml:space="preserve"> «Установка информационной вывески,</w:t>
      </w:r>
    </w:p>
    <w:p w14:paraId="7BE1B263" w14:textId="77777777" w:rsidR="0077440D" w:rsidRPr="0077440D" w:rsidRDefault="0077440D" w:rsidP="0077440D">
      <w:pPr>
        <w:spacing w:line="0" w:lineRule="atLeast"/>
        <w:ind w:left="5528"/>
        <w:jc w:val="right"/>
        <w:rPr>
          <w:sz w:val="20"/>
          <w:szCs w:val="20"/>
        </w:rPr>
      </w:pPr>
      <w:r w:rsidRPr="0077440D">
        <w:rPr>
          <w:sz w:val="20"/>
          <w:szCs w:val="20"/>
        </w:rPr>
        <w:t xml:space="preserve"> согласование дизайн-проекта размещения вывески»</w:t>
      </w:r>
    </w:p>
    <w:p w14:paraId="1C858C9C" w14:textId="77777777" w:rsidR="0077440D" w:rsidRPr="0077440D" w:rsidRDefault="0077440D" w:rsidP="0077440D">
      <w:pPr>
        <w:spacing w:before="100" w:beforeAutospacing="1" w:after="100" w:afterAutospacing="1"/>
        <w:jc w:val="center"/>
        <w:rPr>
          <w:b/>
          <w:bCs/>
          <w:sz w:val="20"/>
          <w:szCs w:val="20"/>
        </w:rPr>
      </w:pPr>
      <w:r w:rsidRPr="0077440D">
        <w:rPr>
          <w:b/>
          <w:bCs/>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W w:w="5000" w:type="pct"/>
        <w:jc w:val="center"/>
        <w:tblCellMar>
          <w:left w:w="0" w:type="dxa"/>
          <w:right w:w="0" w:type="dxa"/>
        </w:tblCellMar>
        <w:tblLook w:val="04A0" w:firstRow="1" w:lastRow="0" w:firstColumn="1" w:lastColumn="0" w:noHBand="0" w:noVBand="1"/>
      </w:tblPr>
      <w:tblGrid>
        <w:gridCol w:w="519"/>
        <w:gridCol w:w="797"/>
        <w:gridCol w:w="20"/>
        <w:gridCol w:w="20"/>
        <w:gridCol w:w="20"/>
        <w:gridCol w:w="24"/>
        <w:gridCol w:w="825"/>
        <w:gridCol w:w="456"/>
        <w:gridCol w:w="37"/>
        <w:gridCol w:w="145"/>
        <w:gridCol w:w="502"/>
        <w:gridCol w:w="537"/>
        <w:gridCol w:w="195"/>
        <w:gridCol w:w="29"/>
        <w:gridCol w:w="772"/>
        <w:gridCol w:w="209"/>
        <w:gridCol w:w="140"/>
        <w:gridCol w:w="99"/>
        <w:gridCol w:w="85"/>
        <w:gridCol w:w="130"/>
        <w:gridCol w:w="862"/>
        <w:gridCol w:w="180"/>
        <w:gridCol w:w="123"/>
        <w:gridCol w:w="357"/>
        <w:gridCol w:w="846"/>
        <w:gridCol w:w="42"/>
        <w:gridCol w:w="68"/>
        <w:gridCol w:w="1300"/>
      </w:tblGrid>
      <w:tr w:rsidR="0077440D" w:rsidRPr="0077440D" w14:paraId="6D63EE63" w14:textId="77777777" w:rsidTr="0077440D">
        <w:trPr>
          <w:trHeight w:val="2520"/>
          <w:jc w:val="center"/>
        </w:trPr>
        <w:tc>
          <w:tcPr>
            <w:tcW w:w="2070" w:type="dxa"/>
            <w:gridSpan w:val="3"/>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4A6FEDE6" w14:textId="77777777" w:rsidR="0077440D" w:rsidRPr="0077440D" w:rsidRDefault="0077440D" w:rsidP="0077440D">
            <w:pPr>
              <w:spacing w:before="100" w:beforeAutospacing="1"/>
              <w:jc w:val="center"/>
              <w:rPr>
                <w:sz w:val="20"/>
                <w:szCs w:val="20"/>
              </w:rPr>
            </w:pPr>
            <w:r w:rsidRPr="0077440D">
              <w:rPr>
                <w:sz w:val="20"/>
                <w:szCs w:val="20"/>
              </w:rPr>
              <w:t> </w:t>
            </w:r>
            <w:r w:rsidRPr="0077440D">
              <w:rPr>
                <w:b/>
                <w:bCs/>
                <w:sz w:val="20"/>
                <w:szCs w:val="20"/>
              </w:rPr>
              <w:t>Основание для начала административной процедуры</w:t>
            </w:r>
          </w:p>
        </w:tc>
        <w:tc>
          <w:tcPr>
            <w:tcW w:w="2126" w:type="dxa"/>
            <w:gridSpan w:val="6"/>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4306775B" w14:textId="77777777" w:rsidR="0077440D" w:rsidRPr="0077440D" w:rsidRDefault="0077440D" w:rsidP="0077440D">
            <w:pPr>
              <w:spacing w:before="100" w:beforeAutospacing="1"/>
              <w:jc w:val="center"/>
              <w:rPr>
                <w:sz w:val="20"/>
                <w:szCs w:val="20"/>
              </w:rPr>
            </w:pPr>
            <w:r w:rsidRPr="0077440D">
              <w:rPr>
                <w:b/>
                <w:bCs/>
                <w:sz w:val="20"/>
                <w:szCs w:val="20"/>
              </w:rPr>
              <w:t>Содержание административных действий</w:t>
            </w:r>
          </w:p>
        </w:tc>
        <w:tc>
          <w:tcPr>
            <w:tcW w:w="2146" w:type="dxa"/>
            <w:gridSpan w:val="5"/>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A1DBFFD" w14:textId="77777777" w:rsidR="0077440D" w:rsidRPr="0077440D" w:rsidRDefault="0077440D" w:rsidP="0077440D">
            <w:pPr>
              <w:spacing w:before="100" w:beforeAutospacing="1"/>
              <w:jc w:val="center"/>
              <w:rPr>
                <w:sz w:val="20"/>
                <w:szCs w:val="20"/>
              </w:rPr>
            </w:pPr>
            <w:r w:rsidRPr="0077440D">
              <w:rPr>
                <w:b/>
                <w:bCs/>
                <w:sz w:val="20"/>
                <w:szCs w:val="20"/>
              </w:rPr>
              <w:t>Срок выполнения административных действий</w:t>
            </w:r>
          </w:p>
        </w:tc>
        <w:tc>
          <w:tcPr>
            <w:tcW w:w="2270" w:type="dxa"/>
            <w:gridSpan w:val="6"/>
            <w:tcBorders>
              <w:top w:val="single" w:sz="6" w:space="0" w:color="000000"/>
              <w:left w:val="single" w:sz="6" w:space="0" w:color="000000"/>
            </w:tcBorders>
            <w:shd w:val="clear" w:color="auto" w:fill="FFFFFF"/>
            <w:tcMar>
              <w:top w:w="0" w:type="dxa"/>
              <w:left w:w="10" w:type="dxa"/>
              <w:bottom w:w="0" w:type="dxa"/>
              <w:right w:w="10" w:type="dxa"/>
            </w:tcMar>
            <w:hideMark/>
          </w:tcPr>
          <w:p w14:paraId="125B3643" w14:textId="77777777" w:rsidR="0077440D" w:rsidRPr="0077440D" w:rsidRDefault="0077440D" w:rsidP="0077440D">
            <w:pPr>
              <w:spacing w:before="100" w:beforeAutospacing="1"/>
              <w:jc w:val="center"/>
              <w:rPr>
                <w:sz w:val="20"/>
                <w:szCs w:val="20"/>
              </w:rPr>
            </w:pPr>
            <w:r w:rsidRPr="0077440D">
              <w:rPr>
                <w:b/>
                <w:bCs/>
                <w:sz w:val="20"/>
                <w:szCs w:val="20"/>
              </w:rPr>
              <w:t>Должностное лицо, ответственное за выполнение административного действия</w:t>
            </w:r>
          </w:p>
        </w:tc>
        <w:tc>
          <w:tcPr>
            <w:tcW w:w="2486" w:type="dxa"/>
            <w:gridSpan w:val="4"/>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503D6AA7" w14:textId="77777777" w:rsidR="0077440D" w:rsidRPr="0077440D" w:rsidRDefault="0077440D" w:rsidP="0077440D">
            <w:pPr>
              <w:spacing w:before="100" w:beforeAutospacing="1"/>
              <w:jc w:val="center"/>
              <w:rPr>
                <w:sz w:val="20"/>
                <w:szCs w:val="20"/>
              </w:rPr>
            </w:pPr>
            <w:r w:rsidRPr="0077440D">
              <w:rPr>
                <w:b/>
                <w:bCs/>
                <w:sz w:val="20"/>
                <w:szCs w:val="20"/>
              </w:rPr>
              <w:t>Место выполнения административного действия/ используемая информационная система</w:t>
            </w:r>
          </w:p>
        </w:tc>
        <w:tc>
          <w:tcPr>
            <w:tcW w:w="122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5F3158FD" w14:textId="77777777" w:rsidR="0077440D" w:rsidRPr="0077440D" w:rsidRDefault="0077440D" w:rsidP="0077440D">
            <w:pPr>
              <w:spacing w:before="100" w:beforeAutospacing="1"/>
              <w:jc w:val="center"/>
              <w:rPr>
                <w:sz w:val="20"/>
                <w:szCs w:val="20"/>
              </w:rPr>
            </w:pPr>
            <w:r w:rsidRPr="0077440D">
              <w:rPr>
                <w:b/>
                <w:bCs/>
                <w:sz w:val="20"/>
                <w:szCs w:val="20"/>
              </w:rPr>
              <w:t>Критерии принятия решения</w:t>
            </w:r>
          </w:p>
        </w:tc>
        <w:tc>
          <w:tcPr>
            <w:tcW w:w="223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032FD754" w14:textId="77777777" w:rsidR="0077440D" w:rsidRPr="0077440D" w:rsidRDefault="0077440D" w:rsidP="0077440D">
            <w:pPr>
              <w:spacing w:before="100" w:beforeAutospacing="1"/>
              <w:jc w:val="center"/>
              <w:rPr>
                <w:sz w:val="20"/>
                <w:szCs w:val="20"/>
              </w:rPr>
            </w:pPr>
            <w:r w:rsidRPr="0077440D">
              <w:rPr>
                <w:b/>
                <w:bCs/>
                <w:sz w:val="20"/>
                <w:szCs w:val="20"/>
              </w:rPr>
              <w:t>Результат административного действия, способ</w:t>
            </w:r>
          </w:p>
          <w:p w14:paraId="5D6456D4" w14:textId="77777777" w:rsidR="0077440D" w:rsidRPr="0077440D" w:rsidRDefault="0077440D" w:rsidP="0077440D">
            <w:pPr>
              <w:spacing w:before="100" w:beforeAutospacing="1"/>
              <w:rPr>
                <w:sz w:val="20"/>
                <w:szCs w:val="20"/>
              </w:rPr>
            </w:pPr>
            <w:r w:rsidRPr="0077440D">
              <w:rPr>
                <w:sz w:val="20"/>
                <w:szCs w:val="20"/>
              </w:rPr>
              <w:t>фиксации</w:t>
            </w:r>
          </w:p>
        </w:tc>
      </w:tr>
      <w:tr w:rsidR="0077440D" w:rsidRPr="0077440D" w14:paraId="0D1F9E66" w14:textId="77777777" w:rsidTr="0077440D">
        <w:trPr>
          <w:trHeight w:val="288"/>
          <w:jc w:val="center"/>
        </w:trPr>
        <w:tc>
          <w:tcPr>
            <w:tcW w:w="2070"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DBD47F9" w14:textId="77777777" w:rsidR="0077440D" w:rsidRPr="0077440D" w:rsidRDefault="0077440D" w:rsidP="0077440D">
            <w:pPr>
              <w:spacing w:before="100" w:beforeAutospacing="1"/>
              <w:rPr>
                <w:sz w:val="20"/>
                <w:szCs w:val="20"/>
              </w:rPr>
            </w:pPr>
            <w:r w:rsidRPr="0077440D">
              <w:rPr>
                <w:sz w:val="20"/>
                <w:szCs w:val="20"/>
              </w:rPr>
              <w:lastRenderedPageBreak/>
              <w:t>1</w:t>
            </w:r>
          </w:p>
        </w:tc>
        <w:tc>
          <w:tcPr>
            <w:tcW w:w="2126" w:type="dxa"/>
            <w:gridSpan w:val="6"/>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17EE69C" w14:textId="77777777" w:rsidR="0077440D" w:rsidRPr="0077440D" w:rsidRDefault="0077440D" w:rsidP="0077440D">
            <w:pPr>
              <w:spacing w:before="100" w:beforeAutospacing="1"/>
              <w:rPr>
                <w:sz w:val="20"/>
                <w:szCs w:val="20"/>
              </w:rPr>
            </w:pPr>
            <w:r w:rsidRPr="0077440D">
              <w:rPr>
                <w:sz w:val="20"/>
                <w:szCs w:val="20"/>
              </w:rPr>
              <w:t>2</w:t>
            </w:r>
          </w:p>
        </w:tc>
        <w:tc>
          <w:tcPr>
            <w:tcW w:w="2146"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C61CFA2" w14:textId="77777777" w:rsidR="0077440D" w:rsidRPr="0077440D" w:rsidRDefault="0077440D" w:rsidP="0077440D">
            <w:pPr>
              <w:spacing w:before="100" w:beforeAutospacing="1"/>
              <w:rPr>
                <w:sz w:val="20"/>
                <w:szCs w:val="20"/>
              </w:rPr>
            </w:pPr>
            <w:r w:rsidRPr="0077440D">
              <w:rPr>
                <w:sz w:val="20"/>
                <w:szCs w:val="20"/>
              </w:rPr>
              <w:t>3</w:t>
            </w:r>
          </w:p>
        </w:tc>
        <w:tc>
          <w:tcPr>
            <w:tcW w:w="2270" w:type="dxa"/>
            <w:gridSpan w:val="6"/>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672EFA" w14:textId="77777777" w:rsidR="0077440D" w:rsidRPr="0077440D" w:rsidRDefault="0077440D" w:rsidP="0077440D">
            <w:pPr>
              <w:spacing w:before="100" w:beforeAutospacing="1"/>
              <w:rPr>
                <w:sz w:val="20"/>
                <w:szCs w:val="20"/>
              </w:rPr>
            </w:pPr>
            <w:r w:rsidRPr="0077440D">
              <w:rPr>
                <w:sz w:val="20"/>
                <w:szCs w:val="20"/>
              </w:rPr>
              <w:t>4</w:t>
            </w:r>
          </w:p>
        </w:tc>
        <w:tc>
          <w:tcPr>
            <w:tcW w:w="2486" w:type="dxa"/>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481FE57" w14:textId="77777777" w:rsidR="0077440D" w:rsidRPr="0077440D" w:rsidRDefault="0077440D" w:rsidP="0077440D">
            <w:pPr>
              <w:spacing w:before="100" w:beforeAutospacing="1"/>
              <w:rPr>
                <w:sz w:val="20"/>
                <w:szCs w:val="20"/>
              </w:rPr>
            </w:pPr>
            <w:r w:rsidRPr="0077440D">
              <w:rPr>
                <w:sz w:val="20"/>
                <w:szCs w:val="20"/>
              </w:rPr>
              <w:t>5</w:t>
            </w:r>
          </w:p>
        </w:tc>
        <w:tc>
          <w:tcPr>
            <w:tcW w:w="122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A07416D" w14:textId="77777777" w:rsidR="0077440D" w:rsidRPr="0077440D" w:rsidRDefault="0077440D" w:rsidP="0077440D">
            <w:pPr>
              <w:spacing w:before="100" w:beforeAutospacing="1"/>
              <w:rPr>
                <w:sz w:val="20"/>
                <w:szCs w:val="20"/>
              </w:rPr>
            </w:pPr>
            <w:r w:rsidRPr="0077440D">
              <w:rPr>
                <w:sz w:val="20"/>
                <w:szCs w:val="20"/>
              </w:rPr>
              <w:t>6</w:t>
            </w:r>
          </w:p>
        </w:tc>
        <w:tc>
          <w:tcPr>
            <w:tcW w:w="223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365A2B4" w14:textId="77777777" w:rsidR="0077440D" w:rsidRPr="0077440D" w:rsidRDefault="0077440D" w:rsidP="0077440D">
            <w:pPr>
              <w:spacing w:before="100" w:beforeAutospacing="1"/>
              <w:rPr>
                <w:sz w:val="20"/>
                <w:szCs w:val="20"/>
              </w:rPr>
            </w:pPr>
            <w:r w:rsidRPr="0077440D">
              <w:rPr>
                <w:sz w:val="20"/>
                <w:szCs w:val="20"/>
              </w:rPr>
              <w:t>7</w:t>
            </w:r>
          </w:p>
        </w:tc>
      </w:tr>
      <w:tr w:rsidR="0077440D" w:rsidRPr="0077440D" w14:paraId="222738D9" w14:textId="77777777" w:rsidTr="0077440D">
        <w:trPr>
          <w:trHeight w:val="283"/>
          <w:jc w:val="center"/>
        </w:trPr>
        <w:tc>
          <w:tcPr>
            <w:tcW w:w="14554" w:type="dxa"/>
            <w:gridSpan w:val="28"/>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10C5BB7" w14:textId="77777777" w:rsidR="0077440D" w:rsidRPr="0077440D" w:rsidRDefault="0077440D" w:rsidP="0077440D">
            <w:pPr>
              <w:spacing w:before="100" w:beforeAutospacing="1"/>
              <w:jc w:val="center"/>
              <w:rPr>
                <w:sz w:val="20"/>
                <w:szCs w:val="20"/>
              </w:rPr>
            </w:pPr>
            <w:r w:rsidRPr="0077440D">
              <w:rPr>
                <w:sz w:val="20"/>
                <w:szCs w:val="20"/>
              </w:rPr>
              <w:t>1. Проверка документов и регистрация заявления</w:t>
            </w:r>
          </w:p>
        </w:tc>
      </w:tr>
      <w:tr w:rsidR="0077440D" w:rsidRPr="0077440D" w14:paraId="2228F7C0" w14:textId="77777777" w:rsidTr="0077440D">
        <w:trPr>
          <w:trHeight w:val="978"/>
          <w:jc w:val="center"/>
        </w:trPr>
        <w:tc>
          <w:tcPr>
            <w:tcW w:w="2070" w:type="dxa"/>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5BCAD9B" w14:textId="77777777" w:rsidR="0077440D" w:rsidRPr="0077440D" w:rsidRDefault="0077440D" w:rsidP="0077440D">
            <w:pPr>
              <w:spacing w:before="100" w:beforeAutospacing="1"/>
              <w:rPr>
                <w:sz w:val="20"/>
                <w:szCs w:val="20"/>
              </w:rPr>
            </w:pPr>
            <w:r w:rsidRPr="0077440D">
              <w:rPr>
                <w:sz w:val="20"/>
                <w:szCs w:val="20"/>
              </w:rPr>
              <w:t>Поступление заявления и документов для предоставления муниципальной услуги в Уполномоченный орган</w:t>
            </w:r>
          </w:p>
        </w:tc>
        <w:tc>
          <w:tcPr>
            <w:tcW w:w="2126"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25CE5CE" w14:textId="77777777" w:rsidR="0077440D" w:rsidRPr="0077440D" w:rsidRDefault="0077440D" w:rsidP="0077440D">
            <w:pPr>
              <w:spacing w:before="100" w:beforeAutospacing="1"/>
              <w:rPr>
                <w:sz w:val="20"/>
                <w:szCs w:val="20"/>
              </w:rPr>
            </w:pPr>
            <w:r w:rsidRPr="0077440D">
              <w:rPr>
                <w:sz w:val="20"/>
                <w:szCs w:val="20"/>
              </w:rPr>
              <w:t>Прием и проверка комплектности документов на наличие/отсутствие оснований для отказа в приеме документов, предусмотренных пунктом 16. Административного регламента</w:t>
            </w:r>
          </w:p>
        </w:tc>
        <w:tc>
          <w:tcPr>
            <w:tcW w:w="2146" w:type="dxa"/>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0E8E928" w14:textId="77777777" w:rsidR="0077440D" w:rsidRPr="0077440D" w:rsidRDefault="0077440D" w:rsidP="0077440D">
            <w:pPr>
              <w:spacing w:before="100" w:beforeAutospacing="1"/>
              <w:rPr>
                <w:sz w:val="20"/>
                <w:szCs w:val="20"/>
              </w:rPr>
            </w:pPr>
            <w:r w:rsidRPr="0077440D">
              <w:rPr>
                <w:sz w:val="20"/>
                <w:szCs w:val="20"/>
              </w:rPr>
              <w:t>1 рабочий день (не входит в общий срок предоставления услуги)</w:t>
            </w:r>
          </w:p>
        </w:tc>
        <w:tc>
          <w:tcPr>
            <w:tcW w:w="2270"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245446E"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предоставление муниципальной услуги</w:t>
            </w:r>
          </w:p>
        </w:tc>
        <w:tc>
          <w:tcPr>
            <w:tcW w:w="2486" w:type="dxa"/>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65ED979" w14:textId="77777777" w:rsidR="0077440D" w:rsidRPr="0077440D" w:rsidRDefault="0077440D" w:rsidP="0077440D">
            <w:pPr>
              <w:spacing w:before="100" w:beforeAutospacing="1"/>
              <w:rPr>
                <w:sz w:val="20"/>
                <w:szCs w:val="20"/>
              </w:rPr>
            </w:pPr>
            <w:r w:rsidRPr="0077440D">
              <w:rPr>
                <w:sz w:val="20"/>
                <w:szCs w:val="20"/>
              </w:rPr>
              <w:t>Уполномоченный орган / ГИС</w:t>
            </w:r>
          </w:p>
        </w:tc>
        <w:tc>
          <w:tcPr>
            <w:tcW w:w="122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FC9CE0E" w14:textId="77777777" w:rsidR="0077440D" w:rsidRPr="0077440D" w:rsidRDefault="0077440D" w:rsidP="0077440D">
            <w:pPr>
              <w:spacing w:before="100" w:beforeAutospacing="1"/>
              <w:rPr>
                <w:sz w:val="20"/>
                <w:szCs w:val="20"/>
              </w:rPr>
            </w:pPr>
            <w:r w:rsidRPr="0077440D">
              <w:rPr>
                <w:sz w:val="20"/>
                <w:szCs w:val="20"/>
              </w:rPr>
              <w:t> </w:t>
            </w:r>
          </w:p>
        </w:tc>
        <w:tc>
          <w:tcPr>
            <w:tcW w:w="22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BF2F18A" w14:textId="77777777" w:rsidR="0077440D" w:rsidRPr="0077440D" w:rsidRDefault="0077440D" w:rsidP="0077440D">
            <w:pPr>
              <w:spacing w:before="100" w:beforeAutospacing="1"/>
              <w:rPr>
                <w:sz w:val="20"/>
                <w:szCs w:val="20"/>
              </w:rPr>
            </w:pPr>
            <w:r w:rsidRPr="0077440D">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7440D" w:rsidRPr="0077440D" w14:paraId="4520765A" w14:textId="77777777" w:rsidTr="0077440D">
        <w:trPr>
          <w:trHeight w:val="293"/>
          <w:jc w:val="center"/>
        </w:trPr>
        <w:tc>
          <w:tcPr>
            <w:tcW w:w="68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18B55892" w14:textId="77777777" w:rsidR="0077440D" w:rsidRPr="0077440D" w:rsidRDefault="0077440D" w:rsidP="0077440D">
            <w:pPr>
              <w:spacing w:before="100" w:beforeAutospacing="1"/>
              <w:jc w:val="center"/>
              <w:rPr>
                <w:sz w:val="20"/>
                <w:szCs w:val="20"/>
              </w:rPr>
            </w:pPr>
            <w:r w:rsidRPr="0077440D">
              <w:rPr>
                <w:sz w:val="20"/>
                <w:szCs w:val="20"/>
              </w:rPr>
              <w:t> </w:t>
            </w:r>
            <w:r w:rsidRPr="0077440D">
              <w:rPr>
                <w:b/>
                <w:bCs/>
                <w:sz w:val="20"/>
                <w:szCs w:val="20"/>
              </w:rPr>
              <w:t>1</w:t>
            </w:r>
          </w:p>
        </w:tc>
        <w:tc>
          <w:tcPr>
            <w:tcW w:w="2555"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00138806" w14:textId="77777777" w:rsidR="0077440D" w:rsidRPr="0077440D" w:rsidRDefault="0077440D" w:rsidP="0077440D">
            <w:pPr>
              <w:spacing w:before="100" w:beforeAutospacing="1"/>
              <w:jc w:val="center"/>
              <w:rPr>
                <w:sz w:val="20"/>
                <w:szCs w:val="20"/>
              </w:rPr>
            </w:pPr>
            <w:r w:rsidRPr="0077440D">
              <w:rPr>
                <w:b/>
                <w:bCs/>
                <w:sz w:val="20"/>
                <w:szCs w:val="20"/>
              </w:rPr>
              <w:t>2</w:t>
            </w:r>
          </w:p>
        </w:tc>
        <w:tc>
          <w:tcPr>
            <w:tcW w:w="1807" w:type="dxa"/>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855FD63" w14:textId="77777777" w:rsidR="0077440D" w:rsidRPr="0077440D" w:rsidRDefault="0077440D" w:rsidP="0077440D">
            <w:pPr>
              <w:spacing w:before="100" w:beforeAutospacing="1"/>
              <w:jc w:val="center"/>
              <w:rPr>
                <w:sz w:val="20"/>
                <w:szCs w:val="20"/>
              </w:rPr>
            </w:pPr>
            <w:r w:rsidRPr="0077440D">
              <w:rPr>
                <w:b/>
                <w:bCs/>
                <w:sz w:val="20"/>
                <w:szCs w:val="20"/>
              </w:rPr>
              <w:t>3</w:t>
            </w:r>
          </w:p>
        </w:tc>
        <w:tc>
          <w:tcPr>
            <w:tcW w:w="2430" w:type="dxa"/>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5E68313" w14:textId="77777777" w:rsidR="0077440D" w:rsidRPr="0077440D" w:rsidRDefault="0077440D" w:rsidP="0077440D">
            <w:pPr>
              <w:spacing w:before="100" w:beforeAutospacing="1"/>
              <w:jc w:val="center"/>
              <w:rPr>
                <w:sz w:val="20"/>
                <w:szCs w:val="20"/>
              </w:rPr>
            </w:pPr>
            <w:r w:rsidRPr="0077440D">
              <w:rPr>
                <w:b/>
                <w:bCs/>
                <w:sz w:val="20"/>
                <w:szCs w:val="20"/>
              </w:rPr>
              <w:t>4</w:t>
            </w:r>
          </w:p>
        </w:tc>
        <w:tc>
          <w:tcPr>
            <w:tcW w:w="2778" w:type="dxa"/>
            <w:gridSpan w:val="7"/>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73F5BAB" w14:textId="77777777" w:rsidR="0077440D" w:rsidRPr="0077440D" w:rsidRDefault="0077440D" w:rsidP="0077440D">
            <w:pPr>
              <w:spacing w:before="100" w:beforeAutospacing="1"/>
              <w:jc w:val="center"/>
              <w:rPr>
                <w:sz w:val="20"/>
                <w:szCs w:val="20"/>
              </w:rPr>
            </w:pPr>
            <w:r w:rsidRPr="0077440D">
              <w:rPr>
                <w:b/>
                <w:bCs/>
                <w:sz w:val="20"/>
                <w:szCs w:val="20"/>
              </w:rPr>
              <w:t>5</w:t>
            </w:r>
          </w:p>
        </w:tc>
        <w:tc>
          <w:tcPr>
            <w:tcW w:w="2377" w:type="dxa"/>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34AC88BD" w14:textId="77777777" w:rsidR="0077440D" w:rsidRPr="0077440D" w:rsidRDefault="0077440D" w:rsidP="0077440D">
            <w:pPr>
              <w:spacing w:before="100" w:beforeAutospacing="1"/>
              <w:jc w:val="center"/>
              <w:rPr>
                <w:sz w:val="20"/>
                <w:szCs w:val="20"/>
              </w:rPr>
            </w:pPr>
            <w:r w:rsidRPr="0077440D">
              <w:rPr>
                <w:b/>
                <w:bCs/>
                <w:sz w:val="20"/>
                <w:szCs w:val="20"/>
              </w:rPr>
              <w:t>6</w:t>
            </w:r>
          </w:p>
        </w:tc>
        <w:tc>
          <w:tcPr>
            <w:tcW w:w="19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5A06776D" w14:textId="77777777" w:rsidR="0077440D" w:rsidRPr="0077440D" w:rsidRDefault="0077440D" w:rsidP="0077440D">
            <w:pPr>
              <w:spacing w:before="100" w:beforeAutospacing="1"/>
              <w:jc w:val="center"/>
              <w:rPr>
                <w:sz w:val="20"/>
                <w:szCs w:val="20"/>
              </w:rPr>
            </w:pPr>
            <w:r w:rsidRPr="0077440D">
              <w:rPr>
                <w:b/>
                <w:bCs/>
                <w:sz w:val="20"/>
                <w:szCs w:val="20"/>
              </w:rPr>
              <w:t>7</w:t>
            </w:r>
          </w:p>
        </w:tc>
      </w:tr>
      <w:tr w:rsidR="0077440D" w:rsidRPr="0077440D" w14:paraId="73DEEEB7" w14:textId="77777777" w:rsidTr="0077440D">
        <w:trPr>
          <w:trHeight w:val="1973"/>
          <w:jc w:val="center"/>
        </w:trPr>
        <w:tc>
          <w:tcPr>
            <w:tcW w:w="68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96927CD" w14:textId="77777777" w:rsidR="0077440D" w:rsidRPr="0077440D" w:rsidRDefault="0077440D" w:rsidP="0077440D">
            <w:pPr>
              <w:spacing w:before="100" w:beforeAutospacing="1"/>
              <w:rPr>
                <w:sz w:val="20"/>
                <w:szCs w:val="20"/>
              </w:rPr>
            </w:pPr>
            <w:r w:rsidRPr="0077440D">
              <w:rPr>
                <w:sz w:val="20"/>
                <w:szCs w:val="20"/>
              </w:rPr>
              <w:t> </w:t>
            </w:r>
          </w:p>
        </w:tc>
        <w:tc>
          <w:tcPr>
            <w:tcW w:w="2555" w:type="dxa"/>
            <w:gridSpan w:val="6"/>
            <w:tcBorders>
              <w:top w:val="single" w:sz="6" w:space="0" w:color="000000"/>
              <w:left w:val="single" w:sz="6" w:space="0" w:color="000000"/>
            </w:tcBorders>
            <w:shd w:val="clear" w:color="auto" w:fill="FFFFFF"/>
            <w:tcMar>
              <w:top w:w="0" w:type="dxa"/>
              <w:left w:w="10" w:type="dxa"/>
              <w:bottom w:w="0" w:type="dxa"/>
              <w:right w:w="10" w:type="dxa"/>
            </w:tcMar>
            <w:hideMark/>
          </w:tcPr>
          <w:p w14:paraId="2228936E" w14:textId="77777777" w:rsidR="0077440D" w:rsidRPr="0077440D" w:rsidRDefault="0077440D" w:rsidP="0077440D">
            <w:pPr>
              <w:spacing w:before="100" w:beforeAutospacing="1"/>
              <w:rPr>
                <w:sz w:val="20"/>
                <w:szCs w:val="20"/>
              </w:rPr>
            </w:pPr>
            <w:r w:rsidRPr="0077440D">
              <w:rPr>
                <w:sz w:val="20"/>
                <w:szCs w:val="20"/>
              </w:rPr>
              <w:t>В случае отсутствия оснований для отказа в приеме документов, предусмотренных пунктом 16. Административного регламента, регистрация заявления в электронной базе данных по учету документов</w:t>
            </w:r>
          </w:p>
        </w:tc>
        <w:tc>
          <w:tcPr>
            <w:tcW w:w="1807" w:type="dxa"/>
            <w:gridSpan w:val="4"/>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9ACA008" w14:textId="77777777" w:rsidR="0077440D" w:rsidRPr="0077440D" w:rsidRDefault="0077440D" w:rsidP="0077440D">
            <w:pPr>
              <w:spacing w:before="100" w:beforeAutospacing="1"/>
              <w:rPr>
                <w:sz w:val="20"/>
                <w:szCs w:val="20"/>
              </w:rPr>
            </w:pPr>
            <w:r w:rsidRPr="0077440D">
              <w:rPr>
                <w:sz w:val="20"/>
                <w:szCs w:val="20"/>
              </w:rPr>
              <w:t>1 рабочий день (не входит в общий срок предоставления услуги)</w:t>
            </w:r>
          </w:p>
        </w:tc>
        <w:tc>
          <w:tcPr>
            <w:tcW w:w="2430" w:type="dxa"/>
            <w:gridSpan w:val="4"/>
            <w:tcBorders>
              <w:top w:val="single" w:sz="6" w:space="0" w:color="000000"/>
              <w:left w:val="single" w:sz="6" w:space="0" w:color="000000"/>
            </w:tcBorders>
            <w:shd w:val="clear" w:color="auto" w:fill="FFFFFF"/>
            <w:tcMar>
              <w:top w:w="0" w:type="dxa"/>
              <w:left w:w="10" w:type="dxa"/>
              <w:bottom w:w="0" w:type="dxa"/>
              <w:right w:w="10" w:type="dxa"/>
            </w:tcMar>
            <w:hideMark/>
          </w:tcPr>
          <w:p w14:paraId="3E8407CE"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регистрацию корреспонденции</w:t>
            </w:r>
          </w:p>
        </w:tc>
        <w:tc>
          <w:tcPr>
            <w:tcW w:w="2778"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14:paraId="6A2C4CD0" w14:textId="77777777" w:rsidR="0077440D" w:rsidRPr="0077440D" w:rsidRDefault="0077440D" w:rsidP="0077440D">
            <w:pPr>
              <w:spacing w:before="100" w:beforeAutospacing="1"/>
              <w:rPr>
                <w:sz w:val="20"/>
                <w:szCs w:val="20"/>
              </w:rPr>
            </w:pPr>
            <w:r w:rsidRPr="0077440D">
              <w:rPr>
                <w:sz w:val="20"/>
                <w:szCs w:val="20"/>
              </w:rPr>
              <w:t>Уполномоченный орган/ГИС</w:t>
            </w:r>
          </w:p>
        </w:tc>
        <w:tc>
          <w:tcPr>
            <w:tcW w:w="2377" w:type="dxa"/>
            <w:gridSpan w:val="5"/>
            <w:tcBorders>
              <w:top w:val="single" w:sz="6" w:space="0" w:color="000000"/>
              <w:left w:val="single" w:sz="6" w:space="0" w:color="000000"/>
            </w:tcBorders>
            <w:shd w:val="clear" w:color="auto" w:fill="FFFFFF"/>
            <w:tcMar>
              <w:top w:w="0" w:type="dxa"/>
              <w:left w:w="10" w:type="dxa"/>
              <w:bottom w:w="0" w:type="dxa"/>
              <w:right w:w="10" w:type="dxa"/>
            </w:tcMar>
            <w:hideMark/>
          </w:tcPr>
          <w:p w14:paraId="408BC5BE" w14:textId="77777777" w:rsidR="0077440D" w:rsidRPr="0077440D" w:rsidRDefault="0077440D" w:rsidP="0077440D">
            <w:pPr>
              <w:spacing w:before="100" w:beforeAutospacing="1"/>
              <w:rPr>
                <w:sz w:val="20"/>
                <w:szCs w:val="20"/>
              </w:rPr>
            </w:pPr>
            <w:r w:rsidRPr="0077440D">
              <w:rPr>
                <w:sz w:val="20"/>
                <w:szCs w:val="20"/>
              </w:rPr>
              <w:t> </w:t>
            </w:r>
          </w:p>
        </w:tc>
        <w:tc>
          <w:tcPr>
            <w:tcW w:w="191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D2DDF5E"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7B97F870" w14:textId="77777777" w:rsidTr="0077440D">
        <w:trPr>
          <w:trHeight w:val="838"/>
          <w:jc w:val="center"/>
        </w:trPr>
        <w:tc>
          <w:tcPr>
            <w:tcW w:w="688" w:type="dxa"/>
            <w:vMerge/>
            <w:tcBorders>
              <w:top w:val="single" w:sz="6" w:space="0" w:color="000000"/>
              <w:left w:val="single" w:sz="6" w:space="0" w:color="000000"/>
              <w:bottom w:val="single" w:sz="6" w:space="0" w:color="000000"/>
            </w:tcBorders>
            <w:vAlign w:val="center"/>
            <w:hideMark/>
          </w:tcPr>
          <w:p w14:paraId="4A78CCF4" w14:textId="77777777" w:rsidR="0077440D" w:rsidRPr="0077440D" w:rsidRDefault="0077440D" w:rsidP="0077440D">
            <w:pPr>
              <w:rPr>
                <w:sz w:val="20"/>
                <w:szCs w:val="20"/>
              </w:rPr>
            </w:pPr>
          </w:p>
        </w:tc>
        <w:tc>
          <w:tcPr>
            <w:tcW w:w="2555" w:type="dxa"/>
            <w:gridSpan w:val="6"/>
            <w:tcBorders>
              <w:top w:val="single" w:sz="6" w:space="0" w:color="000000"/>
              <w:left w:val="single" w:sz="6" w:space="0" w:color="000000"/>
            </w:tcBorders>
            <w:shd w:val="clear" w:color="auto" w:fill="FFFFFF"/>
            <w:tcMar>
              <w:top w:w="0" w:type="dxa"/>
              <w:left w:w="10" w:type="dxa"/>
              <w:bottom w:w="0" w:type="dxa"/>
              <w:right w:w="10" w:type="dxa"/>
            </w:tcMar>
            <w:hideMark/>
          </w:tcPr>
          <w:p w14:paraId="175B8AD4" w14:textId="77777777" w:rsidR="0077440D" w:rsidRPr="0077440D" w:rsidRDefault="0077440D" w:rsidP="0077440D">
            <w:pPr>
              <w:spacing w:before="100" w:beforeAutospacing="1"/>
              <w:rPr>
                <w:sz w:val="20"/>
                <w:szCs w:val="20"/>
              </w:rPr>
            </w:pPr>
            <w:r w:rsidRPr="0077440D">
              <w:rPr>
                <w:sz w:val="20"/>
                <w:szCs w:val="20"/>
              </w:rPr>
              <w:t>Проверка заявления и документов, представленных для получения муниципальной услуги</w:t>
            </w:r>
          </w:p>
        </w:tc>
        <w:tc>
          <w:tcPr>
            <w:tcW w:w="1807" w:type="dxa"/>
            <w:gridSpan w:val="4"/>
            <w:vMerge/>
            <w:tcBorders>
              <w:top w:val="single" w:sz="6" w:space="0" w:color="000000"/>
              <w:left w:val="single" w:sz="6" w:space="0" w:color="000000"/>
              <w:bottom w:val="single" w:sz="6" w:space="0" w:color="000000"/>
            </w:tcBorders>
            <w:vAlign w:val="center"/>
            <w:hideMark/>
          </w:tcPr>
          <w:p w14:paraId="2DE9A6DB" w14:textId="77777777" w:rsidR="0077440D" w:rsidRPr="0077440D" w:rsidRDefault="0077440D" w:rsidP="0077440D">
            <w:pPr>
              <w:rPr>
                <w:sz w:val="20"/>
                <w:szCs w:val="20"/>
              </w:rPr>
            </w:pPr>
          </w:p>
        </w:tc>
        <w:tc>
          <w:tcPr>
            <w:tcW w:w="2430" w:type="dxa"/>
            <w:gridSpan w:val="4"/>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7B2F01A"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w:t>
            </w:r>
          </w:p>
          <w:p w14:paraId="26B21FC4" w14:textId="77777777" w:rsidR="0077440D" w:rsidRPr="0077440D" w:rsidRDefault="0077440D" w:rsidP="0077440D">
            <w:pPr>
              <w:spacing w:before="100" w:beforeAutospacing="1"/>
              <w:rPr>
                <w:sz w:val="20"/>
                <w:szCs w:val="20"/>
              </w:rPr>
            </w:pPr>
            <w:r w:rsidRPr="0077440D">
              <w:rPr>
                <w:sz w:val="20"/>
                <w:szCs w:val="20"/>
              </w:rPr>
              <w:t>за предоставление муниципальной услуги</w:t>
            </w:r>
          </w:p>
        </w:tc>
        <w:tc>
          <w:tcPr>
            <w:tcW w:w="2778" w:type="dxa"/>
            <w:gridSpan w:val="7"/>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A7961AC" w14:textId="77777777" w:rsidR="0077440D" w:rsidRPr="0077440D" w:rsidRDefault="0077440D" w:rsidP="0077440D">
            <w:pPr>
              <w:spacing w:before="100" w:beforeAutospacing="1"/>
              <w:rPr>
                <w:sz w:val="20"/>
                <w:szCs w:val="20"/>
              </w:rPr>
            </w:pPr>
            <w:r w:rsidRPr="0077440D">
              <w:rPr>
                <w:sz w:val="20"/>
                <w:szCs w:val="20"/>
              </w:rPr>
              <w:t>Уполномоченный орган/ГИС</w:t>
            </w:r>
          </w:p>
        </w:tc>
        <w:tc>
          <w:tcPr>
            <w:tcW w:w="2377" w:type="dxa"/>
            <w:gridSpan w:val="5"/>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DA4B131" w14:textId="77777777" w:rsidR="0077440D" w:rsidRPr="0077440D" w:rsidRDefault="0077440D" w:rsidP="0077440D">
            <w:pPr>
              <w:spacing w:before="100" w:beforeAutospacing="1"/>
              <w:rPr>
                <w:sz w:val="20"/>
                <w:szCs w:val="20"/>
              </w:rPr>
            </w:pPr>
            <w:r w:rsidRPr="0077440D">
              <w:rPr>
                <w:sz w:val="20"/>
                <w:szCs w:val="20"/>
              </w:rPr>
              <w:t>Наличие/отсутствие оснований для отказа в приеме документов, предусмотренных пунктом 16. Административного регламента</w:t>
            </w:r>
          </w:p>
        </w:tc>
        <w:tc>
          <w:tcPr>
            <w:tcW w:w="19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22E76FF" w14:textId="77777777" w:rsidR="0077440D" w:rsidRPr="0077440D" w:rsidRDefault="0077440D" w:rsidP="0077440D">
            <w:pPr>
              <w:spacing w:before="100" w:beforeAutospacing="1"/>
              <w:rPr>
                <w:sz w:val="20"/>
                <w:szCs w:val="20"/>
              </w:rPr>
            </w:pPr>
            <w:r w:rsidRPr="0077440D">
              <w:rPr>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77440D" w:rsidRPr="0077440D" w14:paraId="2EDD229F" w14:textId="77777777" w:rsidTr="0077440D">
        <w:trPr>
          <w:trHeight w:val="1701"/>
          <w:jc w:val="center"/>
        </w:trPr>
        <w:tc>
          <w:tcPr>
            <w:tcW w:w="688" w:type="dxa"/>
            <w:vMerge/>
            <w:tcBorders>
              <w:top w:val="single" w:sz="6" w:space="0" w:color="000000"/>
              <w:left w:val="single" w:sz="6" w:space="0" w:color="000000"/>
              <w:bottom w:val="single" w:sz="6" w:space="0" w:color="000000"/>
            </w:tcBorders>
            <w:vAlign w:val="center"/>
            <w:hideMark/>
          </w:tcPr>
          <w:p w14:paraId="1022DECC" w14:textId="77777777" w:rsidR="0077440D" w:rsidRPr="0077440D" w:rsidRDefault="0077440D" w:rsidP="0077440D">
            <w:pPr>
              <w:rPr>
                <w:sz w:val="20"/>
                <w:szCs w:val="20"/>
              </w:rPr>
            </w:pPr>
          </w:p>
        </w:tc>
        <w:tc>
          <w:tcPr>
            <w:tcW w:w="2555"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4C9E033" w14:textId="77777777" w:rsidR="0077440D" w:rsidRPr="0077440D" w:rsidRDefault="0077440D" w:rsidP="0077440D">
            <w:pPr>
              <w:spacing w:before="100" w:beforeAutospacing="1"/>
              <w:rPr>
                <w:sz w:val="20"/>
                <w:szCs w:val="20"/>
              </w:rPr>
            </w:pPr>
            <w:r w:rsidRPr="0077440D">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07" w:type="dxa"/>
            <w:gridSpan w:val="4"/>
            <w:vMerge/>
            <w:tcBorders>
              <w:top w:val="single" w:sz="6" w:space="0" w:color="000000"/>
              <w:left w:val="single" w:sz="6" w:space="0" w:color="000000"/>
              <w:bottom w:val="single" w:sz="6" w:space="0" w:color="000000"/>
            </w:tcBorders>
            <w:vAlign w:val="center"/>
            <w:hideMark/>
          </w:tcPr>
          <w:p w14:paraId="6FAABED2" w14:textId="77777777" w:rsidR="0077440D" w:rsidRPr="0077440D" w:rsidRDefault="0077440D" w:rsidP="0077440D">
            <w:pPr>
              <w:rPr>
                <w:sz w:val="20"/>
                <w:szCs w:val="20"/>
              </w:rPr>
            </w:pPr>
          </w:p>
        </w:tc>
        <w:tc>
          <w:tcPr>
            <w:tcW w:w="2430" w:type="dxa"/>
            <w:gridSpan w:val="4"/>
            <w:vMerge/>
            <w:tcBorders>
              <w:top w:val="single" w:sz="6" w:space="0" w:color="000000"/>
              <w:left w:val="single" w:sz="6" w:space="0" w:color="000000"/>
              <w:bottom w:val="single" w:sz="6" w:space="0" w:color="000000"/>
            </w:tcBorders>
            <w:vAlign w:val="center"/>
            <w:hideMark/>
          </w:tcPr>
          <w:p w14:paraId="04676445" w14:textId="77777777" w:rsidR="0077440D" w:rsidRPr="0077440D" w:rsidRDefault="0077440D" w:rsidP="0077440D">
            <w:pPr>
              <w:rPr>
                <w:sz w:val="20"/>
                <w:szCs w:val="20"/>
              </w:rPr>
            </w:pPr>
          </w:p>
        </w:tc>
        <w:tc>
          <w:tcPr>
            <w:tcW w:w="2778" w:type="dxa"/>
            <w:gridSpan w:val="7"/>
            <w:vMerge/>
            <w:tcBorders>
              <w:top w:val="single" w:sz="6" w:space="0" w:color="000000"/>
              <w:left w:val="single" w:sz="6" w:space="0" w:color="000000"/>
              <w:bottom w:val="single" w:sz="6" w:space="0" w:color="000000"/>
            </w:tcBorders>
            <w:vAlign w:val="center"/>
            <w:hideMark/>
          </w:tcPr>
          <w:p w14:paraId="0D7E66CA" w14:textId="77777777" w:rsidR="0077440D" w:rsidRPr="0077440D" w:rsidRDefault="0077440D" w:rsidP="0077440D">
            <w:pPr>
              <w:rPr>
                <w:sz w:val="20"/>
                <w:szCs w:val="20"/>
              </w:rPr>
            </w:pPr>
          </w:p>
        </w:tc>
        <w:tc>
          <w:tcPr>
            <w:tcW w:w="2377" w:type="dxa"/>
            <w:gridSpan w:val="5"/>
            <w:vMerge/>
            <w:tcBorders>
              <w:top w:val="single" w:sz="6" w:space="0" w:color="000000"/>
              <w:left w:val="single" w:sz="6" w:space="0" w:color="000000"/>
              <w:bottom w:val="single" w:sz="6" w:space="0" w:color="000000"/>
            </w:tcBorders>
            <w:vAlign w:val="center"/>
            <w:hideMark/>
          </w:tcPr>
          <w:p w14:paraId="4539FDF1" w14:textId="77777777" w:rsidR="0077440D" w:rsidRPr="0077440D" w:rsidRDefault="0077440D" w:rsidP="0077440D">
            <w:pPr>
              <w:rPr>
                <w:sz w:val="20"/>
                <w:szCs w:val="20"/>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5CCFE6FB" w14:textId="77777777" w:rsidR="0077440D" w:rsidRPr="0077440D" w:rsidRDefault="0077440D" w:rsidP="0077440D">
            <w:pPr>
              <w:rPr>
                <w:sz w:val="20"/>
                <w:szCs w:val="20"/>
              </w:rPr>
            </w:pPr>
          </w:p>
        </w:tc>
      </w:tr>
      <w:tr w:rsidR="0077440D" w:rsidRPr="0077440D" w14:paraId="7A4D2FBE" w14:textId="77777777" w:rsidTr="0077440D">
        <w:trPr>
          <w:trHeight w:val="293"/>
          <w:jc w:val="center"/>
        </w:trPr>
        <w:tc>
          <w:tcPr>
            <w:tcW w:w="2090" w:type="dxa"/>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485F5C4" w14:textId="77777777" w:rsidR="0077440D" w:rsidRPr="0077440D" w:rsidRDefault="0077440D" w:rsidP="0077440D">
            <w:pPr>
              <w:spacing w:before="100" w:beforeAutospacing="1"/>
              <w:jc w:val="center"/>
              <w:rPr>
                <w:sz w:val="20"/>
                <w:szCs w:val="20"/>
              </w:rPr>
            </w:pPr>
            <w:r w:rsidRPr="0077440D">
              <w:rPr>
                <w:b/>
                <w:bCs/>
                <w:sz w:val="20"/>
                <w:szCs w:val="20"/>
              </w:rPr>
              <w:t>1</w:t>
            </w:r>
          </w:p>
        </w:tc>
        <w:tc>
          <w:tcPr>
            <w:tcW w:w="2063" w:type="dxa"/>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2324F65" w14:textId="77777777" w:rsidR="0077440D" w:rsidRPr="0077440D" w:rsidRDefault="0077440D" w:rsidP="0077440D">
            <w:pPr>
              <w:spacing w:before="100" w:beforeAutospacing="1"/>
              <w:jc w:val="center"/>
              <w:rPr>
                <w:sz w:val="20"/>
                <w:szCs w:val="20"/>
              </w:rPr>
            </w:pPr>
            <w:r w:rsidRPr="0077440D">
              <w:rPr>
                <w:b/>
                <w:bCs/>
                <w:sz w:val="20"/>
                <w:szCs w:val="20"/>
              </w:rPr>
              <w:t>2</w:t>
            </w:r>
          </w:p>
        </w:tc>
        <w:tc>
          <w:tcPr>
            <w:tcW w:w="2157"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F1CC4CF" w14:textId="77777777" w:rsidR="0077440D" w:rsidRPr="0077440D" w:rsidRDefault="0077440D" w:rsidP="0077440D">
            <w:pPr>
              <w:spacing w:before="100" w:beforeAutospacing="1"/>
              <w:jc w:val="center"/>
              <w:rPr>
                <w:sz w:val="20"/>
                <w:szCs w:val="20"/>
              </w:rPr>
            </w:pPr>
            <w:r w:rsidRPr="0077440D">
              <w:rPr>
                <w:b/>
                <w:bCs/>
                <w:sz w:val="20"/>
                <w:szCs w:val="20"/>
              </w:rPr>
              <w:t>3</w:t>
            </w:r>
          </w:p>
        </w:tc>
        <w:tc>
          <w:tcPr>
            <w:tcW w:w="1965"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DB7215A" w14:textId="77777777" w:rsidR="0077440D" w:rsidRPr="0077440D" w:rsidRDefault="0077440D" w:rsidP="0077440D">
            <w:pPr>
              <w:spacing w:before="100" w:beforeAutospacing="1"/>
              <w:jc w:val="center"/>
              <w:rPr>
                <w:sz w:val="20"/>
                <w:szCs w:val="20"/>
              </w:rPr>
            </w:pPr>
            <w:r w:rsidRPr="0077440D">
              <w:rPr>
                <w:b/>
                <w:bCs/>
                <w:sz w:val="20"/>
                <w:szCs w:val="20"/>
              </w:rPr>
              <w:t>4</w:t>
            </w:r>
          </w:p>
        </w:tc>
        <w:tc>
          <w:tcPr>
            <w:tcW w:w="2141"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5873FC1" w14:textId="77777777" w:rsidR="0077440D" w:rsidRPr="0077440D" w:rsidRDefault="0077440D" w:rsidP="0077440D">
            <w:pPr>
              <w:spacing w:before="100" w:beforeAutospacing="1"/>
              <w:jc w:val="center"/>
              <w:rPr>
                <w:sz w:val="20"/>
                <w:szCs w:val="20"/>
              </w:rPr>
            </w:pPr>
            <w:r w:rsidRPr="0077440D">
              <w:rPr>
                <w:b/>
                <w:bCs/>
                <w:sz w:val="20"/>
                <w:szCs w:val="20"/>
              </w:rPr>
              <w:t>5</w:t>
            </w:r>
          </w:p>
        </w:tc>
        <w:tc>
          <w:tcPr>
            <w:tcW w:w="1961"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0A5A296" w14:textId="77777777" w:rsidR="0077440D" w:rsidRPr="0077440D" w:rsidRDefault="0077440D" w:rsidP="0077440D">
            <w:pPr>
              <w:spacing w:before="100" w:beforeAutospacing="1"/>
              <w:jc w:val="center"/>
              <w:rPr>
                <w:sz w:val="20"/>
                <w:szCs w:val="20"/>
              </w:rPr>
            </w:pPr>
            <w:r w:rsidRPr="0077440D">
              <w:rPr>
                <w:b/>
                <w:bCs/>
                <w:sz w:val="20"/>
                <w:szCs w:val="20"/>
              </w:rPr>
              <w:t>6</w:t>
            </w:r>
          </w:p>
        </w:tc>
        <w:tc>
          <w:tcPr>
            <w:tcW w:w="217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D5B154F" w14:textId="77777777" w:rsidR="0077440D" w:rsidRPr="0077440D" w:rsidRDefault="0077440D" w:rsidP="0077440D">
            <w:pPr>
              <w:spacing w:before="100" w:beforeAutospacing="1"/>
              <w:jc w:val="center"/>
              <w:rPr>
                <w:sz w:val="20"/>
                <w:szCs w:val="20"/>
              </w:rPr>
            </w:pPr>
            <w:r w:rsidRPr="0077440D">
              <w:rPr>
                <w:b/>
                <w:bCs/>
                <w:sz w:val="20"/>
                <w:szCs w:val="20"/>
              </w:rPr>
              <w:t>7</w:t>
            </w:r>
          </w:p>
        </w:tc>
      </w:tr>
      <w:tr w:rsidR="0077440D" w:rsidRPr="0077440D" w14:paraId="33A5E79D" w14:textId="77777777" w:rsidTr="0077440D">
        <w:trPr>
          <w:trHeight w:val="312"/>
          <w:jc w:val="center"/>
        </w:trPr>
        <w:tc>
          <w:tcPr>
            <w:tcW w:w="14554" w:type="dxa"/>
            <w:gridSpan w:val="28"/>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E2D8721" w14:textId="77777777" w:rsidR="0077440D" w:rsidRPr="0077440D" w:rsidRDefault="0077440D" w:rsidP="0077440D">
            <w:pPr>
              <w:spacing w:before="100" w:beforeAutospacing="1"/>
              <w:jc w:val="center"/>
              <w:rPr>
                <w:sz w:val="20"/>
                <w:szCs w:val="20"/>
              </w:rPr>
            </w:pPr>
            <w:r w:rsidRPr="0077440D">
              <w:rPr>
                <w:sz w:val="20"/>
                <w:szCs w:val="20"/>
              </w:rPr>
              <w:t>2. Получение сведений посредством СМЭВ</w:t>
            </w:r>
          </w:p>
        </w:tc>
      </w:tr>
      <w:tr w:rsidR="0077440D" w:rsidRPr="0077440D" w14:paraId="4DB96F18" w14:textId="77777777" w:rsidTr="0077440D">
        <w:trPr>
          <w:trHeight w:val="3367"/>
          <w:jc w:val="center"/>
        </w:trPr>
        <w:tc>
          <w:tcPr>
            <w:tcW w:w="2090" w:type="dxa"/>
            <w:gridSpan w:val="4"/>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EB337CA" w14:textId="77777777" w:rsidR="0077440D" w:rsidRPr="0077440D" w:rsidRDefault="0077440D" w:rsidP="0077440D">
            <w:pPr>
              <w:spacing w:before="100" w:beforeAutospacing="1"/>
              <w:rPr>
                <w:sz w:val="20"/>
                <w:szCs w:val="20"/>
              </w:rPr>
            </w:pPr>
            <w:r w:rsidRPr="0077440D">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63" w:type="dxa"/>
            <w:gridSpan w:val="4"/>
            <w:tcBorders>
              <w:top w:val="single" w:sz="6" w:space="0" w:color="000000"/>
              <w:left w:val="single" w:sz="6" w:space="0" w:color="000000"/>
            </w:tcBorders>
            <w:shd w:val="clear" w:color="auto" w:fill="FFFFFF"/>
            <w:tcMar>
              <w:top w:w="0" w:type="dxa"/>
              <w:left w:w="10" w:type="dxa"/>
              <w:bottom w:w="0" w:type="dxa"/>
              <w:right w:w="10" w:type="dxa"/>
            </w:tcMar>
            <w:hideMark/>
          </w:tcPr>
          <w:p w14:paraId="3C7044B5" w14:textId="77777777" w:rsidR="0077440D" w:rsidRPr="0077440D" w:rsidRDefault="0077440D" w:rsidP="0077440D">
            <w:pPr>
              <w:spacing w:before="100" w:beforeAutospacing="1"/>
              <w:rPr>
                <w:sz w:val="20"/>
                <w:szCs w:val="20"/>
              </w:rPr>
            </w:pPr>
            <w:r w:rsidRPr="0077440D">
              <w:rPr>
                <w:sz w:val="20"/>
                <w:szCs w:val="20"/>
              </w:rPr>
              <w:t>Направление межведомственных запросов в органы и организации, указанные в пункте 14.1 Административного регламента</w:t>
            </w:r>
          </w:p>
        </w:tc>
        <w:tc>
          <w:tcPr>
            <w:tcW w:w="2157" w:type="dxa"/>
            <w:gridSpan w:val="5"/>
            <w:tcBorders>
              <w:top w:val="single" w:sz="6" w:space="0" w:color="000000"/>
              <w:left w:val="single" w:sz="6" w:space="0" w:color="000000"/>
            </w:tcBorders>
            <w:shd w:val="clear" w:color="auto" w:fill="FFFFFF"/>
            <w:tcMar>
              <w:top w:w="0" w:type="dxa"/>
              <w:left w:w="10" w:type="dxa"/>
              <w:bottom w:w="0" w:type="dxa"/>
              <w:right w:w="10" w:type="dxa"/>
            </w:tcMar>
            <w:hideMark/>
          </w:tcPr>
          <w:p w14:paraId="3A08A534" w14:textId="77777777" w:rsidR="0077440D" w:rsidRPr="0077440D" w:rsidRDefault="0077440D" w:rsidP="0077440D">
            <w:pPr>
              <w:spacing w:before="100" w:beforeAutospacing="1"/>
              <w:rPr>
                <w:sz w:val="20"/>
                <w:szCs w:val="20"/>
              </w:rPr>
            </w:pPr>
            <w:r w:rsidRPr="0077440D">
              <w:rPr>
                <w:sz w:val="20"/>
                <w:szCs w:val="20"/>
              </w:rPr>
              <w:t>В день регистрации заявления и документов</w:t>
            </w:r>
          </w:p>
        </w:tc>
        <w:tc>
          <w:tcPr>
            <w:tcW w:w="1965" w:type="dxa"/>
            <w:gridSpan w:val="5"/>
            <w:tcBorders>
              <w:top w:val="single" w:sz="6" w:space="0" w:color="000000"/>
              <w:left w:val="single" w:sz="6" w:space="0" w:color="000000"/>
            </w:tcBorders>
            <w:shd w:val="clear" w:color="auto" w:fill="FFFFFF"/>
            <w:tcMar>
              <w:top w:w="0" w:type="dxa"/>
              <w:left w:w="10" w:type="dxa"/>
              <w:bottom w:w="0" w:type="dxa"/>
              <w:right w:w="10" w:type="dxa"/>
            </w:tcMar>
            <w:hideMark/>
          </w:tcPr>
          <w:p w14:paraId="78B6805F"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предоставление муниципальной услуги</w:t>
            </w:r>
          </w:p>
        </w:tc>
        <w:tc>
          <w:tcPr>
            <w:tcW w:w="2141" w:type="dxa"/>
            <w:gridSpan w:val="5"/>
            <w:tcBorders>
              <w:top w:val="single" w:sz="6" w:space="0" w:color="000000"/>
              <w:left w:val="single" w:sz="6" w:space="0" w:color="000000"/>
            </w:tcBorders>
            <w:shd w:val="clear" w:color="auto" w:fill="FFFFFF"/>
            <w:tcMar>
              <w:top w:w="0" w:type="dxa"/>
              <w:left w:w="10" w:type="dxa"/>
              <w:bottom w:w="0" w:type="dxa"/>
              <w:right w:w="10" w:type="dxa"/>
            </w:tcMar>
            <w:hideMark/>
          </w:tcPr>
          <w:p w14:paraId="0C67BD77" w14:textId="77777777" w:rsidR="0077440D" w:rsidRPr="0077440D" w:rsidRDefault="0077440D" w:rsidP="0077440D">
            <w:pPr>
              <w:spacing w:before="100" w:beforeAutospacing="1"/>
              <w:rPr>
                <w:sz w:val="20"/>
                <w:szCs w:val="20"/>
              </w:rPr>
            </w:pPr>
            <w:r w:rsidRPr="0077440D">
              <w:rPr>
                <w:sz w:val="20"/>
                <w:szCs w:val="20"/>
              </w:rPr>
              <w:t>Уполномоченный орган/ГИС/ СМЭВ</w:t>
            </w:r>
          </w:p>
        </w:tc>
        <w:tc>
          <w:tcPr>
            <w:tcW w:w="1961" w:type="dxa"/>
            <w:gridSpan w:val="3"/>
            <w:tcBorders>
              <w:top w:val="single" w:sz="6" w:space="0" w:color="000000"/>
              <w:left w:val="single" w:sz="6" w:space="0" w:color="000000"/>
            </w:tcBorders>
            <w:shd w:val="clear" w:color="auto" w:fill="FFFFFF"/>
            <w:tcMar>
              <w:top w:w="0" w:type="dxa"/>
              <w:left w:w="10" w:type="dxa"/>
              <w:bottom w:w="0" w:type="dxa"/>
              <w:right w:w="10" w:type="dxa"/>
            </w:tcMar>
            <w:hideMark/>
          </w:tcPr>
          <w:p w14:paraId="02DC48F0" w14:textId="77777777" w:rsidR="0077440D" w:rsidRPr="0077440D" w:rsidRDefault="0077440D" w:rsidP="0077440D">
            <w:pPr>
              <w:spacing w:before="100" w:beforeAutospacing="1"/>
              <w:rPr>
                <w:sz w:val="20"/>
                <w:szCs w:val="20"/>
              </w:rPr>
            </w:pPr>
            <w:r w:rsidRPr="0077440D">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7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7E6D655" w14:textId="77777777" w:rsidR="0077440D" w:rsidRPr="0077440D" w:rsidRDefault="0077440D" w:rsidP="0077440D">
            <w:pPr>
              <w:spacing w:before="100" w:beforeAutospacing="1"/>
              <w:rPr>
                <w:sz w:val="20"/>
                <w:szCs w:val="20"/>
              </w:rPr>
            </w:pPr>
            <w:r w:rsidRPr="0077440D">
              <w:rPr>
                <w:sz w:val="20"/>
                <w:szCs w:val="20"/>
              </w:rPr>
              <w:t>Направление межведомственного запроса в органы (организации), предоставляющие документы (сведения), предусмотренные пунктом 14.1 Административного регламента, в том числе с использованием СМЭВ</w:t>
            </w:r>
          </w:p>
        </w:tc>
      </w:tr>
      <w:tr w:rsidR="0077440D" w:rsidRPr="0077440D" w14:paraId="5270A661" w14:textId="77777777" w:rsidTr="0077440D">
        <w:trPr>
          <w:trHeight w:val="4519"/>
          <w:jc w:val="center"/>
        </w:trPr>
        <w:tc>
          <w:tcPr>
            <w:tcW w:w="2090" w:type="dxa"/>
            <w:gridSpan w:val="4"/>
            <w:vMerge/>
            <w:tcBorders>
              <w:top w:val="single" w:sz="6" w:space="0" w:color="000000"/>
              <w:left w:val="single" w:sz="6" w:space="0" w:color="000000"/>
              <w:bottom w:val="single" w:sz="6" w:space="0" w:color="000000"/>
            </w:tcBorders>
            <w:vAlign w:val="center"/>
            <w:hideMark/>
          </w:tcPr>
          <w:p w14:paraId="5DE7D1FF" w14:textId="77777777" w:rsidR="0077440D" w:rsidRPr="0077440D" w:rsidRDefault="0077440D" w:rsidP="0077440D">
            <w:pPr>
              <w:rPr>
                <w:sz w:val="20"/>
                <w:szCs w:val="20"/>
              </w:rPr>
            </w:pPr>
          </w:p>
        </w:tc>
        <w:tc>
          <w:tcPr>
            <w:tcW w:w="2063" w:type="dxa"/>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6FFB28" w14:textId="77777777" w:rsidR="0077440D" w:rsidRPr="0077440D" w:rsidRDefault="0077440D" w:rsidP="0077440D">
            <w:pPr>
              <w:spacing w:before="100" w:beforeAutospacing="1"/>
              <w:rPr>
                <w:sz w:val="20"/>
                <w:szCs w:val="20"/>
              </w:rPr>
            </w:pPr>
            <w:r w:rsidRPr="0077440D">
              <w:rPr>
                <w:sz w:val="20"/>
                <w:szCs w:val="20"/>
              </w:rPr>
              <w:t>Получение ответов на межведомственные запросы, формирование полного комплекта документов</w:t>
            </w:r>
          </w:p>
        </w:tc>
        <w:tc>
          <w:tcPr>
            <w:tcW w:w="2157" w:type="dxa"/>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002E700" w14:textId="77777777" w:rsidR="0077440D" w:rsidRPr="0077440D" w:rsidRDefault="0077440D" w:rsidP="0077440D">
            <w:pPr>
              <w:spacing w:before="100" w:beforeAutospacing="1"/>
              <w:rPr>
                <w:sz w:val="20"/>
                <w:szCs w:val="20"/>
              </w:rPr>
            </w:pPr>
            <w:r w:rsidRPr="0077440D">
              <w:rPr>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w:t>
            </w:r>
          </w:p>
          <w:p w14:paraId="6A64D10D" w14:textId="77777777" w:rsidR="0077440D" w:rsidRPr="0077440D" w:rsidRDefault="0077440D" w:rsidP="0077440D">
            <w:pPr>
              <w:spacing w:before="100" w:beforeAutospacing="1"/>
              <w:rPr>
                <w:sz w:val="20"/>
                <w:szCs w:val="20"/>
              </w:rPr>
            </w:pPr>
            <w:r w:rsidRPr="0077440D">
              <w:rPr>
                <w:sz w:val="20"/>
                <w:szCs w:val="20"/>
              </w:rPr>
              <w:t>законодательством РФ и субъекта РФ</w:t>
            </w:r>
          </w:p>
        </w:tc>
        <w:tc>
          <w:tcPr>
            <w:tcW w:w="1965" w:type="dxa"/>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8B4C8B3"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предоставление муниципальной услуги</w:t>
            </w:r>
          </w:p>
        </w:tc>
        <w:tc>
          <w:tcPr>
            <w:tcW w:w="2141" w:type="dxa"/>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A8440DD" w14:textId="77777777" w:rsidR="0077440D" w:rsidRPr="0077440D" w:rsidRDefault="0077440D" w:rsidP="0077440D">
            <w:pPr>
              <w:spacing w:before="100" w:beforeAutospacing="1"/>
              <w:rPr>
                <w:sz w:val="20"/>
                <w:szCs w:val="20"/>
              </w:rPr>
            </w:pPr>
            <w:r w:rsidRPr="0077440D">
              <w:rPr>
                <w:sz w:val="20"/>
                <w:szCs w:val="20"/>
              </w:rPr>
              <w:t>Уполномоченный</w:t>
            </w:r>
          </w:p>
          <w:p w14:paraId="0EB91CDB" w14:textId="77777777" w:rsidR="0077440D" w:rsidRPr="0077440D" w:rsidRDefault="0077440D" w:rsidP="0077440D">
            <w:pPr>
              <w:spacing w:before="100" w:beforeAutospacing="1"/>
              <w:rPr>
                <w:sz w:val="20"/>
                <w:szCs w:val="20"/>
              </w:rPr>
            </w:pPr>
            <w:r w:rsidRPr="0077440D">
              <w:rPr>
                <w:sz w:val="20"/>
                <w:szCs w:val="20"/>
              </w:rPr>
              <w:t>орган) /ГИС/</w:t>
            </w:r>
          </w:p>
          <w:p w14:paraId="6E94A45E" w14:textId="77777777" w:rsidR="0077440D" w:rsidRPr="0077440D" w:rsidRDefault="0077440D" w:rsidP="0077440D">
            <w:pPr>
              <w:spacing w:before="100" w:beforeAutospacing="1"/>
              <w:rPr>
                <w:sz w:val="20"/>
                <w:szCs w:val="20"/>
              </w:rPr>
            </w:pPr>
            <w:r w:rsidRPr="0077440D">
              <w:rPr>
                <w:sz w:val="20"/>
                <w:szCs w:val="20"/>
              </w:rPr>
              <w:t>СМЭВ</w:t>
            </w:r>
          </w:p>
        </w:tc>
        <w:tc>
          <w:tcPr>
            <w:tcW w:w="1961" w:type="dxa"/>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772ADCC" w14:textId="77777777" w:rsidR="0077440D" w:rsidRPr="0077440D" w:rsidRDefault="0077440D" w:rsidP="0077440D">
            <w:pPr>
              <w:spacing w:before="100" w:beforeAutospacing="1"/>
              <w:rPr>
                <w:sz w:val="20"/>
                <w:szCs w:val="20"/>
              </w:rPr>
            </w:pPr>
            <w:r w:rsidRPr="0077440D">
              <w:rPr>
                <w:sz w:val="20"/>
                <w:szCs w:val="20"/>
              </w:rPr>
              <w:t> </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5824A7E" w14:textId="77777777" w:rsidR="0077440D" w:rsidRPr="0077440D" w:rsidRDefault="0077440D" w:rsidP="0077440D">
            <w:pPr>
              <w:spacing w:before="100" w:beforeAutospacing="1"/>
              <w:rPr>
                <w:sz w:val="20"/>
                <w:szCs w:val="20"/>
              </w:rPr>
            </w:pPr>
            <w:r w:rsidRPr="0077440D">
              <w:rPr>
                <w:sz w:val="20"/>
                <w:szCs w:val="20"/>
              </w:rPr>
              <w:t>Получение документов (сведений), необходимых для предоставления муниципальной услуги</w:t>
            </w:r>
          </w:p>
        </w:tc>
      </w:tr>
      <w:tr w:rsidR="0077440D" w:rsidRPr="0077440D" w14:paraId="2B2DAC59" w14:textId="77777777" w:rsidTr="0077440D">
        <w:trPr>
          <w:trHeight w:val="293"/>
          <w:jc w:val="center"/>
        </w:trPr>
        <w:tc>
          <w:tcPr>
            <w:tcW w:w="2119"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6ABB293" w14:textId="77777777" w:rsidR="0077440D" w:rsidRPr="0077440D" w:rsidRDefault="0077440D" w:rsidP="0077440D">
            <w:pPr>
              <w:spacing w:before="100" w:beforeAutospacing="1"/>
              <w:jc w:val="center"/>
              <w:rPr>
                <w:sz w:val="20"/>
                <w:szCs w:val="20"/>
              </w:rPr>
            </w:pPr>
            <w:r w:rsidRPr="0077440D">
              <w:rPr>
                <w:sz w:val="20"/>
                <w:szCs w:val="20"/>
              </w:rPr>
              <w:t> </w:t>
            </w:r>
            <w:r w:rsidRPr="0077440D">
              <w:rPr>
                <w:b/>
                <w:bCs/>
                <w:sz w:val="20"/>
                <w:szCs w:val="20"/>
              </w:rPr>
              <w:t>1</w:t>
            </w:r>
          </w:p>
        </w:tc>
        <w:tc>
          <w:tcPr>
            <w:tcW w:w="2077" w:type="dxa"/>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3EE9B5A" w14:textId="77777777" w:rsidR="0077440D" w:rsidRPr="0077440D" w:rsidRDefault="0077440D" w:rsidP="0077440D">
            <w:pPr>
              <w:spacing w:before="100" w:beforeAutospacing="1"/>
              <w:jc w:val="center"/>
              <w:rPr>
                <w:sz w:val="20"/>
                <w:szCs w:val="20"/>
              </w:rPr>
            </w:pPr>
            <w:r w:rsidRPr="0077440D">
              <w:rPr>
                <w:b/>
                <w:bCs/>
                <w:sz w:val="20"/>
                <w:szCs w:val="20"/>
              </w:rPr>
              <w:t>2</w:t>
            </w:r>
          </w:p>
        </w:tc>
        <w:tc>
          <w:tcPr>
            <w:tcW w:w="1838"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CA9F64" w14:textId="77777777" w:rsidR="0077440D" w:rsidRPr="0077440D" w:rsidRDefault="0077440D" w:rsidP="0077440D">
            <w:pPr>
              <w:spacing w:before="100" w:beforeAutospacing="1"/>
              <w:jc w:val="center"/>
              <w:rPr>
                <w:sz w:val="20"/>
                <w:szCs w:val="20"/>
              </w:rPr>
            </w:pPr>
            <w:r w:rsidRPr="0077440D">
              <w:rPr>
                <w:b/>
                <w:bCs/>
                <w:sz w:val="20"/>
                <w:szCs w:val="20"/>
              </w:rPr>
              <w:t>3</w:t>
            </w:r>
          </w:p>
        </w:tc>
        <w:tc>
          <w:tcPr>
            <w:tcW w:w="2115"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51950B" w14:textId="77777777" w:rsidR="0077440D" w:rsidRPr="0077440D" w:rsidRDefault="0077440D" w:rsidP="0077440D">
            <w:pPr>
              <w:spacing w:before="100" w:beforeAutospacing="1"/>
              <w:jc w:val="center"/>
              <w:rPr>
                <w:sz w:val="20"/>
                <w:szCs w:val="20"/>
              </w:rPr>
            </w:pPr>
            <w:r w:rsidRPr="0077440D">
              <w:rPr>
                <w:b/>
                <w:bCs/>
                <w:sz w:val="20"/>
                <w:szCs w:val="20"/>
              </w:rPr>
              <w:t>4</w:t>
            </w:r>
          </w:p>
        </w:tc>
        <w:tc>
          <w:tcPr>
            <w:tcW w:w="2109"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CFBF67" w14:textId="77777777" w:rsidR="0077440D" w:rsidRPr="0077440D" w:rsidRDefault="0077440D" w:rsidP="0077440D">
            <w:pPr>
              <w:spacing w:before="100" w:beforeAutospacing="1"/>
              <w:jc w:val="center"/>
              <w:rPr>
                <w:sz w:val="20"/>
                <w:szCs w:val="20"/>
              </w:rPr>
            </w:pPr>
            <w:r w:rsidRPr="0077440D">
              <w:rPr>
                <w:b/>
                <w:bCs/>
                <w:sz w:val="20"/>
                <w:szCs w:val="20"/>
              </w:rPr>
              <w:t>5</w:t>
            </w:r>
          </w:p>
        </w:tc>
        <w:tc>
          <w:tcPr>
            <w:tcW w:w="2062"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EECEB9" w14:textId="77777777" w:rsidR="0077440D" w:rsidRPr="0077440D" w:rsidRDefault="0077440D" w:rsidP="0077440D">
            <w:pPr>
              <w:spacing w:before="100" w:beforeAutospacing="1"/>
              <w:jc w:val="center"/>
              <w:rPr>
                <w:sz w:val="20"/>
                <w:szCs w:val="20"/>
              </w:rPr>
            </w:pPr>
            <w:r w:rsidRPr="0077440D">
              <w:rPr>
                <w:b/>
                <w:bCs/>
                <w:sz w:val="20"/>
                <w:szCs w:val="20"/>
              </w:rPr>
              <w:t>6</w:t>
            </w:r>
          </w:p>
        </w:tc>
        <w:tc>
          <w:tcPr>
            <w:tcW w:w="223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F7D763C" w14:textId="77777777" w:rsidR="0077440D" w:rsidRPr="0077440D" w:rsidRDefault="0077440D" w:rsidP="0077440D">
            <w:pPr>
              <w:spacing w:before="100" w:beforeAutospacing="1"/>
              <w:jc w:val="center"/>
              <w:rPr>
                <w:sz w:val="20"/>
                <w:szCs w:val="20"/>
              </w:rPr>
            </w:pPr>
            <w:r w:rsidRPr="0077440D">
              <w:rPr>
                <w:b/>
                <w:bCs/>
                <w:sz w:val="20"/>
                <w:szCs w:val="20"/>
              </w:rPr>
              <w:t>7</w:t>
            </w:r>
          </w:p>
        </w:tc>
      </w:tr>
      <w:tr w:rsidR="0077440D" w:rsidRPr="0077440D" w14:paraId="45533669" w14:textId="77777777" w:rsidTr="0077440D">
        <w:trPr>
          <w:trHeight w:val="272"/>
          <w:jc w:val="center"/>
        </w:trPr>
        <w:tc>
          <w:tcPr>
            <w:tcW w:w="14554" w:type="dxa"/>
            <w:gridSpan w:val="28"/>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2398FED" w14:textId="77777777" w:rsidR="0077440D" w:rsidRPr="0077440D" w:rsidRDefault="0077440D" w:rsidP="0077440D">
            <w:pPr>
              <w:spacing w:before="100" w:beforeAutospacing="1"/>
              <w:jc w:val="center"/>
              <w:rPr>
                <w:sz w:val="20"/>
                <w:szCs w:val="20"/>
              </w:rPr>
            </w:pPr>
            <w:r w:rsidRPr="0077440D">
              <w:rPr>
                <w:sz w:val="20"/>
                <w:szCs w:val="20"/>
              </w:rPr>
              <w:t>3. Рассмотрение документов и сведений</w:t>
            </w:r>
          </w:p>
        </w:tc>
      </w:tr>
      <w:tr w:rsidR="0077440D" w:rsidRPr="0077440D" w14:paraId="083A9992" w14:textId="77777777" w:rsidTr="0077440D">
        <w:trPr>
          <w:trHeight w:val="564"/>
          <w:jc w:val="center"/>
        </w:trPr>
        <w:tc>
          <w:tcPr>
            <w:tcW w:w="21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5B46A5" w14:textId="77777777" w:rsidR="0077440D" w:rsidRPr="0077440D" w:rsidRDefault="0077440D" w:rsidP="0077440D">
            <w:pPr>
              <w:spacing w:before="100" w:beforeAutospacing="1"/>
              <w:rPr>
                <w:sz w:val="20"/>
                <w:szCs w:val="20"/>
              </w:rPr>
            </w:pPr>
            <w:r w:rsidRPr="0077440D">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CB1DC04" w14:textId="77777777" w:rsidR="0077440D" w:rsidRPr="0077440D" w:rsidRDefault="0077440D" w:rsidP="0077440D">
            <w:pPr>
              <w:spacing w:before="100" w:beforeAutospacing="1"/>
              <w:rPr>
                <w:sz w:val="20"/>
                <w:szCs w:val="20"/>
              </w:rPr>
            </w:pPr>
            <w:r w:rsidRPr="0077440D">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8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E526882" w14:textId="77777777" w:rsidR="0077440D" w:rsidRPr="0077440D" w:rsidRDefault="0077440D" w:rsidP="0077440D">
            <w:pPr>
              <w:spacing w:before="100" w:beforeAutospacing="1"/>
              <w:rPr>
                <w:sz w:val="20"/>
                <w:szCs w:val="20"/>
              </w:rPr>
            </w:pPr>
            <w:r w:rsidRPr="0077440D">
              <w:rPr>
                <w:sz w:val="20"/>
                <w:szCs w:val="20"/>
              </w:rPr>
              <w:t>5 рабочих дней</w:t>
            </w:r>
          </w:p>
        </w:tc>
        <w:tc>
          <w:tcPr>
            <w:tcW w:w="21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A802203"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предоставление муниципальной услуги</w:t>
            </w:r>
          </w:p>
        </w:tc>
        <w:tc>
          <w:tcPr>
            <w:tcW w:w="210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0A59E51" w14:textId="77777777" w:rsidR="0077440D" w:rsidRPr="0077440D" w:rsidRDefault="0077440D" w:rsidP="0077440D">
            <w:pPr>
              <w:spacing w:before="100" w:beforeAutospacing="1"/>
              <w:rPr>
                <w:sz w:val="20"/>
                <w:szCs w:val="20"/>
              </w:rPr>
            </w:pPr>
            <w:r w:rsidRPr="0077440D">
              <w:rPr>
                <w:sz w:val="20"/>
                <w:szCs w:val="20"/>
              </w:rPr>
              <w:t>Уполномоченный орган) / ГИС</w:t>
            </w:r>
          </w:p>
        </w:tc>
        <w:tc>
          <w:tcPr>
            <w:tcW w:w="206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CB73901" w14:textId="77777777" w:rsidR="0077440D" w:rsidRPr="0077440D" w:rsidRDefault="0077440D" w:rsidP="0077440D">
            <w:pPr>
              <w:spacing w:before="100" w:beforeAutospacing="1"/>
              <w:rPr>
                <w:sz w:val="20"/>
                <w:szCs w:val="20"/>
              </w:rPr>
            </w:pPr>
            <w:r w:rsidRPr="0077440D">
              <w:rPr>
                <w:sz w:val="20"/>
                <w:szCs w:val="20"/>
              </w:rPr>
              <w:t>Основания отказа в предоставлении муниципальной услуги, предусмотренные пунктом 17.1</w:t>
            </w:r>
          </w:p>
          <w:p w14:paraId="5C12C250" w14:textId="77777777" w:rsidR="0077440D" w:rsidRPr="0077440D" w:rsidRDefault="0077440D" w:rsidP="0077440D">
            <w:pPr>
              <w:spacing w:before="100" w:beforeAutospacing="1"/>
              <w:rPr>
                <w:sz w:val="20"/>
                <w:szCs w:val="20"/>
              </w:rPr>
            </w:pPr>
            <w:r w:rsidRPr="0077440D">
              <w:rPr>
                <w:sz w:val="20"/>
                <w:szCs w:val="20"/>
              </w:rPr>
              <w:t>Административного регламента</w:t>
            </w:r>
          </w:p>
        </w:tc>
        <w:tc>
          <w:tcPr>
            <w:tcW w:w="22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6B566EE" w14:textId="77777777" w:rsidR="0077440D" w:rsidRPr="0077440D" w:rsidRDefault="0077440D" w:rsidP="0077440D">
            <w:pPr>
              <w:spacing w:before="100" w:beforeAutospacing="1"/>
              <w:rPr>
                <w:sz w:val="20"/>
                <w:szCs w:val="20"/>
              </w:rPr>
            </w:pPr>
            <w:r w:rsidRPr="0077440D">
              <w:rPr>
                <w:sz w:val="20"/>
                <w:szCs w:val="20"/>
              </w:rPr>
              <w:t>Проект результата предоставления муниципальной услуги по форме, приведенной в приложениях № 3, №5 к Административному регламенту</w:t>
            </w:r>
          </w:p>
        </w:tc>
      </w:tr>
      <w:tr w:rsidR="0077440D" w:rsidRPr="0077440D" w14:paraId="7AF563B9" w14:textId="77777777" w:rsidTr="0077440D">
        <w:trPr>
          <w:trHeight w:val="269"/>
          <w:jc w:val="center"/>
        </w:trPr>
        <w:tc>
          <w:tcPr>
            <w:tcW w:w="14554" w:type="dxa"/>
            <w:gridSpan w:val="28"/>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B223919" w14:textId="77777777" w:rsidR="0077440D" w:rsidRPr="0077440D" w:rsidRDefault="0077440D" w:rsidP="0077440D">
            <w:pPr>
              <w:spacing w:before="100" w:beforeAutospacing="1"/>
              <w:jc w:val="center"/>
              <w:rPr>
                <w:sz w:val="20"/>
                <w:szCs w:val="20"/>
              </w:rPr>
            </w:pPr>
            <w:r w:rsidRPr="0077440D">
              <w:rPr>
                <w:sz w:val="20"/>
                <w:szCs w:val="20"/>
              </w:rPr>
              <w:t>4. Принятие решения</w:t>
            </w:r>
          </w:p>
        </w:tc>
      </w:tr>
      <w:tr w:rsidR="0077440D" w:rsidRPr="0077440D" w14:paraId="4702E39E" w14:textId="77777777" w:rsidTr="0077440D">
        <w:trPr>
          <w:trHeight w:val="1392"/>
          <w:jc w:val="center"/>
        </w:trPr>
        <w:tc>
          <w:tcPr>
            <w:tcW w:w="2144"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2FFA2C6" w14:textId="77777777" w:rsidR="0077440D" w:rsidRPr="0077440D" w:rsidRDefault="0077440D" w:rsidP="0077440D">
            <w:pPr>
              <w:spacing w:before="100" w:beforeAutospacing="1"/>
              <w:rPr>
                <w:sz w:val="20"/>
                <w:szCs w:val="20"/>
              </w:rPr>
            </w:pPr>
            <w:r w:rsidRPr="0077440D">
              <w:rPr>
                <w:sz w:val="20"/>
                <w:szCs w:val="20"/>
              </w:rPr>
              <w:t xml:space="preserve">Проект результата предоставления муниципальной услуги по форме согласно приложениям </w:t>
            </w:r>
            <w:r w:rsidRPr="0077440D">
              <w:rPr>
                <w:sz w:val="20"/>
                <w:szCs w:val="20"/>
              </w:rPr>
              <w:lastRenderedPageBreak/>
              <w:t>№ 3, № 5 к Административному регламенту</w:t>
            </w:r>
          </w:p>
        </w:tc>
        <w:tc>
          <w:tcPr>
            <w:tcW w:w="20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414556E" w14:textId="77777777" w:rsidR="0077440D" w:rsidRPr="0077440D" w:rsidRDefault="0077440D" w:rsidP="0077440D">
            <w:pPr>
              <w:spacing w:before="100" w:beforeAutospacing="1"/>
              <w:rPr>
                <w:sz w:val="20"/>
                <w:szCs w:val="20"/>
              </w:rPr>
            </w:pPr>
            <w:r w:rsidRPr="0077440D">
              <w:rPr>
                <w:sz w:val="20"/>
                <w:szCs w:val="20"/>
              </w:rPr>
              <w:lastRenderedPageBreak/>
              <w:t xml:space="preserve">Принятие решения о предоставления муниципальной услуги или об отказе в </w:t>
            </w:r>
            <w:r w:rsidRPr="0077440D">
              <w:rPr>
                <w:sz w:val="20"/>
                <w:szCs w:val="20"/>
              </w:rPr>
              <w:lastRenderedPageBreak/>
              <w:t>предоставлении услуги</w:t>
            </w:r>
          </w:p>
        </w:tc>
        <w:tc>
          <w:tcPr>
            <w:tcW w:w="183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B1E2C15" w14:textId="77777777" w:rsidR="0077440D" w:rsidRPr="0077440D" w:rsidRDefault="0077440D" w:rsidP="0077440D">
            <w:pPr>
              <w:spacing w:before="100" w:beforeAutospacing="1"/>
              <w:rPr>
                <w:sz w:val="20"/>
                <w:szCs w:val="20"/>
              </w:rPr>
            </w:pPr>
            <w:r w:rsidRPr="0077440D">
              <w:rPr>
                <w:sz w:val="20"/>
                <w:szCs w:val="20"/>
              </w:rPr>
              <w:lastRenderedPageBreak/>
              <w:t>1 рабочий день (включается в общий срок предоставления услуги)</w:t>
            </w:r>
          </w:p>
        </w:tc>
        <w:tc>
          <w:tcPr>
            <w:tcW w:w="2115"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7F8E1AA2"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w:t>
            </w:r>
            <w:r w:rsidRPr="0077440D">
              <w:rPr>
                <w:sz w:val="20"/>
                <w:szCs w:val="20"/>
              </w:rPr>
              <w:lastRenderedPageBreak/>
              <w:t>е муниципальной услуги;</w:t>
            </w:r>
          </w:p>
          <w:p w14:paraId="09A0C68B" w14:textId="77777777" w:rsidR="0077440D" w:rsidRPr="0077440D" w:rsidRDefault="0077440D" w:rsidP="0077440D">
            <w:pPr>
              <w:spacing w:before="100" w:beforeAutospacing="1"/>
              <w:rPr>
                <w:sz w:val="20"/>
                <w:szCs w:val="20"/>
              </w:rPr>
            </w:pPr>
            <w:r w:rsidRPr="0077440D">
              <w:rPr>
                <w:sz w:val="20"/>
                <w:szCs w:val="20"/>
              </w:rPr>
              <w:t>Руководитель Уполномоченного органа) или иное уполномоченное им лицо</w:t>
            </w:r>
          </w:p>
          <w:p w14:paraId="77ED888D" w14:textId="77777777" w:rsidR="0077440D" w:rsidRPr="0077440D" w:rsidRDefault="0077440D" w:rsidP="0077440D">
            <w:pPr>
              <w:spacing w:before="100" w:beforeAutospacing="1"/>
              <w:rPr>
                <w:sz w:val="20"/>
                <w:szCs w:val="20"/>
              </w:rPr>
            </w:pPr>
            <w:r w:rsidRPr="0077440D">
              <w:rPr>
                <w:sz w:val="20"/>
                <w:szCs w:val="20"/>
              </w:rPr>
              <w:t>  </w:t>
            </w:r>
          </w:p>
          <w:p w14:paraId="6E9C830E" w14:textId="77777777" w:rsidR="0077440D" w:rsidRPr="0077440D" w:rsidRDefault="0077440D" w:rsidP="0077440D">
            <w:pPr>
              <w:spacing w:before="100" w:beforeAutospacing="1"/>
              <w:rPr>
                <w:sz w:val="20"/>
                <w:szCs w:val="20"/>
              </w:rPr>
            </w:pPr>
            <w:r w:rsidRPr="0077440D">
              <w:rPr>
                <w:sz w:val="20"/>
                <w:szCs w:val="20"/>
              </w:rPr>
              <w:t> </w:t>
            </w:r>
          </w:p>
        </w:tc>
        <w:tc>
          <w:tcPr>
            <w:tcW w:w="181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55C976A" w14:textId="77777777" w:rsidR="0077440D" w:rsidRPr="0077440D" w:rsidRDefault="0077440D" w:rsidP="0077440D">
            <w:pPr>
              <w:spacing w:before="100" w:beforeAutospacing="1"/>
              <w:rPr>
                <w:sz w:val="20"/>
                <w:szCs w:val="20"/>
              </w:rPr>
            </w:pPr>
            <w:r w:rsidRPr="0077440D">
              <w:rPr>
                <w:sz w:val="20"/>
                <w:szCs w:val="20"/>
              </w:rPr>
              <w:lastRenderedPageBreak/>
              <w:t>Уполномоченный орган) / ГИС</w:t>
            </w:r>
          </w:p>
        </w:tc>
        <w:tc>
          <w:tcPr>
            <w:tcW w:w="235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C298391" w14:textId="77777777" w:rsidR="0077440D" w:rsidRPr="0077440D" w:rsidRDefault="0077440D" w:rsidP="0077440D">
            <w:pPr>
              <w:spacing w:before="100" w:beforeAutospacing="1"/>
              <w:rPr>
                <w:sz w:val="20"/>
                <w:szCs w:val="20"/>
              </w:rPr>
            </w:pPr>
            <w:r w:rsidRPr="0077440D">
              <w:rPr>
                <w:sz w:val="20"/>
                <w:szCs w:val="20"/>
              </w:rPr>
              <w:t> </w:t>
            </w:r>
          </w:p>
        </w:tc>
        <w:tc>
          <w:tcPr>
            <w:tcW w:w="223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FA92525" w14:textId="77777777" w:rsidR="0077440D" w:rsidRPr="0077440D" w:rsidRDefault="0077440D" w:rsidP="0077440D">
            <w:pPr>
              <w:spacing w:before="100" w:beforeAutospacing="1"/>
              <w:rPr>
                <w:sz w:val="20"/>
                <w:szCs w:val="20"/>
              </w:rPr>
            </w:pPr>
            <w:r w:rsidRPr="0077440D">
              <w:rPr>
                <w:sz w:val="20"/>
                <w:szCs w:val="20"/>
              </w:rPr>
              <w:t xml:space="preserve">Результат предоставления муниципальной услуги по форме, приведенной в приложениях № </w:t>
            </w:r>
            <w:r w:rsidRPr="0077440D">
              <w:rPr>
                <w:sz w:val="20"/>
                <w:szCs w:val="20"/>
              </w:rPr>
              <w:lastRenderedPageBreak/>
              <w:t>3, №5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7440D" w:rsidRPr="0077440D" w14:paraId="6E4FBCB7" w14:textId="77777777" w:rsidTr="0077440D">
        <w:trPr>
          <w:trHeight w:val="2858"/>
          <w:jc w:val="center"/>
        </w:trPr>
        <w:tc>
          <w:tcPr>
            <w:tcW w:w="2144" w:type="dxa"/>
            <w:gridSpan w:val="6"/>
            <w:vMerge/>
            <w:tcBorders>
              <w:top w:val="single" w:sz="6" w:space="0" w:color="000000"/>
              <w:left w:val="single" w:sz="6" w:space="0" w:color="000000"/>
              <w:bottom w:val="single" w:sz="6" w:space="0" w:color="000000"/>
              <w:right w:val="single" w:sz="6" w:space="0" w:color="000000"/>
            </w:tcBorders>
            <w:vAlign w:val="center"/>
            <w:hideMark/>
          </w:tcPr>
          <w:p w14:paraId="54E302E2" w14:textId="77777777" w:rsidR="0077440D" w:rsidRPr="0077440D" w:rsidRDefault="0077440D" w:rsidP="0077440D">
            <w:pPr>
              <w:rPr>
                <w:sz w:val="20"/>
                <w:szCs w:val="20"/>
                <w:highlight w:val="yellow"/>
              </w:rPr>
            </w:pPr>
          </w:p>
        </w:tc>
        <w:tc>
          <w:tcPr>
            <w:tcW w:w="2052" w:type="dxa"/>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3F273D1" w14:textId="77777777" w:rsidR="0077440D" w:rsidRPr="0077440D" w:rsidRDefault="0077440D" w:rsidP="0077440D">
            <w:pPr>
              <w:spacing w:before="100" w:beforeAutospacing="1"/>
              <w:rPr>
                <w:sz w:val="20"/>
                <w:szCs w:val="20"/>
                <w:highlight w:val="yellow"/>
              </w:rPr>
            </w:pPr>
            <w:r w:rsidRPr="0077440D">
              <w:rPr>
                <w:sz w:val="20"/>
                <w:szCs w:val="20"/>
              </w:rPr>
              <w:t>Формирование решения о предоставлении муниципальной услуги или об отказе в предоставлении муниципальной услуги</w:t>
            </w:r>
          </w:p>
        </w:tc>
        <w:tc>
          <w:tcPr>
            <w:tcW w:w="1838" w:type="dxa"/>
            <w:gridSpan w:val="3"/>
            <w:vMerge/>
            <w:tcBorders>
              <w:top w:val="single" w:sz="6" w:space="0" w:color="000000"/>
              <w:left w:val="single" w:sz="6" w:space="0" w:color="000000"/>
              <w:bottom w:val="single" w:sz="6" w:space="0" w:color="000000"/>
              <w:right w:val="single" w:sz="6" w:space="0" w:color="000000"/>
            </w:tcBorders>
            <w:vAlign w:val="center"/>
            <w:hideMark/>
          </w:tcPr>
          <w:p w14:paraId="2751D8FE" w14:textId="77777777" w:rsidR="0077440D" w:rsidRPr="0077440D" w:rsidRDefault="0077440D" w:rsidP="0077440D">
            <w:pPr>
              <w:rPr>
                <w:sz w:val="20"/>
                <w:szCs w:val="20"/>
                <w:highlight w:val="yellow"/>
              </w:rPr>
            </w:pPr>
          </w:p>
        </w:tc>
        <w:tc>
          <w:tcPr>
            <w:tcW w:w="2115" w:type="dxa"/>
            <w:gridSpan w:val="5"/>
            <w:vMerge/>
            <w:tcBorders>
              <w:top w:val="single" w:sz="6" w:space="0" w:color="000000"/>
              <w:left w:val="single" w:sz="6" w:space="0" w:color="000000"/>
              <w:bottom w:val="single" w:sz="6" w:space="0" w:color="000000"/>
              <w:right w:val="single" w:sz="6" w:space="0" w:color="000000"/>
            </w:tcBorders>
            <w:vAlign w:val="center"/>
            <w:hideMark/>
          </w:tcPr>
          <w:p w14:paraId="09FE475E" w14:textId="77777777" w:rsidR="0077440D" w:rsidRPr="0077440D" w:rsidRDefault="0077440D" w:rsidP="0077440D">
            <w:pPr>
              <w:rPr>
                <w:sz w:val="20"/>
                <w:szCs w:val="20"/>
                <w:highlight w:val="yellow"/>
              </w:rPr>
            </w:pPr>
          </w:p>
        </w:tc>
        <w:tc>
          <w:tcPr>
            <w:tcW w:w="1816" w:type="dxa"/>
            <w:gridSpan w:val="4"/>
            <w:vMerge/>
            <w:tcBorders>
              <w:top w:val="single" w:sz="6" w:space="0" w:color="000000"/>
              <w:left w:val="single" w:sz="6" w:space="0" w:color="000000"/>
              <w:bottom w:val="single" w:sz="6" w:space="0" w:color="000000"/>
              <w:right w:val="single" w:sz="6" w:space="0" w:color="000000"/>
            </w:tcBorders>
            <w:vAlign w:val="center"/>
            <w:hideMark/>
          </w:tcPr>
          <w:p w14:paraId="7B049260" w14:textId="77777777" w:rsidR="0077440D" w:rsidRPr="0077440D" w:rsidRDefault="0077440D" w:rsidP="0077440D">
            <w:pPr>
              <w:rPr>
                <w:sz w:val="20"/>
                <w:szCs w:val="20"/>
                <w:highlight w:val="yellow"/>
              </w:rPr>
            </w:pPr>
          </w:p>
        </w:tc>
        <w:tc>
          <w:tcPr>
            <w:tcW w:w="2355" w:type="dxa"/>
            <w:gridSpan w:val="4"/>
            <w:vMerge/>
            <w:tcBorders>
              <w:top w:val="single" w:sz="6" w:space="0" w:color="000000"/>
              <w:left w:val="single" w:sz="6" w:space="0" w:color="000000"/>
              <w:bottom w:val="single" w:sz="6" w:space="0" w:color="000000"/>
              <w:right w:val="single" w:sz="6" w:space="0" w:color="000000"/>
            </w:tcBorders>
            <w:vAlign w:val="center"/>
            <w:hideMark/>
          </w:tcPr>
          <w:p w14:paraId="797053AC" w14:textId="77777777" w:rsidR="0077440D" w:rsidRPr="0077440D" w:rsidRDefault="0077440D" w:rsidP="0077440D">
            <w:pPr>
              <w:rPr>
                <w:sz w:val="20"/>
                <w:szCs w:val="20"/>
                <w:highlight w:val="yellow"/>
              </w:rPr>
            </w:pPr>
          </w:p>
        </w:tc>
        <w:tc>
          <w:tcPr>
            <w:tcW w:w="2234" w:type="dxa"/>
            <w:gridSpan w:val="3"/>
            <w:vMerge/>
            <w:tcBorders>
              <w:top w:val="single" w:sz="6" w:space="0" w:color="000000"/>
              <w:left w:val="single" w:sz="6" w:space="0" w:color="000000"/>
              <w:bottom w:val="single" w:sz="6" w:space="0" w:color="000000"/>
              <w:right w:val="single" w:sz="6" w:space="0" w:color="000000"/>
            </w:tcBorders>
            <w:vAlign w:val="center"/>
            <w:hideMark/>
          </w:tcPr>
          <w:p w14:paraId="6546F5C7" w14:textId="77777777" w:rsidR="0077440D" w:rsidRPr="0077440D" w:rsidRDefault="0077440D" w:rsidP="0077440D">
            <w:pPr>
              <w:rPr>
                <w:sz w:val="20"/>
                <w:szCs w:val="20"/>
                <w:highlight w:val="yellow"/>
              </w:rPr>
            </w:pPr>
          </w:p>
        </w:tc>
      </w:tr>
      <w:tr w:rsidR="0077440D" w:rsidRPr="0077440D" w14:paraId="18B18D11" w14:textId="77777777" w:rsidTr="0077440D">
        <w:trPr>
          <w:trHeight w:val="291"/>
          <w:jc w:val="center"/>
        </w:trPr>
        <w:tc>
          <w:tcPr>
            <w:tcW w:w="2119" w:type="dxa"/>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0407A821" w14:textId="77777777" w:rsidR="0077440D" w:rsidRPr="0077440D" w:rsidRDefault="0077440D" w:rsidP="0077440D">
            <w:pPr>
              <w:spacing w:before="100" w:beforeAutospacing="1"/>
              <w:jc w:val="center"/>
              <w:rPr>
                <w:sz w:val="20"/>
                <w:szCs w:val="20"/>
              </w:rPr>
            </w:pPr>
            <w:r w:rsidRPr="0077440D">
              <w:rPr>
                <w:sz w:val="20"/>
                <w:szCs w:val="20"/>
              </w:rPr>
              <w:t> </w:t>
            </w:r>
            <w:r w:rsidRPr="0077440D">
              <w:rPr>
                <w:b/>
                <w:bCs/>
                <w:sz w:val="20"/>
                <w:szCs w:val="20"/>
              </w:rPr>
              <w:t>1</w:t>
            </w:r>
          </w:p>
        </w:tc>
        <w:tc>
          <w:tcPr>
            <w:tcW w:w="2077" w:type="dxa"/>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34C99FFA" w14:textId="77777777" w:rsidR="0077440D" w:rsidRPr="0077440D" w:rsidRDefault="0077440D" w:rsidP="0077440D">
            <w:pPr>
              <w:spacing w:before="100" w:beforeAutospacing="1"/>
              <w:jc w:val="center"/>
              <w:rPr>
                <w:sz w:val="20"/>
                <w:szCs w:val="20"/>
              </w:rPr>
            </w:pPr>
            <w:r w:rsidRPr="0077440D">
              <w:rPr>
                <w:b/>
                <w:bCs/>
                <w:sz w:val="20"/>
                <w:szCs w:val="20"/>
              </w:rPr>
              <w:t>2</w:t>
            </w:r>
          </w:p>
        </w:tc>
        <w:tc>
          <w:tcPr>
            <w:tcW w:w="1838" w:type="dxa"/>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360B172F" w14:textId="77777777" w:rsidR="0077440D" w:rsidRPr="0077440D" w:rsidRDefault="0077440D" w:rsidP="0077440D">
            <w:pPr>
              <w:spacing w:before="100" w:beforeAutospacing="1"/>
              <w:jc w:val="center"/>
              <w:rPr>
                <w:sz w:val="20"/>
                <w:szCs w:val="20"/>
              </w:rPr>
            </w:pPr>
            <w:r w:rsidRPr="0077440D">
              <w:rPr>
                <w:b/>
                <w:bCs/>
                <w:sz w:val="20"/>
                <w:szCs w:val="20"/>
              </w:rPr>
              <w:t>3</w:t>
            </w:r>
          </w:p>
        </w:tc>
        <w:tc>
          <w:tcPr>
            <w:tcW w:w="1864" w:type="dxa"/>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628525FC" w14:textId="77777777" w:rsidR="0077440D" w:rsidRPr="0077440D" w:rsidRDefault="0077440D" w:rsidP="0077440D">
            <w:pPr>
              <w:spacing w:before="100" w:beforeAutospacing="1"/>
              <w:jc w:val="center"/>
              <w:rPr>
                <w:sz w:val="20"/>
                <w:szCs w:val="20"/>
              </w:rPr>
            </w:pPr>
            <w:r w:rsidRPr="0077440D">
              <w:rPr>
                <w:b/>
                <w:bCs/>
                <w:sz w:val="20"/>
                <w:szCs w:val="20"/>
              </w:rPr>
              <w:t>4</w:t>
            </w:r>
          </w:p>
        </w:tc>
        <w:tc>
          <w:tcPr>
            <w:tcW w:w="2360"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90F326E" w14:textId="77777777" w:rsidR="0077440D" w:rsidRPr="0077440D" w:rsidRDefault="0077440D" w:rsidP="0077440D">
            <w:pPr>
              <w:spacing w:before="100" w:beforeAutospacing="1"/>
              <w:jc w:val="center"/>
              <w:rPr>
                <w:sz w:val="20"/>
                <w:szCs w:val="20"/>
              </w:rPr>
            </w:pPr>
            <w:r w:rsidRPr="0077440D">
              <w:rPr>
                <w:b/>
                <w:bCs/>
                <w:sz w:val="20"/>
                <w:szCs w:val="20"/>
              </w:rPr>
              <w:t>5</w:t>
            </w:r>
          </w:p>
        </w:tc>
        <w:tc>
          <w:tcPr>
            <w:tcW w:w="2119" w:type="dxa"/>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70E5F6E" w14:textId="77777777" w:rsidR="0077440D" w:rsidRPr="0077440D" w:rsidRDefault="0077440D" w:rsidP="0077440D">
            <w:pPr>
              <w:spacing w:before="100" w:beforeAutospacing="1"/>
              <w:jc w:val="center"/>
              <w:rPr>
                <w:sz w:val="20"/>
                <w:szCs w:val="20"/>
              </w:rPr>
            </w:pPr>
            <w:r w:rsidRPr="0077440D">
              <w:rPr>
                <w:b/>
                <w:bCs/>
                <w:sz w:val="20"/>
                <w:szCs w:val="20"/>
              </w:rPr>
              <w:t>6</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0D6FE504" w14:textId="77777777" w:rsidR="0077440D" w:rsidRPr="0077440D" w:rsidRDefault="0077440D" w:rsidP="0077440D">
            <w:pPr>
              <w:spacing w:before="100" w:beforeAutospacing="1"/>
              <w:jc w:val="center"/>
              <w:rPr>
                <w:sz w:val="20"/>
                <w:szCs w:val="20"/>
              </w:rPr>
            </w:pPr>
            <w:r w:rsidRPr="0077440D">
              <w:rPr>
                <w:b/>
                <w:bCs/>
                <w:sz w:val="20"/>
                <w:szCs w:val="20"/>
              </w:rPr>
              <w:t>7</w:t>
            </w:r>
          </w:p>
        </w:tc>
      </w:tr>
      <w:tr w:rsidR="0077440D" w:rsidRPr="0077440D" w14:paraId="614AB0A7" w14:textId="77777777" w:rsidTr="0077440D">
        <w:trPr>
          <w:trHeight w:val="287"/>
          <w:jc w:val="center"/>
        </w:trPr>
        <w:tc>
          <w:tcPr>
            <w:tcW w:w="14554" w:type="dxa"/>
            <w:gridSpan w:val="28"/>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E7D8B02" w14:textId="77777777" w:rsidR="0077440D" w:rsidRPr="0077440D" w:rsidRDefault="0077440D" w:rsidP="0077440D">
            <w:pPr>
              <w:spacing w:before="100" w:beforeAutospacing="1"/>
              <w:jc w:val="center"/>
              <w:rPr>
                <w:sz w:val="20"/>
                <w:szCs w:val="20"/>
              </w:rPr>
            </w:pPr>
            <w:r w:rsidRPr="0077440D">
              <w:rPr>
                <w:sz w:val="20"/>
                <w:szCs w:val="20"/>
              </w:rPr>
              <w:t>5. Выдача результата</w:t>
            </w:r>
          </w:p>
        </w:tc>
      </w:tr>
      <w:tr w:rsidR="0077440D" w:rsidRPr="0077440D" w14:paraId="22F01349" w14:textId="77777777" w:rsidTr="0077440D">
        <w:trPr>
          <w:trHeight w:val="1557"/>
          <w:jc w:val="center"/>
        </w:trPr>
        <w:tc>
          <w:tcPr>
            <w:tcW w:w="2119" w:type="dxa"/>
            <w:gridSpan w:val="5"/>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967EA49" w14:textId="77777777" w:rsidR="0077440D" w:rsidRPr="0077440D" w:rsidRDefault="0077440D" w:rsidP="0077440D">
            <w:pPr>
              <w:spacing w:before="100" w:beforeAutospacing="1"/>
              <w:rPr>
                <w:sz w:val="20"/>
                <w:szCs w:val="20"/>
              </w:rPr>
            </w:pPr>
            <w:r w:rsidRPr="0077440D">
              <w:rPr>
                <w:sz w:val="20"/>
                <w:szCs w:val="20"/>
              </w:rPr>
              <w:t>Формирование и регистрация результата муниципальной услуги, указанного в пункте 12 Административного регламента, в форме электронного документа в ГИС</w:t>
            </w:r>
          </w:p>
        </w:tc>
        <w:tc>
          <w:tcPr>
            <w:tcW w:w="2077" w:type="dxa"/>
            <w:gridSpan w:val="4"/>
            <w:tcBorders>
              <w:top w:val="single" w:sz="6" w:space="0" w:color="000000"/>
              <w:left w:val="single" w:sz="6" w:space="0" w:color="000000"/>
            </w:tcBorders>
            <w:shd w:val="clear" w:color="auto" w:fill="FFFFFF"/>
            <w:tcMar>
              <w:top w:w="0" w:type="dxa"/>
              <w:left w:w="10" w:type="dxa"/>
              <w:bottom w:w="0" w:type="dxa"/>
              <w:right w:w="10" w:type="dxa"/>
            </w:tcMar>
            <w:hideMark/>
          </w:tcPr>
          <w:p w14:paraId="7293B068" w14:textId="77777777" w:rsidR="0077440D" w:rsidRPr="0077440D" w:rsidRDefault="0077440D" w:rsidP="0077440D">
            <w:pPr>
              <w:spacing w:before="100" w:beforeAutospacing="1"/>
              <w:rPr>
                <w:sz w:val="20"/>
                <w:szCs w:val="20"/>
              </w:rPr>
            </w:pPr>
            <w:r w:rsidRPr="0077440D">
              <w:rPr>
                <w:sz w:val="20"/>
                <w:szCs w:val="20"/>
              </w:rPr>
              <w:t>Регистрация результата предоставления муниципальной услуги</w:t>
            </w:r>
          </w:p>
        </w:tc>
        <w:tc>
          <w:tcPr>
            <w:tcW w:w="1838" w:type="dxa"/>
            <w:gridSpan w:val="3"/>
            <w:tcBorders>
              <w:top w:val="single" w:sz="6" w:space="0" w:color="000000"/>
              <w:left w:val="single" w:sz="6" w:space="0" w:color="000000"/>
            </w:tcBorders>
            <w:shd w:val="clear" w:color="auto" w:fill="FFFFFF"/>
            <w:tcMar>
              <w:top w:w="0" w:type="dxa"/>
              <w:left w:w="10" w:type="dxa"/>
              <w:bottom w:w="0" w:type="dxa"/>
              <w:right w:w="10" w:type="dxa"/>
            </w:tcMar>
            <w:hideMark/>
          </w:tcPr>
          <w:p w14:paraId="26E38756" w14:textId="77777777" w:rsidR="0077440D" w:rsidRPr="0077440D" w:rsidRDefault="0077440D" w:rsidP="0077440D">
            <w:pPr>
              <w:spacing w:before="100" w:beforeAutospacing="1"/>
              <w:rPr>
                <w:sz w:val="20"/>
                <w:szCs w:val="20"/>
              </w:rPr>
            </w:pPr>
            <w:r w:rsidRPr="0077440D">
              <w:rPr>
                <w:sz w:val="20"/>
                <w:szCs w:val="20"/>
              </w:rPr>
              <w:t>После окончания процедуры принятия решения (в общий срок предоставления муниципальной услуги не включается)</w:t>
            </w:r>
          </w:p>
        </w:tc>
        <w:tc>
          <w:tcPr>
            <w:tcW w:w="1864" w:type="dxa"/>
            <w:gridSpan w:val="4"/>
            <w:tcBorders>
              <w:top w:val="single" w:sz="6" w:space="0" w:color="000000"/>
              <w:left w:val="single" w:sz="6" w:space="0" w:color="000000"/>
            </w:tcBorders>
            <w:shd w:val="clear" w:color="auto" w:fill="FFFFFF"/>
            <w:tcMar>
              <w:top w:w="0" w:type="dxa"/>
              <w:left w:w="10" w:type="dxa"/>
              <w:bottom w:w="0" w:type="dxa"/>
              <w:right w:w="10" w:type="dxa"/>
            </w:tcMar>
            <w:hideMark/>
          </w:tcPr>
          <w:p w14:paraId="01CBA3F8"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предоставление муниципальной услуги</w:t>
            </w:r>
          </w:p>
        </w:tc>
        <w:tc>
          <w:tcPr>
            <w:tcW w:w="2360" w:type="dxa"/>
            <w:gridSpan w:val="6"/>
            <w:tcBorders>
              <w:top w:val="single" w:sz="6" w:space="0" w:color="000000"/>
              <w:left w:val="single" w:sz="6" w:space="0" w:color="000000"/>
            </w:tcBorders>
            <w:shd w:val="clear" w:color="auto" w:fill="FFFFFF"/>
            <w:tcMar>
              <w:top w:w="0" w:type="dxa"/>
              <w:left w:w="10" w:type="dxa"/>
              <w:bottom w:w="0" w:type="dxa"/>
              <w:right w:w="10" w:type="dxa"/>
            </w:tcMar>
            <w:hideMark/>
          </w:tcPr>
          <w:p w14:paraId="7C5E1DA2" w14:textId="77777777" w:rsidR="0077440D" w:rsidRPr="0077440D" w:rsidRDefault="0077440D" w:rsidP="0077440D">
            <w:pPr>
              <w:spacing w:before="100" w:beforeAutospacing="1"/>
              <w:rPr>
                <w:sz w:val="20"/>
                <w:szCs w:val="20"/>
              </w:rPr>
            </w:pPr>
            <w:r w:rsidRPr="0077440D">
              <w:rPr>
                <w:sz w:val="20"/>
                <w:szCs w:val="20"/>
              </w:rPr>
              <w:t>Уполномоченный орган) / ГИС</w:t>
            </w:r>
          </w:p>
        </w:tc>
        <w:tc>
          <w:tcPr>
            <w:tcW w:w="2119" w:type="dxa"/>
            <w:gridSpan w:val="4"/>
            <w:tcBorders>
              <w:top w:val="single" w:sz="6" w:space="0" w:color="000000"/>
              <w:left w:val="single" w:sz="6" w:space="0" w:color="000000"/>
            </w:tcBorders>
            <w:shd w:val="clear" w:color="auto" w:fill="FFFFFF"/>
            <w:tcMar>
              <w:top w:w="0" w:type="dxa"/>
              <w:left w:w="10" w:type="dxa"/>
              <w:bottom w:w="0" w:type="dxa"/>
              <w:right w:w="10" w:type="dxa"/>
            </w:tcMar>
            <w:hideMark/>
          </w:tcPr>
          <w:p w14:paraId="41A3C711" w14:textId="77777777" w:rsidR="0077440D" w:rsidRPr="0077440D" w:rsidRDefault="0077440D" w:rsidP="0077440D">
            <w:pPr>
              <w:spacing w:before="100" w:beforeAutospacing="1"/>
              <w:rPr>
                <w:sz w:val="20"/>
                <w:szCs w:val="20"/>
              </w:rPr>
            </w:pPr>
            <w:r w:rsidRPr="0077440D">
              <w:rPr>
                <w:sz w:val="20"/>
                <w:szCs w:val="20"/>
              </w:rPr>
              <w:t> </w:t>
            </w:r>
          </w:p>
        </w:tc>
        <w:tc>
          <w:tcPr>
            <w:tcW w:w="217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318A148" w14:textId="77777777" w:rsidR="0077440D" w:rsidRPr="0077440D" w:rsidRDefault="0077440D" w:rsidP="0077440D">
            <w:pPr>
              <w:spacing w:before="100" w:beforeAutospacing="1"/>
              <w:rPr>
                <w:sz w:val="20"/>
                <w:szCs w:val="20"/>
              </w:rPr>
            </w:pPr>
            <w:r w:rsidRPr="0077440D">
              <w:rPr>
                <w:sz w:val="20"/>
                <w:szCs w:val="20"/>
              </w:rPr>
              <w:t>Внесение сведений о конечном результате предоставления муниципальной услуги</w:t>
            </w:r>
          </w:p>
        </w:tc>
      </w:tr>
      <w:tr w:rsidR="0077440D" w:rsidRPr="0077440D" w14:paraId="11459A27" w14:textId="77777777" w:rsidTr="0077440D">
        <w:trPr>
          <w:trHeight w:val="4172"/>
          <w:jc w:val="center"/>
        </w:trPr>
        <w:tc>
          <w:tcPr>
            <w:tcW w:w="2119" w:type="dxa"/>
            <w:gridSpan w:val="5"/>
            <w:vMerge/>
            <w:tcBorders>
              <w:top w:val="single" w:sz="6" w:space="0" w:color="000000"/>
              <w:left w:val="single" w:sz="6" w:space="0" w:color="000000"/>
              <w:bottom w:val="single" w:sz="6" w:space="0" w:color="000000"/>
            </w:tcBorders>
            <w:vAlign w:val="center"/>
            <w:hideMark/>
          </w:tcPr>
          <w:p w14:paraId="6F209FF9" w14:textId="77777777" w:rsidR="0077440D" w:rsidRPr="0077440D" w:rsidRDefault="0077440D" w:rsidP="0077440D">
            <w:pPr>
              <w:rPr>
                <w:sz w:val="20"/>
                <w:szCs w:val="20"/>
              </w:rPr>
            </w:pPr>
          </w:p>
        </w:tc>
        <w:tc>
          <w:tcPr>
            <w:tcW w:w="2077" w:type="dxa"/>
            <w:gridSpan w:val="4"/>
            <w:tcBorders>
              <w:top w:val="single" w:sz="6" w:space="0" w:color="000000"/>
              <w:left w:val="single" w:sz="6" w:space="0" w:color="000000"/>
            </w:tcBorders>
            <w:shd w:val="clear" w:color="auto" w:fill="FFFFFF"/>
            <w:tcMar>
              <w:top w:w="0" w:type="dxa"/>
              <w:left w:w="10" w:type="dxa"/>
              <w:bottom w:w="0" w:type="dxa"/>
              <w:right w:w="10" w:type="dxa"/>
            </w:tcMar>
            <w:hideMark/>
          </w:tcPr>
          <w:p w14:paraId="51A60619" w14:textId="77777777" w:rsidR="0077440D" w:rsidRPr="0077440D" w:rsidRDefault="0077440D" w:rsidP="0077440D">
            <w:pPr>
              <w:spacing w:before="100" w:beforeAutospacing="1"/>
              <w:rPr>
                <w:sz w:val="20"/>
                <w:szCs w:val="20"/>
              </w:rPr>
            </w:pPr>
            <w:r w:rsidRPr="0077440D">
              <w:rPr>
                <w:sz w:val="20"/>
                <w:szCs w:val="20"/>
              </w:rPr>
              <w:t>Направление в МФЦ результата муниципальной услуги, указанного в пункте 12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38" w:type="dxa"/>
            <w:gridSpan w:val="3"/>
            <w:tcBorders>
              <w:top w:val="single" w:sz="6" w:space="0" w:color="000000"/>
              <w:left w:val="single" w:sz="6" w:space="0" w:color="000000"/>
            </w:tcBorders>
            <w:shd w:val="clear" w:color="auto" w:fill="FFFFFF"/>
            <w:tcMar>
              <w:top w:w="0" w:type="dxa"/>
              <w:left w:w="10" w:type="dxa"/>
              <w:bottom w:w="0" w:type="dxa"/>
              <w:right w:w="10" w:type="dxa"/>
            </w:tcMar>
            <w:hideMark/>
          </w:tcPr>
          <w:p w14:paraId="6944C39F" w14:textId="77777777" w:rsidR="0077440D" w:rsidRPr="0077440D" w:rsidRDefault="0077440D" w:rsidP="0077440D">
            <w:pPr>
              <w:spacing w:before="100" w:beforeAutospacing="1"/>
              <w:rPr>
                <w:sz w:val="20"/>
                <w:szCs w:val="20"/>
              </w:rPr>
            </w:pPr>
            <w:r w:rsidRPr="0077440D">
              <w:rPr>
                <w:sz w:val="20"/>
                <w:szCs w:val="20"/>
              </w:rPr>
              <w:t>В сроки, установленные соглашением о взаимодействии между Уполномоченным органом и МФЦ</w:t>
            </w:r>
          </w:p>
        </w:tc>
        <w:tc>
          <w:tcPr>
            <w:tcW w:w="1864" w:type="dxa"/>
            <w:gridSpan w:val="4"/>
            <w:tcBorders>
              <w:top w:val="single" w:sz="6" w:space="0" w:color="000000"/>
              <w:left w:val="single" w:sz="6" w:space="0" w:color="000000"/>
            </w:tcBorders>
            <w:shd w:val="clear" w:color="auto" w:fill="FFFFFF"/>
            <w:tcMar>
              <w:top w:w="0" w:type="dxa"/>
              <w:left w:w="10" w:type="dxa"/>
              <w:bottom w:w="0" w:type="dxa"/>
              <w:right w:w="10" w:type="dxa"/>
            </w:tcMar>
            <w:hideMark/>
          </w:tcPr>
          <w:p w14:paraId="0E11A31A"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предоставление муниципальной услуги</w:t>
            </w:r>
          </w:p>
        </w:tc>
        <w:tc>
          <w:tcPr>
            <w:tcW w:w="2360" w:type="dxa"/>
            <w:gridSpan w:val="6"/>
            <w:tcBorders>
              <w:top w:val="single" w:sz="6" w:space="0" w:color="000000"/>
              <w:left w:val="single" w:sz="6" w:space="0" w:color="000000"/>
            </w:tcBorders>
            <w:shd w:val="clear" w:color="auto" w:fill="FFFFFF"/>
            <w:tcMar>
              <w:top w:w="0" w:type="dxa"/>
              <w:left w:w="10" w:type="dxa"/>
              <w:bottom w:w="0" w:type="dxa"/>
              <w:right w:w="10" w:type="dxa"/>
            </w:tcMar>
            <w:hideMark/>
          </w:tcPr>
          <w:p w14:paraId="55AAC4FB" w14:textId="77777777" w:rsidR="0077440D" w:rsidRPr="0077440D" w:rsidRDefault="0077440D" w:rsidP="0077440D">
            <w:pPr>
              <w:spacing w:before="100" w:beforeAutospacing="1"/>
              <w:rPr>
                <w:sz w:val="20"/>
                <w:szCs w:val="20"/>
              </w:rPr>
            </w:pPr>
            <w:r w:rsidRPr="0077440D">
              <w:rPr>
                <w:sz w:val="20"/>
                <w:szCs w:val="20"/>
              </w:rPr>
              <w:t>Уполномоченный орган) / АИС МФЦ</w:t>
            </w:r>
          </w:p>
        </w:tc>
        <w:tc>
          <w:tcPr>
            <w:tcW w:w="2119" w:type="dxa"/>
            <w:gridSpan w:val="4"/>
            <w:tcBorders>
              <w:top w:val="single" w:sz="6" w:space="0" w:color="000000"/>
              <w:left w:val="single" w:sz="6" w:space="0" w:color="000000"/>
            </w:tcBorders>
            <w:shd w:val="clear" w:color="auto" w:fill="FFFFFF"/>
            <w:tcMar>
              <w:top w:w="0" w:type="dxa"/>
              <w:left w:w="10" w:type="dxa"/>
              <w:bottom w:w="0" w:type="dxa"/>
              <w:right w:w="10" w:type="dxa"/>
            </w:tcMar>
            <w:hideMark/>
          </w:tcPr>
          <w:p w14:paraId="1353B54A" w14:textId="77777777" w:rsidR="0077440D" w:rsidRPr="0077440D" w:rsidRDefault="0077440D" w:rsidP="0077440D">
            <w:pPr>
              <w:spacing w:before="100" w:beforeAutospacing="1"/>
              <w:rPr>
                <w:sz w:val="20"/>
                <w:szCs w:val="20"/>
              </w:rPr>
            </w:pPr>
            <w:r w:rsidRPr="0077440D">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217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D5EA523" w14:textId="77777777" w:rsidR="0077440D" w:rsidRPr="0077440D" w:rsidRDefault="0077440D" w:rsidP="0077440D">
            <w:pPr>
              <w:spacing w:before="100" w:beforeAutospacing="1"/>
              <w:rPr>
                <w:sz w:val="20"/>
                <w:szCs w:val="20"/>
              </w:rPr>
            </w:pPr>
            <w:r w:rsidRPr="0077440D">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02F1ED9C" w14:textId="77777777" w:rsidR="0077440D" w:rsidRPr="0077440D" w:rsidRDefault="0077440D" w:rsidP="0077440D">
            <w:pPr>
              <w:spacing w:before="100" w:beforeAutospacing="1"/>
              <w:rPr>
                <w:sz w:val="20"/>
                <w:szCs w:val="20"/>
              </w:rPr>
            </w:pPr>
            <w:r w:rsidRPr="0077440D">
              <w:rPr>
                <w:sz w:val="20"/>
                <w:szCs w:val="20"/>
              </w:rPr>
              <w:t>внесение сведений в ГИС о выдаче результата муниципальной услуги</w:t>
            </w:r>
          </w:p>
          <w:p w14:paraId="16352E80" w14:textId="77777777" w:rsidR="0077440D" w:rsidRPr="0077440D" w:rsidRDefault="0077440D" w:rsidP="0077440D">
            <w:pPr>
              <w:spacing w:before="100" w:beforeAutospacing="1"/>
              <w:rPr>
                <w:sz w:val="20"/>
                <w:szCs w:val="20"/>
              </w:rPr>
            </w:pPr>
            <w:r w:rsidRPr="0077440D">
              <w:rPr>
                <w:sz w:val="20"/>
                <w:szCs w:val="20"/>
              </w:rPr>
              <w:t>  </w:t>
            </w:r>
          </w:p>
        </w:tc>
      </w:tr>
      <w:tr w:rsidR="0077440D" w:rsidRPr="0077440D" w14:paraId="6546B02E" w14:textId="77777777" w:rsidTr="0077440D">
        <w:trPr>
          <w:trHeight w:val="2062"/>
          <w:jc w:val="center"/>
        </w:trPr>
        <w:tc>
          <w:tcPr>
            <w:tcW w:w="2119" w:type="dxa"/>
            <w:gridSpan w:val="5"/>
            <w:vMerge/>
            <w:tcBorders>
              <w:top w:val="single" w:sz="6" w:space="0" w:color="000000"/>
              <w:left w:val="single" w:sz="6" w:space="0" w:color="000000"/>
              <w:bottom w:val="single" w:sz="6" w:space="0" w:color="000000"/>
            </w:tcBorders>
            <w:vAlign w:val="center"/>
            <w:hideMark/>
          </w:tcPr>
          <w:p w14:paraId="363796BF" w14:textId="77777777" w:rsidR="0077440D" w:rsidRPr="0077440D" w:rsidRDefault="0077440D" w:rsidP="0077440D">
            <w:pPr>
              <w:rPr>
                <w:sz w:val="20"/>
                <w:szCs w:val="20"/>
              </w:rPr>
            </w:pPr>
          </w:p>
        </w:tc>
        <w:tc>
          <w:tcPr>
            <w:tcW w:w="2077" w:type="dxa"/>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D9EE94B" w14:textId="77777777" w:rsidR="0077440D" w:rsidRPr="0077440D" w:rsidRDefault="0077440D" w:rsidP="0077440D">
            <w:pPr>
              <w:spacing w:before="100" w:beforeAutospacing="1"/>
              <w:rPr>
                <w:sz w:val="20"/>
                <w:szCs w:val="20"/>
              </w:rPr>
            </w:pPr>
            <w:r w:rsidRPr="0077440D">
              <w:rPr>
                <w:sz w:val="20"/>
                <w:szCs w:val="20"/>
              </w:rPr>
              <w:t>Направление заявителю результата предоставления муниципальной услуги в личный кабинет на ЕПГУ</w:t>
            </w:r>
          </w:p>
        </w:tc>
        <w:tc>
          <w:tcPr>
            <w:tcW w:w="1838" w:type="dxa"/>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46895CC" w14:textId="77777777" w:rsidR="0077440D" w:rsidRPr="0077440D" w:rsidRDefault="0077440D" w:rsidP="0077440D">
            <w:pPr>
              <w:spacing w:before="100" w:beforeAutospacing="1"/>
              <w:rPr>
                <w:sz w:val="20"/>
                <w:szCs w:val="20"/>
              </w:rPr>
            </w:pPr>
            <w:r w:rsidRPr="0077440D">
              <w:rPr>
                <w:sz w:val="20"/>
                <w:szCs w:val="20"/>
              </w:rPr>
              <w:t>В день регистрации результата предоставления муниципальной услуги</w:t>
            </w:r>
          </w:p>
        </w:tc>
        <w:tc>
          <w:tcPr>
            <w:tcW w:w="1864" w:type="dxa"/>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B478BC0"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предоставление муниципальной услуги</w:t>
            </w:r>
          </w:p>
        </w:tc>
        <w:tc>
          <w:tcPr>
            <w:tcW w:w="2360"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2C91A04" w14:textId="77777777" w:rsidR="0077440D" w:rsidRPr="0077440D" w:rsidRDefault="0077440D" w:rsidP="0077440D">
            <w:pPr>
              <w:spacing w:before="100" w:beforeAutospacing="1"/>
              <w:rPr>
                <w:sz w:val="20"/>
                <w:szCs w:val="20"/>
              </w:rPr>
            </w:pPr>
            <w:r w:rsidRPr="0077440D">
              <w:rPr>
                <w:sz w:val="20"/>
                <w:szCs w:val="20"/>
              </w:rPr>
              <w:t>ГИС</w:t>
            </w:r>
          </w:p>
        </w:tc>
        <w:tc>
          <w:tcPr>
            <w:tcW w:w="2119" w:type="dxa"/>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7F8006A" w14:textId="77777777" w:rsidR="0077440D" w:rsidRPr="0077440D" w:rsidRDefault="0077440D" w:rsidP="0077440D">
            <w:pPr>
              <w:spacing w:before="100" w:beforeAutospacing="1"/>
              <w:rPr>
                <w:sz w:val="20"/>
                <w:szCs w:val="20"/>
              </w:rPr>
            </w:pPr>
            <w:r w:rsidRPr="0077440D">
              <w:rPr>
                <w:sz w:val="20"/>
                <w:szCs w:val="20"/>
              </w:rPr>
              <w:t> </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034D11A" w14:textId="77777777" w:rsidR="0077440D" w:rsidRPr="0077440D" w:rsidRDefault="0077440D" w:rsidP="0077440D">
            <w:pPr>
              <w:spacing w:before="100" w:beforeAutospacing="1"/>
              <w:rPr>
                <w:sz w:val="20"/>
                <w:szCs w:val="20"/>
              </w:rPr>
            </w:pPr>
            <w:r w:rsidRPr="0077440D">
              <w:rPr>
                <w:sz w:val="20"/>
                <w:szCs w:val="20"/>
              </w:rPr>
              <w:t>Результат муниципальной услуги, направленный заявителю на личный кабинет на ЕПГУ</w:t>
            </w:r>
          </w:p>
        </w:tc>
      </w:tr>
      <w:tr w:rsidR="0077440D" w:rsidRPr="0077440D" w14:paraId="701A63D2" w14:textId="77777777" w:rsidTr="0077440D">
        <w:trPr>
          <w:trHeight w:val="293"/>
          <w:jc w:val="center"/>
        </w:trPr>
        <w:tc>
          <w:tcPr>
            <w:tcW w:w="2059"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3E1B777" w14:textId="77777777" w:rsidR="0077440D" w:rsidRPr="0077440D" w:rsidRDefault="0077440D" w:rsidP="0077440D">
            <w:pPr>
              <w:spacing w:before="100" w:beforeAutospacing="1"/>
              <w:jc w:val="center"/>
              <w:rPr>
                <w:sz w:val="20"/>
                <w:szCs w:val="20"/>
              </w:rPr>
            </w:pPr>
            <w:r w:rsidRPr="0077440D">
              <w:rPr>
                <w:b/>
                <w:bCs/>
                <w:sz w:val="20"/>
                <w:szCs w:val="20"/>
              </w:rPr>
              <w:lastRenderedPageBreak/>
              <w:t>1</w:t>
            </w:r>
          </w:p>
        </w:tc>
        <w:tc>
          <w:tcPr>
            <w:tcW w:w="2325"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5483981" w14:textId="77777777" w:rsidR="0077440D" w:rsidRPr="0077440D" w:rsidRDefault="0077440D" w:rsidP="0077440D">
            <w:pPr>
              <w:spacing w:before="100" w:beforeAutospacing="1"/>
              <w:jc w:val="center"/>
              <w:rPr>
                <w:sz w:val="20"/>
                <w:szCs w:val="20"/>
              </w:rPr>
            </w:pPr>
            <w:r w:rsidRPr="0077440D">
              <w:rPr>
                <w:b/>
                <w:bCs/>
                <w:sz w:val="20"/>
                <w:szCs w:val="20"/>
              </w:rPr>
              <w:t>2</w:t>
            </w:r>
          </w:p>
        </w:tc>
        <w:tc>
          <w:tcPr>
            <w:tcW w:w="1650"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ED2EB92" w14:textId="77777777" w:rsidR="0077440D" w:rsidRPr="0077440D" w:rsidRDefault="0077440D" w:rsidP="0077440D">
            <w:pPr>
              <w:spacing w:before="100" w:beforeAutospacing="1"/>
              <w:jc w:val="center"/>
              <w:rPr>
                <w:sz w:val="20"/>
                <w:szCs w:val="20"/>
              </w:rPr>
            </w:pPr>
            <w:r w:rsidRPr="0077440D">
              <w:rPr>
                <w:b/>
                <w:bCs/>
                <w:sz w:val="20"/>
                <w:szCs w:val="20"/>
              </w:rPr>
              <w:t>3</w:t>
            </w:r>
          </w:p>
        </w:tc>
        <w:tc>
          <w:tcPr>
            <w:tcW w:w="2348" w:type="dxa"/>
            <w:gridSpan w:val="7"/>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CA4147C" w14:textId="77777777" w:rsidR="0077440D" w:rsidRPr="0077440D" w:rsidRDefault="0077440D" w:rsidP="0077440D">
            <w:pPr>
              <w:spacing w:before="100" w:beforeAutospacing="1"/>
              <w:jc w:val="center"/>
              <w:rPr>
                <w:sz w:val="20"/>
                <w:szCs w:val="20"/>
              </w:rPr>
            </w:pPr>
            <w:r w:rsidRPr="0077440D">
              <w:rPr>
                <w:b/>
                <w:bCs/>
                <w:sz w:val="20"/>
                <w:szCs w:val="20"/>
              </w:rPr>
              <w:t>4</w:t>
            </w:r>
          </w:p>
        </w:tc>
        <w:tc>
          <w:tcPr>
            <w:tcW w:w="2716"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DB2A7B8" w14:textId="77777777" w:rsidR="0077440D" w:rsidRPr="0077440D" w:rsidRDefault="0077440D" w:rsidP="0077440D">
            <w:pPr>
              <w:spacing w:before="100" w:beforeAutospacing="1"/>
              <w:jc w:val="center"/>
              <w:rPr>
                <w:sz w:val="20"/>
                <w:szCs w:val="20"/>
              </w:rPr>
            </w:pPr>
            <w:r w:rsidRPr="0077440D">
              <w:rPr>
                <w:b/>
                <w:bCs/>
                <w:sz w:val="20"/>
                <w:szCs w:val="20"/>
              </w:rPr>
              <w:t>5</w:t>
            </w:r>
          </w:p>
        </w:tc>
        <w:tc>
          <w:tcPr>
            <w:tcW w:w="1279"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9D93368" w14:textId="77777777" w:rsidR="0077440D" w:rsidRPr="0077440D" w:rsidRDefault="0077440D" w:rsidP="0077440D">
            <w:pPr>
              <w:spacing w:before="100" w:beforeAutospacing="1"/>
              <w:jc w:val="center"/>
              <w:rPr>
                <w:sz w:val="20"/>
                <w:szCs w:val="20"/>
              </w:rPr>
            </w:pPr>
            <w:r w:rsidRPr="0077440D">
              <w:rPr>
                <w:b/>
                <w:bCs/>
                <w:sz w:val="20"/>
                <w:szCs w:val="20"/>
              </w:rPr>
              <w:t>6</w:t>
            </w:r>
          </w:p>
        </w:tc>
        <w:tc>
          <w:tcPr>
            <w:tcW w:w="217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C95F666" w14:textId="77777777" w:rsidR="0077440D" w:rsidRPr="0077440D" w:rsidRDefault="0077440D" w:rsidP="0077440D">
            <w:pPr>
              <w:spacing w:before="100" w:beforeAutospacing="1"/>
              <w:jc w:val="center"/>
              <w:rPr>
                <w:sz w:val="20"/>
                <w:szCs w:val="20"/>
              </w:rPr>
            </w:pPr>
            <w:r w:rsidRPr="0077440D">
              <w:rPr>
                <w:b/>
                <w:bCs/>
                <w:sz w:val="20"/>
                <w:szCs w:val="20"/>
              </w:rPr>
              <w:t>7</w:t>
            </w:r>
          </w:p>
        </w:tc>
      </w:tr>
      <w:tr w:rsidR="0077440D" w:rsidRPr="0077440D" w14:paraId="6CEF543F" w14:textId="77777777" w:rsidTr="0077440D">
        <w:trPr>
          <w:trHeight w:val="283"/>
          <w:jc w:val="center"/>
        </w:trPr>
        <w:tc>
          <w:tcPr>
            <w:tcW w:w="14554" w:type="dxa"/>
            <w:gridSpan w:val="28"/>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F74550B" w14:textId="77777777" w:rsidR="0077440D" w:rsidRPr="0077440D" w:rsidRDefault="0077440D" w:rsidP="0077440D">
            <w:pPr>
              <w:spacing w:before="100" w:beforeAutospacing="1"/>
              <w:jc w:val="center"/>
              <w:rPr>
                <w:sz w:val="20"/>
                <w:szCs w:val="20"/>
              </w:rPr>
            </w:pPr>
            <w:r w:rsidRPr="0077440D">
              <w:rPr>
                <w:sz w:val="20"/>
                <w:szCs w:val="20"/>
              </w:rPr>
              <w:t>6. Внесение результата муниципальной услуги в реестр решений</w:t>
            </w:r>
          </w:p>
        </w:tc>
      </w:tr>
      <w:tr w:rsidR="0077440D" w:rsidRPr="0077440D" w14:paraId="10615B1C" w14:textId="77777777" w:rsidTr="0077440D">
        <w:trPr>
          <w:trHeight w:val="2827"/>
          <w:jc w:val="center"/>
        </w:trPr>
        <w:tc>
          <w:tcPr>
            <w:tcW w:w="2059"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47FD924" w14:textId="77777777" w:rsidR="0077440D" w:rsidRPr="0077440D" w:rsidRDefault="0077440D" w:rsidP="0077440D">
            <w:pPr>
              <w:spacing w:before="100" w:beforeAutospacing="1"/>
              <w:rPr>
                <w:sz w:val="20"/>
                <w:szCs w:val="20"/>
              </w:rPr>
            </w:pPr>
            <w:r w:rsidRPr="0077440D">
              <w:rPr>
                <w:sz w:val="20"/>
                <w:szCs w:val="20"/>
              </w:rPr>
              <w:t>Формирование и регистрация результата муниципальной услуги в форме электронного документа в ГИС</w:t>
            </w:r>
          </w:p>
        </w:tc>
        <w:tc>
          <w:tcPr>
            <w:tcW w:w="2325"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7BA156B" w14:textId="77777777" w:rsidR="0077440D" w:rsidRPr="0077440D" w:rsidRDefault="0077440D" w:rsidP="0077440D">
            <w:pPr>
              <w:spacing w:before="100" w:beforeAutospacing="1"/>
              <w:rPr>
                <w:sz w:val="20"/>
                <w:szCs w:val="20"/>
              </w:rPr>
            </w:pPr>
            <w:r w:rsidRPr="0077440D">
              <w:rPr>
                <w:sz w:val="20"/>
                <w:szCs w:val="20"/>
              </w:rPr>
              <w:t>Внесение сведений о результате предоставления муниципальной услуги в реестр решений</w:t>
            </w:r>
          </w:p>
        </w:tc>
        <w:tc>
          <w:tcPr>
            <w:tcW w:w="1650"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8D46D75" w14:textId="77777777" w:rsidR="0077440D" w:rsidRPr="0077440D" w:rsidRDefault="0077440D" w:rsidP="0077440D">
            <w:pPr>
              <w:spacing w:before="100" w:beforeAutospacing="1"/>
              <w:rPr>
                <w:sz w:val="20"/>
                <w:szCs w:val="20"/>
              </w:rPr>
            </w:pPr>
            <w:r w:rsidRPr="0077440D">
              <w:rPr>
                <w:sz w:val="20"/>
                <w:szCs w:val="20"/>
              </w:rPr>
              <w:t>1 рабочий день</w:t>
            </w:r>
          </w:p>
        </w:tc>
        <w:tc>
          <w:tcPr>
            <w:tcW w:w="2348"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7877F532" w14:textId="77777777" w:rsidR="0077440D" w:rsidRPr="0077440D" w:rsidRDefault="0077440D" w:rsidP="0077440D">
            <w:pPr>
              <w:spacing w:before="100" w:beforeAutospacing="1"/>
              <w:rPr>
                <w:sz w:val="20"/>
                <w:szCs w:val="20"/>
              </w:rPr>
            </w:pPr>
            <w:r w:rsidRPr="0077440D">
              <w:rPr>
                <w:sz w:val="20"/>
                <w:szCs w:val="20"/>
              </w:rPr>
              <w:t>Должностное лицо Уполномоченного органа, ответственное за предоставление муниципальной услуги</w:t>
            </w:r>
          </w:p>
          <w:p w14:paraId="2D067B3F" w14:textId="77777777" w:rsidR="0077440D" w:rsidRPr="0077440D" w:rsidRDefault="0077440D" w:rsidP="0077440D">
            <w:pPr>
              <w:spacing w:before="100" w:beforeAutospacing="1"/>
              <w:rPr>
                <w:sz w:val="20"/>
                <w:szCs w:val="20"/>
              </w:rPr>
            </w:pPr>
          </w:p>
          <w:p w14:paraId="6CB2F1EE" w14:textId="77777777" w:rsidR="0077440D" w:rsidRPr="0077440D" w:rsidRDefault="0077440D" w:rsidP="0077440D">
            <w:pPr>
              <w:spacing w:before="100" w:beforeAutospacing="1"/>
              <w:rPr>
                <w:sz w:val="20"/>
                <w:szCs w:val="20"/>
              </w:rPr>
            </w:pPr>
            <w:r w:rsidRPr="0077440D">
              <w:rPr>
                <w:sz w:val="20"/>
                <w:szCs w:val="20"/>
              </w:rPr>
              <w:t> </w:t>
            </w:r>
          </w:p>
        </w:tc>
        <w:tc>
          <w:tcPr>
            <w:tcW w:w="2716" w:type="dxa"/>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7F833B2" w14:textId="77777777" w:rsidR="0077440D" w:rsidRPr="0077440D" w:rsidRDefault="0077440D" w:rsidP="0077440D">
            <w:pPr>
              <w:spacing w:before="100" w:beforeAutospacing="1"/>
              <w:rPr>
                <w:sz w:val="20"/>
                <w:szCs w:val="20"/>
              </w:rPr>
            </w:pPr>
            <w:r w:rsidRPr="0077440D">
              <w:rPr>
                <w:sz w:val="20"/>
                <w:szCs w:val="20"/>
              </w:rPr>
              <w:t>ГИС</w:t>
            </w:r>
          </w:p>
        </w:tc>
        <w:tc>
          <w:tcPr>
            <w:tcW w:w="1279"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7E3ED6E" w14:textId="77777777" w:rsidR="0077440D" w:rsidRPr="0077440D" w:rsidRDefault="0077440D" w:rsidP="0077440D">
            <w:pPr>
              <w:spacing w:before="100" w:beforeAutospacing="1"/>
              <w:rPr>
                <w:sz w:val="20"/>
                <w:szCs w:val="20"/>
              </w:rPr>
            </w:pPr>
            <w:r w:rsidRPr="0077440D">
              <w:rPr>
                <w:sz w:val="20"/>
                <w:szCs w:val="20"/>
              </w:rPr>
              <w:t> </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E1896E2" w14:textId="77777777" w:rsidR="0077440D" w:rsidRPr="0077440D" w:rsidRDefault="0077440D" w:rsidP="0077440D">
            <w:pPr>
              <w:spacing w:before="100" w:beforeAutospacing="1"/>
              <w:rPr>
                <w:sz w:val="20"/>
                <w:szCs w:val="20"/>
              </w:rPr>
            </w:pPr>
            <w:r w:rsidRPr="0077440D">
              <w:rPr>
                <w:sz w:val="20"/>
                <w:szCs w:val="20"/>
              </w:rPr>
              <w:t>Результат предоставления муниципальной услуги, указанный в пункте 12. Административного регламента внесен в реестр</w:t>
            </w:r>
          </w:p>
        </w:tc>
      </w:tr>
    </w:tbl>
    <w:p w14:paraId="5AC8153F" w14:textId="0BC5CBDE" w:rsidR="00C20731" w:rsidRPr="0077440D" w:rsidRDefault="0077440D" w:rsidP="0077440D">
      <w:pPr>
        <w:spacing w:before="100" w:beforeAutospacing="1" w:after="100" w:afterAutospacing="1"/>
        <w:jc w:val="center"/>
        <w:rPr>
          <w:b/>
          <w:sz w:val="20"/>
          <w:szCs w:val="20"/>
        </w:rPr>
      </w:pPr>
      <w:r w:rsidRPr="0077440D">
        <w:rPr>
          <w:b/>
          <w:sz w:val="20"/>
          <w:szCs w:val="20"/>
        </w:rPr>
        <w:t>А</w:t>
      </w:r>
      <w:r w:rsidR="00C20731" w:rsidRPr="0077440D">
        <w:rPr>
          <w:b/>
          <w:sz w:val="20"/>
          <w:szCs w:val="20"/>
        </w:rPr>
        <w:t>ДМИНИСТРАЦИЯ ПОДГОРНСКОГО СЕЛЬСКОГО ПОСЕЛЕНИЯ</w:t>
      </w:r>
    </w:p>
    <w:p w14:paraId="6D43F44E" w14:textId="77777777" w:rsidR="00C20731" w:rsidRPr="0077440D" w:rsidRDefault="00C20731" w:rsidP="00C20731">
      <w:pPr>
        <w:pStyle w:val="ConsPlusTitle"/>
        <w:ind w:firstLine="709"/>
        <w:jc w:val="center"/>
        <w:rPr>
          <w:sz w:val="20"/>
          <w:szCs w:val="20"/>
        </w:rPr>
      </w:pPr>
    </w:p>
    <w:p w14:paraId="63004C4B" w14:textId="77777777" w:rsidR="00C20731" w:rsidRPr="0077440D" w:rsidRDefault="00C20731" w:rsidP="00C20731">
      <w:pPr>
        <w:pStyle w:val="ConsPlusTitle"/>
        <w:jc w:val="center"/>
        <w:rPr>
          <w:sz w:val="20"/>
          <w:szCs w:val="20"/>
        </w:rPr>
      </w:pPr>
      <w:r w:rsidRPr="0077440D">
        <w:rPr>
          <w:sz w:val="20"/>
          <w:szCs w:val="20"/>
        </w:rPr>
        <w:t>ПОСТАНОВЛЕНИЕ</w:t>
      </w:r>
    </w:p>
    <w:p w14:paraId="1D7BD21C" w14:textId="77777777" w:rsidR="00C20731" w:rsidRPr="0077440D" w:rsidRDefault="00C20731" w:rsidP="00C20731">
      <w:pPr>
        <w:pStyle w:val="ConsPlusTitle"/>
        <w:ind w:firstLine="709"/>
        <w:jc w:val="center"/>
        <w:rPr>
          <w:sz w:val="20"/>
          <w:szCs w:val="20"/>
        </w:rPr>
      </w:pPr>
    </w:p>
    <w:p w14:paraId="32382F20" w14:textId="77777777" w:rsidR="00C20731" w:rsidRPr="0077440D" w:rsidRDefault="00C20731" w:rsidP="00C20731">
      <w:pPr>
        <w:pStyle w:val="ConsPlusTitle"/>
        <w:ind w:firstLine="709"/>
        <w:jc w:val="center"/>
        <w:rPr>
          <w:sz w:val="20"/>
          <w:szCs w:val="20"/>
        </w:rPr>
      </w:pPr>
    </w:p>
    <w:p w14:paraId="3074A5E2" w14:textId="77777777" w:rsidR="00C20731" w:rsidRPr="0077440D" w:rsidRDefault="00C20731" w:rsidP="00C20731">
      <w:pPr>
        <w:pStyle w:val="ConsPlusTitle"/>
        <w:jc w:val="both"/>
        <w:rPr>
          <w:b w:val="0"/>
          <w:sz w:val="20"/>
          <w:szCs w:val="20"/>
        </w:rPr>
      </w:pPr>
      <w:r w:rsidRPr="0077440D">
        <w:rPr>
          <w:b w:val="0"/>
          <w:sz w:val="20"/>
          <w:szCs w:val="20"/>
        </w:rPr>
        <w:t>06.11.2023                                                     с.Подгорное                                                         № 186</w:t>
      </w:r>
    </w:p>
    <w:p w14:paraId="060C9EFB" w14:textId="77777777" w:rsidR="00C20731" w:rsidRPr="0077440D" w:rsidRDefault="00C20731" w:rsidP="00C20731">
      <w:pPr>
        <w:pStyle w:val="ConsPlusTitle"/>
        <w:ind w:firstLine="709"/>
        <w:jc w:val="both"/>
        <w:rPr>
          <w:sz w:val="20"/>
          <w:szCs w:val="20"/>
        </w:rPr>
      </w:pPr>
    </w:p>
    <w:p w14:paraId="2D3BA86D" w14:textId="77777777" w:rsidR="00C20731" w:rsidRPr="0077440D" w:rsidRDefault="00C20731" w:rsidP="00C20731">
      <w:pPr>
        <w:pStyle w:val="ConsPlusTitle"/>
        <w:ind w:firstLine="709"/>
        <w:jc w:val="both"/>
        <w:rPr>
          <w:sz w:val="20"/>
          <w:szCs w:val="20"/>
        </w:rPr>
      </w:pPr>
    </w:p>
    <w:p w14:paraId="64B91BA3" w14:textId="58C039E0" w:rsidR="00C20731" w:rsidRPr="0077440D" w:rsidRDefault="00C20731" w:rsidP="00C20731">
      <w:pPr>
        <w:pStyle w:val="ConsPlusTitle"/>
        <w:jc w:val="center"/>
        <w:rPr>
          <w:b w:val="0"/>
          <w:sz w:val="20"/>
          <w:szCs w:val="20"/>
        </w:rPr>
      </w:pPr>
      <w:r w:rsidRPr="0077440D">
        <w:rPr>
          <w:b w:val="0"/>
          <w:color w:val="000000"/>
          <w:sz w:val="20"/>
          <w:szCs w:val="20"/>
          <w:shd w:val="clear" w:color="auto" w:fill="FFFFFF"/>
        </w:rPr>
        <w:t xml:space="preserve">Об утверждении </w:t>
      </w:r>
      <w:r w:rsidR="00CF5E9F">
        <w:rPr>
          <w:b w:val="0"/>
          <w:color w:val="000000"/>
          <w:sz w:val="20"/>
          <w:szCs w:val="20"/>
          <w:shd w:val="clear" w:color="auto" w:fill="FFFFFF"/>
        </w:rPr>
        <w:t>А</w:t>
      </w:r>
      <w:r w:rsidRPr="0077440D">
        <w:rPr>
          <w:b w:val="0"/>
          <w:color w:val="000000"/>
          <w:sz w:val="20"/>
          <w:szCs w:val="20"/>
          <w:shd w:val="clear" w:color="auto" w:fill="FFFFFF"/>
        </w:rPr>
        <w:t>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2C662557" w14:textId="77777777" w:rsidR="00C20731" w:rsidRPr="0077440D" w:rsidRDefault="00C20731" w:rsidP="00C20731">
      <w:pPr>
        <w:pStyle w:val="ConsPlusTitle"/>
        <w:ind w:firstLine="709"/>
        <w:jc w:val="center"/>
        <w:rPr>
          <w:b w:val="0"/>
          <w:sz w:val="20"/>
          <w:szCs w:val="20"/>
        </w:rPr>
      </w:pPr>
    </w:p>
    <w:p w14:paraId="65B34E60" w14:textId="77777777" w:rsidR="00C20731" w:rsidRPr="0077440D" w:rsidRDefault="00C20731" w:rsidP="00C20731">
      <w:pPr>
        <w:pStyle w:val="ConsPlusNormal"/>
        <w:ind w:firstLine="709"/>
        <w:jc w:val="center"/>
        <w:rPr>
          <w:rFonts w:ascii="Times New Roman" w:hAnsi="Times New Roman" w:cs="Times New Roman"/>
        </w:rPr>
      </w:pPr>
    </w:p>
    <w:p w14:paraId="2AD29590" w14:textId="77777777" w:rsidR="00C20731" w:rsidRPr="0077440D" w:rsidRDefault="00C20731" w:rsidP="00C20731">
      <w:pPr>
        <w:pStyle w:val="ConsPlusNormal"/>
        <w:ind w:firstLine="709"/>
        <w:jc w:val="both"/>
        <w:rPr>
          <w:rFonts w:ascii="Times New Roman" w:hAnsi="Times New Roman" w:cs="Times New Roman"/>
        </w:rPr>
      </w:pPr>
      <w:r w:rsidRPr="0077440D">
        <w:rPr>
          <w:rFonts w:ascii="Times New Roman" w:hAnsi="Times New Roman" w:cs="Times New Roman"/>
          <w:color w:val="000000"/>
          <w:shd w:val="clear" w:color="auto" w:fill="FFFFFF"/>
        </w:rPr>
        <w:t>В соответствии с Федеральным законом от 27 июля 2010 года № 210-ФЗ «Об организации предоставления государственных и муниципальных услуг», руководствуясь письмом Минфина России от 20 января 2022 года № 21-03-05/3099 «О направлении методических рекомендаций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 постановлением Правительства Российской Федерации от 19 ноября 2014 года № 1221 «Об утверждении Правил присвоения, изменения и аннулирования адресов», Уставом муниципального образования «Подгорнское сельское поселение»</w:t>
      </w:r>
      <w:r w:rsidRPr="0077440D">
        <w:rPr>
          <w:rFonts w:ascii="Times New Roman" w:hAnsi="Times New Roman" w:cs="Times New Roman"/>
        </w:rPr>
        <w:t xml:space="preserve"> </w:t>
      </w:r>
    </w:p>
    <w:p w14:paraId="6BC0833C" w14:textId="77777777" w:rsidR="00C20731" w:rsidRPr="0077440D" w:rsidRDefault="00C20731" w:rsidP="00C20731">
      <w:pPr>
        <w:pStyle w:val="ConsPlusNormal"/>
        <w:ind w:firstLine="709"/>
        <w:jc w:val="both"/>
        <w:rPr>
          <w:rFonts w:ascii="Times New Roman" w:hAnsi="Times New Roman" w:cs="Times New Roman"/>
        </w:rPr>
      </w:pPr>
    </w:p>
    <w:p w14:paraId="53779167" w14:textId="77777777" w:rsidR="00C20731" w:rsidRPr="0077440D" w:rsidRDefault="00C20731" w:rsidP="00C20731">
      <w:pPr>
        <w:pStyle w:val="ConsPlusNormal"/>
        <w:ind w:firstLine="709"/>
        <w:jc w:val="both"/>
        <w:rPr>
          <w:rFonts w:ascii="Times New Roman" w:hAnsi="Times New Roman" w:cs="Times New Roman"/>
        </w:rPr>
      </w:pPr>
      <w:r w:rsidRPr="0077440D">
        <w:rPr>
          <w:rFonts w:ascii="Times New Roman" w:hAnsi="Times New Roman" w:cs="Times New Roman"/>
        </w:rPr>
        <w:t>ПОСТАНОВЛЯЮ:</w:t>
      </w:r>
    </w:p>
    <w:p w14:paraId="2D11F8F5" w14:textId="77777777" w:rsidR="00C20731" w:rsidRPr="0077440D" w:rsidRDefault="00C20731" w:rsidP="00C20731">
      <w:pPr>
        <w:pStyle w:val="ConsPlusNormal"/>
        <w:ind w:firstLine="709"/>
        <w:jc w:val="both"/>
        <w:rPr>
          <w:rFonts w:ascii="Times New Roman" w:hAnsi="Times New Roman" w:cs="Times New Roman"/>
        </w:rPr>
      </w:pPr>
    </w:p>
    <w:p w14:paraId="25888EFF" w14:textId="77777777" w:rsidR="00C20731" w:rsidRPr="0077440D" w:rsidRDefault="00C20731" w:rsidP="00C20731">
      <w:pPr>
        <w:pStyle w:val="ConsPlusNormal"/>
        <w:ind w:firstLine="709"/>
        <w:jc w:val="both"/>
        <w:rPr>
          <w:rFonts w:ascii="Times New Roman" w:hAnsi="Times New Roman" w:cs="Times New Roman"/>
        </w:rPr>
      </w:pPr>
      <w:r w:rsidRPr="0077440D">
        <w:rPr>
          <w:rFonts w:ascii="Times New Roman" w:hAnsi="Times New Roman" w:cs="Times New Roman"/>
        </w:rPr>
        <w:t xml:space="preserve">1. Утвердить Административный </w:t>
      </w:r>
      <w:hyperlink w:anchor="Par40" w:tooltip="АДМИНИСТРАТИВНЫЙ РЕГЛАМЕНТ" w:history="1">
        <w:r w:rsidRPr="0077440D">
          <w:rPr>
            <w:rFonts w:ascii="Times New Roman" w:hAnsi="Times New Roman" w:cs="Times New Roman"/>
            <w:color w:val="0000FF"/>
          </w:rPr>
          <w:t>регламент</w:t>
        </w:r>
      </w:hyperlink>
      <w:r w:rsidRPr="0077440D">
        <w:rPr>
          <w:rFonts w:ascii="Times New Roman" w:hAnsi="Times New Roman" w:cs="Times New Roman"/>
        </w:rPr>
        <w:t xml:space="preserve"> предоставления муниципальной услуги </w:t>
      </w:r>
      <w:r w:rsidRPr="0077440D">
        <w:rPr>
          <w:rFonts w:ascii="Times New Roman" w:hAnsi="Times New Roman" w:cs="Times New Roman"/>
          <w:color w:val="000000"/>
          <w:shd w:val="clear" w:color="auto" w:fill="FFFFFF"/>
        </w:rPr>
        <w:t>«Присвоение адреса объекту адресации, изменение и аннулирование такого адреса»</w:t>
      </w:r>
      <w:r w:rsidRPr="0077440D">
        <w:rPr>
          <w:rFonts w:ascii="Times New Roman" w:hAnsi="Times New Roman" w:cs="Times New Roman"/>
          <w:color w:val="000000"/>
        </w:rPr>
        <w:t xml:space="preserve"> согласно приложению к настоящему постановлению</w:t>
      </w:r>
      <w:r w:rsidRPr="0077440D">
        <w:rPr>
          <w:rFonts w:ascii="Times New Roman" w:hAnsi="Times New Roman" w:cs="Times New Roman"/>
        </w:rPr>
        <w:t>.</w:t>
      </w:r>
    </w:p>
    <w:p w14:paraId="02E284C3" w14:textId="77777777" w:rsidR="00C20731" w:rsidRPr="0077440D" w:rsidRDefault="00C20731" w:rsidP="00C20731">
      <w:pPr>
        <w:pStyle w:val="ConsPlusNormal"/>
        <w:ind w:firstLine="709"/>
        <w:jc w:val="both"/>
        <w:rPr>
          <w:rFonts w:ascii="Times New Roman" w:hAnsi="Times New Roman" w:cs="Times New Roman"/>
        </w:rPr>
      </w:pPr>
      <w:r w:rsidRPr="0077440D">
        <w:rPr>
          <w:rFonts w:ascii="Times New Roman" w:hAnsi="Times New Roman" w:cs="Times New Roman"/>
        </w:rPr>
        <w:t xml:space="preserve">2. Признать утратившим силу </w:t>
      </w:r>
      <w:hyperlink r:id="rId24" w:history="1">
        <w:r w:rsidRPr="0077440D">
          <w:rPr>
            <w:rFonts w:ascii="Times New Roman" w:hAnsi="Times New Roman" w:cs="Times New Roman"/>
            <w:color w:val="0000FF"/>
          </w:rPr>
          <w:t>постановление</w:t>
        </w:r>
      </w:hyperlink>
      <w:r w:rsidRPr="0077440D">
        <w:rPr>
          <w:rFonts w:ascii="Times New Roman" w:hAnsi="Times New Roman" w:cs="Times New Roman"/>
        </w:rPr>
        <w:t xml:space="preserve"> Администрации Подгорнского сельского поселения от 21.05.2019 года № 78 «Об утверждении Административного регламента предоставления муниципальной услуги «Присвоение, изменение и аннулирование адресов объектам адресации».</w:t>
      </w:r>
    </w:p>
    <w:p w14:paraId="470BE230" w14:textId="77777777" w:rsidR="00C20731" w:rsidRPr="0077440D" w:rsidRDefault="00C20731" w:rsidP="00C20731">
      <w:pPr>
        <w:ind w:firstLine="567"/>
        <w:jc w:val="both"/>
        <w:rPr>
          <w:color w:val="000000"/>
          <w:sz w:val="20"/>
          <w:szCs w:val="20"/>
        </w:rPr>
      </w:pPr>
      <w:r w:rsidRPr="0077440D">
        <w:rPr>
          <w:sz w:val="20"/>
          <w:szCs w:val="20"/>
        </w:rPr>
        <w:t xml:space="preserve">  3. </w:t>
      </w:r>
      <w:r w:rsidRPr="0077440D">
        <w:rPr>
          <w:color w:val="000000"/>
          <w:sz w:val="20"/>
          <w:szCs w:val="20"/>
        </w:rPr>
        <w:t>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2DF131DE" w14:textId="0F1E6B6F" w:rsidR="00C20731" w:rsidRPr="0077440D" w:rsidRDefault="00C20731" w:rsidP="00C20731">
      <w:pPr>
        <w:pStyle w:val="ConsPlusNormal"/>
        <w:ind w:firstLine="709"/>
        <w:jc w:val="both"/>
        <w:rPr>
          <w:rFonts w:ascii="Times New Roman" w:hAnsi="Times New Roman" w:cs="Times New Roman"/>
        </w:rPr>
      </w:pPr>
      <w:r w:rsidRPr="0077440D">
        <w:rPr>
          <w:rFonts w:ascii="Times New Roman" w:hAnsi="Times New Roman" w:cs="Times New Roman"/>
        </w:rPr>
        <w:t>4.</w:t>
      </w:r>
      <w:r w:rsidRPr="0077440D">
        <w:rPr>
          <w:rFonts w:ascii="Times New Roman" w:hAnsi="Times New Roman" w:cs="Times New Roman"/>
          <w:spacing w:val="-1"/>
          <w:lang w:eastAsia="en-US" w:bidi="en-US"/>
        </w:rPr>
        <w:t xml:space="preserve"> Настоящее постановление вступает в силу после его официального опубликования</w:t>
      </w:r>
      <w:r w:rsidR="00CF5E9F">
        <w:rPr>
          <w:rFonts w:ascii="Times New Roman" w:hAnsi="Times New Roman" w:cs="Times New Roman"/>
          <w:spacing w:val="-1"/>
          <w:lang w:eastAsia="en-US" w:bidi="en-US"/>
        </w:rPr>
        <w:t>.</w:t>
      </w:r>
    </w:p>
    <w:p w14:paraId="1912E7BE" w14:textId="174089A7" w:rsidR="00C20731" w:rsidRPr="0077440D" w:rsidRDefault="00C20731" w:rsidP="00C20731">
      <w:pPr>
        <w:pStyle w:val="ConsPlusNormal"/>
        <w:ind w:firstLine="709"/>
        <w:jc w:val="both"/>
        <w:rPr>
          <w:rFonts w:ascii="Times New Roman" w:hAnsi="Times New Roman" w:cs="Times New Roman"/>
        </w:rPr>
      </w:pPr>
      <w:r w:rsidRPr="0077440D">
        <w:rPr>
          <w:rFonts w:ascii="Times New Roman" w:hAnsi="Times New Roman" w:cs="Times New Roman"/>
        </w:rPr>
        <w:t>5. Контроль за исполнением настоящего постановления оставляю за собой</w:t>
      </w:r>
      <w:r w:rsidR="00CF5E9F">
        <w:rPr>
          <w:rFonts w:ascii="Times New Roman" w:hAnsi="Times New Roman" w:cs="Times New Roman"/>
        </w:rPr>
        <w:t>.</w:t>
      </w:r>
    </w:p>
    <w:p w14:paraId="0551328D" w14:textId="77777777" w:rsidR="00C20731" w:rsidRPr="0077440D" w:rsidRDefault="00C20731" w:rsidP="00C20731">
      <w:pPr>
        <w:pStyle w:val="ConsPlusNormal"/>
        <w:ind w:firstLine="709"/>
        <w:jc w:val="both"/>
        <w:rPr>
          <w:rFonts w:ascii="Times New Roman" w:hAnsi="Times New Roman" w:cs="Times New Roman"/>
        </w:rPr>
      </w:pPr>
    </w:p>
    <w:p w14:paraId="170D0C7D" w14:textId="77777777" w:rsidR="00C20731" w:rsidRPr="0077440D" w:rsidRDefault="00C20731" w:rsidP="00C20731">
      <w:pPr>
        <w:pStyle w:val="ConsPlusNormal"/>
        <w:ind w:firstLine="709"/>
        <w:jc w:val="both"/>
        <w:rPr>
          <w:rFonts w:ascii="Times New Roman" w:hAnsi="Times New Roman" w:cs="Times New Roman"/>
        </w:rPr>
      </w:pPr>
    </w:p>
    <w:p w14:paraId="6AA4D2E7" w14:textId="77777777" w:rsidR="00C20731" w:rsidRPr="0077440D" w:rsidRDefault="00C20731" w:rsidP="00C20731">
      <w:pPr>
        <w:pStyle w:val="ConsPlusNormal"/>
        <w:ind w:firstLine="709"/>
        <w:jc w:val="both"/>
        <w:rPr>
          <w:rFonts w:ascii="Times New Roman" w:hAnsi="Times New Roman" w:cs="Times New Roman"/>
        </w:rPr>
      </w:pPr>
    </w:p>
    <w:p w14:paraId="503BCA4C" w14:textId="77777777" w:rsidR="00C20731" w:rsidRPr="0077440D" w:rsidRDefault="00C20731" w:rsidP="00C20731">
      <w:pPr>
        <w:pStyle w:val="ConsPlusNormal"/>
        <w:jc w:val="both"/>
        <w:rPr>
          <w:rFonts w:ascii="Times New Roman" w:hAnsi="Times New Roman" w:cs="Times New Roman"/>
        </w:rPr>
      </w:pPr>
      <w:r w:rsidRPr="0077440D">
        <w:rPr>
          <w:rFonts w:ascii="Times New Roman" w:hAnsi="Times New Roman" w:cs="Times New Roman"/>
        </w:rPr>
        <w:t>И.о. Главы Подгорнского сельского поселения                                                            Е.А. Егоров</w:t>
      </w:r>
    </w:p>
    <w:p w14:paraId="20CCB268" w14:textId="77777777" w:rsidR="00C20731" w:rsidRPr="0077440D" w:rsidRDefault="00C20731" w:rsidP="00C20731">
      <w:pPr>
        <w:pStyle w:val="ConsPlusNormal"/>
        <w:ind w:firstLine="709"/>
        <w:jc w:val="center"/>
        <w:rPr>
          <w:rFonts w:ascii="Times New Roman" w:hAnsi="Times New Roman" w:cs="Times New Roman"/>
        </w:rPr>
      </w:pPr>
    </w:p>
    <w:p w14:paraId="67E50FBA" w14:textId="77777777" w:rsidR="00C20731" w:rsidRPr="0077440D" w:rsidRDefault="00C20731" w:rsidP="00C20731">
      <w:pPr>
        <w:pStyle w:val="ConsPlusNormal"/>
        <w:ind w:firstLine="709"/>
        <w:jc w:val="center"/>
        <w:rPr>
          <w:rFonts w:ascii="Times New Roman" w:hAnsi="Times New Roman" w:cs="Times New Roman"/>
        </w:rPr>
      </w:pPr>
    </w:p>
    <w:p w14:paraId="0856626C" w14:textId="77777777" w:rsidR="00C20731" w:rsidRPr="0077440D" w:rsidRDefault="00C20731" w:rsidP="00C20731">
      <w:pPr>
        <w:pStyle w:val="ConsPlusNormal"/>
        <w:ind w:firstLine="709"/>
        <w:jc w:val="right"/>
        <w:outlineLvl w:val="0"/>
        <w:rPr>
          <w:rFonts w:ascii="Times New Roman" w:hAnsi="Times New Roman" w:cs="Times New Roman"/>
        </w:rPr>
      </w:pPr>
      <w:r w:rsidRPr="0077440D">
        <w:rPr>
          <w:rFonts w:ascii="Times New Roman" w:hAnsi="Times New Roman" w:cs="Times New Roman"/>
        </w:rPr>
        <w:t>Утвержден</w:t>
      </w:r>
    </w:p>
    <w:p w14:paraId="750A7F7B" w14:textId="77777777" w:rsidR="00C20731" w:rsidRPr="0077440D" w:rsidRDefault="00C20731" w:rsidP="00C20731">
      <w:pPr>
        <w:pStyle w:val="ConsPlusNormal"/>
        <w:ind w:firstLine="709"/>
        <w:jc w:val="right"/>
        <w:rPr>
          <w:rFonts w:ascii="Times New Roman" w:hAnsi="Times New Roman" w:cs="Times New Roman"/>
        </w:rPr>
      </w:pPr>
      <w:r w:rsidRPr="0077440D">
        <w:rPr>
          <w:rFonts w:ascii="Times New Roman" w:hAnsi="Times New Roman" w:cs="Times New Roman"/>
        </w:rPr>
        <w:t>постановлением</w:t>
      </w:r>
    </w:p>
    <w:p w14:paraId="2EC97F01" w14:textId="77777777" w:rsidR="00C20731" w:rsidRPr="0077440D" w:rsidRDefault="00C20731" w:rsidP="00C20731">
      <w:pPr>
        <w:pStyle w:val="ConsPlusNormal"/>
        <w:ind w:firstLine="709"/>
        <w:jc w:val="right"/>
        <w:rPr>
          <w:rFonts w:ascii="Times New Roman" w:hAnsi="Times New Roman" w:cs="Times New Roman"/>
        </w:rPr>
      </w:pPr>
      <w:r w:rsidRPr="0077440D">
        <w:rPr>
          <w:rFonts w:ascii="Times New Roman" w:hAnsi="Times New Roman" w:cs="Times New Roman"/>
        </w:rPr>
        <w:t xml:space="preserve">Администрации Подгорнского </w:t>
      </w:r>
    </w:p>
    <w:p w14:paraId="031A23CE" w14:textId="77777777" w:rsidR="00C20731" w:rsidRPr="0077440D" w:rsidRDefault="00C20731" w:rsidP="00C20731">
      <w:pPr>
        <w:pStyle w:val="ConsPlusNormal"/>
        <w:ind w:firstLine="709"/>
        <w:jc w:val="right"/>
        <w:rPr>
          <w:rFonts w:ascii="Times New Roman" w:hAnsi="Times New Roman" w:cs="Times New Roman"/>
        </w:rPr>
      </w:pPr>
      <w:r w:rsidRPr="0077440D">
        <w:rPr>
          <w:rFonts w:ascii="Times New Roman" w:hAnsi="Times New Roman" w:cs="Times New Roman"/>
        </w:rPr>
        <w:t>сельского поселения</w:t>
      </w:r>
    </w:p>
    <w:p w14:paraId="1CDC5288" w14:textId="77777777" w:rsidR="00C20731" w:rsidRPr="0077440D" w:rsidRDefault="00C20731" w:rsidP="00C20731">
      <w:pPr>
        <w:pStyle w:val="ConsPlusNormal"/>
        <w:ind w:firstLine="709"/>
        <w:jc w:val="right"/>
        <w:rPr>
          <w:rFonts w:ascii="Times New Roman" w:hAnsi="Times New Roman" w:cs="Times New Roman"/>
        </w:rPr>
      </w:pPr>
      <w:r w:rsidRPr="0077440D">
        <w:rPr>
          <w:rFonts w:ascii="Times New Roman" w:hAnsi="Times New Roman" w:cs="Times New Roman"/>
        </w:rPr>
        <w:t>от 06.11.2023 № 186</w:t>
      </w:r>
    </w:p>
    <w:p w14:paraId="4B56E3D4" w14:textId="77777777" w:rsidR="00C20731" w:rsidRPr="0077440D" w:rsidRDefault="00C20731" w:rsidP="00C20731">
      <w:pPr>
        <w:pStyle w:val="ConsPlusNormal"/>
        <w:ind w:firstLine="709"/>
        <w:jc w:val="both"/>
        <w:rPr>
          <w:rFonts w:ascii="Times New Roman" w:hAnsi="Times New Roman" w:cs="Times New Roman"/>
        </w:rPr>
      </w:pPr>
    </w:p>
    <w:p w14:paraId="5F6F243D" w14:textId="77777777" w:rsidR="00C20731" w:rsidRPr="0077440D" w:rsidRDefault="00C20731" w:rsidP="00C20731">
      <w:pPr>
        <w:pStyle w:val="ConsPlusNormal"/>
        <w:ind w:firstLine="709"/>
        <w:jc w:val="right"/>
        <w:rPr>
          <w:rFonts w:ascii="Times New Roman" w:hAnsi="Times New Roman" w:cs="Times New Roman"/>
        </w:rPr>
      </w:pPr>
    </w:p>
    <w:p w14:paraId="45CE2B66" w14:textId="77777777" w:rsidR="00C20731" w:rsidRPr="0077440D" w:rsidRDefault="00C20731" w:rsidP="00C20731">
      <w:pPr>
        <w:pStyle w:val="ConsPlusTitle"/>
        <w:jc w:val="center"/>
        <w:rPr>
          <w:sz w:val="20"/>
          <w:szCs w:val="20"/>
        </w:rPr>
      </w:pPr>
      <w:r w:rsidRPr="0077440D">
        <w:rPr>
          <w:sz w:val="20"/>
          <w:szCs w:val="20"/>
        </w:rPr>
        <w:t>АДМИНИСТРАТИВНЫЙ РЕГЛАМЕНТ</w:t>
      </w:r>
    </w:p>
    <w:p w14:paraId="1163CFD5" w14:textId="77777777" w:rsidR="00C20731" w:rsidRPr="0077440D" w:rsidRDefault="00C20731" w:rsidP="00C20731">
      <w:pPr>
        <w:pStyle w:val="ConsPlusTitle"/>
        <w:jc w:val="center"/>
        <w:rPr>
          <w:sz w:val="20"/>
          <w:szCs w:val="20"/>
        </w:rPr>
      </w:pPr>
      <w:r w:rsidRPr="0077440D">
        <w:rPr>
          <w:sz w:val="20"/>
          <w:szCs w:val="20"/>
        </w:rPr>
        <w:t>ПРЕДОСТАВЛЕНИЯ МУНИЦИПАЛЬНОЙ УСЛУГИ</w:t>
      </w:r>
    </w:p>
    <w:p w14:paraId="3D28E7CF" w14:textId="77777777" w:rsidR="00C20731" w:rsidRPr="0077440D" w:rsidRDefault="00C20731" w:rsidP="00C20731">
      <w:pPr>
        <w:pStyle w:val="ConsPlusTitle"/>
        <w:jc w:val="center"/>
        <w:rPr>
          <w:sz w:val="20"/>
          <w:szCs w:val="20"/>
        </w:rPr>
      </w:pPr>
      <w:r w:rsidRPr="0077440D">
        <w:rPr>
          <w:sz w:val="20"/>
          <w:szCs w:val="20"/>
        </w:rPr>
        <w:t>«ПРИСВОЕНИЕ АДРЕСА ОБЪЕКТУ АДРЕСАЦИИ, ИЗМЕНЕНИЕ И АННУЛИРОВАНИЕ ТАКОГО АДРЕСА»</w:t>
      </w:r>
    </w:p>
    <w:p w14:paraId="6551CA56" w14:textId="77777777" w:rsidR="00C20731" w:rsidRPr="0077440D" w:rsidRDefault="00C20731" w:rsidP="00C20731">
      <w:pPr>
        <w:ind w:firstLine="709"/>
        <w:jc w:val="both"/>
        <w:rPr>
          <w:color w:val="000000"/>
          <w:sz w:val="20"/>
          <w:szCs w:val="20"/>
          <w:shd w:val="clear" w:color="auto" w:fill="FFFFFF"/>
        </w:rPr>
      </w:pPr>
    </w:p>
    <w:p w14:paraId="0DCC32CA" w14:textId="77777777" w:rsidR="00C20731" w:rsidRPr="0077440D" w:rsidRDefault="00C20731" w:rsidP="00C20731">
      <w:pPr>
        <w:ind w:firstLine="709"/>
        <w:jc w:val="both"/>
        <w:rPr>
          <w:color w:val="000000"/>
          <w:sz w:val="20"/>
          <w:szCs w:val="20"/>
          <w:shd w:val="clear" w:color="auto" w:fill="FFFFFF"/>
        </w:rPr>
      </w:pPr>
    </w:p>
    <w:p w14:paraId="6DC53849" w14:textId="77777777" w:rsidR="00C20731" w:rsidRPr="0077440D" w:rsidRDefault="00C20731" w:rsidP="00C20731">
      <w:pPr>
        <w:pStyle w:val="ConsPlusTitle"/>
        <w:jc w:val="center"/>
        <w:outlineLvl w:val="1"/>
        <w:rPr>
          <w:sz w:val="20"/>
          <w:szCs w:val="20"/>
        </w:rPr>
      </w:pPr>
      <w:r w:rsidRPr="0077440D">
        <w:rPr>
          <w:sz w:val="20"/>
          <w:szCs w:val="20"/>
        </w:rPr>
        <w:t>I. ОБЩИЕ ПОЛОЖЕНИЯ</w:t>
      </w:r>
    </w:p>
    <w:p w14:paraId="420D3E9B" w14:textId="77777777" w:rsidR="00C20731" w:rsidRPr="0077440D" w:rsidRDefault="00C20731" w:rsidP="00C20731">
      <w:pPr>
        <w:ind w:firstLine="709"/>
        <w:jc w:val="both"/>
        <w:rPr>
          <w:color w:val="000000"/>
          <w:sz w:val="20"/>
          <w:szCs w:val="20"/>
          <w:shd w:val="clear" w:color="auto" w:fill="FFFFFF"/>
        </w:rPr>
      </w:pPr>
    </w:p>
    <w:p w14:paraId="1127A457" w14:textId="77777777" w:rsidR="00C20731" w:rsidRPr="0077440D" w:rsidRDefault="00C20731" w:rsidP="00C20731">
      <w:pPr>
        <w:jc w:val="center"/>
        <w:rPr>
          <w:b/>
          <w:bCs/>
          <w:color w:val="000000"/>
          <w:sz w:val="20"/>
          <w:szCs w:val="20"/>
          <w:shd w:val="clear" w:color="auto" w:fill="FFFFFF"/>
        </w:rPr>
      </w:pPr>
      <w:r w:rsidRPr="0077440D">
        <w:rPr>
          <w:b/>
          <w:bCs/>
          <w:color w:val="000000"/>
          <w:sz w:val="20"/>
          <w:szCs w:val="20"/>
          <w:shd w:val="clear" w:color="auto" w:fill="FFFFFF"/>
        </w:rPr>
        <w:t>Предмет регулирования</w:t>
      </w:r>
    </w:p>
    <w:p w14:paraId="38D863E4" w14:textId="77777777" w:rsidR="00C20731" w:rsidRPr="0077440D" w:rsidRDefault="00C20731" w:rsidP="00C20731">
      <w:pPr>
        <w:ind w:firstLine="709"/>
        <w:jc w:val="center"/>
        <w:rPr>
          <w:b/>
          <w:bCs/>
          <w:color w:val="000000"/>
          <w:sz w:val="20"/>
          <w:szCs w:val="20"/>
          <w:shd w:val="clear" w:color="auto" w:fill="FFFFFF"/>
        </w:rPr>
      </w:pPr>
    </w:p>
    <w:p w14:paraId="607CE3D7" w14:textId="4D3D95F0"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 xml:space="preserve">1.1. Настоящий </w:t>
      </w:r>
      <w:r w:rsidR="00CF5E9F">
        <w:rPr>
          <w:color w:val="000000"/>
          <w:sz w:val="20"/>
          <w:szCs w:val="20"/>
          <w:shd w:val="clear" w:color="auto" w:fill="FFFFFF"/>
        </w:rPr>
        <w:t>А</w:t>
      </w:r>
      <w:r w:rsidRPr="0077440D">
        <w:rPr>
          <w:color w:val="000000"/>
          <w:sz w:val="20"/>
          <w:szCs w:val="20"/>
          <w:shd w:val="clear" w:color="auto" w:fill="FFFFFF"/>
        </w:rPr>
        <w:t>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муниципального образования «Подгорнское сельское поселение (далее - Уполномоченный орган).</w:t>
      </w:r>
    </w:p>
    <w:p w14:paraId="323D89EB" w14:textId="77777777" w:rsidR="00C20731" w:rsidRPr="0077440D" w:rsidRDefault="00C20731" w:rsidP="00C20731">
      <w:pPr>
        <w:ind w:firstLine="709"/>
        <w:jc w:val="both"/>
        <w:rPr>
          <w:color w:val="000000"/>
          <w:sz w:val="20"/>
          <w:szCs w:val="20"/>
          <w:shd w:val="clear" w:color="auto" w:fill="FFFFFF"/>
        </w:rPr>
      </w:pPr>
    </w:p>
    <w:p w14:paraId="7DE0DBE7" w14:textId="77777777" w:rsidR="00C20731" w:rsidRPr="0077440D" w:rsidRDefault="00C20731" w:rsidP="00C20731">
      <w:pPr>
        <w:jc w:val="center"/>
        <w:rPr>
          <w:b/>
          <w:bCs/>
          <w:color w:val="000000"/>
          <w:sz w:val="20"/>
          <w:szCs w:val="20"/>
          <w:shd w:val="clear" w:color="auto" w:fill="FFFFFF"/>
        </w:rPr>
      </w:pPr>
      <w:r w:rsidRPr="0077440D">
        <w:rPr>
          <w:b/>
          <w:bCs/>
          <w:color w:val="000000"/>
          <w:sz w:val="20"/>
          <w:szCs w:val="20"/>
          <w:shd w:val="clear" w:color="auto" w:fill="FFFFFF"/>
        </w:rPr>
        <w:t>Круг Заявителей</w:t>
      </w:r>
    </w:p>
    <w:p w14:paraId="36611D76" w14:textId="77777777" w:rsidR="00C20731" w:rsidRPr="0077440D" w:rsidRDefault="00C20731" w:rsidP="00C20731">
      <w:pPr>
        <w:ind w:firstLine="709"/>
        <w:jc w:val="center"/>
        <w:rPr>
          <w:b/>
          <w:bCs/>
          <w:color w:val="000000"/>
          <w:sz w:val="20"/>
          <w:szCs w:val="20"/>
          <w:shd w:val="clear" w:color="auto" w:fill="FFFFFF"/>
        </w:rPr>
      </w:pPr>
    </w:p>
    <w:p w14:paraId="46B40B1D" w14:textId="77777777"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p>
    <w:p w14:paraId="041B29CF" w14:textId="77777777"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1) собственники объекта адресации;</w:t>
      </w:r>
    </w:p>
    <w:p w14:paraId="211FAE9C" w14:textId="77777777"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2) лица, обладающие одним из следующих вещных прав на объект адресации:</w:t>
      </w:r>
    </w:p>
    <w:p w14:paraId="577A6A4A" w14:textId="77777777"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 право хозяйственного ведения;</w:t>
      </w:r>
    </w:p>
    <w:p w14:paraId="0E4C8E00" w14:textId="77777777"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 право оперативного управления;</w:t>
      </w:r>
    </w:p>
    <w:p w14:paraId="29F045CE" w14:textId="77777777"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 право пожизненно наследуемого владения;</w:t>
      </w:r>
    </w:p>
    <w:p w14:paraId="01B2C555" w14:textId="77777777"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 право постоянного (бессрочного) пользования;</w:t>
      </w:r>
    </w:p>
    <w:p w14:paraId="42490B05" w14:textId="77777777" w:rsidR="00C20731" w:rsidRPr="0077440D"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0738A10E" w14:textId="77777777" w:rsidR="00C20731" w:rsidRPr="00C20731" w:rsidRDefault="00C20731" w:rsidP="00C20731">
      <w:pPr>
        <w:ind w:firstLine="709"/>
        <w:jc w:val="both"/>
        <w:rPr>
          <w:color w:val="000000"/>
          <w:sz w:val="20"/>
          <w:szCs w:val="20"/>
          <w:shd w:val="clear" w:color="auto" w:fill="FFFFFF"/>
        </w:rPr>
      </w:pPr>
      <w:r w:rsidRPr="0077440D">
        <w:rPr>
          <w:color w:val="000000"/>
          <w:sz w:val="20"/>
          <w:szCs w:val="20"/>
          <w:shd w:val="clear" w:color="auto" w:fill="FFFFFF"/>
        </w:rPr>
        <w:t>4) представитель собственников помещений в многоквартирном доме, уполномоченный на подач</w:t>
      </w:r>
      <w:r w:rsidRPr="00C20731">
        <w:rPr>
          <w:color w:val="000000"/>
          <w:sz w:val="20"/>
          <w:szCs w:val="20"/>
          <w:shd w:val="clear" w:color="auto" w:fill="FFFFFF"/>
        </w:rPr>
        <w:t>у такого заявления решением общего собрания указанных собственников;</w:t>
      </w:r>
    </w:p>
    <w:p w14:paraId="22873F3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9913CD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6)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3D78A07" w14:textId="77777777" w:rsidR="00C20731" w:rsidRPr="00C20731" w:rsidRDefault="00C20731" w:rsidP="00C20731">
      <w:pPr>
        <w:ind w:firstLine="709"/>
        <w:jc w:val="both"/>
        <w:rPr>
          <w:b/>
          <w:bCs/>
          <w:color w:val="000000"/>
          <w:sz w:val="20"/>
          <w:szCs w:val="20"/>
          <w:shd w:val="clear" w:color="auto" w:fill="FFFFFF"/>
        </w:rPr>
      </w:pPr>
    </w:p>
    <w:p w14:paraId="4ED6EF6E"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Требования к порядку информирования о предоставлении муниципальной услуги</w:t>
      </w:r>
    </w:p>
    <w:p w14:paraId="26AC3457" w14:textId="77777777" w:rsidR="00C20731" w:rsidRPr="00C20731" w:rsidRDefault="00C20731" w:rsidP="00C20731">
      <w:pPr>
        <w:ind w:firstLine="709"/>
        <w:jc w:val="both"/>
        <w:rPr>
          <w:b/>
          <w:bCs/>
          <w:color w:val="000000"/>
          <w:sz w:val="20"/>
          <w:szCs w:val="20"/>
          <w:shd w:val="clear" w:color="auto" w:fill="FFFFFF"/>
        </w:rPr>
      </w:pPr>
    </w:p>
    <w:p w14:paraId="3760BE3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1.3. Информирование о порядке предоставления Услуги осуществляется:</w:t>
      </w:r>
    </w:p>
    <w:p w14:paraId="156EA1F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50496ED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 по телефону Уполномоченного органа или многофункционального центра;</w:t>
      </w:r>
    </w:p>
    <w:p w14:paraId="2C2DA7E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 письменно, в том числе посредством электронной почты, факсимильной связи;</w:t>
      </w:r>
    </w:p>
    <w:p w14:paraId="6E8E866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4) посредством размещения в открытой и доступной форме информации:</w:t>
      </w:r>
    </w:p>
    <w:p w14:paraId="6CC62C0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 на портале федеральной информационной адресной системы в информационно-телекоммуникационной сети «Интернет» (https://fias.nalog.ru/) (далее - портал ФИАС);</w:t>
      </w:r>
    </w:p>
    <w:p w14:paraId="0994CF7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2CE7822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на региональных порталах государственных и муниципальных услуг (функций) (далее - региональный портал);</w:t>
      </w:r>
    </w:p>
    <w:p w14:paraId="487943B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на официальном сайте Уполномоченного органа http://www.chainsk.tom.ru и (или) многофункционального центра в информационно-телекоммуникационной сети «Интернет» (далее - Официальные сайты);</w:t>
      </w:r>
    </w:p>
    <w:p w14:paraId="6F28E2F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5) посредством размещения информации на информационных стендах Уполномоченного органа или многофункционального центра.</w:t>
      </w:r>
    </w:p>
    <w:p w14:paraId="0E97B26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1.4. Информирование осуществляется по вопросам, касающимся:</w:t>
      </w:r>
    </w:p>
    <w:p w14:paraId="6CA4451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способов подачи заявления о предоставлении Услуги;</w:t>
      </w:r>
    </w:p>
    <w:p w14:paraId="74FAEF6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адресов Уполномоченного органа и многофункциональных центров, обращение в которые необходимо для предоставления Услуги;</w:t>
      </w:r>
    </w:p>
    <w:p w14:paraId="59BFF67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справочной информации о работе Уполномоченного органа (структурных подразделений Уполномоченного органа);</w:t>
      </w:r>
    </w:p>
    <w:p w14:paraId="345E692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документов, необходимых для предоставления Услуги;</w:t>
      </w:r>
    </w:p>
    <w:p w14:paraId="24F3D82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порядка и сроков предоставления Услуги;</w:t>
      </w:r>
    </w:p>
    <w:p w14:paraId="39B9113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порядка получения сведений о ходе рассмотрения заявления о предоставлении Услуги и о результатах ее предоставления;</w:t>
      </w:r>
    </w:p>
    <w:p w14:paraId="0BD7114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54BF7D0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12C6F6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0B99D0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BCADA2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101F1F1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14F8C64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26DB03C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B2CEAC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Продолжительность информирования по телефону не должна превышать 10 минут.</w:t>
      </w:r>
    </w:p>
    <w:p w14:paraId="45375C9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Информирование осуществляется в соответствии с графиком приема граждан.</w:t>
      </w:r>
    </w:p>
    <w:p w14:paraId="77E8ACB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3437568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9FF55B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388B4D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E8F322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14:paraId="268451B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3D3FDF3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566396A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4598462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7DC9630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1E8B0E0" w14:textId="77777777" w:rsidR="00C20731" w:rsidRPr="00C20731" w:rsidRDefault="00C20731" w:rsidP="00C20731">
      <w:pPr>
        <w:pStyle w:val="ConsPlusTitle"/>
        <w:ind w:firstLine="709"/>
        <w:jc w:val="center"/>
        <w:outlineLvl w:val="1"/>
        <w:rPr>
          <w:color w:val="000000"/>
          <w:sz w:val="20"/>
          <w:szCs w:val="20"/>
          <w:shd w:val="clear" w:color="auto" w:fill="FFFFFF"/>
        </w:rPr>
      </w:pPr>
    </w:p>
    <w:p w14:paraId="46D6572B" w14:textId="77777777" w:rsidR="00C20731" w:rsidRPr="00C20731" w:rsidRDefault="00C20731" w:rsidP="00C20731">
      <w:pPr>
        <w:pStyle w:val="ConsPlusTitle"/>
        <w:jc w:val="center"/>
        <w:outlineLvl w:val="1"/>
        <w:rPr>
          <w:sz w:val="20"/>
          <w:szCs w:val="20"/>
        </w:rPr>
      </w:pPr>
      <w:r w:rsidRPr="00C20731">
        <w:rPr>
          <w:sz w:val="20"/>
          <w:szCs w:val="20"/>
        </w:rPr>
        <w:t>II. СТАНДАРТ ПРЕДОСТАВЛЕНИЯ МУНИЦИПАЛЬНОЙ УСЛУГИ</w:t>
      </w:r>
    </w:p>
    <w:p w14:paraId="27DAE5A3" w14:textId="77777777" w:rsidR="00C20731" w:rsidRPr="00C20731" w:rsidRDefault="00C20731" w:rsidP="00C20731">
      <w:pPr>
        <w:pStyle w:val="ConsPlusTitle"/>
        <w:ind w:firstLine="709"/>
        <w:jc w:val="center"/>
        <w:outlineLvl w:val="1"/>
        <w:rPr>
          <w:sz w:val="20"/>
          <w:szCs w:val="20"/>
        </w:rPr>
      </w:pPr>
    </w:p>
    <w:p w14:paraId="13A86FF7"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Наименование муниципальной услуги</w:t>
      </w:r>
    </w:p>
    <w:p w14:paraId="3FDC10BA" w14:textId="77777777" w:rsidR="00C20731" w:rsidRPr="00C20731" w:rsidRDefault="00C20731" w:rsidP="00C20731">
      <w:pPr>
        <w:ind w:firstLine="709"/>
        <w:jc w:val="center"/>
        <w:rPr>
          <w:b/>
          <w:bCs/>
          <w:color w:val="000000"/>
          <w:sz w:val="20"/>
          <w:szCs w:val="20"/>
          <w:shd w:val="clear" w:color="auto" w:fill="FFFFFF"/>
        </w:rPr>
      </w:pPr>
    </w:p>
    <w:p w14:paraId="787A79A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 «Присвоение адреса объекту адресации, изменение и аннулирование такого адреса».</w:t>
      </w:r>
    </w:p>
    <w:p w14:paraId="0D9AADFA" w14:textId="77777777" w:rsidR="00C20731" w:rsidRPr="00C20731" w:rsidRDefault="00C20731" w:rsidP="00C20731">
      <w:pPr>
        <w:ind w:firstLine="709"/>
        <w:jc w:val="center"/>
        <w:rPr>
          <w:b/>
          <w:bCs/>
          <w:color w:val="000000"/>
          <w:sz w:val="20"/>
          <w:szCs w:val="20"/>
          <w:shd w:val="clear" w:color="auto" w:fill="FFFFFF"/>
        </w:rPr>
      </w:pPr>
    </w:p>
    <w:p w14:paraId="02111848"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Наименование органа государственной власти, органа местного самоуправления (организации), предоставляющего муниципальную услугу</w:t>
      </w:r>
    </w:p>
    <w:p w14:paraId="64DD2811" w14:textId="77777777" w:rsidR="00C20731" w:rsidRPr="00C20731" w:rsidRDefault="00C20731" w:rsidP="00C20731">
      <w:pPr>
        <w:ind w:firstLine="709"/>
        <w:jc w:val="center"/>
        <w:rPr>
          <w:b/>
          <w:bCs/>
          <w:color w:val="000000"/>
          <w:sz w:val="20"/>
          <w:szCs w:val="20"/>
          <w:shd w:val="clear" w:color="auto" w:fill="FFFFFF"/>
        </w:rPr>
      </w:pPr>
    </w:p>
    <w:p w14:paraId="135710F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 Услуга предоставляется Уполномоченным органом в лице органа местного самоуправления муниципального образования «Подгорнское сельское поселение».</w:t>
      </w:r>
    </w:p>
    <w:p w14:paraId="0E317BD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2.3. При предоставлении Услуги Уполномоченный орган взаимодействует с:</w:t>
      </w:r>
    </w:p>
    <w:p w14:paraId="1B699B5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оператором федеральной информационной адресной системы (далее - Оператор ФИАС);</w:t>
      </w:r>
    </w:p>
    <w:p w14:paraId="3D79FC9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BDC742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3614F6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672F8AE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5F0255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08D48220" w14:textId="77777777" w:rsidR="00C20731" w:rsidRPr="00C20731" w:rsidRDefault="00C20731" w:rsidP="00C20731">
      <w:pPr>
        <w:ind w:firstLine="709"/>
        <w:jc w:val="both"/>
        <w:rPr>
          <w:b/>
          <w:bCs/>
          <w:color w:val="000000"/>
          <w:sz w:val="20"/>
          <w:szCs w:val="20"/>
          <w:shd w:val="clear" w:color="auto" w:fill="FFFFFF"/>
        </w:rPr>
      </w:pPr>
    </w:p>
    <w:p w14:paraId="5B90B61A"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Описание результата предоставления муниципальной услуги</w:t>
      </w:r>
    </w:p>
    <w:p w14:paraId="59A6F14A" w14:textId="77777777" w:rsidR="00C20731" w:rsidRPr="00C20731" w:rsidRDefault="00C20731" w:rsidP="00C20731">
      <w:pPr>
        <w:ind w:firstLine="709"/>
        <w:jc w:val="center"/>
        <w:rPr>
          <w:b/>
          <w:bCs/>
          <w:color w:val="000000"/>
          <w:sz w:val="20"/>
          <w:szCs w:val="20"/>
          <w:shd w:val="clear" w:color="auto" w:fill="FFFFFF"/>
        </w:rPr>
      </w:pPr>
    </w:p>
    <w:p w14:paraId="748388A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2.5. Результатом предоставления Услуги являются:</w:t>
      </w:r>
    </w:p>
    <w:p w14:paraId="751EA0F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выдача (направление) решения Уполномоченного органа о присвоении адреса объекту адресации;</w:t>
      </w:r>
    </w:p>
    <w:p w14:paraId="33133C2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03F7F5E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выдача (направление) решения Уполномоченного органа об отказе в присвоении объекту адресации адреса или аннулировании его адреса.</w:t>
      </w:r>
    </w:p>
    <w:p w14:paraId="5AA1157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70C1C78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550F861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4F970AB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 № 146н. Справочно форма данного решения приведена в Приложении № 1 к настоящему Регламенту.</w:t>
      </w:r>
    </w:p>
    <w:p w14:paraId="70833F2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761AED92" w14:textId="77777777" w:rsidR="00C20731" w:rsidRPr="00C20731" w:rsidRDefault="00C20731" w:rsidP="00C20731">
      <w:pPr>
        <w:ind w:firstLine="709"/>
        <w:jc w:val="both"/>
        <w:rPr>
          <w:b/>
          <w:bCs/>
          <w:color w:val="000000"/>
          <w:sz w:val="20"/>
          <w:szCs w:val="20"/>
          <w:shd w:val="clear" w:color="auto" w:fill="FFFFFF"/>
        </w:rPr>
      </w:pPr>
    </w:p>
    <w:p w14:paraId="0218E69D"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Срок предоставления муниципальной услуги и выдачи (направления) документов, являющихся результатом предоставления муниципальной услуги</w:t>
      </w:r>
    </w:p>
    <w:p w14:paraId="1053D028" w14:textId="77777777" w:rsidR="00C20731" w:rsidRPr="00C20731" w:rsidRDefault="00C20731" w:rsidP="00C20731">
      <w:pPr>
        <w:ind w:firstLine="709"/>
        <w:jc w:val="center"/>
        <w:rPr>
          <w:b/>
          <w:bCs/>
          <w:color w:val="000000"/>
          <w:sz w:val="20"/>
          <w:szCs w:val="20"/>
          <w:shd w:val="clear" w:color="auto" w:fill="FFFFFF"/>
        </w:rPr>
      </w:pPr>
    </w:p>
    <w:p w14:paraId="7A654E1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1B70FA95" w14:textId="77777777" w:rsidR="00C20731" w:rsidRPr="00C20731" w:rsidRDefault="00C20731" w:rsidP="00C20731">
      <w:pPr>
        <w:ind w:firstLine="709"/>
        <w:jc w:val="both"/>
        <w:rPr>
          <w:b/>
          <w:bCs/>
          <w:color w:val="000000"/>
          <w:sz w:val="20"/>
          <w:szCs w:val="20"/>
          <w:shd w:val="clear" w:color="auto" w:fill="FFFFFF"/>
        </w:rPr>
      </w:pPr>
    </w:p>
    <w:p w14:paraId="5849EB49"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Нормативные правовые акты, регулирующие предоставление муниципальной услуги</w:t>
      </w:r>
    </w:p>
    <w:p w14:paraId="26D44276" w14:textId="77777777" w:rsidR="00C20731" w:rsidRPr="00C20731" w:rsidRDefault="00C20731" w:rsidP="00C20731">
      <w:pPr>
        <w:ind w:firstLine="709"/>
        <w:jc w:val="center"/>
        <w:rPr>
          <w:b/>
          <w:bCs/>
          <w:color w:val="000000"/>
          <w:sz w:val="20"/>
          <w:szCs w:val="20"/>
          <w:shd w:val="clear" w:color="auto" w:fill="FFFFFF"/>
        </w:rPr>
      </w:pPr>
    </w:p>
    <w:p w14:paraId="380674C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2.7. Предоставление Услуги осуществляется в соответствии с:</w:t>
      </w:r>
    </w:p>
    <w:p w14:paraId="6ABA837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Земельным кодексом Российской Федерации;</w:t>
      </w:r>
    </w:p>
    <w:p w14:paraId="1052DE5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Градостроительным кодексом Российской Федерации;</w:t>
      </w:r>
    </w:p>
    <w:p w14:paraId="5627EB6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Федеральным законом от 24 июля 2007 года № 221-ФЗ «О государственном кадастре недвижимости»;</w:t>
      </w:r>
    </w:p>
    <w:p w14:paraId="547F5CD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Федеральным законом от 27 июля 2010 года № 210-ФЗ «Об организации предоставления государственных и муниципальных услуг»;</w:t>
      </w:r>
    </w:p>
    <w:p w14:paraId="351945F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259E3F3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Федеральным законом от 27 июля 2006 года № 149-ФЗ «Об информации, информационных технологиях и о защите информации»;</w:t>
      </w:r>
    </w:p>
    <w:p w14:paraId="42EB1D8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Федеральным законом от 27 июля 2006 года № 152-ФЗ «О персональных данных»;</w:t>
      </w:r>
    </w:p>
    <w:p w14:paraId="50D9B9D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Федеральным законом от 6 апреля 2011 года № 63-ФЗ «Об электронной подписи»;</w:t>
      </w:r>
    </w:p>
    <w:p w14:paraId="4BBC0EA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постановлением Правительства Российской Федерации от 19 ноября 2014 года № 1221 «Об утверждении Правил присвоения, изменения и аннулирования адресов»;</w:t>
      </w:r>
    </w:p>
    <w:p w14:paraId="088A0AF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32D2418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постановлением Правительства Российской Федерации от 30 сентября 2004 года № 506 «Об утверждении Положения о Федеральной налоговой службе»;</w:t>
      </w:r>
    </w:p>
    <w:p w14:paraId="47279AB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5669EA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xml:space="preserve">-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w:t>
      </w:r>
      <w:r w:rsidRPr="00C20731">
        <w:rPr>
          <w:color w:val="000000"/>
          <w:sz w:val="20"/>
          <w:szCs w:val="20"/>
          <w:shd w:val="clear" w:color="auto" w:fill="FFFFFF"/>
        </w:rPr>
        <w:lastRenderedPageBreak/>
        <w:t>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5CE0DCB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397FF18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7C60D55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14:paraId="29E4CDD6" w14:textId="77777777" w:rsidR="00C20731" w:rsidRPr="00C20731" w:rsidRDefault="00C20731" w:rsidP="00C20731">
      <w:pPr>
        <w:ind w:firstLine="709"/>
        <w:jc w:val="center"/>
        <w:rPr>
          <w:b/>
          <w:bCs/>
          <w:color w:val="000000"/>
          <w:sz w:val="20"/>
          <w:szCs w:val="20"/>
          <w:shd w:val="clear" w:color="auto" w:fill="FFFFFF"/>
        </w:rPr>
      </w:pPr>
    </w:p>
    <w:p w14:paraId="49B947CF"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404AB76" w14:textId="77777777" w:rsidR="00C20731" w:rsidRPr="00C20731" w:rsidRDefault="00C20731" w:rsidP="00C20731">
      <w:pPr>
        <w:ind w:firstLine="709"/>
        <w:jc w:val="center"/>
        <w:rPr>
          <w:b/>
          <w:bCs/>
          <w:color w:val="000000"/>
          <w:sz w:val="20"/>
          <w:szCs w:val="20"/>
          <w:shd w:val="clear" w:color="auto" w:fill="FFFFFF"/>
        </w:rPr>
      </w:pPr>
    </w:p>
    <w:p w14:paraId="2232B0D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2.8. Предоставление Услуги осуществляется на основании заполненного и подписанного Заявителем заявления.</w:t>
      </w:r>
    </w:p>
    <w:p w14:paraId="0DB74CA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Форма заявления установлена приложением № 1 к приказу Министерства финансов Российской Федерации от 11 декабря 2014 года № 146н. Справочно форма данного заявления приведена в Приложении № 2 к настоящему Регламенту.</w:t>
      </w:r>
    </w:p>
    <w:p w14:paraId="4C0451A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CBD22D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EEFAF7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C2C062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2FF50BC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66D132D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0299789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2.11. Заявление представляется в форме:</w:t>
      </w:r>
    </w:p>
    <w:p w14:paraId="54B4220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документа на бумажном носителе посредством почтового отправления с описью вложения и уведомлением о вручении;</w:t>
      </w:r>
    </w:p>
    <w:p w14:paraId="1D8B4DD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документа на бумажном носителе при личном обращении в Уполномоченный орган или многофункциональный центр;</w:t>
      </w:r>
    </w:p>
    <w:p w14:paraId="0435873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электронного документа с использованием портала ФИАС;</w:t>
      </w:r>
    </w:p>
    <w:p w14:paraId="14915AF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электронного документа с использованием ЕПГУ;</w:t>
      </w:r>
    </w:p>
    <w:p w14:paraId="275AA31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электронного документа с использованием регионального портала.</w:t>
      </w:r>
    </w:p>
    <w:p w14:paraId="5B2FBDD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2.12. Заявление представляется в Уполномоченный орган или многофункциональный центр по месту нахождения объекта адресации.</w:t>
      </w:r>
    </w:p>
    <w:p w14:paraId="5193A19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Заявление в форме документа на бумажном носителе подписывается заявителем.</w:t>
      </w:r>
    </w:p>
    <w:p w14:paraId="27AA598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4D392A5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51A427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B73C60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381311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E44454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0C23529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2237C5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2.15. Предоставление Услуги осуществляется на основании следующих документов, определенных пунктом 34 Правил:</w:t>
      </w:r>
    </w:p>
    <w:p w14:paraId="6665CC2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6A55D6F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A25E4E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ACA695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2376A0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2EC207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7A6EB8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9A6292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1686AEB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47E976A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6278B14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4B36439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7BCAE9C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 кадастровый паспорт здания, сооружения, объекта незавершенного строительства, помещения;</w:t>
      </w:r>
    </w:p>
    <w:p w14:paraId="3277DB9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кадастровая выписка о земельном участке;</w:t>
      </w:r>
    </w:p>
    <w:p w14:paraId="3B30681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градостроительный план земельного участка (в случае присвоения адреса строящимся/реконструируемым объектам адресации);</w:t>
      </w:r>
    </w:p>
    <w:p w14:paraId="4B16A06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разрешение на строительство объекта адресации (в случае присвоения адреса строящимся объектам адресации);</w:t>
      </w:r>
    </w:p>
    <w:p w14:paraId="3E13C1D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разрешение на ввод объекта адресации в эксплуатацию (в случае присвоения адреса строящимся объектам адресации);</w:t>
      </w:r>
    </w:p>
    <w:p w14:paraId="17013B9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кадастровая выписка об объекте недвижимости, который снят с учета (в случае аннулирования адреса объекта адресации);</w:t>
      </w:r>
    </w:p>
    <w:p w14:paraId="2556DBF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1040F4E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7005D3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406021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2.17. Заявители (представители Заявителя) при подаче заявления вправе приложить к нему документы, указанные в подпунктах «а», «в», «г», «е» и «ж»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58C16A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A4D279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2.19. При подаче заявления и прилагаемых к нему документов в Уполномоченный орган Заявитель предъявляет оригиналы документов для сверки.</w:t>
      </w:r>
    </w:p>
    <w:p w14:paraId="2CF54E9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9D48BD6" w14:textId="77777777" w:rsidR="00C20731" w:rsidRPr="00C20731" w:rsidRDefault="00C20731" w:rsidP="00C20731">
      <w:pPr>
        <w:ind w:firstLine="709"/>
        <w:jc w:val="center"/>
        <w:rPr>
          <w:b/>
          <w:bCs/>
          <w:color w:val="000000"/>
          <w:sz w:val="20"/>
          <w:szCs w:val="20"/>
          <w:shd w:val="clear" w:color="auto" w:fill="FFFFFF"/>
        </w:rPr>
      </w:pPr>
    </w:p>
    <w:p w14:paraId="4A056530"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4C07B11D" w14:textId="77777777" w:rsidR="00C20731" w:rsidRPr="00C20731" w:rsidRDefault="00C20731" w:rsidP="00C20731">
      <w:pPr>
        <w:ind w:firstLine="709"/>
        <w:jc w:val="center"/>
        <w:rPr>
          <w:b/>
          <w:bCs/>
          <w:color w:val="000000"/>
          <w:sz w:val="20"/>
          <w:szCs w:val="20"/>
          <w:shd w:val="clear" w:color="auto" w:fill="FFFFFF"/>
        </w:rPr>
      </w:pPr>
    </w:p>
    <w:p w14:paraId="5E2274B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2.20. Документы, указанные в подпунктах «б», «д», «з» и «и»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AE529E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7485B2C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48283BC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2.21. При предоставлении Услуги запрещается требовать от Заявителя:</w:t>
      </w:r>
    </w:p>
    <w:p w14:paraId="4A89559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1A68DE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3D9F9CC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2F4E7CC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711582C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1471E1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05AB79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34113A3" w14:textId="77777777" w:rsidR="00C20731" w:rsidRPr="00C20731" w:rsidRDefault="00C20731" w:rsidP="00C20731">
      <w:pPr>
        <w:ind w:firstLine="709"/>
        <w:jc w:val="both"/>
        <w:rPr>
          <w:b/>
          <w:bCs/>
          <w:color w:val="000000"/>
          <w:sz w:val="20"/>
          <w:szCs w:val="20"/>
          <w:shd w:val="clear" w:color="auto" w:fill="FFFFFF"/>
        </w:rPr>
      </w:pPr>
    </w:p>
    <w:p w14:paraId="629B2583"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Исчерпывающий перечень оснований для отказа в приеме документов, необходимых для предоставления муниципальной услуги</w:t>
      </w:r>
    </w:p>
    <w:p w14:paraId="74FAFDE2" w14:textId="77777777" w:rsidR="00C20731" w:rsidRPr="00C20731" w:rsidRDefault="00C20731" w:rsidP="00C20731">
      <w:pPr>
        <w:ind w:firstLine="709"/>
        <w:jc w:val="both"/>
        <w:rPr>
          <w:b/>
          <w:bCs/>
          <w:color w:val="000000"/>
          <w:sz w:val="20"/>
          <w:szCs w:val="20"/>
          <w:shd w:val="clear" w:color="auto" w:fill="FFFFFF"/>
        </w:rPr>
      </w:pPr>
    </w:p>
    <w:p w14:paraId="5BEACB8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598DC5D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Также основаниями для отказа в приеме к рассмотрению документов, необходимых для предоставления государственной услуги, являются:</w:t>
      </w:r>
    </w:p>
    <w:p w14:paraId="2EEBA8D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документы поданы в орган, неуполномоченный на предоставление услуги;</w:t>
      </w:r>
    </w:p>
    <w:p w14:paraId="21BA055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представление неполного комплекта документов;</w:t>
      </w:r>
    </w:p>
    <w:p w14:paraId="786CD43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2173A5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xml:space="preserve"> -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0262A7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3390C8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EA25EF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w:t>
      </w:r>
    </w:p>
    <w:p w14:paraId="56225EA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неполное заполнение полей в форме запроса, в том числе в интерактивной форме на ЕПГУ;</w:t>
      </w:r>
    </w:p>
    <w:p w14:paraId="7F972C7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наличие противоречивых сведений в запросе и приложенных к нему документах.</w:t>
      </w:r>
    </w:p>
    <w:p w14:paraId="65911F8D" w14:textId="77777777" w:rsidR="00C20731" w:rsidRPr="00C20731" w:rsidRDefault="00C20731" w:rsidP="00C20731">
      <w:pPr>
        <w:ind w:firstLine="709"/>
        <w:jc w:val="both"/>
        <w:rPr>
          <w:b/>
          <w:bCs/>
          <w:color w:val="000000"/>
          <w:sz w:val="20"/>
          <w:szCs w:val="20"/>
          <w:shd w:val="clear" w:color="auto" w:fill="FFFFFF"/>
        </w:rPr>
      </w:pPr>
    </w:p>
    <w:p w14:paraId="0B745418"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Исчерпывающий перечень оснований для приостановления или отказа в предоставлении муниципальной услуги</w:t>
      </w:r>
    </w:p>
    <w:p w14:paraId="08CAD777" w14:textId="77777777" w:rsidR="00C20731" w:rsidRPr="00C20731" w:rsidRDefault="00C20731" w:rsidP="00C20731">
      <w:pPr>
        <w:ind w:firstLine="709"/>
        <w:jc w:val="both"/>
        <w:rPr>
          <w:b/>
          <w:bCs/>
          <w:color w:val="000000"/>
          <w:sz w:val="20"/>
          <w:szCs w:val="20"/>
          <w:shd w:val="clear" w:color="auto" w:fill="FFFFFF"/>
        </w:rPr>
      </w:pPr>
    </w:p>
    <w:p w14:paraId="68B8B34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2.23. Оснований для приостановления предоставления услуги законодательством Российской Федерации не предусмотрено.</w:t>
      </w:r>
    </w:p>
    <w:p w14:paraId="10C30D8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Основаниями для отказа в предоставлении Услуги являются случаи, поименованные в пункте 40 Правил:</w:t>
      </w:r>
    </w:p>
    <w:p w14:paraId="25EAC03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 заявлением обратилось лицо, не указанное в пункте 1.2 настоящего Регламента;</w:t>
      </w:r>
    </w:p>
    <w:p w14:paraId="39DE005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4BEC53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75A0CC1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отсутствуют случаи и условия для присвоения объекту адресации адреса или аннулирования его адреса, указанные в пунктах 5, 8 - 11 и 14 - 18 Правил.</w:t>
      </w:r>
    </w:p>
    <w:p w14:paraId="34C3350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2.24. Перечень оснований для отказа в предоставлении Услуги, определенный пунктом 2.23 настоящего Регламента, является исчерпывающим.</w:t>
      </w:r>
    </w:p>
    <w:p w14:paraId="3FD6F656" w14:textId="77777777" w:rsidR="00C20731" w:rsidRPr="00C20731" w:rsidRDefault="00C20731" w:rsidP="00C20731">
      <w:pPr>
        <w:ind w:firstLine="709"/>
        <w:jc w:val="both"/>
        <w:rPr>
          <w:b/>
          <w:bCs/>
          <w:color w:val="000000"/>
          <w:sz w:val="20"/>
          <w:szCs w:val="20"/>
          <w:shd w:val="clear" w:color="auto" w:fill="FFFFFF"/>
        </w:rPr>
      </w:pPr>
    </w:p>
    <w:p w14:paraId="34B50714"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DD48D5" w14:textId="77777777" w:rsidR="00C20731" w:rsidRPr="00C20731" w:rsidRDefault="00C20731" w:rsidP="00C20731">
      <w:pPr>
        <w:ind w:firstLine="709"/>
        <w:jc w:val="both"/>
        <w:rPr>
          <w:b/>
          <w:bCs/>
          <w:color w:val="000000"/>
          <w:sz w:val="20"/>
          <w:szCs w:val="20"/>
          <w:shd w:val="clear" w:color="auto" w:fill="FFFFFF"/>
        </w:rPr>
      </w:pPr>
    </w:p>
    <w:p w14:paraId="073FE08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2.25. Услуги, необходимые и обязательные для предоставления Услуги, отсутствуют.</w:t>
      </w:r>
    </w:p>
    <w:p w14:paraId="389684DF" w14:textId="77777777" w:rsidR="00C20731" w:rsidRPr="00C20731" w:rsidRDefault="00C20731" w:rsidP="00C20731">
      <w:pPr>
        <w:ind w:firstLine="709"/>
        <w:jc w:val="both"/>
        <w:rPr>
          <w:b/>
          <w:bCs/>
          <w:color w:val="000000"/>
          <w:sz w:val="20"/>
          <w:szCs w:val="20"/>
          <w:shd w:val="clear" w:color="auto" w:fill="FFFFFF"/>
        </w:rPr>
      </w:pPr>
    </w:p>
    <w:p w14:paraId="01743E53"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Порядок, размер и основания взимания государственной пошлины или иной оплаты, взимаемой за предоставление муниципальной услуги</w:t>
      </w:r>
    </w:p>
    <w:p w14:paraId="6387AB6D" w14:textId="77777777" w:rsidR="00C20731" w:rsidRPr="00C20731" w:rsidRDefault="00C20731" w:rsidP="00C20731">
      <w:pPr>
        <w:ind w:firstLine="709"/>
        <w:jc w:val="both"/>
        <w:rPr>
          <w:b/>
          <w:bCs/>
          <w:color w:val="000000"/>
          <w:sz w:val="20"/>
          <w:szCs w:val="20"/>
          <w:shd w:val="clear" w:color="auto" w:fill="FFFFFF"/>
        </w:rPr>
      </w:pPr>
    </w:p>
    <w:p w14:paraId="66C8540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2.26. Предоставление Услуги осуществляется бесплатно.</w:t>
      </w:r>
    </w:p>
    <w:p w14:paraId="2E4D9220" w14:textId="77777777" w:rsidR="00C20731" w:rsidRPr="00C20731" w:rsidRDefault="00C20731" w:rsidP="00C20731">
      <w:pPr>
        <w:ind w:firstLine="709"/>
        <w:jc w:val="both"/>
        <w:rPr>
          <w:b/>
          <w:bCs/>
          <w:color w:val="000000"/>
          <w:sz w:val="20"/>
          <w:szCs w:val="20"/>
          <w:shd w:val="clear" w:color="auto" w:fill="FFFFFF"/>
        </w:rPr>
      </w:pPr>
    </w:p>
    <w:p w14:paraId="70EBA4D2"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B1F0C45" w14:textId="77777777" w:rsidR="00C20731" w:rsidRPr="00C20731" w:rsidRDefault="00C20731" w:rsidP="00C20731">
      <w:pPr>
        <w:ind w:firstLine="709"/>
        <w:jc w:val="both"/>
        <w:rPr>
          <w:b/>
          <w:bCs/>
          <w:color w:val="000000"/>
          <w:sz w:val="20"/>
          <w:szCs w:val="20"/>
          <w:shd w:val="clear" w:color="auto" w:fill="FFFFFF"/>
        </w:rPr>
      </w:pPr>
    </w:p>
    <w:p w14:paraId="11266FD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2.27. Услуги, необходимые и обязательные для предоставления Услуги, отсутствуют.</w:t>
      </w:r>
    </w:p>
    <w:p w14:paraId="0A9D2423" w14:textId="77777777" w:rsidR="00C20731" w:rsidRPr="00C20731" w:rsidRDefault="00C20731" w:rsidP="00C20731">
      <w:pPr>
        <w:ind w:firstLine="709"/>
        <w:jc w:val="both"/>
        <w:rPr>
          <w:b/>
          <w:bCs/>
          <w:color w:val="000000"/>
          <w:sz w:val="20"/>
          <w:szCs w:val="20"/>
          <w:shd w:val="clear" w:color="auto" w:fill="FFFFFF"/>
        </w:rPr>
      </w:pPr>
    </w:p>
    <w:p w14:paraId="497FF974"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D91AD75" w14:textId="77777777" w:rsidR="00C20731" w:rsidRPr="00C20731" w:rsidRDefault="00C20731" w:rsidP="00C20731">
      <w:pPr>
        <w:ind w:firstLine="709"/>
        <w:jc w:val="both"/>
        <w:rPr>
          <w:b/>
          <w:bCs/>
          <w:color w:val="000000"/>
          <w:sz w:val="20"/>
          <w:szCs w:val="20"/>
          <w:shd w:val="clear" w:color="auto" w:fill="FFFFFF"/>
        </w:rPr>
      </w:pPr>
    </w:p>
    <w:p w14:paraId="68B844E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00396017" w14:textId="77777777" w:rsidR="00C20731" w:rsidRPr="00C20731" w:rsidRDefault="00C20731" w:rsidP="00C20731">
      <w:pPr>
        <w:ind w:firstLine="709"/>
        <w:jc w:val="both"/>
        <w:rPr>
          <w:b/>
          <w:bCs/>
          <w:color w:val="000000"/>
          <w:sz w:val="20"/>
          <w:szCs w:val="20"/>
          <w:shd w:val="clear" w:color="auto" w:fill="FFFFFF"/>
        </w:rPr>
      </w:pPr>
    </w:p>
    <w:p w14:paraId="34280EF9"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Срок и порядок регистрации запроса заявителя о предоставлении муниципальной услуги, в том числе в электронной форме</w:t>
      </w:r>
    </w:p>
    <w:p w14:paraId="7FD33E45" w14:textId="77777777" w:rsidR="00C20731" w:rsidRPr="00C20731" w:rsidRDefault="00C20731" w:rsidP="00C20731">
      <w:pPr>
        <w:ind w:firstLine="709"/>
        <w:jc w:val="center"/>
        <w:rPr>
          <w:b/>
          <w:bCs/>
          <w:color w:val="000000"/>
          <w:sz w:val="20"/>
          <w:szCs w:val="20"/>
          <w:shd w:val="clear" w:color="auto" w:fill="FFFFFF"/>
        </w:rPr>
      </w:pPr>
    </w:p>
    <w:p w14:paraId="6608E72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E98E0B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9F2B27D" w14:textId="77777777" w:rsidR="00C20731" w:rsidRPr="00C20731" w:rsidRDefault="00C20731" w:rsidP="00C20731">
      <w:pPr>
        <w:ind w:firstLine="709"/>
        <w:jc w:val="both"/>
        <w:rPr>
          <w:b/>
          <w:bCs/>
          <w:color w:val="000000"/>
          <w:sz w:val="20"/>
          <w:szCs w:val="20"/>
          <w:shd w:val="clear" w:color="auto" w:fill="FFFFFF"/>
        </w:rPr>
      </w:pPr>
    </w:p>
    <w:p w14:paraId="7EB63AC0"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Требования к помещениям, в которых предоставляется муниципальная услуга</w:t>
      </w:r>
    </w:p>
    <w:p w14:paraId="2FF8D3AF" w14:textId="77777777" w:rsidR="00C20731" w:rsidRPr="00C20731" w:rsidRDefault="00C20731" w:rsidP="00C20731">
      <w:pPr>
        <w:ind w:firstLine="709"/>
        <w:jc w:val="both"/>
        <w:rPr>
          <w:b/>
          <w:bCs/>
          <w:color w:val="000000"/>
          <w:sz w:val="20"/>
          <w:szCs w:val="20"/>
          <w:shd w:val="clear" w:color="auto" w:fill="FFFFFF"/>
        </w:rPr>
      </w:pPr>
    </w:p>
    <w:p w14:paraId="77DDA4D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p>
    <w:p w14:paraId="0D096B6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6B0BB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w:t>
      </w:r>
      <w:r w:rsidRPr="00C20731">
        <w:rPr>
          <w:color w:val="000000"/>
          <w:sz w:val="20"/>
          <w:szCs w:val="20"/>
          <w:shd w:val="clear" w:color="auto" w:fill="FFFFFF"/>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EAE350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0C34AEC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наименование;</w:t>
      </w:r>
    </w:p>
    <w:p w14:paraId="5C20BC7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место нахождения и адрес;</w:t>
      </w:r>
    </w:p>
    <w:p w14:paraId="6EEBDED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режим работы;</w:t>
      </w:r>
    </w:p>
    <w:p w14:paraId="69D12A0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график приема;</w:t>
      </w:r>
    </w:p>
    <w:p w14:paraId="18476BC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номера телефонов для справок.</w:t>
      </w:r>
    </w:p>
    <w:p w14:paraId="06FE5B1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Помещения, в которых предоставляется Услуга, должны соответствовать санитарно-эпидемиологическим правилам и нормативам.</w:t>
      </w:r>
    </w:p>
    <w:p w14:paraId="66F9DBE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Помещения, в которых предоставляется Услуга, оснащаются:</w:t>
      </w:r>
    </w:p>
    <w:p w14:paraId="1A76C0A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противопожарной системой и средствами пожаротушения;</w:t>
      </w:r>
    </w:p>
    <w:p w14:paraId="58C9B14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системой оповещения о возникновении чрезвычайной ситуации;</w:t>
      </w:r>
    </w:p>
    <w:p w14:paraId="4CA34FE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средствами оказания первой медицинской помощи;</w:t>
      </w:r>
    </w:p>
    <w:p w14:paraId="303E347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туалетными комнатами для посетителей.</w:t>
      </w:r>
    </w:p>
    <w:p w14:paraId="5D6F1B8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A81197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5BB906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14:paraId="579F778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Места приема Заявителей оборудуются информационными табличками (вывесками) с указанием:</w:t>
      </w:r>
    </w:p>
    <w:p w14:paraId="1BB9C4D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номера кабинета и наименования отдела;</w:t>
      </w:r>
    </w:p>
    <w:p w14:paraId="40C178E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фамилии, имени и отчества (последнее - при наличии), должности ответственного лица за прием документов;</w:t>
      </w:r>
    </w:p>
    <w:p w14:paraId="5947CEA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графика приема Заявителей.</w:t>
      </w:r>
    </w:p>
    <w:p w14:paraId="32CF678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C3B33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3BEDA2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предоставлении Услуги инвалидам обеспечиваются:</w:t>
      </w:r>
    </w:p>
    <w:p w14:paraId="0BC5266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возможность беспрепятственного доступа к объекту (зданию, помещению), в котором предоставляется Услуга;</w:t>
      </w:r>
    </w:p>
    <w:p w14:paraId="255FE5E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B03EBF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сопровождение инвалидов, имеющих стойкие расстройства функции зрения и самостоятельного передвижения;</w:t>
      </w:r>
    </w:p>
    <w:p w14:paraId="1080582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26C24F3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64FD2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допуск сурдопереводчика и тифлосурдопереводчика;</w:t>
      </w:r>
    </w:p>
    <w:p w14:paraId="48502EF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472667E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оказание инвалидам помощи в преодолении барьеров, мешающих получению ими Услуги наравне с другими лицами.</w:t>
      </w:r>
    </w:p>
    <w:p w14:paraId="276C451C" w14:textId="77777777" w:rsidR="00C20731" w:rsidRPr="00C20731" w:rsidRDefault="00C20731" w:rsidP="00C20731">
      <w:pPr>
        <w:ind w:firstLine="709"/>
        <w:jc w:val="both"/>
        <w:rPr>
          <w:b/>
          <w:bCs/>
          <w:color w:val="000000"/>
          <w:sz w:val="20"/>
          <w:szCs w:val="20"/>
          <w:shd w:val="clear" w:color="auto" w:fill="FFFFFF"/>
        </w:rPr>
      </w:pPr>
    </w:p>
    <w:p w14:paraId="7FA40E3F"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Показатели доступности и качества муниципальной услуги</w:t>
      </w:r>
    </w:p>
    <w:p w14:paraId="53C3873D" w14:textId="77777777" w:rsidR="00C20731" w:rsidRPr="00C20731" w:rsidRDefault="00C20731" w:rsidP="00C20731">
      <w:pPr>
        <w:ind w:firstLine="709"/>
        <w:jc w:val="both"/>
        <w:rPr>
          <w:b/>
          <w:bCs/>
          <w:color w:val="000000"/>
          <w:sz w:val="20"/>
          <w:szCs w:val="20"/>
          <w:shd w:val="clear" w:color="auto" w:fill="FFFFFF"/>
        </w:rPr>
      </w:pPr>
    </w:p>
    <w:p w14:paraId="0F280ED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2.31. Основными показателями доступности предоставления Услуги являются:</w:t>
      </w:r>
    </w:p>
    <w:p w14:paraId="0ECE4C9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B5CE15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возможность получения заявителем уведомлений о предоставлении Услуги с помощью ЕПГУ или регионального портала;</w:t>
      </w:r>
    </w:p>
    <w:p w14:paraId="553DD86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 возможность получения информации о ходе предоставления Услуги, в том числе с использованием информационно-коммуникационных технологий.</w:t>
      </w:r>
    </w:p>
    <w:p w14:paraId="40A4467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2.32. Основными показателями качества предоставления Услуги являются:</w:t>
      </w:r>
    </w:p>
    <w:p w14:paraId="7930ACB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своевременность предоставления Услуги в соответствии со стандартом ее предоставления, определенным настоящим Регламентом;</w:t>
      </w:r>
    </w:p>
    <w:p w14:paraId="5B5E754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минимально возможное количество взаимодействий гражданина с должностными лицами, участвующими в предоставлении Услуги;</w:t>
      </w:r>
    </w:p>
    <w:p w14:paraId="51C69A7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отсутствие обоснованных жалоб на действия (бездействие) сотрудников и их некорректное (невнимательное) отношение к Заявителям;</w:t>
      </w:r>
    </w:p>
    <w:p w14:paraId="4B21518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отсутствие нарушений установленных сроков в процессе предоставления Услуги;</w:t>
      </w:r>
    </w:p>
    <w:p w14:paraId="584170A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18B6A84" w14:textId="77777777" w:rsidR="00C20731" w:rsidRPr="00C20731" w:rsidRDefault="00C20731" w:rsidP="00C20731">
      <w:pPr>
        <w:ind w:firstLine="709"/>
        <w:jc w:val="both"/>
        <w:rPr>
          <w:b/>
          <w:bCs/>
          <w:color w:val="000000"/>
          <w:sz w:val="20"/>
          <w:szCs w:val="20"/>
          <w:shd w:val="clear" w:color="auto" w:fill="FFFFFF"/>
        </w:rPr>
      </w:pPr>
    </w:p>
    <w:p w14:paraId="3C823E78"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A34660" w14:textId="77777777" w:rsidR="00C20731" w:rsidRPr="00C20731" w:rsidRDefault="00C20731" w:rsidP="00C20731">
      <w:pPr>
        <w:ind w:firstLine="709"/>
        <w:jc w:val="both"/>
        <w:rPr>
          <w:b/>
          <w:bCs/>
          <w:color w:val="000000"/>
          <w:sz w:val="20"/>
          <w:szCs w:val="20"/>
          <w:shd w:val="clear" w:color="auto" w:fill="FFFFFF"/>
        </w:rPr>
      </w:pPr>
    </w:p>
    <w:p w14:paraId="71CFC75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4B1F0ED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018893B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2.35. Электронные документы представляются в следующих форматах:</w:t>
      </w:r>
    </w:p>
    <w:p w14:paraId="6F98806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а) xml - для формализованных документов;</w:t>
      </w:r>
    </w:p>
    <w:p w14:paraId="4882682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4DE26DD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xls, xlsx, ods - для документов, содержащих расчеты;</w:t>
      </w:r>
    </w:p>
    <w:p w14:paraId="029DC55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9A8D02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C466CC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«черно-белый» (при отсутствии в документе графических изображений и (или) цветного текста);</w:t>
      </w:r>
    </w:p>
    <w:p w14:paraId="14C885A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«оттенки серого» (при наличии в документе графических изображений, отличных от цветного графического изображения);</w:t>
      </w:r>
    </w:p>
    <w:p w14:paraId="6BBB622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«цветной» или «режим полной цветопередачи» (при наличии в документе цветных графических изображений либо цветного текста);</w:t>
      </w:r>
    </w:p>
    <w:p w14:paraId="0EB25FB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 сохранением всех аутентичных признаков подлинности, а именно: графической подписи лица, печати, углового штампа бланка;</w:t>
      </w:r>
    </w:p>
    <w:p w14:paraId="6C0FDE8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14:paraId="37D9C1F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Электронные документы должны обеспечивать:</w:t>
      </w:r>
    </w:p>
    <w:p w14:paraId="37F29BD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возможность идентифицировать документ и количество листов в документе;</w:t>
      </w:r>
    </w:p>
    <w:p w14:paraId="7152282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7DC3DB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Документы, подлежащие представлению в форматах xls, xlsx или ods, формируются в виде отдельного электронного документа.</w:t>
      </w:r>
    </w:p>
    <w:p w14:paraId="5738303B" w14:textId="77777777" w:rsidR="00C20731" w:rsidRPr="00C20731" w:rsidRDefault="00C20731" w:rsidP="00C20731">
      <w:pPr>
        <w:ind w:firstLine="709"/>
        <w:jc w:val="both"/>
        <w:rPr>
          <w:color w:val="000000"/>
          <w:sz w:val="20"/>
          <w:szCs w:val="20"/>
          <w:shd w:val="clear" w:color="auto" w:fill="FFFFFF"/>
        </w:rPr>
      </w:pPr>
    </w:p>
    <w:p w14:paraId="219F1B6E" w14:textId="77777777" w:rsidR="00C20731" w:rsidRPr="00C20731" w:rsidRDefault="00C20731" w:rsidP="00C20731">
      <w:pPr>
        <w:pStyle w:val="ConsPlusTitle"/>
        <w:jc w:val="center"/>
        <w:rPr>
          <w:sz w:val="20"/>
          <w:szCs w:val="20"/>
        </w:rPr>
      </w:pPr>
      <w:r w:rsidRPr="00C20731">
        <w:rPr>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14:paraId="6FEC1630" w14:textId="77777777" w:rsidR="00C20731" w:rsidRPr="00C20731" w:rsidRDefault="00C20731" w:rsidP="00C20731">
      <w:pPr>
        <w:pStyle w:val="ConsPlusTitle"/>
        <w:ind w:firstLine="709"/>
        <w:jc w:val="center"/>
        <w:rPr>
          <w:sz w:val="20"/>
          <w:szCs w:val="20"/>
        </w:rPr>
      </w:pPr>
      <w:r w:rsidRPr="00C20731">
        <w:rPr>
          <w:sz w:val="20"/>
          <w:szCs w:val="20"/>
        </w:rPr>
        <w:t>АДМИНИСТРАТИВНЫХ ПРОЦЕДУР В ЭЛЕКТРОННОЙ ФОРМЕ</w:t>
      </w:r>
    </w:p>
    <w:p w14:paraId="4F1C175D" w14:textId="77777777" w:rsidR="00C20731" w:rsidRPr="00C20731" w:rsidRDefault="00C20731" w:rsidP="00C20731">
      <w:pPr>
        <w:ind w:firstLine="709"/>
        <w:jc w:val="both"/>
        <w:rPr>
          <w:color w:val="000000"/>
          <w:sz w:val="20"/>
          <w:szCs w:val="20"/>
          <w:shd w:val="clear" w:color="auto" w:fill="FFFFFF"/>
        </w:rPr>
      </w:pPr>
    </w:p>
    <w:p w14:paraId="03B9223B"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Исчерпывающий перечень административных процедур</w:t>
      </w:r>
    </w:p>
    <w:p w14:paraId="7062E3EF" w14:textId="77777777" w:rsidR="00C20731" w:rsidRPr="00C20731" w:rsidRDefault="00C20731" w:rsidP="00C20731">
      <w:pPr>
        <w:ind w:firstLine="709"/>
        <w:jc w:val="both"/>
        <w:rPr>
          <w:b/>
          <w:bCs/>
          <w:color w:val="000000"/>
          <w:sz w:val="20"/>
          <w:szCs w:val="20"/>
          <w:shd w:val="clear" w:color="auto" w:fill="FFFFFF"/>
        </w:rPr>
      </w:pPr>
    </w:p>
    <w:p w14:paraId="1CCF320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3.1. Предоставление Услуги включает в себя следующие административные процедуры:</w:t>
      </w:r>
    </w:p>
    <w:p w14:paraId="53BDEC5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 установление личности Заявителя (представителя Заявителя);</w:t>
      </w:r>
    </w:p>
    <w:p w14:paraId="381F896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регистрация заявления;</w:t>
      </w:r>
    </w:p>
    <w:p w14:paraId="2CE66A0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проверка комплектности документов, необходимых для предоставления Услуги;</w:t>
      </w:r>
    </w:p>
    <w:p w14:paraId="1E7DE72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получение сведений посредством единой системы межведомственного электронного взаимодействия (далее - СМЭВ);</w:t>
      </w:r>
    </w:p>
    <w:p w14:paraId="5F18C85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рассмотрение документов, необходимых для предоставления Услуги;</w:t>
      </w:r>
    </w:p>
    <w:p w14:paraId="54CB566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принятие решения по результатам оказания Услуги;</w:t>
      </w:r>
    </w:p>
    <w:p w14:paraId="17BF67B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внесение результата оказания Услуги в государственный адресный реестр, ведение которого осуществляется в электронном виде;</w:t>
      </w:r>
    </w:p>
    <w:p w14:paraId="24FBBD3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выдача результата оказания Услуги.</w:t>
      </w:r>
    </w:p>
    <w:p w14:paraId="6895BA1E" w14:textId="77777777" w:rsidR="00C20731" w:rsidRPr="00C20731" w:rsidRDefault="00C20731" w:rsidP="00C20731">
      <w:pPr>
        <w:ind w:firstLine="709"/>
        <w:jc w:val="center"/>
        <w:rPr>
          <w:b/>
          <w:bCs/>
          <w:color w:val="000000"/>
          <w:sz w:val="20"/>
          <w:szCs w:val="20"/>
          <w:shd w:val="clear" w:color="auto" w:fill="FFFFFF"/>
        </w:rPr>
      </w:pPr>
    </w:p>
    <w:p w14:paraId="53120F60"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Перечень административных процедур (действий) при предоставлении муниципальной услуги (услуг) в электронной форме</w:t>
      </w:r>
    </w:p>
    <w:p w14:paraId="76E4C717" w14:textId="77777777" w:rsidR="00C20731" w:rsidRPr="00C20731" w:rsidRDefault="00C20731" w:rsidP="00C20731">
      <w:pPr>
        <w:ind w:firstLine="709"/>
        <w:jc w:val="both"/>
        <w:rPr>
          <w:b/>
          <w:bCs/>
          <w:color w:val="000000"/>
          <w:sz w:val="20"/>
          <w:szCs w:val="20"/>
          <w:shd w:val="clear" w:color="auto" w:fill="FFFFFF"/>
        </w:rPr>
      </w:pPr>
    </w:p>
    <w:p w14:paraId="41B6A8C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3.2. При предоставлении Услуги в электронной форме заявителю обеспечивается возможность:</w:t>
      </w:r>
    </w:p>
    <w:p w14:paraId="1776AC9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получения информации о порядке и сроках предоставления Услуги;</w:t>
      </w:r>
    </w:p>
    <w:p w14:paraId="3EC8212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1EADB30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приема и регистрации Уполномоченным органом заявления и прилагаемых документов;</w:t>
      </w:r>
    </w:p>
    <w:p w14:paraId="08B930A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получения Заявителем (представителем Заявителя) результата предоставления Услуги в форме электронного документа;</w:t>
      </w:r>
    </w:p>
    <w:p w14:paraId="438BC00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получения сведений о ходе рассмотрения заявления;</w:t>
      </w:r>
    </w:p>
    <w:p w14:paraId="6353563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осуществления оценки качества предоставления Услуги;</w:t>
      </w:r>
    </w:p>
    <w:p w14:paraId="0F203FC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633A5734" w14:textId="77777777" w:rsidR="00C20731" w:rsidRPr="00C20731" w:rsidRDefault="00C20731" w:rsidP="00C20731">
      <w:pPr>
        <w:ind w:firstLine="709"/>
        <w:jc w:val="both"/>
        <w:rPr>
          <w:b/>
          <w:bCs/>
          <w:color w:val="000000"/>
          <w:sz w:val="20"/>
          <w:szCs w:val="20"/>
          <w:shd w:val="clear" w:color="auto" w:fill="FFFFFF"/>
        </w:rPr>
      </w:pPr>
    </w:p>
    <w:p w14:paraId="50305768"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Порядок осуществления административных процедур (действий) в электронной форме</w:t>
      </w:r>
    </w:p>
    <w:p w14:paraId="699611BC" w14:textId="77777777" w:rsidR="00C20731" w:rsidRPr="00C20731" w:rsidRDefault="00C20731" w:rsidP="00C20731">
      <w:pPr>
        <w:ind w:firstLine="709"/>
        <w:jc w:val="both"/>
        <w:rPr>
          <w:b/>
          <w:bCs/>
          <w:color w:val="000000"/>
          <w:sz w:val="20"/>
          <w:szCs w:val="20"/>
          <w:shd w:val="clear" w:color="auto" w:fill="FFFFFF"/>
        </w:rPr>
      </w:pPr>
    </w:p>
    <w:p w14:paraId="3D335B2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763C925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CC66BF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328DFA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формировании заявления Заявителю обеспечивается:</w:t>
      </w:r>
    </w:p>
    <w:p w14:paraId="4218423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37AFFA5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7523995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1BEB89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3CBC107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д) возможность вернуться на любой из этапов заполнения электронной формы заявления без потери ранее введенной информации;</w:t>
      </w:r>
    </w:p>
    <w:p w14:paraId="15D03AB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706A1D2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1ED5FB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7A7E0E1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а) прием документов, необходимых для предоставления Услуги, и направление Заявителю электронного сообщения о поступлении заявления;</w:t>
      </w:r>
    </w:p>
    <w:p w14:paraId="50EFE9B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1EE6DFE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3.5. Заявителю в качестве результата предоставления Услуги обеспечивается возможность получения документа:</w:t>
      </w:r>
    </w:p>
    <w:p w14:paraId="1A27D45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0509F56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 виде бумажного документа, подтверждающего содержание электронного документа, который Заявитель получает при личном обращении.</w:t>
      </w:r>
    </w:p>
    <w:p w14:paraId="6A177A0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14:paraId="21B15F0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2C98168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A59B66" w14:textId="77777777" w:rsidR="00C20731" w:rsidRPr="00C20731" w:rsidRDefault="00C20731" w:rsidP="00C20731">
      <w:pPr>
        <w:ind w:firstLine="709"/>
        <w:jc w:val="both"/>
        <w:rPr>
          <w:b/>
          <w:bCs/>
          <w:color w:val="000000"/>
          <w:sz w:val="20"/>
          <w:szCs w:val="20"/>
          <w:shd w:val="clear" w:color="auto" w:fill="FFFFFF"/>
        </w:rPr>
      </w:pPr>
    </w:p>
    <w:p w14:paraId="29478E25"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14:paraId="3924DF1C" w14:textId="77777777" w:rsidR="00C20731" w:rsidRPr="00C20731" w:rsidRDefault="00C20731" w:rsidP="00C20731">
      <w:pPr>
        <w:ind w:firstLine="709"/>
        <w:jc w:val="both"/>
        <w:rPr>
          <w:b/>
          <w:bCs/>
          <w:color w:val="000000"/>
          <w:sz w:val="20"/>
          <w:szCs w:val="20"/>
          <w:shd w:val="clear" w:color="auto" w:fill="FFFFFF"/>
        </w:rPr>
      </w:pPr>
    </w:p>
    <w:p w14:paraId="568FFB7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6CAE798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7C7897C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396319B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29DF31EA" w14:textId="77777777" w:rsidR="00C20731" w:rsidRPr="00C20731" w:rsidRDefault="00C20731" w:rsidP="00C20731">
      <w:pPr>
        <w:ind w:firstLine="709"/>
        <w:jc w:val="both"/>
        <w:rPr>
          <w:color w:val="000000"/>
          <w:sz w:val="20"/>
          <w:szCs w:val="20"/>
          <w:shd w:val="clear" w:color="auto" w:fill="FFFFFF"/>
        </w:rPr>
      </w:pPr>
    </w:p>
    <w:p w14:paraId="728AB812" w14:textId="77777777" w:rsidR="00C20731" w:rsidRPr="00C20731" w:rsidRDefault="00C20731" w:rsidP="00C20731">
      <w:pPr>
        <w:ind w:firstLine="709"/>
        <w:jc w:val="both"/>
        <w:rPr>
          <w:color w:val="000000"/>
          <w:sz w:val="20"/>
          <w:szCs w:val="20"/>
          <w:shd w:val="clear" w:color="auto" w:fill="FFFFFF"/>
        </w:rPr>
      </w:pPr>
    </w:p>
    <w:p w14:paraId="4EC4711E" w14:textId="77777777" w:rsidR="00C20731" w:rsidRPr="00C20731" w:rsidRDefault="00C20731" w:rsidP="00C20731">
      <w:pPr>
        <w:pStyle w:val="ConsPlusTitle"/>
        <w:jc w:val="center"/>
        <w:outlineLvl w:val="1"/>
        <w:rPr>
          <w:sz w:val="20"/>
          <w:szCs w:val="20"/>
        </w:rPr>
      </w:pPr>
      <w:r w:rsidRPr="00C20731">
        <w:rPr>
          <w:sz w:val="20"/>
          <w:szCs w:val="20"/>
        </w:rPr>
        <w:t>IV. ФОРМЫ КОНТРОЛЯ ЗА ИСПОЛНЕНИЕМ АДМИНИСТРАТИВНОГО РЕГЛАМЕНТА</w:t>
      </w:r>
    </w:p>
    <w:p w14:paraId="613458FF" w14:textId="77777777" w:rsidR="00C20731" w:rsidRPr="00C20731" w:rsidRDefault="00C20731" w:rsidP="00C20731">
      <w:pPr>
        <w:pStyle w:val="ConsPlusNormal"/>
        <w:ind w:firstLine="709"/>
        <w:jc w:val="both"/>
        <w:rPr>
          <w:rFonts w:ascii="Times New Roman" w:hAnsi="Times New Roman" w:cs="Times New Roman"/>
        </w:rPr>
      </w:pPr>
    </w:p>
    <w:p w14:paraId="30472B52"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555A5DB" w14:textId="77777777" w:rsidR="00C20731" w:rsidRPr="00C20731" w:rsidRDefault="00C20731" w:rsidP="00C20731">
      <w:pPr>
        <w:ind w:firstLine="709"/>
        <w:jc w:val="center"/>
        <w:rPr>
          <w:b/>
          <w:bCs/>
          <w:color w:val="000000"/>
          <w:sz w:val="20"/>
          <w:szCs w:val="20"/>
          <w:shd w:val="clear" w:color="auto" w:fill="FFFFFF"/>
        </w:rPr>
      </w:pPr>
    </w:p>
    <w:p w14:paraId="31C89DD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785B644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652282E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Текущий контроль осуществляется путем проведения плановых и внеплановых проверок:</w:t>
      </w:r>
    </w:p>
    <w:p w14:paraId="7803ED7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решений о предоставлении (об отказе в предоставлении) Услуги;</w:t>
      </w:r>
    </w:p>
    <w:p w14:paraId="49B903F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выявления и устранения нарушений прав граждан;</w:t>
      </w:r>
    </w:p>
    <w:p w14:paraId="59DA9EC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0B30E2" w14:textId="77777777" w:rsidR="00C20731" w:rsidRPr="00C20731" w:rsidRDefault="00C20731" w:rsidP="00C20731">
      <w:pPr>
        <w:ind w:firstLine="709"/>
        <w:jc w:val="both"/>
        <w:rPr>
          <w:b/>
          <w:bCs/>
          <w:color w:val="000000"/>
          <w:sz w:val="20"/>
          <w:szCs w:val="20"/>
          <w:shd w:val="clear" w:color="auto" w:fill="FFFFFF"/>
        </w:rPr>
      </w:pPr>
    </w:p>
    <w:p w14:paraId="4F5F2518"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1EDF24" w14:textId="77777777" w:rsidR="00C20731" w:rsidRPr="00C20731" w:rsidRDefault="00C20731" w:rsidP="00C20731">
      <w:pPr>
        <w:ind w:firstLine="709"/>
        <w:jc w:val="both"/>
        <w:rPr>
          <w:b/>
          <w:bCs/>
          <w:color w:val="000000"/>
          <w:sz w:val="20"/>
          <w:szCs w:val="20"/>
          <w:shd w:val="clear" w:color="auto" w:fill="FFFFFF"/>
        </w:rPr>
      </w:pPr>
    </w:p>
    <w:p w14:paraId="0B631E4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4.2. Контроль за полнотой и качеством предоставления Услуги включает в себя проведение плановых и внеплановых проверок.</w:t>
      </w:r>
    </w:p>
    <w:p w14:paraId="748C639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48D5E96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соблюдение сроков предоставления Услуги;</w:t>
      </w:r>
    </w:p>
    <w:p w14:paraId="5168FCB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соблюдение положений настоящего Регламента и иных нормативных правовых актов, устанавливающих требования к предоставлению Услуги;</w:t>
      </w:r>
    </w:p>
    <w:p w14:paraId="43B518C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правильность и обоснованность принятого решения об отказе в предоставлении Услуги.</w:t>
      </w:r>
    </w:p>
    <w:p w14:paraId="158491F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Основанием для проведения внеплановых проверок являются:</w:t>
      </w:r>
    </w:p>
    <w:p w14:paraId="19E16EE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78676AA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обращения граждан и юридических лиц на нарушения законодательства, в том числе на качество предоставления Услуги.</w:t>
      </w:r>
    </w:p>
    <w:p w14:paraId="32737C5C" w14:textId="77777777" w:rsidR="00C20731" w:rsidRPr="00C20731" w:rsidRDefault="00C20731" w:rsidP="00C20731">
      <w:pPr>
        <w:ind w:firstLine="709"/>
        <w:jc w:val="both"/>
        <w:rPr>
          <w:b/>
          <w:bCs/>
          <w:color w:val="000000"/>
          <w:sz w:val="20"/>
          <w:szCs w:val="20"/>
          <w:shd w:val="clear" w:color="auto" w:fill="FFFFFF"/>
        </w:rPr>
      </w:pPr>
    </w:p>
    <w:p w14:paraId="13769A49"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8099339" w14:textId="77777777" w:rsidR="00C20731" w:rsidRPr="00C20731" w:rsidRDefault="00C20731" w:rsidP="00C20731">
      <w:pPr>
        <w:ind w:firstLine="709"/>
        <w:jc w:val="both"/>
        <w:rPr>
          <w:b/>
          <w:bCs/>
          <w:color w:val="000000"/>
          <w:sz w:val="20"/>
          <w:szCs w:val="20"/>
          <w:shd w:val="clear" w:color="auto" w:fill="FFFFFF"/>
        </w:rPr>
      </w:pPr>
    </w:p>
    <w:p w14:paraId="3261CE1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6D2C472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6B1CA14" w14:textId="77777777" w:rsidR="00C20731" w:rsidRPr="00C20731" w:rsidRDefault="00C20731" w:rsidP="00C20731">
      <w:pPr>
        <w:ind w:firstLine="709"/>
        <w:jc w:val="both"/>
        <w:rPr>
          <w:b/>
          <w:bCs/>
          <w:color w:val="000000"/>
          <w:sz w:val="20"/>
          <w:szCs w:val="20"/>
          <w:shd w:val="clear" w:color="auto" w:fill="FFFFFF"/>
        </w:rPr>
      </w:pPr>
    </w:p>
    <w:p w14:paraId="7DA23C4D"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F04A69" w14:textId="77777777" w:rsidR="00C20731" w:rsidRPr="00C20731" w:rsidRDefault="00C20731" w:rsidP="00C20731">
      <w:pPr>
        <w:ind w:firstLine="709"/>
        <w:jc w:val="both"/>
        <w:rPr>
          <w:b/>
          <w:bCs/>
          <w:color w:val="000000"/>
          <w:sz w:val="20"/>
          <w:szCs w:val="20"/>
          <w:shd w:val="clear" w:color="auto" w:fill="FFFFFF"/>
        </w:rPr>
      </w:pPr>
    </w:p>
    <w:p w14:paraId="4463827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38913E1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Граждане, их объединения и организации также имеют право:</w:t>
      </w:r>
    </w:p>
    <w:p w14:paraId="3708B66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направлять замечания и предложения по улучшению доступности и качества предоставления Услуги;</w:t>
      </w:r>
    </w:p>
    <w:p w14:paraId="644B4FE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вносить предложения о мерах по устранению нарушений настоящего Регламента.</w:t>
      </w:r>
    </w:p>
    <w:p w14:paraId="38456F18"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5AC3B03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04B957B" w14:textId="77777777" w:rsidR="00C20731" w:rsidRPr="00C20731" w:rsidRDefault="00C20731" w:rsidP="00C20731">
      <w:pPr>
        <w:ind w:firstLine="709"/>
        <w:jc w:val="both"/>
        <w:rPr>
          <w:color w:val="000000"/>
          <w:sz w:val="20"/>
          <w:szCs w:val="20"/>
          <w:shd w:val="clear" w:color="auto" w:fill="FFFFFF"/>
        </w:rPr>
      </w:pPr>
    </w:p>
    <w:p w14:paraId="0EB25A51" w14:textId="77777777" w:rsidR="00C20731" w:rsidRPr="00C20731" w:rsidRDefault="00C20731" w:rsidP="00C20731">
      <w:pPr>
        <w:pStyle w:val="ConsPlusTitle"/>
        <w:jc w:val="center"/>
        <w:outlineLvl w:val="1"/>
        <w:rPr>
          <w:sz w:val="20"/>
          <w:szCs w:val="20"/>
        </w:rPr>
      </w:pPr>
      <w:r w:rsidRPr="00C20731">
        <w:rPr>
          <w:sz w:val="20"/>
          <w:szCs w:val="20"/>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6B3F859A" w14:textId="77777777" w:rsidR="00C20731" w:rsidRPr="00C20731" w:rsidRDefault="00C20731" w:rsidP="00C20731">
      <w:pPr>
        <w:ind w:firstLine="709"/>
        <w:jc w:val="both"/>
        <w:rPr>
          <w:color w:val="000000"/>
          <w:sz w:val="20"/>
          <w:szCs w:val="20"/>
          <w:shd w:val="clear" w:color="auto" w:fill="FFFFFF"/>
        </w:rPr>
      </w:pPr>
    </w:p>
    <w:p w14:paraId="7EF55D4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26086235" w14:textId="77777777" w:rsidR="00C20731" w:rsidRPr="00C20731" w:rsidRDefault="00C20731" w:rsidP="00C20731">
      <w:pPr>
        <w:ind w:firstLine="709"/>
        <w:jc w:val="both"/>
        <w:rPr>
          <w:b/>
          <w:bCs/>
          <w:color w:val="000000"/>
          <w:sz w:val="20"/>
          <w:szCs w:val="20"/>
          <w:shd w:val="clear" w:color="auto" w:fill="FFFFFF"/>
        </w:rPr>
      </w:pPr>
    </w:p>
    <w:p w14:paraId="2AAC5702"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092B3B5" w14:textId="77777777" w:rsidR="00C20731" w:rsidRPr="00C20731" w:rsidRDefault="00C20731" w:rsidP="00C20731">
      <w:pPr>
        <w:ind w:firstLine="709"/>
        <w:jc w:val="both"/>
        <w:rPr>
          <w:b/>
          <w:bCs/>
          <w:color w:val="000000"/>
          <w:sz w:val="20"/>
          <w:szCs w:val="20"/>
          <w:shd w:val="clear" w:color="auto" w:fill="FFFFFF"/>
        </w:rPr>
      </w:pPr>
    </w:p>
    <w:p w14:paraId="0704E14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Pr="00C20731">
        <w:rPr>
          <w:color w:val="000000"/>
          <w:sz w:val="20"/>
          <w:szCs w:val="20"/>
        </w:rPr>
        <w:br/>
      </w:r>
      <w:r w:rsidRPr="00C20731">
        <w:rPr>
          <w:color w:val="000000"/>
          <w:sz w:val="20"/>
          <w:szCs w:val="20"/>
          <w:shd w:val="clear" w:color="auto" w:fill="FFFFFF"/>
        </w:rPr>
        <w:lastRenderedPageBreak/>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1430EF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4A155E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к руководителю многофункционального центра - на решения и действия (бездействие) работника многофункционального центра;</w:t>
      </w:r>
    </w:p>
    <w:p w14:paraId="1C6A09D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к учредителю многофункционального центра - на решение и действия (бездействие) многофункционального центра.</w:t>
      </w:r>
    </w:p>
    <w:p w14:paraId="2B074A8E"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1C3E2D5" w14:textId="77777777" w:rsidR="00C20731" w:rsidRPr="00C20731" w:rsidRDefault="00C20731" w:rsidP="00C20731">
      <w:pPr>
        <w:ind w:firstLine="709"/>
        <w:jc w:val="center"/>
        <w:rPr>
          <w:b/>
          <w:bCs/>
          <w:color w:val="000000"/>
          <w:sz w:val="20"/>
          <w:szCs w:val="20"/>
          <w:shd w:val="clear" w:color="auto" w:fill="FFFFFF"/>
        </w:rPr>
      </w:pPr>
    </w:p>
    <w:p w14:paraId="62E1D686"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CEFC805" w14:textId="77777777" w:rsidR="00C20731" w:rsidRPr="00C20731" w:rsidRDefault="00C20731" w:rsidP="00C20731">
      <w:pPr>
        <w:ind w:firstLine="709"/>
        <w:jc w:val="center"/>
        <w:rPr>
          <w:b/>
          <w:bCs/>
          <w:color w:val="000000"/>
          <w:sz w:val="20"/>
          <w:szCs w:val="20"/>
          <w:shd w:val="clear" w:color="auto" w:fill="FFFFFF"/>
        </w:rPr>
      </w:pPr>
    </w:p>
    <w:p w14:paraId="65D92C8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578E002C" w14:textId="77777777" w:rsidR="00C20731" w:rsidRPr="00C20731" w:rsidRDefault="00C20731" w:rsidP="00C20731">
      <w:pPr>
        <w:ind w:firstLine="709"/>
        <w:jc w:val="both"/>
        <w:rPr>
          <w:b/>
          <w:bCs/>
          <w:color w:val="000000"/>
          <w:sz w:val="20"/>
          <w:szCs w:val="20"/>
          <w:shd w:val="clear" w:color="auto" w:fill="FFFFFF"/>
        </w:rPr>
      </w:pPr>
    </w:p>
    <w:p w14:paraId="7DA97C9C"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A1E6AB3" w14:textId="77777777" w:rsidR="00C20731" w:rsidRPr="00C20731" w:rsidRDefault="00C20731" w:rsidP="00C20731">
      <w:pPr>
        <w:ind w:firstLine="709"/>
        <w:jc w:val="both"/>
        <w:rPr>
          <w:b/>
          <w:bCs/>
          <w:color w:val="000000"/>
          <w:sz w:val="20"/>
          <w:szCs w:val="20"/>
          <w:shd w:val="clear" w:color="auto" w:fill="FFFFFF"/>
        </w:rPr>
      </w:pPr>
    </w:p>
    <w:p w14:paraId="2BF042F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5.4. Порядок досудебного (внесудебного) обжалования решений и действий (бездействия) регулируется:</w:t>
      </w:r>
    </w:p>
    <w:p w14:paraId="3B4529A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Федеральным законом № 210-ФЗ;</w:t>
      </w:r>
    </w:p>
    <w:p w14:paraId="675C19E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598C47" w14:textId="77777777" w:rsidR="00C20731" w:rsidRPr="00C20731" w:rsidRDefault="00C20731" w:rsidP="00C20731">
      <w:pPr>
        <w:ind w:firstLine="709"/>
        <w:jc w:val="center"/>
        <w:rPr>
          <w:color w:val="000000"/>
          <w:sz w:val="20"/>
          <w:szCs w:val="20"/>
        </w:rPr>
      </w:pPr>
    </w:p>
    <w:p w14:paraId="2D675AD5"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1146B74" w14:textId="77777777" w:rsidR="00C20731" w:rsidRPr="00C20731" w:rsidRDefault="00C20731" w:rsidP="00C20731">
      <w:pPr>
        <w:ind w:firstLine="709"/>
        <w:jc w:val="both"/>
        <w:rPr>
          <w:color w:val="000000"/>
          <w:sz w:val="20"/>
          <w:szCs w:val="20"/>
        </w:rPr>
      </w:pPr>
    </w:p>
    <w:p w14:paraId="376B2552"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24838F16" w14:textId="77777777" w:rsidR="00C20731" w:rsidRPr="00C20731" w:rsidRDefault="00C20731" w:rsidP="00C20731">
      <w:pPr>
        <w:ind w:firstLine="709"/>
        <w:jc w:val="center"/>
        <w:rPr>
          <w:b/>
          <w:bCs/>
          <w:color w:val="000000"/>
          <w:sz w:val="20"/>
          <w:szCs w:val="20"/>
          <w:shd w:val="clear" w:color="auto" w:fill="FFFFFF"/>
        </w:rPr>
      </w:pPr>
    </w:p>
    <w:p w14:paraId="6614FFBA"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6.1. Многофункциональный центр осуществляет:</w:t>
      </w:r>
    </w:p>
    <w:p w14:paraId="4EA38060"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7180BBBD"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72AF2BD5"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иные процедуры и действия, предусмотренные Федеральным законом № 210-ФЗ.</w:t>
      </w:r>
    </w:p>
    <w:p w14:paraId="4531730E" w14:textId="77777777" w:rsidR="00C20731" w:rsidRPr="00C20731" w:rsidRDefault="00C20731" w:rsidP="00C20731">
      <w:pPr>
        <w:ind w:firstLine="709"/>
        <w:jc w:val="center"/>
        <w:rPr>
          <w:b/>
          <w:bCs/>
          <w:color w:val="000000"/>
          <w:sz w:val="20"/>
          <w:szCs w:val="20"/>
          <w:shd w:val="clear" w:color="auto" w:fill="FFFFFF"/>
        </w:rPr>
      </w:pPr>
    </w:p>
    <w:p w14:paraId="1517B07D"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Информирование заявителей</w:t>
      </w:r>
    </w:p>
    <w:p w14:paraId="48DA5B10" w14:textId="77777777" w:rsidR="00C20731" w:rsidRPr="00C20731" w:rsidRDefault="00C20731" w:rsidP="00C20731">
      <w:pPr>
        <w:ind w:firstLine="709"/>
        <w:jc w:val="center"/>
        <w:rPr>
          <w:b/>
          <w:bCs/>
          <w:color w:val="000000"/>
          <w:sz w:val="20"/>
          <w:szCs w:val="20"/>
          <w:shd w:val="clear" w:color="auto" w:fill="FFFFFF"/>
        </w:rPr>
      </w:pPr>
    </w:p>
    <w:p w14:paraId="7BE462BB"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6.2. Информирование Заявителя осуществляется следующими способами:</w:t>
      </w:r>
    </w:p>
    <w:p w14:paraId="03AC8BA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D7773D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14:paraId="3AA3F2F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3EAC00B6"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67A414F1"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CC43EB0" w14:textId="77777777" w:rsidR="00C20731" w:rsidRPr="00C20731" w:rsidRDefault="00C20731" w:rsidP="00C20731">
      <w:pPr>
        <w:ind w:firstLine="709"/>
        <w:jc w:val="both"/>
        <w:rPr>
          <w:b/>
          <w:bCs/>
          <w:color w:val="000000"/>
          <w:sz w:val="20"/>
          <w:szCs w:val="20"/>
          <w:shd w:val="clear" w:color="auto" w:fill="FFFFFF"/>
        </w:rPr>
      </w:pPr>
    </w:p>
    <w:p w14:paraId="2FA5B750" w14:textId="77777777" w:rsidR="00C20731" w:rsidRPr="00C20731" w:rsidRDefault="00C20731" w:rsidP="00C20731">
      <w:pPr>
        <w:jc w:val="center"/>
        <w:rPr>
          <w:b/>
          <w:bCs/>
          <w:color w:val="000000"/>
          <w:sz w:val="20"/>
          <w:szCs w:val="20"/>
          <w:shd w:val="clear" w:color="auto" w:fill="FFFFFF"/>
        </w:rPr>
      </w:pPr>
      <w:r w:rsidRPr="00C20731">
        <w:rPr>
          <w:b/>
          <w:bCs/>
          <w:color w:val="000000"/>
          <w:sz w:val="20"/>
          <w:szCs w:val="20"/>
          <w:shd w:val="clear" w:color="auto" w:fill="FFFFFF"/>
        </w:rPr>
        <w:t>Выдача заявителю результата предоставления муниципальной услуги</w:t>
      </w:r>
    </w:p>
    <w:p w14:paraId="03763595" w14:textId="77777777" w:rsidR="00C20731" w:rsidRPr="00C20731" w:rsidRDefault="00C20731" w:rsidP="00C20731">
      <w:pPr>
        <w:ind w:firstLine="709"/>
        <w:jc w:val="both"/>
        <w:rPr>
          <w:b/>
          <w:bCs/>
          <w:color w:val="000000"/>
          <w:sz w:val="20"/>
          <w:szCs w:val="20"/>
          <w:shd w:val="clear" w:color="auto" w:fill="FFFFFF"/>
        </w:rPr>
      </w:pPr>
    </w:p>
    <w:p w14:paraId="68F24D7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32930B93"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E2FE077"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C31BC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Работник многофункционального центра осуществляет следующие действия:</w:t>
      </w:r>
    </w:p>
    <w:p w14:paraId="610EA139"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94BFD6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проверяет полномочия представителя Заявителя (в случае обращения представителя Заявителя);</w:t>
      </w:r>
    </w:p>
    <w:p w14:paraId="4345D96C"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определяет статус исполнения заявления;</w:t>
      </w:r>
    </w:p>
    <w:p w14:paraId="69B2DF1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E268EC4"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83FBB42"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выдает документы Заявителю, при необходимости запрашивает у Заявителя подписи за каждый выданный документ;</w:t>
      </w:r>
    </w:p>
    <w:p w14:paraId="3FFFCCCF" w14:textId="77777777" w:rsidR="00C20731" w:rsidRPr="00C20731" w:rsidRDefault="00C20731" w:rsidP="00C20731">
      <w:pPr>
        <w:ind w:firstLine="709"/>
        <w:jc w:val="both"/>
        <w:rPr>
          <w:color w:val="000000"/>
          <w:sz w:val="20"/>
          <w:szCs w:val="20"/>
          <w:shd w:val="clear" w:color="auto" w:fill="FFFFFF"/>
        </w:rPr>
      </w:pPr>
      <w:r w:rsidRPr="00C20731">
        <w:rPr>
          <w:color w:val="000000"/>
          <w:sz w:val="20"/>
          <w:szCs w:val="20"/>
          <w:shd w:val="clear" w:color="auto" w:fill="FFFFFF"/>
        </w:rPr>
        <w:t>- запрашивает согласие Заявителя на участие в смс-опросе для оценки качества предоставленной Услуги многофункциональным центром.</w:t>
      </w:r>
    </w:p>
    <w:p w14:paraId="53610886" w14:textId="77777777" w:rsidR="00C20731" w:rsidRPr="00C20731" w:rsidRDefault="00C20731" w:rsidP="00C20731">
      <w:pPr>
        <w:ind w:firstLine="709"/>
        <w:jc w:val="both"/>
        <w:rPr>
          <w:color w:val="000000"/>
          <w:sz w:val="20"/>
          <w:szCs w:val="20"/>
        </w:rPr>
      </w:pPr>
    </w:p>
    <w:p w14:paraId="4C90E907" w14:textId="77777777" w:rsidR="00C20731" w:rsidRPr="00C20731" w:rsidRDefault="00C20731" w:rsidP="00C20731">
      <w:pPr>
        <w:ind w:firstLine="709"/>
        <w:jc w:val="both"/>
        <w:rPr>
          <w:color w:val="000000"/>
          <w:sz w:val="20"/>
          <w:szCs w:val="20"/>
          <w:shd w:val="clear" w:color="auto" w:fill="FFFFFF"/>
        </w:rPr>
      </w:pPr>
    </w:p>
    <w:p w14:paraId="6E487E0B" w14:textId="77777777" w:rsidR="00C20731" w:rsidRPr="00C20731" w:rsidRDefault="00C20731" w:rsidP="00C20731">
      <w:pPr>
        <w:ind w:firstLine="709"/>
        <w:jc w:val="both"/>
        <w:rPr>
          <w:color w:val="000000"/>
          <w:sz w:val="20"/>
          <w:szCs w:val="20"/>
        </w:rPr>
      </w:pPr>
    </w:p>
    <w:p w14:paraId="6E18574A" w14:textId="77777777" w:rsidR="00C20731" w:rsidRPr="00C20731" w:rsidRDefault="00C20731" w:rsidP="00C20731">
      <w:pPr>
        <w:ind w:firstLine="709"/>
        <w:jc w:val="both"/>
        <w:rPr>
          <w:color w:val="000000"/>
          <w:sz w:val="20"/>
          <w:szCs w:val="20"/>
          <w:shd w:val="clear" w:color="auto" w:fill="FFFFFF"/>
        </w:rPr>
      </w:pPr>
    </w:p>
    <w:p w14:paraId="36D9B648" w14:textId="77777777" w:rsidR="00C20731" w:rsidRPr="00C20731" w:rsidRDefault="00C20731" w:rsidP="00C20731">
      <w:pPr>
        <w:ind w:firstLine="709"/>
        <w:jc w:val="both"/>
        <w:rPr>
          <w:color w:val="000000"/>
          <w:sz w:val="20"/>
          <w:szCs w:val="20"/>
        </w:rPr>
      </w:pPr>
    </w:p>
    <w:p w14:paraId="5932C07F" w14:textId="77777777" w:rsidR="00C20731" w:rsidRPr="00C20731" w:rsidRDefault="00C20731" w:rsidP="00C20731">
      <w:pPr>
        <w:ind w:firstLine="709"/>
        <w:jc w:val="both"/>
        <w:rPr>
          <w:color w:val="000000"/>
          <w:sz w:val="20"/>
          <w:szCs w:val="20"/>
          <w:shd w:val="clear" w:color="auto" w:fill="FFFFFF"/>
        </w:rPr>
      </w:pPr>
    </w:p>
    <w:p w14:paraId="0B0FA7E6" w14:textId="77777777" w:rsidR="00C20731" w:rsidRPr="00C20731" w:rsidRDefault="00C20731" w:rsidP="00C20731">
      <w:pPr>
        <w:ind w:firstLine="709"/>
        <w:jc w:val="both"/>
        <w:rPr>
          <w:color w:val="000000"/>
          <w:sz w:val="20"/>
          <w:szCs w:val="20"/>
        </w:rPr>
      </w:pPr>
    </w:p>
    <w:p w14:paraId="72A8DB46" w14:textId="77777777" w:rsidR="00C20731" w:rsidRPr="00C20731" w:rsidRDefault="00C20731" w:rsidP="00C20731">
      <w:pPr>
        <w:ind w:firstLine="709"/>
        <w:jc w:val="both"/>
        <w:rPr>
          <w:color w:val="000000"/>
          <w:sz w:val="20"/>
          <w:szCs w:val="20"/>
          <w:shd w:val="clear" w:color="auto" w:fill="FFFFFF"/>
        </w:rPr>
      </w:pPr>
    </w:p>
    <w:p w14:paraId="52F0F986" w14:textId="77777777" w:rsidR="00C20731" w:rsidRPr="00C20731" w:rsidRDefault="00C20731" w:rsidP="00C20731">
      <w:pPr>
        <w:ind w:firstLine="709"/>
        <w:jc w:val="both"/>
        <w:rPr>
          <w:color w:val="000000"/>
          <w:sz w:val="20"/>
          <w:szCs w:val="20"/>
        </w:rPr>
      </w:pPr>
    </w:p>
    <w:p w14:paraId="01A17581" w14:textId="77777777" w:rsidR="00C20731" w:rsidRPr="00C20731" w:rsidRDefault="00C20731" w:rsidP="00C20731">
      <w:pPr>
        <w:ind w:firstLine="709"/>
        <w:jc w:val="both"/>
        <w:rPr>
          <w:color w:val="000000"/>
          <w:sz w:val="20"/>
          <w:szCs w:val="20"/>
          <w:shd w:val="clear" w:color="auto" w:fill="FFFFFF"/>
        </w:rPr>
      </w:pPr>
    </w:p>
    <w:p w14:paraId="2A2597F4" w14:textId="77777777" w:rsidR="00C20731" w:rsidRPr="00C20731" w:rsidRDefault="00C20731" w:rsidP="00C20731">
      <w:pPr>
        <w:ind w:firstLine="709"/>
        <w:jc w:val="both"/>
        <w:rPr>
          <w:color w:val="000000"/>
          <w:sz w:val="20"/>
          <w:szCs w:val="20"/>
        </w:rPr>
      </w:pPr>
    </w:p>
    <w:p w14:paraId="7F43270E" w14:textId="77777777" w:rsidR="00C20731" w:rsidRPr="00C20731" w:rsidRDefault="00C20731" w:rsidP="00C20731">
      <w:pPr>
        <w:ind w:firstLine="709"/>
        <w:jc w:val="both"/>
        <w:rPr>
          <w:color w:val="000000"/>
          <w:sz w:val="20"/>
          <w:szCs w:val="20"/>
          <w:shd w:val="clear" w:color="auto" w:fill="FFFFFF"/>
        </w:rPr>
      </w:pPr>
    </w:p>
    <w:p w14:paraId="4E3E515D"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Приложение № 1</w:t>
      </w:r>
    </w:p>
    <w:p w14:paraId="47C43606"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к административному регламенту</w:t>
      </w:r>
    </w:p>
    <w:p w14:paraId="4D596AD5"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предоставления муниципальной услуги</w:t>
      </w:r>
    </w:p>
    <w:p w14:paraId="7A64415F"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«Присвоение адреса объекту адресации,</w:t>
      </w:r>
    </w:p>
    <w:p w14:paraId="732CCB1A"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изменение и аннулирование такого адреса»</w:t>
      </w:r>
    </w:p>
    <w:p w14:paraId="18788C60" w14:textId="77777777" w:rsidR="00C20731" w:rsidRPr="00C20731" w:rsidRDefault="00C20731" w:rsidP="00C20731">
      <w:pPr>
        <w:ind w:firstLine="709"/>
        <w:jc w:val="right"/>
        <w:rPr>
          <w:color w:val="000000"/>
          <w:sz w:val="20"/>
          <w:szCs w:val="20"/>
          <w:shd w:val="clear" w:color="auto" w:fill="FFFFFF"/>
        </w:rPr>
      </w:pPr>
    </w:p>
    <w:p w14:paraId="63ADEFF4" w14:textId="77777777" w:rsidR="00C20731" w:rsidRPr="00C20731" w:rsidRDefault="00C20731" w:rsidP="00C20731">
      <w:pPr>
        <w:autoSpaceDE w:val="0"/>
        <w:autoSpaceDN w:val="0"/>
        <w:adjustRightInd w:val="0"/>
        <w:jc w:val="right"/>
        <w:rPr>
          <w:sz w:val="20"/>
          <w:szCs w:val="20"/>
        </w:rPr>
      </w:pPr>
      <w:r w:rsidRPr="00C20731">
        <w:rPr>
          <w:sz w:val="20"/>
          <w:szCs w:val="20"/>
        </w:rPr>
        <w:t>________________________________________________________</w:t>
      </w:r>
    </w:p>
    <w:p w14:paraId="22DB3C82" w14:textId="77777777" w:rsidR="00C20731" w:rsidRPr="00C20731" w:rsidRDefault="00C20731" w:rsidP="00C20731">
      <w:pPr>
        <w:autoSpaceDE w:val="0"/>
        <w:autoSpaceDN w:val="0"/>
        <w:adjustRightInd w:val="0"/>
        <w:jc w:val="right"/>
        <w:rPr>
          <w:sz w:val="20"/>
          <w:szCs w:val="20"/>
        </w:rPr>
      </w:pPr>
      <w:r w:rsidRPr="00C20731">
        <w:rPr>
          <w:sz w:val="20"/>
          <w:szCs w:val="20"/>
        </w:rPr>
        <w:t xml:space="preserve"> ________________________________________________________</w:t>
      </w:r>
    </w:p>
    <w:p w14:paraId="4FAD0B09" w14:textId="77777777" w:rsidR="00C20731" w:rsidRPr="00C20731" w:rsidRDefault="00C20731" w:rsidP="00C20731">
      <w:pPr>
        <w:tabs>
          <w:tab w:val="left" w:pos="3969"/>
        </w:tabs>
        <w:autoSpaceDE w:val="0"/>
        <w:autoSpaceDN w:val="0"/>
        <w:adjustRightInd w:val="0"/>
        <w:ind w:firstLine="4395"/>
        <w:rPr>
          <w:sz w:val="20"/>
          <w:szCs w:val="20"/>
        </w:rPr>
      </w:pPr>
      <w:r w:rsidRPr="00C20731">
        <w:rPr>
          <w:sz w:val="20"/>
          <w:szCs w:val="20"/>
        </w:rPr>
        <w:lastRenderedPageBreak/>
        <w:t xml:space="preserve"> (Ф.И.О., адрес заявителя (представителя) заявителя)</w:t>
      </w:r>
    </w:p>
    <w:p w14:paraId="3C8D40DF" w14:textId="77777777" w:rsidR="00C20731" w:rsidRPr="00C20731" w:rsidRDefault="00C20731" w:rsidP="00C20731">
      <w:pPr>
        <w:autoSpaceDE w:val="0"/>
        <w:autoSpaceDN w:val="0"/>
        <w:adjustRightInd w:val="0"/>
        <w:jc w:val="right"/>
        <w:rPr>
          <w:sz w:val="20"/>
          <w:szCs w:val="20"/>
        </w:rPr>
      </w:pPr>
      <w:r w:rsidRPr="00C20731">
        <w:rPr>
          <w:sz w:val="20"/>
          <w:szCs w:val="20"/>
        </w:rPr>
        <w:t xml:space="preserve"> ________________________________________________________</w:t>
      </w:r>
    </w:p>
    <w:p w14:paraId="11FE745F" w14:textId="77777777" w:rsidR="00C20731" w:rsidRPr="00C20731" w:rsidRDefault="00C20731" w:rsidP="00C20731">
      <w:pPr>
        <w:autoSpaceDE w:val="0"/>
        <w:autoSpaceDN w:val="0"/>
        <w:adjustRightInd w:val="0"/>
        <w:ind w:left="3544"/>
        <w:jc w:val="center"/>
        <w:rPr>
          <w:sz w:val="20"/>
          <w:szCs w:val="20"/>
        </w:rPr>
      </w:pPr>
      <w:r w:rsidRPr="00C20731">
        <w:rPr>
          <w:sz w:val="20"/>
          <w:szCs w:val="20"/>
        </w:rPr>
        <w:t>(регистрационный номер заявления о присвоении</w:t>
      </w:r>
    </w:p>
    <w:p w14:paraId="69C30D51" w14:textId="77777777" w:rsidR="00C20731" w:rsidRPr="00C20731" w:rsidRDefault="00C20731" w:rsidP="00C20731">
      <w:pPr>
        <w:autoSpaceDE w:val="0"/>
        <w:autoSpaceDN w:val="0"/>
        <w:adjustRightInd w:val="0"/>
        <w:ind w:left="3544"/>
        <w:jc w:val="center"/>
        <w:rPr>
          <w:sz w:val="20"/>
          <w:szCs w:val="20"/>
        </w:rPr>
      </w:pPr>
      <w:r w:rsidRPr="00C20731">
        <w:rPr>
          <w:sz w:val="20"/>
          <w:szCs w:val="20"/>
        </w:rPr>
        <w:t>объекту адресации адреса или аннулировании его</w:t>
      </w:r>
    </w:p>
    <w:p w14:paraId="7AE2CE17" w14:textId="77777777" w:rsidR="00C20731" w:rsidRPr="00C20731" w:rsidRDefault="00C20731" w:rsidP="00C20731">
      <w:pPr>
        <w:autoSpaceDE w:val="0"/>
        <w:autoSpaceDN w:val="0"/>
        <w:adjustRightInd w:val="0"/>
        <w:ind w:left="3544"/>
        <w:jc w:val="center"/>
        <w:rPr>
          <w:sz w:val="20"/>
          <w:szCs w:val="20"/>
        </w:rPr>
      </w:pPr>
      <w:r w:rsidRPr="00C20731">
        <w:rPr>
          <w:sz w:val="20"/>
          <w:szCs w:val="20"/>
        </w:rPr>
        <w:t>адреса)</w:t>
      </w:r>
    </w:p>
    <w:p w14:paraId="6A09373F" w14:textId="77777777" w:rsidR="00C20731" w:rsidRPr="00C20731" w:rsidRDefault="00C20731" w:rsidP="00C20731">
      <w:pPr>
        <w:autoSpaceDE w:val="0"/>
        <w:autoSpaceDN w:val="0"/>
        <w:adjustRightInd w:val="0"/>
        <w:ind w:left="3544"/>
        <w:jc w:val="center"/>
        <w:rPr>
          <w:sz w:val="20"/>
          <w:szCs w:val="20"/>
        </w:rPr>
      </w:pPr>
    </w:p>
    <w:p w14:paraId="7E99657E" w14:textId="77777777" w:rsidR="00C20731" w:rsidRPr="00C20731" w:rsidRDefault="00C20731" w:rsidP="00C20731">
      <w:pPr>
        <w:autoSpaceDE w:val="0"/>
        <w:autoSpaceDN w:val="0"/>
        <w:adjustRightInd w:val="0"/>
        <w:jc w:val="center"/>
        <w:rPr>
          <w:sz w:val="20"/>
          <w:szCs w:val="20"/>
        </w:rPr>
      </w:pPr>
      <w:r w:rsidRPr="00C20731">
        <w:rPr>
          <w:sz w:val="20"/>
          <w:szCs w:val="20"/>
        </w:rPr>
        <w:t>Решение об отказе</w:t>
      </w:r>
    </w:p>
    <w:p w14:paraId="5DD78B68" w14:textId="77777777" w:rsidR="00C20731" w:rsidRPr="00C20731" w:rsidRDefault="00C20731" w:rsidP="00C20731">
      <w:pPr>
        <w:autoSpaceDE w:val="0"/>
        <w:autoSpaceDN w:val="0"/>
        <w:adjustRightInd w:val="0"/>
        <w:jc w:val="center"/>
        <w:rPr>
          <w:sz w:val="20"/>
          <w:szCs w:val="20"/>
        </w:rPr>
      </w:pPr>
      <w:r w:rsidRPr="00C20731">
        <w:rPr>
          <w:sz w:val="20"/>
          <w:szCs w:val="20"/>
        </w:rPr>
        <w:t>в присвоении объекту адресации адреса или аннулировании его адреса</w:t>
      </w:r>
    </w:p>
    <w:p w14:paraId="310BFFB5" w14:textId="77777777" w:rsidR="00C20731" w:rsidRPr="00C20731" w:rsidRDefault="00C20731" w:rsidP="00C20731">
      <w:pPr>
        <w:autoSpaceDE w:val="0"/>
        <w:autoSpaceDN w:val="0"/>
        <w:adjustRightInd w:val="0"/>
        <w:ind w:firstLine="720"/>
        <w:jc w:val="both"/>
        <w:rPr>
          <w:sz w:val="20"/>
          <w:szCs w:val="20"/>
        </w:rPr>
      </w:pPr>
    </w:p>
    <w:p w14:paraId="345D7DF3" w14:textId="77777777" w:rsidR="00C20731" w:rsidRPr="00C20731" w:rsidRDefault="00C20731" w:rsidP="00C20731">
      <w:pPr>
        <w:autoSpaceDE w:val="0"/>
        <w:autoSpaceDN w:val="0"/>
        <w:adjustRightInd w:val="0"/>
        <w:jc w:val="right"/>
        <w:rPr>
          <w:sz w:val="20"/>
          <w:szCs w:val="20"/>
        </w:rPr>
      </w:pPr>
      <w:r w:rsidRPr="00C20731">
        <w:rPr>
          <w:sz w:val="20"/>
          <w:szCs w:val="20"/>
        </w:rPr>
        <w:t xml:space="preserve">                                                            от_______    </w:t>
      </w:r>
      <w:r w:rsidRPr="00C20731">
        <w:rPr>
          <w:sz w:val="20"/>
          <w:szCs w:val="20"/>
          <w:lang w:val="en-US"/>
        </w:rPr>
        <w:t>N</w:t>
      </w:r>
      <w:r w:rsidRPr="00C20731">
        <w:rPr>
          <w:sz w:val="20"/>
          <w:szCs w:val="20"/>
        </w:rPr>
        <w:t xml:space="preserve">___________                                       </w:t>
      </w:r>
    </w:p>
    <w:p w14:paraId="01B599CA" w14:textId="77777777" w:rsidR="00C20731" w:rsidRPr="00C20731" w:rsidRDefault="00C20731" w:rsidP="00C20731">
      <w:pPr>
        <w:widowControl w:val="0"/>
        <w:autoSpaceDE w:val="0"/>
        <w:autoSpaceDN w:val="0"/>
        <w:jc w:val="center"/>
        <w:rPr>
          <w:sz w:val="20"/>
          <w:szCs w:val="20"/>
        </w:rPr>
      </w:pPr>
      <w:r w:rsidRPr="00C20731">
        <w:rPr>
          <w:sz w:val="20"/>
          <w:szCs w:val="20"/>
        </w:rPr>
        <w:t>________________________________________________________________________________________________</w:t>
      </w:r>
    </w:p>
    <w:p w14:paraId="2ED98AF0" w14:textId="77777777" w:rsidR="00C20731" w:rsidRPr="00C20731" w:rsidRDefault="00C20731" w:rsidP="00C20731">
      <w:pPr>
        <w:widowControl w:val="0"/>
        <w:autoSpaceDE w:val="0"/>
        <w:autoSpaceDN w:val="0"/>
        <w:jc w:val="center"/>
        <w:rPr>
          <w:sz w:val="20"/>
          <w:szCs w:val="20"/>
        </w:rPr>
      </w:pPr>
      <w:r w:rsidRPr="00C20731">
        <w:rPr>
          <w:sz w:val="20"/>
          <w:szCs w:val="20"/>
        </w:rPr>
        <w:t>________________________________________________________________________________________________</w:t>
      </w:r>
    </w:p>
    <w:p w14:paraId="6AB3E7A3" w14:textId="77777777" w:rsidR="00C20731" w:rsidRPr="00C20731" w:rsidRDefault="00C20731" w:rsidP="00C20731">
      <w:pPr>
        <w:widowControl w:val="0"/>
        <w:autoSpaceDE w:val="0"/>
        <w:autoSpaceDN w:val="0"/>
        <w:jc w:val="center"/>
        <w:rPr>
          <w:sz w:val="20"/>
          <w:szCs w:val="20"/>
        </w:rPr>
      </w:pPr>
      <w:r w:rsidRPr="00C20731">
        <w:rPr>
          <w:sz w:val="20"/>
          <w:szCs w:val="20"/>
        </w:rPr>
        <w:t>(наименование органа местного самоуправления)</w:t>
      </w:r>
    </w:p>
    <w:p w14:paraId="12CA4FE1" w14:textId="77777777" w:rsidR="00C20731" w:rsidRPr="00C20731" w:rsidRDefault="00C20731" w:rsidP="00C20731">
      <w:pPr>
        <w:widowControl w:val="0"/>
        <w:autoSpaceDE w:val="0"/>
        <w:autoSpaceDN w:val="0"/>
        <w:jc w:val="both"/>
        <w:rPr>
          <w:sz w:val="20"/>
          <w:szCs w:val="20"/>
        </w:rPr>
      </w:pPr>
      <w:r w:rsidRPr="00C20731">
        <w:rPr>
          <w:sz w:val="20"/>
          <w:szCs w:val="20"/>
        </w:rPr>
        <w:t>сообщает, что _________________________________________________________________________________</w:t>
      </w:r>
    </w:p>
    <w:p w14:paraId="76672148" w14:textId="77777777" w:rsidR="00C20731" w:rsidRPr="00C20731" w:rsidRDefault="00C20731" w:rsidP="00C20731">
      <w:pPr>
        <w:widowControl w:val="0"/>
        <w:autoSpaceDE w:val="0"/>
        <w:autoSpaceDN w:val="0"/>
        <w:jc w:val="both"/>
        <w:rPr>
          <w:sz w:val="20"/>
          <w:szCs w:val="20"/>
        </w:rPr>
      </w:pPr>
      <w:r w:rsidRPr="00C20731">
        <w:rPr>
          <w:sz w:val="20"/>
          <w:szCs w:val="20"/>
        </w:rPr>
        <w:t xml:space="preserve">                                 (Ф.И.О. заявителя в дательном падеже, наименование, номер и дата выдачи документа,</w:t>
      </w:r>
    </w:p>
    <w:p w14:paraId="6D74D059"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w:t>
      </w:r>
    </w:p>
    <w:p w14:paraId="3569D6A7"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________________________________________________________________________________________________</w:t>
      </w:r>
    </w:p>
    <w:p w14:paraId="385C82EF" w14:textId="77777777" w:rsidR="00C20731" w:rsidRPr="00C20731" w:rsidRDefault="00C20731" w:rsidP="00C20731">
      <w:pPr>
        <w:widowControl w:val="0"/>
        <w:autoSpaceDE w:val="0"/>
        <w:autoSpaceDN w:val="0"/>
        <w:jc w:val="both"/>
        <w:rPr>
          <w:sz w:val="20"/>
          <w:szCs w:val="20"/>
        </w:rPr>
      </w:pPr>
      <w:r w:rsidRPr="00C20731">
        <w:rPr>
          <w:sz w:val="20"/>
          <w:szCs w:val="20"/>
        </w:rPr>
        <w:t xml:space="preserve">     подтверждающего личность, почтовый адрес - для физического лица; полное наименование, ИНН, КПП (для</w:t>
      </w:r>
    </w:p>
    <w:p w14:paraId="5017E27D"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________________________________________________________________________________________________</w:t>
      </w:r>
    </w:p>
    <w:p w14:paraId="3F58C32E" w14:textId="77777777" w:rsidR="00C20731" w:rsidRPr="00C20731" w:rsidRDefault="00C20731" w:rsidP="00C20731">
      <w:pPr>
        <w:widowControl w:val="0"/>
        <w:autoSpaceDE w:val="0"/>
        <w:autoSpaceDN w:val="0"/>
        <w:jc w:val="both"/>
        <w:rPr>
          <w:sz w:val="20"/>
          <w:szCs w:val="20"/>
        </w:rPr>
      </w:pPr>
      <w:r w:rsidRPr="00C20731">
        <w:rPr>
          <w:sz w:val="20"/>
          <w:szCs w:val="20"/>
        </w:rPr>
        <w:t xml:space="preserve">     российского юридического лица), страна, дата и номер регистрации (для иностранного юридического лица),</w:t>
      </w:r>
    </w:p>
    <w:p w14:paraId="4B449985"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________________________________________________________________________________________________</w:t>
      </w:r>
    </w:p>
    <w:p w14:paraId="21C26D0B"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________________________________________________________________________________________________</w:t>
      </w:r>
    </w:p>
    <w:p w14:paraId="3ADDFDC9" w14:textId="77777777" w:rsidR="00C20731" w:rsidRPr="00C20731" w:rsidRDefault="00C20731" w:rsidP="00C20731">
      <w:pPr>
        <w:widowControl w:val="0"/>
        <w:autoSpaceDE w:val="0"/>
        <w:autoSpaceDN w:val="0"/>
        <w:jc w:val="both"/>
        <w:rPr>
          <w:sz w:val="20"/>
          <w:szCs w:val="20"/>
        </w:rPr>
      </w:pPr>
      <w:r w:rsidRPr="00C20731">
        <w:rPr>
          <w:sz w:val="20"/>
          <w:szCs w:val="20"/>
        </w:rPr>
        <w:t xml:space="preserve">                  почтовый адрес - для юридического лица)</w:t>
      </w:r>
    </w:p>
    <w:p w14:paraId="715DEA19" w14:textId="77777777" w:rsidR="00C20731" w:rsidRPr="00C20731" w:rsidRDefault="00C20731" w:rsidP="00C20731">
      <w:pPr>
        <w:widowControl w:val="0"/>
        <w:autoSpaceDE w:val="0"/>
        <w:autoSpaceDN w:val="0"/>
        <w:jc w:val="both"/>
        <w:rPr>
          <w:sz w:val="20"/>
          <w:szCs w:val="20"/>
        </w:rPr>
      </w:pPr>
      <w:r w:rsidRPr="00C20731">
        <w:rPr>
          <w:sz w:val="20"/>
          <w:szCs w:val="20"/>
        </w:rPr>
        <w:t xml:space="preserve">на основании </w:t>
      </w:r>
      <w:hyperlink r:id="rId25" w:history="1">
        <w:r w:rsidRPr="00C20731">
          <w:rPr>
            <w:sz w:val="20"/>
            <w:szCs w:val="20"/>
          </w:rPr>
          <w:t>Правил</w:t>
        </w:r>
      </w:hyperlink>
      <w:r w:rsidRPr="00C20731">
        <w:rPr>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года № 1221, отказано в присвоении (аннулировании)                                                                                                        </w:t>
      </w:r>
    </w:p>
    <w:p w14:paraId="3AEAB85E" w14:textId="77777777" w:rsidR="00C20731" w:rsidRPr="00C20731" w:rsidRDefault="00C20731" w:rsidP="00C20731">
      <w:pPr>
        <w:widowControl w:val="0"/>
        <w:autoSpaceDE w:val="0"/>
        <w:autoSpaceDN w:val="0"/>
        <w:rPr>
          <w:sz w:val="20"/>
          <w:szCs w:val="20"/>
        </w:rPr>
      </w:pPr>
      <w:r w:rsidRPr="00C20731">
        <w:rPr>
          <w:sz w:val="20"/>
          <w:szCs w:val="20"/>
        </w:rPr>
        <w:t xml:space="preserve">                                (нужное подчеркнуть)</w:t>
      </w:r>
    </w:p>
    <w:p w14:paraId="59AFCE94" w14:textId="77777777" w:rsidR="00C20731" w:rsidRPr="00C20731" w:rsidRDefault="00C20731" w:rsidP="00C20731">
      <w:pPr>
        <w:widowControl w:val="0"/>
        <w:autoSpaceDE w:val="0"/>
        <w:autoSpaceDN w:val="0"/>
        <w:rPr>
          <w:sz w:val="20"/>
          <w:szCs w:val="20"/>
        </w:rPr>
      </w:pPr>
      <w:r w:rsidRPr="00C20731">
        <w:rPr>
          <w:sz w:val="20"/>
          <w:szCs w:val="20"/>
        </w:rPr>
        <w:t>адреса следующему объекту адресации _______________________________________________________________________________________________.</w:t>
      </w:r>
    </w:p>
    <w:p w14:paraId="4894FB33" w14:textId="77777777" w:rsidR="00C20731" w:rsidRPr="00C20731" w:rsidRDefault="00C20731" w:rsidP="00C20731">
      <w:pPr>
        <w:widowControl w:val="0"/>
        <w:autoSpaceDE w:val="0"/>
        <w:autoSpaceDN w:val="0"/>
        <w:jc w:val="both"/>
        <w:rPr>
          <w:sz w:val="20"/>
          <w:szCs w:val="20"/>
        </w:rPr>
      </w:pPr>
      <w:r w:rsidRPr="00C20731">
        <w:rPr>
          <w:sz w:val="20"/>
          <w:szCs w:val="20"/>
        </w:rPr>
        <w:t xml:space="preserve">                      (вид и наименование объекта адресации, описание местонахождения объекта</w:t>
      </w:r>
    </w:p>
    <w:p w14:paraId="1675C1E6"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________________________________________________________________________________________________</w:t>
      </w:r>
    </w:p>
    <w:p w14:paraId="3E9C5D63" w14:textId="77777777" w:rsidR="00C20731" w:rsidRPr="00C20731" w:rsidRDefault="00C20731" w:rsidP="00C20731">
      <w:pPr>
        <w:widowControl w:val="0"/>
        <w:autoSpaceDE w:val="0"/>
        <w:autoSpaceDN w:val="0"/>
        <w:jc w:val="both"/>
        <w:rPr>
          <w:sz w:val="20"/>
          <w:szCs w:val="20"/>
        </w:rPr>
      </w:pPr>
      <w:r w:rsidRPr="00C20731">
        <w:rPr>
          <w:sz w:val="20"/>
          <w:szCs w:val="20"/>
        </w:rPr>
        <w:t xml:space="preserve">      адресации в случае обращения заявителя о присвоении объекту адресации адреса,</w:t>
      </w:r>
    </w:p>
    <w:p w14:paraId="0FB767B9"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________________________________________________________________________________________________</w:t>
      </w:r>
    </w:p>
    <w:p w14:paraId="0A12E5FF" w14:textId="77777777" w:rsidR="00C20731" w:rsidRPr="00C20731" w:rsidRDefault="00C20731" w:rsidP="00C20731">
      <w:pPr>
        <w:widowControl w:val="0"/>
        <w:autoSpaceDE w:val="0"/>
        <w:autoSpaceDN w:val="0"/>
        <w:jc w:val="both"/>
        <w:rPr>
          <w:sz w:val="20"/>
          <w:szCs w:val="20"/>
        </w:rPr>
      </w:pPr>
      <w:r w:rsidRPr="00C20731">
        <w:rPr>
          <w:sz w:val="20"/>
          <w:szCs w:val="20"/>
        </w:rPr>
        <w:t xml:space="preserve">           адрес объекта адресации в случае обращения заявителя об аннулировании его адреса)</w:t>
      </w:r>
    </w:p>
    <w:p w14:paraId="120E2D8C"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________________________________________________________________________________________________</w:t>
      </w:r>
    </w:p>
    <w:p w14:paraId="44F61965" w14:textId="77777777" w:rsidR="00C20731" w:rsidRPr="00C20731" w:rsidRDefault="00C20731" w:rsidP="00C20731">
      <w:pPr>
        <w:widowControl w:val="0"/>
        <w:autoSpaceDE w:val="0"/>
        <w:autoSpaceDN w:val="0"/>
        <w:jc w:val="both"/>
        <w:rPr>
          <w:sz w:val="20"/>
          <w:szCs w:val="20"/>
        </w:rPr>
      </w:pPr>
      <w:r w:rsidRPr="00C20731">
        <w:rPr>
          <w:sz w:val="20"/>
          <w:szCs w:val="20"/>
        </w:rPr>
        <w:t>в связи с ______________________________________________________________________________________</w:t>
      </w:r>
    </w:p>
    <w:p w14:paraId="303900BF"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_______________________________________________________________________________________________.</w:t>
      </w:r>
    </w:p>
    <w:p w14:paraId="15DE7D0D" w14:textId="77777777" w:rsidR="00C20731" w:rsidRPr="00C20731" w:rsidRDefault="00C20731" w:rsidP="00C20731">
      <w:pPr>
        <w:widowControl w:val="0"/>
        <w:autoSpaceDE w:val="0"/>
        <w:autoSpaceDN w:val="0"/>
        <w:jc w:val="both"/>
        <w:rPr>
          <w:sz w:val="20"/>
          <w:szCs w:val="20"/>
        </w:rPr>
      </w:pPr>
      <w:r w:rsidRPr="00C20731">
        <w:rPr>
          <w:sz w:val="20"/>
          <w:szCs w:val="20"/>
        </w:rPr>
        <w:t xml:space="preserve">                                                              (основание отказа)</w:t>
      </w:r>
    </w:p>
    <w:p w14:paraId="13701126" w14:textId="77777777" w:rsidR="00C20731" w:rsidRPr="00C20731" w:rsidRDefault="00C20731" w:rsidP="00C20731">
      <w:pPr>
        <w:widowControl w:val="0"/>
        <w:autoSpaceDE w:val="0"/>
        <w:autoSpaceDN w:val="0"/>
        <w:jc w:val="both"/>
        <w:rPr>
          <w:sz w:val="20"/>
          <w:szCs w:val="20"/>
        </w:rPr>
      </w:pPr>
    </w:p>
    <w:p w14:paraId="4D4EA5D6" w14:textId="77777777" w:rsidR="00C20731" w:rsidRPr="00C20731" w:rsidRDefault="00C20731" w:rsidP="00C20731">
      <w:pPr>
        <w:widowControl w:val="0"/>
        <w:autoSpaceDE w:val="0"/>
        <w:autoSpaceDN w:val="0"/>
        <w:jc w:val="both"/>
        <w:rPr>
          <w:sz w:val="20"/>
          <w:szCs w:val="20"/>
        </w:rPr>
      </w:pPr>
      <w:r w:rsidRPr="00C20731">
        <w:rPr>
          <w:sz w:val="20"/>
          <w:szCs w:val="20"/>
        </w:rPr>
        <w:t xml:space="preserve">    Уполномоченное лицо органа местного самоуправления</w:t>
      </w:r>
    </w:p>
    <w:p w14:paraId="5D3CE413" w14:textId="77777777" w:rsidR="00C20731" w:rsidRPr="00C20731" w:rsidRDefault="00C20731" w:rsidP="00C20731">
      <w:pPr>
        <w:widowControl w:val="0"/>
        <w:autoSpaceDE w:val="0"/>
        <w:autoSpaceDN w:val="0"/>
        <w:jc w:val="both"/>
        <w:rPr>
          <w:sz w:val="20"/>
          <w:szCs w:val="20"/>
        </w:rPr>
      </w:pPr>
    </w:p>
    <w:p w14:paraId="040684DF" w14:textId="77777777" w:rsidR="00C20731" w:rsidRPr="00C20731" w:rsidRDefault="00C20731" w:rsidP="00C20731">
      <w:pPr>
        <w:widowControl w:val="0"/>
        <w:autoSpaceDE w:val="0"/>
        <w:autoSpaceDN w:val="0"/>
        <w:jc w:val="both"/>
        <w:rPr>
          <w:sz w:val="20"/>
          <w:szCs w:val="20"/>
        </w:rPr>
      </w:pPr>
      <w:r w:rsidRPr="00C20731">
        <w:rPr>
          <w:sz w:val="20"/>
          <w:szCs w:val="20"/>
        </w:rPr>
        <w:t>_____________________________________                                                                                       _______________</w:t>
      </w:r>
    </w:p>
    <w:p w14:paraId="09241BEF" w14:textId="77777777" w:rsidR="00C20731" w:rsidRPr="00C20731" w:rsidRDefault="00C20731" w:rsidP="00C20731">
      <w:pPr>
        <w:widowControl w:val="0"/>
        <w:autoSpaceDE w:val="0"/>
        <w:autoSpaceDN w:val="0"/>
        <w:jc w:val="both"/>
        <w:rPr>
          <w:sz w:val="20"/>
          <w:szCs w:val="20"/>
        </w:rPr>
      </w:pPr>
      <w:r w:rsidRPr="00C20731">
        <w:rPr>
          <w:sz w:val="20"/>
          <w:szCs w:val="20"/>
        </w:rPr>
        <w:t xml:space="preserve">        (должность, Ф.И.О.)                                                                                                                                    (подпись)</w:t>
      </w:r>
    </w:p>
    <w:p w14:paraId="495046C9" w14:textId="77777777" w:rsidR="00C20731" w:rsidRPr="00C20731" w:rsidRDefault="00C20731" w:rsidP="00C20731">
      <w:pPr>
        <w:widowControl w:val="0"/>
        <w:autoSpaceDE w:val="0"/>
        <w:autoSpaceDN w:val="0"/>
        <w:jc w:val="both"/>
        <w:rPr>
          <w:sz w:val="20"/>
          <w:szCs w:val="20"/>
        </w:rPr>
      </w:pPr>
      <w:r w:rsidRPr="00C20731">
        <w:rPr>
          <w:sz w:val="20"/>
          <w:szCs w:val="20"/>
        </w:rPr>
        <w:t xml:space="preserve">                                                                                             М.П.</w:t>
      </w:r>
    </w:p>
    <w:p w14:paraId="27B8783E" w14:textId="77777777" w:rsidR="00C20731" w:rsidRPr="00C20731" w:rsidRDefault="00C20731" w:rsidP="00C20731">
      <w:pPr>
        <w:ind w:left="4820"/>
        <w:jc w:val="both"/>
        <w:rPr>
          <w:color w:val="000000"/>
          <w:sz w:val="20"/>
          <w:szCs w:val="20"/>
        </w:rPr>
      </w:pPr>
    </w:p>
    <w:p w14:paraId="6AE9B996" w14:textId="77777777" w:rsidR="00C20731" w:rsidRPr="00C20731" w:rsidRDefault="00C20731" w:rsidP="00C20731">
      <w:pPr>
        <w:ind w:firstLine="709"/>
        <w:jc w:val="both"/>
        <w:rPr>
          <w:color w:val="000000"/>
          <w:sz w:val="20"/>
          <w:szCs w:val="20"/>
          <w:shd w:val="clear" w:color="auto" w:fill="FFFFFF"/>
        </w:rPr>
      </w:pPr>
    </w:p>
    <w:p w14:paraId="2381B23E" w14:textId="77777777" w:rsidR="00C20731" w:rsidRPr="00C20731" w:rsidRDefault="00C20731" w:rsidP="00C20731">
      <w:pPr>
        <w:ind w:firstLine="709"/>
        <w:jc w:val="both"/>
        <w:rPr>
          <w:color w:val="000000"/>
          <w:sz w:val="20"/>
          <w:szCs w:val="20"/>
          <w:shd w:val="clear" w:color="auto" w:fill="FFFFFF"/>
        </w:rPr>
      </w:pPr>
    </w:p>
    <w:p w14:paraId="419FCD04" w14:textId="77777777" w:rsidR="00C20731" w:rsidRPr="00C20731" w:rsidRDefault="00C20731" w:rsidP="00C20731">
      <w:pPr>
        <w:ind w:firstLine="709"/>
        <w:jc w:val="both"/>
        <w:rPr>
          <w:color w:val="000000"/>
          <w:sz w:val="20"/>
          <w:szCs w:val="20"/>
          <w:shd w:val="clear" w:color="auto" w:fill="FFFFFF"/>
        </w:rPr>
      </w:pPr>
    </w:p>
    <w:p w14:paraId="2A88D9C9" w14:textId="77777777" w:rsidR="00C20731" w:rsidRPr="00C20731" w:rsidRDefault="00C20731" w:rsidP="00C20731">
      <w:pPr>
        <w:ind w:firstLine="709"/>
        <w:jc w:val="both"/>
        <w:rPr>
          <w:color w:val="000000"/>
          <w:sz w:val="20"/>
          <w:szCs w:val="20"/>
          <w:shd w:val="clear" w:color="auto" w:fill="FFFFFF"/>
        </w:rPr>
      </w:pPr>
    </w:p>
    <w:p w14:paraId="5F17CADC" w14:textId="77777777" w:rsidR="00C20731" w:rsidRPr="00C20731" w:rsidRDefault="00C20731" w:rsidP="00C20731">
      <w:pPr>
        <w:ind w:firstLine="709"/>
        <w:jc w:val="both"/>
        <w:rPr>
          <w:color w:val="000000"/>
          <w:sz w:val="20"/>
          <w:szCs w:val="20"/>
          <w:shd w:val="clear" w:color="auto" w:fill="FFFFFF"/>
        </w:rPr>
      </w:pPr>
    </w:p>
    <w:p w14:paraId="2ECE47C5" w14:textId="77777777" w:rsidR="00C20731" w:rsidRPr="00C20731" w:rsidRDefault="00C20731" w:rsidP="00C20731">
      <w:pPr>
        <w:ind w:firstLine="709"/>
        <w:jc w:val="both"/>
        <w:rPr>
          <w:color w:val="000000"/>
          <w:sz w:val="20"/>
          <w:szCs w:val="20"/>
          <w:shd w:val="clear" w:color="auto" w:fill="FFFFFF"/>
        </w:rPr>
      </w:pPr>
    </w:p>
    <w:p w14:paraId="3AA40EFB" w14:textId="77777777" w:rsidR="00C20731" w:rsidRPr="00C20731" w:rsidRDefault="00C20731" w:rsidP="00C20731">
      <w:pPr>
        <w:ind w:firstLine="709"/>
        <w:jc w:val="both"/>
        <w:rPr>
          <w:color w:val="000000"/>
          <w:sz w:val="20"/>
          <w:szCs w:val="20"/>
          <w:shd w:val="clear" w:color="auto" w:fill="FFFFFF"/>
        </w:rPr>
      </w:pPr>
    </w:p>
    <w:p w14:paraId="42DF98C9" w14:textId="77777777" w:rsidR="00C20731" w:rsidRPr="00C20731" w:rsidRDefault="00C20731" w:rsidP="00C20731">
      <w:pPr>
        <w:ind w:firstLine="709"/>
        <w:jc w:val="both"/>
        <w:rPr>
          <w:color w:val="000000"/>
          <w:sz w:val="20"/>
          <w:szCs w:val="20"/>
          <w:shd w:val="clear" w:color="auto" w:fill="FFFFFF"/>
        </w:rPr>
      </w:pPr>
    </w:p>
    <w:p w14:paraId="16F53C8D"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Приложение № 2</w:t>
      </w:r>
    </w:p>
    <w:p w14:paraId="5920A56B"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к административному регламенту</w:t>
      </w:r>
    </w:p>
    <w:p w14:paraId="5476DC8D"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предоставления муниципальной услуги</w:t>
      </w:r>
    </w:p>
    <w:p w14:paraId="6EF7EF87"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«Присвоение адреса объекту адресации,</w:t>
      </w:r>
    </w:p>
    <w:p w14:paraId="38ACF3DF" w14:textId="77777777" w:rsidR="00C20731" w:rsidRPr="00C20731" w:rsidRDefault="00C20731" w:rsidP="00C20731">
      <w:pPr>
        <w:ind w:firstLine="709"/>
        <w:jc w:val="right"/>
        <w:rPr>
          <w:color w:val="000000"/>
          <w:sz w:val="20"/>
          <w:szCs w:val="20"/>
          <w:shd w:val="clear" w:color="auto" w:fill="FFFFFF"/>
        </w:rPr>
      </w:pPr>
      <w:r w:rsidRPr="00C20731">
        <w:rPr>
          <w:color w:val="000000"/>
          <w:sz w:val="20"/>
          <w:szCs w:val="20"/>
          <w:shd w:val="clear" w:color="auto" w:fill="FFFFFF"/>
        </w:rPr>
        <w:t>изменение и аннулирование такого адреса»</w:t>
      </w:r>
    </w:p>
    <w:p w14:paraId="5E148628" w14:textId="77777777" w:rsidR="00C20731" w:rsidRPr="00C20731" w:rsidRDefault="00C20731" w:rsidP="00C20731">
      <w:pPr>
        <w:ind w:firstLine="709"/>
        <w:jc w:val="both"/>
        <w:rPr>
          <w:color w:val="000000"/>
          <w:sz w:val="20"/>
          <w:szCs w:val="20"/>
          <w:shd w:val="clear" w:color="auto" w:fill="FFFFFF"/>
        </w:rPr>
      </w:pPr>
    </w:p>
    <w:p w14:paraId="546B85B2" w14:textId="77777777" w:rsidR="00C20731" w:rsidRPr="00C20731" w:rsidRDefault="00C20731" w:rsidP="00C20731">
      <w:pPr>
        <w:ind w:firstLine="709"/>
        <w:jc w:val="both"/>
        <w:rPr>
          <w:color w:val="000000"/>
          <w:sz w:val="20"/>
          <w:szCs w:val="20"/>
          <w:shd w:val="clear" w:color="auto" w:fill="FFFFFF"/>
        </w:rPr>
      </w:pPr>
    </w:p>
    <w:p w14:paraId="3BF4DD59" w14:textId="77777777" w:rsidR="00C20731" w:rsidRPr="00C20731" w:rsidRDefault="00C20731" w:rsidP="00C20731">
      <w:pPr>
        <w:ind w:firstLine="709"/>
        <w:jc w:val="center"/>
        <w:rPr>
          <w:color w:val="000000"/>
          <w:sz w:val="20"/>
          <w:szCs w:val="20"/>
          <w:shd w:val="clear" w:color="auto" w:fill="FFFFFF"/>
        </w:rPr>
      </w:pPr>
      <w:r w:rsidRPr="00C20731">
        <w:rPr>
          <w:color w:val="000000"/>
          <w:sz w:val="20"/>
          <w:szCs w:val="20"/>
          <w:shd w:val="clear" w:color="auto" w:fill="FFFFFF"/>
        </w:rPr>
        <w:t>ЗАЯВЛЕНИЕ</w:t>
      </w:r>
    </w:p>
    <w:p w14:paraId="3BDC7773" w14:textId="77777777" w:rsidR="00C20731" w:rsidRPr="00C20731" w:rsidRDefault="00C20731" w:rsidP="00C20731">
      <w:pPr>
        <w:ind w:firstLine="709"/>
        <w:jc w:val="both"/>
        <w:rPr>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42"/>
        <w:gridCol w:w="175"/>
        <w:gridCol w:w="299"/>
        <w:gridCol w:w="20"/>
        <w:gridCol w:w="38"/>
        <w:gridCol w:w="313"/>
        <w:gridCol w:w="99"/>
        <w:gridCol w:w="571"/>
        <w:gridCol w:w="32"/>
        <w:gridCol w:w="324"/>
        <w:gridCol w:w="31"/>
        <w:gridCol w:w="337"/>
        <w:gridCol w:w="9"/>
        <w:gridCol w:w="101"/>
        <w:gridCol w:w="26"/>
        <w:gridCol w:w="308"/>
        <w:gridCol w:w="550"/>
        <w:gridCol w:w="512"/>
        <w:gridCol w:w="46"/>
        <w:gridCol w:w="803"/>
        <w:gridCol w:w="47"/>
        <w:gridCol w:w="10"/>
        <w:gridCol w:w="8"/>
      </w:tblGrid>
      <w:tr w:rsidR="00C20731" w:rsidRPr="00C20731" w14:paraId="77209634" w14:textId="77777777" w:rsidTr="0077440D">
        <w:trPr>
          <w:trHeight w:val="253"/>
        </w:trPr>
        <w:tc>
          <w:tcPr>
            <w:tcW w:w="6316" w:type="dxa"/>
            <w:gridSpan w:val="35"/>
          </w:tcPr>
          <w:p w14:paraId="13DF41A2" w14:textId="77777777" w:rsidR="00C20731" w:rsidRPr="00C20731" w:rsidRDefault="00C20731" w:rsidP="0077440D">
            <w:pPr>
              <w:widowControl w:val="0"/>
              <w:autoSpaceDE w:val="0"/>
              <w:autoSpaceDN w:val="0"/>
              <w:rPr>
                <w:sz w:val="20"/>
                <w:szCs w:val="20"/>
              </w:rPr>
            </w:pPr>
          </w:p>
        </w:tc>
        <w:tc>
          <w:tcPr>
            <w:tcW w:w="1331" w:type="dxa"/>
            <w:gridSpan w:val="6"/>
          </w:tcPr>
          <w:p w14:paraId="76E5A8EF" w14:textId="77777777" w:rsidR="00C20731" w:rsidRPr="00C20731" w:rsidRDefault="00C20731" w:rsidP="0077440D">
            <w:pPr>
              <w:widowControl w:val="0"/>
              <w:autoSpaceDE w:val="0"/>
              <w:autoSpaceDN w:val="0"/>
              <w:ind w:left="5"/>
              <w:jc w:val="both"/>
              <w:rPr>
                <w:sz w:val="20"/>
                <w:szCs w:val="20"/>
              </w:rPr>
            </w:pPr>
            <w:r w:rsidRPr="00C20731">
              <w:rPr>
                <w:sz w:val="20"/>
                <w:szCs w:val="20"/>
              </w:rPr>
              <w:t>Лист N ___</w:t>
            </w:r>
          </w:p>
        </w:tc>
        <w:tc>
          <w:tcPr>
            <w:tcW w:w="1425" w:type="dxa"/>
            <w:gridSpan w:val="6"/>
          </w:tcPr>
          <w:p w14:paraId="638EC4CB" w14:textId="77777777" w:rsidR="00C20731" w:rsidRPr="00C20731" w:rsidRDefault="00C20731" w:rsidP="0077440D">
            <w:pPr>
              <w:widowControl w:val="0"/>
              <w:autoSpaceDE w:val="0"/>
              <w:autoSpaceDN w:val="0"/>
              <w:ind w:left="10"/>
              <w:jc w:val="both"/>
              <w:rPr>
                <w:sz w:val="20"/>
                <w:szCs w:val="20"/>
              </w:rPr>
            </w:pPr>
            <w:r w:rsidRPr="00C20731">
              <w:rPr>
                <w:sz w:val="20"/>
                <w:szCs w:val="20"/>
              </w:rPr>
              <w:t>Всего листов ___</w:t>
            </w:r>
          </w:p>
        </w:tc>
      </w:tr>
      <w:tr w:rsidR="00C20731" w:rsidRPr="00C20731" w14:paraId="67CA691E" w14:textId="77777777" w:rsidTr="0077440D">
        <w:tc>
          <w:tcPr>
            <w:tcW w:w="550" w:type="dxa"/>
            <w:gridSpan w:val="3"/>
            <w:vMerge w:val="restart"/>
          </w:tcPr>
          <w:p w14:paraId="382F4FC3" w14:textId="77777777" w:rsidR="00C20731" w:rsidRPr="00C20731" w:rsidRDefault="00C20731" w:rsidP="0077440D">
            <w:pPr>
              <w:widowControl w:val="0"/>
              <w:autoSpaceDE w:val="0"/>
              <w:autoSpaceDN w:val="0"/>
              <w:jc w:val="center"/>
              <w:rPr>
                <w:sz w:val="20"/>
                <w:szCs w:val="20"/>
              </w:rPr>
            </w:pPr>
            <w:r w:rsidRPr="00C20731">
              <w:rPr>
                <w:sz w:val="20"/>
                <w:szCs w:val="20"/>
              </w:rPr>
              <w:t>1</w:t>
            </w:r>
          </w:p>
        </w:tc>
        <w:tc>
          <w:tcPr>
            <w:tcW w:w="3864" w:type="dxa"/>
            <w:gridSpan w:val="22"/>
            <w:tcBorders>
              <w:bottom w:val="nil"/>
            </w:tcBorders>
          </w:tcPr>
          <w:p w14:paraId="0A13C3E2" w14:textId="77777777" w:rsidR="00C20731" w:rsidRPr="00C20731" w:rsidRDefault="00C20731" w:rsidP="0077440D">
            <w:pPr>
              <w:widowControl w:val="0"/>
              <w:autoSpaceDE w:val="0"/>
              <w:autoSpaceDN w:val="0"/>
              <w:jc w:val="center"/>
              <w:rPr>
                <w:sz w:val="20"/>
                <w:szCs w:val="20"/>
              </w:rPr>
            </w:pPr>
            <w:r w:rsidRPr="00C20731">
              <w:rPr>
                <w:sz w:val="20"/>
                <w:szCs w:val="20"/>
              </w:rPr>
              <w:t>Заявление</w:t>
            </w:r>
          </w:p>
        </w:tc>
        <w:tc>
          <w:tcPr>
            <w:tcW w:w="532" w:type="dxa"/>
            <w:gridSpan w:val="4"/>
            <w:vMerge w:val="restart"/>
          </w:tcPr>
          <w:p w14:paraId="334E78FD" w14:textId="77777777" w:rsidR="00C20731" w:rsidRPr="00C20731" w:rsidRDefault="00C20731" w:rsidP="0077440D">
            <w:pPr>
              <w:widowControl w:val="0"/>
              <w:autoSpaceDE w:val="0"/>
              <w:autoSpaceDN w:val="0"/>
              <w:jc w:val="center"/>
              <w:rPr>
                <w:sz w:val="20"/>
                <w:szCs w:val="20"/>
              </w:rPr>
            </w:pPr>
            <w:r w:rsidRPr="00C20731">
              <w:rPr>
                <w:sz w:val="20"/>
                <w:szCs w:val="20"/>
              </w:rPr>
              <w:t>2</w:t>
            </w:r>
          </w:p>
        </w:tc>
        <w:tc>
          <w:tcPr>
            <w:tcW w:w="4126" w:type="dxa"/>
            <w:gridSpan w:val="18"/>
            <w:vMerge w:val="restart"/>
            <w:tcBorders>
              <w:bottom w:val="nil"/>
            </w:tcBorders>
          </w:tcPr>
          <w:p w14:paraId="64844B1D" w14:textId="77777777" w:rsidR="00C20731" w:rsidRPr="00C20731" w:rsidRDefault="00C20731" w:rsidP="0077440D">
            <w:pPr>
              <w:widowControl w:val="0"/>
              <w:autoSpaceDE w:val="0"/>
              <w:autoSpaceDN w:val="0"/>
              <w:rPr>
                <w:sz w:val="20"/>
                <w:szCs w:val="20"/>
              </w:rPr>
            </w:pPr>
            <w:r w:rsidRPr="00C20731">
              <w:rPr>
                <w:sz w:val="20"/>
                <w:szCs w:val="20"/>
              </w:rPr>
              <w:t>Заявление принято</w:t>
            </w:r>
          </w:p>
          <w:p w14:paraId="42428322" w14:textId="77777777" w:rsidR="00C20731" w:rsidRPr="00C20731" w:rsidRDefault="00C20731" w:rsidP="0077440D">
            <w:pPr>
              <w:widowControl w:val="0"/>
              <w:autoSpaceDE w:val="0"/>
              <w:autoSpaceDN w:val="0"/>
              <w:rPr>
                <w:sz w:val="20"/>
                <w:szCs w:val="20"/>
              </w:rPr>
            </w:pPr>
            <w:r w:rsidRPr="00C20731">
              <w:rPr>
                <w:sz w:val="20"/>
                <w:szCs w:val="20"/>
              </w:rPr>
              <w:t>регистрационный номер _______________</w:t>
            </w:r>
          </w:p>
          <w:p w14:paraId="0CAD82E6" w14:textId="77777777" w:rsidR="00C20731" w:rsidRPr="00C20731" w:rsidRDefault="00C20731" w:rsidP="0077440D">
            <w:pPr>
              <w:widowControl w:val="0"/>
              <w:autoSpaceDE w:val="0"/>
              <w:autoSpaceDN w:val="0"/>
              <w:rPr>
                <w:sz w:val="20"/>
                <w:szCs w:val="20"/>
              </w:rPr>
            </w:pPr>
            <w:r w:rsidRPr="00C20731">
              <w:rPr>
                <w:sz w:val="20"/>
                <w:szCs w:val="20"/>
              </w:rPr>
              <w:t>количество листов заявления ___________</w:t>
            </w:r>
          </w:p>
          <w:p w14:paraId="77837955" w14:textId="77777777" w:rsidR="00C20731" w:rsidRPr="00C20731" w:rsidRDefault="00C20731" w:rsidP="0077440D">
            <w:pPr>
              <w:widowControl w:val="0"/>
              <w:autoSpaceDE w:val="0"/>
              <w:autoSpaceDN w:val="0"/>
              <w:rPr>
                <w:sz w:val="20"/>
                <w:szCs w:val="20"/>
              </w:rPr>
            </w:pPr>
            <w:r w:rsidRPr="00C20731">
              <w:rPr>
                <w:sz w:val="20"/>
                <w:szCs w:val="20"/>
              </w:rPr>
              <w:t>количество прилагаемых документов ____,</w:t>
            </w:r>
          </w:p>
          <w:p w14:paraId="09D2B289" w14:textId="77777777" w:rsidR="00C20731" w:rsidRPr="00C20731" w:rsidRDefault="00C20731" w:rsidP="0077440D">
            <w:pPr>
              <w:widowControl w:val="0"/>
              <w:autoSpaceDE w:val="0"/>
              <w:autoSpaceDN w:val="0"/>
              <w:rPr>
                <w:sz w:val="20"/>
                <w:szCs w:val="20"/>
              </w:rPr>
            </w:pPr>
            <w:r w:rsidRPr="00C20731">
              <w:rPr>
                <w:sz w:val="20"/>
                <w:szCs w:val="20"/>
              </w:rPr>
              <w:t>в том числе оригиналов ___, копий ____, количество листов в оригиналах ____, копиях ____</w:t>
            </w:r>
          </w:p>
          <w:p w14:paraId="7317E099" w14:textId="77777777" w:rsidR="00C20731" w:rsidRPr="00C20731" w:rsidRDefault="00C20731" w:rsidP="0077440D">
            <w:pPr>
              <w:widowControl w:val="0"/>
              <w:autoSpaceDE w:val="0"/>
              <w:autoSpaceDN w:val="0"/>
              <w:rPr>
                <w:sz w:val="20"/>
                <w:szCs w:val="20"/>
              </w:rPr>
            </w:pPr>
            <w:r w:rsidRPr="00C20731">
              <w:rPr>
                <w:sz w:val="20"/>
                <w:szCs w:val="20"/>
              </w:rPr>
              <w:t>ФИО должностного лица ________________</w:t>
            </w:r>
          </w:p>
          <w:p w14:paraId="76103B93" w14:textId="77777777" w:rsidR="00C20731" w:rsidRPr="00C20731" w:rsidRDefault="00C20731" w:rsidP="0077440D">
            <w:pPr>
              <w:widowControl w:val="0"/>
              <w:autoSpaceDE w:val="0"/>
              <w:autoSpaceDN w:val="0"/>
              <w:rPr>
                <w:sz w:val="20"/>
                <w:szCs w:val="20"/>
              </w:rPr>
            </w:pPr>
            <w:r w:rsidRPr="00C20731">
              <w:rPr>
                <w:sz w:val="20"/>
                <w:szCs w:val="20"/>
              </w:rPr>
              <w:t>подпись должностного лица ____________</w:t>
            </w:r>
          </w:p>
        </w:tc>
      </w:tr>
      <w:tr w:rsidR="00C20731" w:rsidRPr="00C20731" w14:paraId="2F4CB47D" w14:textId="77777777" w:rsidTr="0077440D">
        <w:tblPrEx>
          <w:tblBorders>
            <w:insideH w:val="nil"/>
          </w:tblBorders>
        </w:tblPrEx>
        <w:trPr>
          <w:trHeight w:val="450"/>
        </w:trPr>
        <w:tc>
          <w:tcPr>
            <w:tcW w:w="550" w:type="dxa"/>
            <w:gridSpan w:val="3"/>
            <w:vMerge/>
          </w:tcPr>
          <w:p w14:paraId="5B2F8155" w14:textId="77777777" w:rsidR="00C20731" w:rsidRPr="00C20731" w:rsidRDefault="00C20731" w:rsidP="0077440D">
            <w:pPr>
              <w:rPr>
                <w:sz w:val="20"/>
                <w:szCs w:val="20"/>
              </w:rPr>
            </w:pPr>
          </w:p>
        </w:tc>
        <w:tc>
          <w:tcPr>
            <w:tcW w:w="3864" w:type="dxa"/>
            <w:gridSpan w:val="22"/>
            <w:vMerge w:val="restart"/>
            <w:tcBorders>
              <w:top w:val="nil"/>
            </w:tcBorders>
          </w:tcPr>
          <w:p w14:paraId="48818720" w14:textId="77777777" w:rsidR="00C20731" w:rsidRPr="00C20731" w:rsidRDefault="00C20731" w:rsidP="0077440D">
            <w:pPr>
              <w:widowControl w:val="0"/>
              <w:autoSpaceDE w:val="0"/>
              <w:autoSpaceDN w:val="0"/>
              <w:rPr>
                <w:sz w:val="20"/>
                <w:szCs w:val="20"/>
              </w:rPr>
            </w:pPr>
            <w:r w:rsidRPr="00C20731">
              <w:rPr>
                <w:sz w:val="20"/>
                <w:szCs w:val="20"/>
              </w:rPr>
              <w:t>В Управление строительства и архитектуры администрации Чайковского городского округа</w:t>
            </w:r>
          </w:p>
          <w:p w14:paraId="2C29AA06" w14:textId="77777777" w:rsidR="00C20731" w:rsidRPr="00C20731" w:rsidRDefault="00C20731" w:rsidP="0077440D">
            <w:pPr>
              <w:widowControl w:val="0"/>
              <w:autoSpaceDE w:val="0"/>
              <w:autoSpaceDN w:val="0"/>
              <w:jc w:val="center"/>
              <w:rPr>
                <w:sz w:val="20"/>
                <w:szCs w:val="20"/>
              </w:rPr>
            </w:pPr>
          </w:p>
        </w:tc>
        <w:tc>
          <w:tcPr>
            <w:tcW w:w="532" w:type="dxa"/>
            <w:gridSpan w:val="4"/>
            <w:vMerge/>
          </w:tcPr>
          <w:p w14:paraId="556C6206" w14:textId="77777777" w:rsidR="00C20731" w:rsidRPr="00C20731" w:rsidRDefault="00C20731" w:rsidP="0077440D">
            <w:pPr>
              <w:rPr>
                <w:sz w:val="20"/>
                <w:szCs w:val="20"/>
              </w:rPr>
            </w:pPr>
          </w:p>
        </w:tc>
        <w:tc>
          <w:tcPr>
            <w:tcW w:w="4126" w:type="dxa"/>
            <w:gridSpan w:val="18"/>
            <w:vMerge/>
            <w:tcBorders>
              <w:bottom w:val="nil"/>
            </w:tcBorders>
          </w:tcPr>
          <w:p w14:paraId="39F962B6" w14:textId="77777777" w:rsidR="00C20731" w:rsidRPr="00C20731" w:rsidRDefault="00C20731" w:rsidP="0077440D">
            <w:pPr>
              <w:rPr>
                <w:sz w:val="20"/>
                <w:szCs w:val="20"/>
              </w:rPr>
            </w:pPr>
          </w:p>
        </w:tc>
      </w:tr>
      <w:tr w:rsidR="00C20731" w:rsidRPr="00C20731" w14:paraId="7450F4A6" w14:textId="77777777" w:rsidTr="0077440D">
        <w:tc>
          <w:tcPr>
            <w:tcW w:w="550" w:type="dxa"/>
            <w:gridSpan w:val="3"/>
            <w:vMerge/>
          </w:tcPr>
          <w:p w14:paraId="2CB4E71E" w14:textId="77777777" w:rsidR="00C20731" w:rsidRPr="00C20731" w:rsidRDefault="00C20731" w:rsidP="0077440D">
            <w:pPr>
              <w:rPr>
                <w:sz w:val="20"/>
                <w:szCs w:val="20"/>
              </w:rPr>
            </w:pPr>
          </w:p>
        </w:tc>
        <w:tc>
          <w:tcPr>
            <w:tcW w:w="3864" w:type="dxa"/>
            <w:gridSpan w:val="22"/>
            <w:vMerge/>
            <w:tcBorders>
              <w:top w:val="nil"/>
            </w:tcBorders>
          </w:tcPr>
          <w:p w14:paraId="33133D38" w14:textId="77777777" w:rsidR="00C20731" w:rsidRPr="00C20731" w:rsidRDefault="00C20731" w:rsidP="0077440D">
            <w:pPr>
              <w:rPr>
                <w:sz w:val="20"/>
                <w:szCs w:val="20"/>
              </w:rPr>
            </w:pPr>
          </w:p>
        </w:tc>
        <w:tc>
          <w:tcPr>
            <w:tcW w:w="532" w:type="dxa"/>
            <w:gridSpan w:val="4"/>
            <w:vMerge/>
          </w:tcPr>
          <w:p w14:paraId="04206696" w14:textId="77777777" w:rsidR="00C20731" w:rsidRPr="00C20731" w:rsidRDefault="00C20731" w:rsidP="0077440D">
            <w:pPr>
              <w:rPr>
                <w:sz w:val="20"/>
                <w:szCs w:val="20"/>
              </w:rPr>
            </w:pPr>
          </w:p>
        </w:tc>
        <w:tc>
          <w:tcPr>
            <w:tcW w:w="4126" w:type="dxa"/>
            <w:gridSpan w:val="18"/>
            <w:tcBorders>
              <w:top w:val="nil"/>
            </w:tcBorders>
          </w:tcPr>
          <w:p w14:paraId="6A0C48C7" w14:textId="77777777" w:rsidR="00C20731" w:rsidRPr="00C20731" w:rsidRDefault="00C20731" w:rsidP="0077440D">
            <w:pPr>
              <w:widowControl w:val="0"/>
              <w:autoSpaceDE w:val="0"/>
              <w:autoSpaceDN w:val="0"/>
              <w:rPr>
                <w:sz w:val="20"/>
                <w:szCs w:val="20"/>
              </w:rPr>
            </w:pPr>
            <w:r w:rsidRPr="00C20731">
              <w:rPr>
                <w:sz w:val="20"/>
                <w:szCs w:val="20"/>
              </w:rPr>
              <w:t>дата "__" ____________ ____ года</w:t>
            </w:r>
          </w:p>
        </w:tc>
      </w:tr>
      <w:tr w:rsidR="00C20731" w:rsidRPr="00C20731" w14:paraId="48E1E844" w14:textId="77777777" w:rsidTr="0077440D">
        <w:tc>
          <w:tcPr>
            <w:tcW w:w="550" w:type="dxa"/>
            <w:gridSpan w:val="3"/>
            <w:vMerge w:val="restart"/>
          </w:tcPr>
          <w:p w14:paraId="60C675E5" w14:textId="77777777" w:rsidR="00C20731" w:rsidRPr="00C20731" w:rsidRDefault="00C20731" w:rsidP="0077440D">
            <w:pPr>
              <w:widowControl w:val="0"/>
              <w:autoSpaceDE w:val="0"/>
              <w:autoSpaceDN w:val="0"/>
              <w:jc w:val="center"/>
              <w:rPr>
                <w:sz w:val="20"/>
                <w:szCs w:val="20"/>
              </w:rPr>
            </w:pPr>
            <w:r w:rsidRPr="00C20731">
              <w:rPr>
                <w:sz w:val="20"/>
                <w:szCs w:val="20"/>
              </w:rPr>
              <w:t>3.1</w:t>
            </w:r>
          </w:p>
        </w:tc>
        <w:tc>
          <w:tcPr>
            <w:tcW w:w="8522" w:type="dxa"/>
            <w:gridSpan w:val="44"/>
          </w:tcPr>
          <w:p w14:paraId="38A5BA1E" w14:textId="77777777" w:rsidR="00C20731" w:rsidRPr="00C20731" w:rsidRDefault="00C20731" w:rsidP="0077440D">
            <w:pPr>
              <w:widowControl w:val="0"/>
              <w:autoSpaceDE w:val="0"/>
              <w:autoSpaceDN w:val="0"/>
              <w:rPr>
                <w:sz w:val="20"/>
                <w:szCs w:val="20"/>
              </w:rPr>
            </w:pPr>
            <w:r w:rsidRPr="00C20731">
              <w:rPr>
                <w:sz w:val="20"/>
                <w:szCs w:val="20"/>
              </w:rPr>
              <w:t>Прошу в отношении объекта адресации:</w:t>
            </w:r>
          </w:p>
        </w:tc>
      </w:tr>
      <w:tr w:rsidR="00C20731" w:rsidRPr="00C20731" w14:paraId="2AEB229A" w14:textId="77777777" w:rsidTr="0077440D">
        <w:trPr>
          <w:trHeight w:val="159"/>
        </w:trPr>
        <w:tc>
          <w:tcPr>
            <w:tcW w:w="550" w:type="dxa"/>
            <w:gridSpan w:val="3"/>
            <w:vMerge/>
          </w:tcPr>
          <w:p w14:paraId="1D984A9A" w14:textId="77777777" w:rsidR="00C20731" w:rsidRPr="00C20731" w:rsidRDefault="00C20731" w:rsidP="0077440D">
            <w:pPr>
              <w:rPr>
                <w:sz w:val="20"/>
                <w:szCs w:val="20"/>
              </w:rPr>
            </w:pPr>
          </w:p>
        </w:tc>
        <w:tc>
          <w:tcPr>
            <w:tcW w:w="8522" w:type="dxa"/>
            <w:gridSpan w:val="44"/>
          </w:tcPr>
          <w:p w14:paraId="7672BDE0" w14:textId="77777777" w:rsidR="00C20731" w:rsidRPr="00C20731" w:rsidRDefault="00C20731" w:rsidP="0077440D">
            <w:pPr>
              <w:widowControl w:val="0"/>
              <w:autoSpaceDE w:val="0"/>
              <w:autoSpaceDN w:val="0"/>
              <w:rPr>
                <w:sz w:val="20"/>
                <w:szCs w:val="20"/>
              </w:rPr>
            </w:pPr>
            <w:r w:rsidRPr="00C20731">
              <w:rPr>
                <w:sz w:val="20"/>
                <w:szCs w:val="20"/>
              </w:rPr>
              <w:t>Вид:</w:t>
            </w:r>
          </w:p>
        </w:tc>
      </w:tr>
      <w:tr w:rsidR="00C20731" w:rsidRPr="00C20731" w14:paraId="0FB910B2" w14:textId="77777777" w:rsidTr="0077440D">
        <w:tc>
          <w:tcPr>
            <w:tcW w:w="550" w:type="dxa"/>
            <w:gridSpan w:val="3"/>
            <w:vMerge/>
          </w:tcPr>
          <w:p w14:paraId="199B3AE6" w14:textId="77777777" w:rsidR="00C20731" w:rsidRPr="00C20731" w:rsidRDefault="00C20731" w:rsidP="0077440D">
            <w:pPr>
              <w:rPr>
                <w:sz w:val="20"/>
                <w:szCs w:val="20"/>
              </w:rPr>
            </w:pPr>
          </w:p>
        </w:tc>
        <w:tc>
          <w:tcPr>
            <w:tcW w:w="437" w:type="dxa"/>
            <w:gridSpan w:val="5"/>
            <w:vMerge w:val="restart"/>
          </w:tcPr>
          <w:p w14:paraId="732F51EF" w14:textId="77777777" w:rsidR="00C20731" w:rsidRPr="00C20731" w:rsidRDefault="00C20731" w:rsidP="0077440D">
            <w:pPr>
              <w:widowControl w:val="0"/>
              <w:autoSpaceDE w:val="0"/>
              <w:autoSpaceDN w:val="0"/>
              <w:rPr>
                <w:sz w:val="20"/>
                <w:szCs w:val="20"/>
              </w:rPr>
            </w:pPr>
          </w:p>
        </w:tc>
        <w:tc>
          <w:tcPr>
            <w:tcW w:w="2503" w:type="dxa"/>
            <w:gridSpan w:val="8"/>
            <w:tcBorders>
              <w:bottom w:val="nil"/>
            </w:tcBorders>
          </w:tcPr>
          <w:p w14:paraId="7967297E" w14:textId="77777777" w:rsidR="00C20731" w:rsidRPr="00C20731" w:rsidRDefault="00C20731" w:rsidP="0077440D">
            <w:pPr>
              <w:widowControl w:val="0"/>
              <w:autoSpaceDE w:val="0"/>
              <w:autoSpaceDN w:val="0"/>
              <w:rPr>
                <w:sz w:val="20"/>
                <w:szCs w:val="20"/>
              </w:rPr>
            </w:pPr>
            <w:r w:rsidRPr="00C20731">
              <w:rPr>
                <w:sz w:val="20"/>
                <w:szCs w:val="20"/>
              </w:rPr>
              <w:t>Земельный участок</w:t>
            </w:r>
          </w:p>
        </w:tc>
        <w:tc>
          <w:tcPr>
            <w:tcW w:w="420" w:type="dxa"/>
            <w:gridSpan w:val="3"/>
            <w:vMerge w:val="restart"/>
          </w:tcPr>
          <w:p w14:paraId="05AFC7BB" w14:textId="77777777" w:rsidR="00C20731" w:rsidRPr="00C20731" w:rsidRDefault="00C20731" w:rsidP="0077440D">
            <w:pPr>
              <w:widowControl w:val="0"/>
              <w:autoSpaceDE w:val="0"/>
              <w:autoSpaceDN w:val="0"/>
              <w:rPr>
                <w:sz w:val="20"/>
                <w:szCs w:val="20"/>
              </w:rPr>
            </w:pPr>
          </w:p>
        </w:tc>
        <w:tc>
          <w:tcPr>
            <w:tcW w:w="2752" w:type="dxa"/>
            <w:gridSpan w:val="18"/>
            <w:tcBorders>
              <w:bottom w:val="nil"/>
            </w:tcBorders>
          </w:tcPr>
          <w:p w14:paraId="438DF546" w14:textId="77777777" w:rsidR="00C20731" w:rsidRPr="00C20731" w:rsidRDefault="00C20731" w:rsidP="0077440D">
            <w:pPr>
              <w:widowControl w:val="0"/>
              <w:autoSpaceDE w:val="0"/>
              <w:autoSpaceDN w:val="0"/>
              <w:rPr>
                <w:sz w:val="20"/>
                <w:szCs w:val="20"/>
              </w:rPr>
            </w:pPr>
            <w:r w:rsidRPr="00C20731">
              <w:rPr>
                <w:sz w:val="20"/>
                <w:szCs w:val="20"/>
              </w:rPr>
              <w:t>Сооружение</w:t>
            </w:r>
          </w:p>
        </w:tc>
        <w:tc>
          <w:tcPr>
            <w:tcW w:w="435" w:type="dxa"/>
            <w:gridSpan w:val="3"/>
            <w:vMerge w:val="restart"/>
          </w:tcPr>
          <w:p w14:paraId="38075BF1" w14:textId="77777777" w:rsidR="00C20731" w:rsidRPr="00C20731" w:rsidRDefault="00C20731" w:rsidP="0077440D">
            <w:pPr>
              <w:widowControl w:val="0"/>
              <w:autoSpaceDE w:val="0"/>
              <w:autoSpaceDN w:val="0"/>
              <w:rPr>
                <w:sz w:val="20"/>
                <w:szCs w:val="20"/>
              </w:rPr>
            </w:pPr>
          </w:p>
        </w:tc>
        <w:tc>
          <w:tcPr>
            <w:tcW w:w="1975" w:type="dxa"/>
            <w:gridSpan w:val="7"/>
            <w:vMerge w:val="restart"/>
            <w:vAlign w:val="center"/>
          </w:tcPr>
          <w:p w14:paraId="0D5EFA68" w14:textId="77777777" w:rsidR="00C20731" w:rsidRPr="00C20731" w:rsidRDefault="00C20731" w:rsidP="0077440D">
            <w:pPr>
              <w:widowControl w:val="0"/>
              <w:autoSpaceDE w:val="0"/>
              <w:autoSpaceDN w:val="0"/>
              <w:rPr>
                <w:sz w:val="20"/>
                <w:szCs w:val="20"/>
              </w:rPr>
            </w:pPr>
            <w:r w:rsidRPr="00C20731">
              <w:rPr>
                <w:sz w:val="20"/>
                <w:szCs w:val="20"/>
              </w:rPr>
              <w:t>Машино-место</w:t>
            </w:r>
          </w:p>
        </w:tc>
      </w:tr>
      <w:tr w:rsidR="00C20731" w:rsidRPr="00C20731" w14:paraId="29037D4C" w14:textId="77777777" w:rsidTr="0077440D">
        <w:trPr>
          <w:trHeight w:val="20"/>
        </w:trPr>
        <w:tc>
          <w:tcPr>
            <w:tcW w:w="550" w:type="dxa"/>
            <w:gridSpan w:val="3"/>
            <w:vMerge/>
          </w:tcPr>
          <w:p w14:paraId="49C236E2" w14:textId="77777777" w:rsidR="00C20731" w:rsidRPr="00C20731" w:rsidRDefault="00C20731" w:rsidP="0077440D">
            <w:pPr>
              <w:rPr>
                <w:sz w:val="20"/>
                <w:szCs w:val="20"/>
              </w:rPr>
            </w:pPr>
          </w:p>
        </w:tc>
        <w:tc>
          <w:tcPr>
            <w:tcW w:w="437" w:type="dxa"/>
            <w:gridSpan w:val="5"/>
            <w:vMerge/>
          </w:tcPr>
          <w:p w14:paraId="3AC05B1C" w14:textId="77777777" w:rsidR="00C20731" w:rsidRPr="00C20731" w:rsidRDefault="00C20731" w:rsidP="0077440D">
            <w:pPr>
              <w:rPr>
                <w:sz w:val="20"/>
                <w:szCs w:val="20"/>
              </w:rPr>
            </w:pPr>
          </w:p>
        </w:tc>
        <w:tc>
          <w:tcPr>
            <w:tcW w:w="2503" w:type="dxa"/>
            <w:gridSpan w:val="8"/>
            <w:tcBorders>
              <w:top w:val="nil"/>
            </w:tcBorders>
          </w:tcPr>
          <w:p w14:paraId="0074274E" w14:textId="77777777" w:rsidR="00C20731" w:rsidRPr="00C20731" w:rsidRDefault="00C20731" w:rsidP="0077440D">
            <w:pPr>
              <w:widowControl w:val="0"/>
              <w:autoSpaceDE w:val="0"/>
              <w:autoSpaceDN w:val="0"/>
              <w:rPr>
                <w:sz w:val="20"/>
                <w:szCs w:val="20"/>
              </w:rPr>
            </w:pPr>
          </w:p>
        </w:tc>
        <w:tc>
          <w:tcPr>
            <w:tcW w:w="420" w:type="dxa"/>
            <w:gridSpan w:val="3"/>
            <w:vMerge/>
          </w:tcPr>
          <w:p w14:paraId="03147E8E" w14:textId="77777777" w:rsidR="00C20731" w:rsidRPr="00C20731" w:rsidRDefault="00C20731" w:rsidP="0077440D">
            <w:pPr>
              <w:rPr>
                <w:sz w:val="20"/>
                <w:szCs w:val="20"/>
              </w:rPr>
            </w:pPr>
          </w:p>
        </w:tc>
        <w:tc>
          <w:tcPr>
            <w:tcW w:w="2752" w:type="dxa"/>
            <w:gridSpan w:val="18"/>
            <w:tcBorders>
              <w:top w:val="nil"/>
            </w:tcBorders>
          </w:tcPr>
          <w:p w14:paraId="4447CF4D" w14:textId="77777777" w:rsidR="00C20731" w:rsidRPr="00C20731" w:rsidRDefault="00C20731" w:rsidP="0077440D">
            <w:pPr>
              <w:widowControl w:val="0"/>
              <w:autoSpaceDE w:val="0"/>
              <w:autoSpaceDN w:val="0"/>
              <w:rPr>
                <w:sz w:val="20"/>
                <w:szCs w:val="20"/>
              </w:rPr>
            </w:pPr>
          </w:p>
        </w:tc>
        <w:tc>
          <w:tcPr>
            <w:tcW w:w="435" w:type="dxa"/>
            <w:gridSpan w:val="3"/>
            <w:vMerge/>
          </w:tcPr>
          <w:p w14:paraId="11E8876A" w14:textId="77777777" w:rsidR="00C20731" w:rsidRPr="00C20731" w:rsidRDefault="00C20731" w:rsidP="0077440D">
            <w:pPr>
              <w:rPr>
                <w:sz w:val="20"/>
                <w:szCs w:val="20"/>
              </w:rPr>
            </w:pPr>
          </w:p>
        </w:tc>
        <w:tc>
          <w:tcPr>
            <w:tcW w:w="1975" w:type="dxa"/>
            <w:gridSpan w:val="7"/>
            <w:vMerge/>
          </w:tcPr>
          <w:p w14:paraId="209FAED9" w14:textId="77777777" w:rsidR="00C20731" w:rsidRPr="00C20731" w:rsidRDefault="00C20731" w:rsidP="0077440D">
            <w:pPr>
              <w:rPr>
                <w:sz w:val="20"/>
                <w:szCs w:val="20"/>
              </w:rPr>
            </w:pPr>
          </w:p>
        </w:tc>
      </w:tr>
      <w:tr w:rsidR="00C20731" w:rsidRPr="00C20731" w14:paraId="1153338C" w14:textId="77777777" w:rsidTr="0077440D">
        <w:tc>
          <w:tcPr>
            <w:tcW w:w="550" w:type="dxa"/>
            <w:gridSpan w:val="3"/>
            <w:vMerge/>
          </w:tcPr>
          <w:p w14:paraId="05EA8482" w14:textId="77777777" w:rsidR="00C20731" w:rsidRPr="00C20731" w:rsidRDefault="00C20731" w:rsidP="0077440D">
            <w:pPr>
              <w:rPr>
                <w:sz w:val="20"/>
                <w:szCs w:val="20"/>
              </w:rPr>
            </w:pPr>
          </w:p>
        </w:tc>
        <w:tc>
          <w:tcPr>
            <w:tcW w:w="437" w:type="dxa"/>
            <w:gridSpan w:val="5"/>
            <w:vMerge w:val="restart"/>
          </w:tcPr>
          <w:p w14:paraId="10EA3609" w14:textId="77777777" w:rsidR="00C20731" w:rsidRPr="00C20731" w:rsidRDefault="00C20731" w:rsidP="0077440D">
            <w:pPr>
              <w:widowControl w:val="0"/>
              <w:autoSpaceDE w:val="0"/>
              <w:autoSpaceDN w:val="0"/>
              <w:rPr>
                <w:sz w:val="20"/>
                <w:szCs w:val="20"/>
              </w:rPr>
            </w:pPr>
          </w:p>
        </w:tc>
        <w:tc>
          <w:tcPr>
            <w:tcW w:w="2503" w:type="dxa"/>
            <w:gridSpan w:val="8"/>
            <w:tcBorders>
              <w:bottom w:val="nil"/>
            </w:tcBorders>
          </w:tcPr>
          <w:p w14:paraId="0427C3B3" w14:textId="77777777" w:rsidR="00C20731" w:rsidRPr="00C20731" w:rsidRDefault="00C20731" w:rsidP="0077440D">
            <w:pPr>
              <w:widowControl w:val="0"/>
              <w:autoSpaceDE w:val="0"/>
              <w:autoSpaceDN w:val="0"/>
              <w:rPr>
                <w:sz w:val="20"/>
                <w:szCs w:val="20"/>
              </w:rPr>
            </w:pPr>
            <w:r w:rsidRPr="00C20731">
              <w:rPr>
                <w:sz w:val="20"/>
                <w:szCs w:val="20"/>
              </w:rPr>
              <w:t>Здание (строение)</w:t>
            </w:r>
          </w:p>
        </w:tc>
        <w:tc>
          <w:tcPr>
            <w:tcW w:w="420" w:type="dxa"/>
            <w:gridSpan w:val="3"/>
            <w:vMerge w:val="restart"/>
          </w:tcPr>
          <w:p w14:paraId="048B67FF" w14:textId="77777777" w:rsidR="00C20731" w:rsidRPr="00C20731" w:rsidRDefault="00C20731" w:rsidP="0077440D">
            <w:pPr>
              <w:widowControl w:val="0"/>
              <w:autoSpaceDE w:val="0"/>
              <w:autoSpaceDN w:val="0"/>
              <w:rPr>
                <w:sz w:val="20"/>
                <w:szCs w:val="20"/>
              </w:rPr>
            </w:pPr>
          </w:p>
        </w:tc>
        <w:tc>
          <w:tcPr>
            <w:tcW w:w="2752" w:type="dxa"/>
            <w:gridSpan w:val="18"/>
            <w:tcBorders>
              <w:bottom w:val="nil"/>
            </w:tcBorders>
          </w:tcPr>
          <w:p w14:paraId="73215D6D" w14:textId="77777777" w:rsidR="00C20731" w:rsidRPr="00C20731" w:rsidRDefault="00C20731" w:rsidP="0077440D">
            <w:pPr>
              <w:widowControl w:val="0"/>
              <w:autoSpaceDE w:val="0"/>
              <w:autoSpaceDN w:val="0"/>
              <w:rPr>
                <w:sz w:val="20"/>
                <w:szCs w:val="20"/>
              </w:rPr>
            </w:pPr>
            <w:r w:rsidRPr="00C20731">
              <w:rPr>
                <w:sz w:val="20"/>
                <w:szCs w:val="20"/>
              </w:rPr>
              <w:t>Помещение</w:t>
            </w:r>
          </w:p>
        </w:tc>
        <w:tc>
          <w:tcPr>
            <w:tcW w:w="435" w:type="dxa"/>
            <w:gridSpan w:val="3"/>
            <w:vMerge/>
          </w:tcPr>
          <w:p w14:paraId="620A1CDA" w14:textId="77777777" w:rsidR="00C20731" w:rsidRPr="00C20731" w:rsidRDefault="00C20731" w:rsidP="0077440D">
            <w:pPr>
              <w:rPr>
                <w:sz w:val="20"/>
                <w:szCs w:val="20"/>
              </w:rPr>
            </w:pPr>
          </w:p>
        </w:tc>
        <w:tc>
          <w:tcPr>
            <w:tcW w:w="1975" w:type="dxa"/>
            <w:gridSpan w:val="7"/>
            <w:vMerge/>
          </w:tcPr>
          <w:p w14:paraId="3901B395" w14:textId="77777777" w:rsidR="00C20731" w:rsidRPr="00C20731" w:rsidRDefault="00C20731" w:rsidP="0077440D">
            <w:pPr>
              <w:rPr>
                <w:sz w:val="20"/>
                <w:szCs w:val="20"/>
              </w:rPr>
            </w:pPr>
          </w:p>
        </w:tc>
      </w:tr>
      <w:tr w:rsidR="00C20731" w:rsidRPr="00C20731" w14:paraId="2B634650" w14:textId="77777777" w:rsidTr="0077440D">
        <w:tc>
          <w:tcPr>
            <w:tcW w:w="550" w:type="dxa"/>
            <w:gridSpan w:val="3"/>
            <w:vMerge/>
          </w:tcPr>
          <w:p w14:paraId="3FED4239" w14:textId="77777777" w:rsidR="00C20731" w:rsidRPr="00C20731" w:rsidRDefault="00C20731" w:rsidP="0077440D">
            <w:pPr>
              <w:rPr>
                <w:sz w:val="20"/>
                <w:szCs w:val="20"/>
              </w:rPr>
            </w:pPr>
          </w:p>
        </w:tc>
        <w:tc>
          <w:tcPr>
            <w:tcW w:w="437" w:type="dxa"/>
            <w:gridSpan w:val="5"/>
            <w:vMerge/>
          </w:tcPr>
          <w:p w14:paraId="0C125FAC" w14:textId="77777777" w:rsidR="00C20731" w:rsidRPr="00C20731" w:rsidRDefault="00C20731" w:rsidP="0077440D">
            <w:pPr>
              <w:rPr>
                <w:sz w:val="20"/>
                <w:szCs w:val="20"/>
              </w:rPr>
            </w:pPr>
          </w:p>
        </w:tc>
        <w:tc>
          <w:tcPr>
            <w:tcW w:w="2503" w:type="dxa"/>
            <w:gridSpan w:val="8"/>
            <w:tcBorders>
              <w:top w:val="nil"/>
            </w:tcBorders>
          </w:tcPr>
          <w:p w14:paraId="37ED1098" w14:textId="77777777" w:rsidR="00C20731" w:rsidRPr="00C20731" w:rsidRDefault="00C20731" w:rsidP="0077440D">
            <w:pPr>
              <w:widowControl w:val="0"/>
              <w:autoSpaceDE w:val="0"/>
              <w:autoSpaceDN w:val="0"/>
              <w:rPr>
                <w:sz w:val="20"/>
                <w:szCs w:val="20"/>
              </w:rPr>
            </w:pPr>
          </w:p>
        </w:tc>
        <w:tc>
          <w:tcPr>
            <w:tcW w:w="420" w:type="dxa"/>
            <w:gridSpan w:val="3"/>
            <w:vMerge/>
          </w:tcPr>
          <w:p w14:paraId="1CA25928" w14:textId="77777777" w:rsidR="00C20731" w:rsidRPr="00C20731" w:rsidRDefault="00C20731" w:rsidP="0077440D">
            <w:pPr>
              <w:rPr>
                <w:sz w:val="20"/>
                <w:szCs w:val="20"/>
              </w:rPr>
            </w:pPr>
          </w:p>
        </w:tc>
        <w:tc>
          <w:tcPr>
            <w:tcW w:w="2752" w:type="dxa"/>
            <w:gridSpan w:val="18"/>
            <w:tcBorders>
              <w:top w:val="nil"/>
            </w:tcBorders>
          </w:tcPr>
          <w:p w14:paraId="1B432761" w14:textId="77777777" w:rsidR="00C20731" w:rsidRPr="00C20731" w:rsidRDefault="00C20731" w:rsidP="0077440D">
            <w:pPr>
              <w:widowControl w:val="0"/>
              <w:autoSpaceDE w:val="0"/>
              <w:autoSpaceDN w:val="0"/>
              <w:rPr>
                <w:sz w:val="20"/>
                <w:szCs w:val="20"/>
              </w:rPr>
            </w:pPr>
          </w:p>
        </w:tc>
        <w:tc>
          <w:tcPr>
            <w:tcW w:w="435" w:type="dxa"/>
            <w:gridSpan w:val="3"/>
            <w:vMerge/>
          </w:tcPr>
          <w:p w14:paraId="7A4A7187" w14:textId="77777777" w:rsidR="00C20731" w:rsidRPr="00C20731" w:rsidRDefault="00C20731" w:rsidP="0077440D">
            <w:pPr>
              <w:rPr>
                <w:sz w:val="20"/>
                <w:szCs w:val="20"/>
              </w:rPr>
            </w:pPr>
          </w:p>
        </w:tc>
        <w:tc>
          <w:tcPr>
            <w:tcW w:w="1975" w:type="dxa"/>
            <w:gridSpan w:val="7"/>
            <w:vMerge/>
          </w:tcPr>
          <w:p w14:paraId="14F23837" w14:textId="77777777" w:rsidR="00C20731" w:rsidRPr="00C20731" w:rsidRDefault="00C20731" w:rsidP="0077440D">
            <w:pPr>
              <w:rPr>
                <w:sz w:val="20"/>
                <w:szCs w:val="20"/>
              </w:rPr>
            </w:pPr>
          </w:p>
        </w:tc>
      </w:tr>
      <w:tr w:rsidR="00C20731" w:rsidRPr="00C20731" w14:paraId="3D6AEA5F" w14:textId="77777777" w:rsidTr="0077440D">
        <w:tc>
          <w:tcPr>
            <w:tcW w:w="550" w:type="dxa"/>
            <w:gridSpan w:val="3"/>
            <w:vMerge w:val="restart"/>
            <w:tcBorders>
              <w:bottom w:val="nil"/>
            </w:tcBorders>
          </w:tcPr>
          <w:p w14:paraId="1A8D249C" w14:textId="77777777" w:rsidR="00C20731" w:rsidRPr="00C20731" w:rsidRDefault="00C20731" w:rsidP="0077440D">
            <w:pPr>
              <w:widowControl w:val="0"/>
              <w:autoSpaceDE w:val="0"/>
              <w:autoSpaceDN w:val="0"/>
              <w:jc w:val="center"/>
              <w:rPr>
                <w:sz w:val="20"/>
                <w:szCs w:val="20"/>
              </w:rPr>
            </w:pPr>
            <w:r w:rsidRPr="00C20731">
              <w:rPr>
                <w:sz w:val="20"/>
                <w:szCs w:val="20"/>
              </w:rPr>
              <w:t>3.2</w:t>
            </w:r>
          </w:p>
        </w:tc>
        <w:tc>
          <w:tcPr>
            <w:tcW w:w="8522" w:type="dxa"/>
            <w:gridSpan w:val="44"/>
          </w:tcPr>
          <w:p w14:paraId="33C23B55" w14:textId="77777777" w:rsidR="00C20731" w:rsidRPr="00C20731" w:rsidRDefault="00C20731" w:rsidP="0077440D">
            <w:pPr>
              <w:widowControl w:val="0"/>
              <w:autoSpaceDE w:val="0"/>
              <w:autoSpaceDN w:val="0"/>
              <w:rPr>
                <w:sz w:val="20"/>
                <w:szCs w:val="20"/>
              </w:rPr>
            </w:pPr>
            <w:r w:rsidRPr="00C20731">
              <w:rPr>
                <w:sz w:val="20"/>
                <w:szCs w:val="20"/>
              </w:rPr>
              <w:t>Присвоить адрес</w:t>
            </w:r>
          </w:p>
        </w:tc>
      </w:tr>
      <w:tr w:rsidR="00C20731" w:rsidRPr="00C20731" w14:paraId="4895BE2F" w14:textId="77777777" w:rsidTr="0077440D">
        <w:tc>
          <w:tcPr>
            <w:tcW w:w="550" w:type="dxa"/>
            <w:gridSpan w:val="3"/>
            <w:vMerge/>
            <w:tcBorders>
              <w:bottom w:val="nil"/>
            </w:tcBorders>
          </w:tcPr>
          <w:p w14:paraId="49AE04B8" w14:textId="77777777" w:rsidR="00C20731" w:rsidRPr="00C20731" w:rsidRDefault="00C20731" w:rsidP="0077440D">
            <w:pPr>
              <w:rPr>
                <w:sz w:val="20"/>
                <w:szCs w:val="20"/>
              </w:rPr>
            </w:pPr>
          </w:p>
        </w:tc>
        <w:tc>
          <w:tcPr>
            <w:tcW w:w="8522" w:type="dxa"/>
            <w:gridSpan w:val="44"/>
          </w:tcPr>
          <w:p w14:paraId="33F7E840" w14:textId="77777777" w:rsidR="00C20731" w:rsidRPr="00C20731" w:rsidRDefault="00C20731" w:rsidP="0077440D">
            <w:pPr>
              <w:widowControl w:val="0"/>
              <w:autoSpaceDE w:val="0"/>
              <w:autoSpaceDN w:val="0"/>
              <w:rPr>
                <w:sz w:val="20"/>
                <w:szCs w:val="20"/>
              </w:rPr>
            </w:pPr>
            <w:r w:rsidRPr="00C20731">
              <w:rPr>
                <w:sz w:val="20"/>
                <w:szCs w:val="20"/>
              </w:rPr>
              <w:t>В связи с:</w:t>
            </w:r>
          </w:p>
        </w:tc>
      </w:tr>
      <w:tr w:rsidR="00C20731" w:rsidRPr="00C20731" w14:paraId="3921E091" w14:textId="77777777" w:rsidTr="0077440D">
        <w:tc>
          <w:tcPr>
            <w:tcW w:w="550" w:type="dxa"/>
            <w:gridSpan w:val="3"/>
            <w:vMerge/>
            <w:tcBorders>
              <w:bottom w:val="nil"/>
            </w:tcBorders>
          </w:tcPr>
          <w:p w14:paraId="33ADF03C" w14:textId="77777777" w:rsidR="00C20731" w:rsidRPr="00C20731" w:rsidRDefault="00C20731" w:rsidP="0077440D">
            <w:pPr>
              <w:rPr>
                <w:sz w:val="20"/>
                <w:szCs w:val="20"/>
              </w:rPr>
            </w:pPr>
          </w:p>
        </w:tc>
        <w:tc>
          <w:tcPr>
            <w:tcW w:w="437" w:type="dxa"/>
            <w:gridSpan w:val="5"/>
          </w:tcPr>
          <w:p w14:paraId="32E5FB80" w14:textId="77777777" w:rsidR="00C20731" w:rsidRPr="00C20731" w:rsidRDefault="00C20731" w:rsidP="0077440D">
            <w:pPr>
              <w:widowControl w:val="0"/>
              <w:autoSpaceDE w:val="0"/>
              <w:autoSpaceDN w:val="0"/>
              <w:rPr>
                <w:sz w:val="20"/>
                <w:szCs w:val="20"/>
              </w:rPr>
            </w:pPr>
          </w:p>
        </w:tc>
        <w:tc>
          <w:tcPr>
            <w:tcW w:w="8085" w:type="dxa"/>
            <w:gridSpan w:val="39"/>
          </w:tcPr>
          <w:p w14:paraId="3BEE1ED7" w14:textId="77777777" w:rsidR="00C20731" w:rsidRPr="00C20731" w:rsidRDefault="00C20731" w:rsidP="0077440D">
            <w:pPr>
              <w:widowControl w:val="0"/>
              <w:autoSpaceDE w:val="0"/>
              <w:autoSpaceDN w:val="0"/>
              <w:rPr>
                <w:sz w:val="20"/>
                <w:szCs w:val="20"/>
              </w:rPr>
            </w:pPr>
            <w:r w:rsidRPr="00C20731">
              <w:rPr>
                <w:sz w:val="20"/>
                <w:szCs w:val="20"/>
              </w:rPr>
              <w:t>Образованием земельного участка(ов) из земель, находящихся в государственной или муниципальной собственности</w:t>
            </w:r>
          </w:p>
        </w:tc>
      </w:tr>
      <w:tr w:rsidR="00C20731" w:rsidRPr="00C20731" w14:paraId="030B9E25" w14:textId="77777777" w:rsidTr="0077440D">
        <w:tc>
          <w:tcPr>
            <w:tcW w:w="550" w:type="dxa"/>
            <w:gridSpan w:val="3"/>
            <w:vMerge/>
            <w:tcBorders>
              <w:bottom w:val="nil"/>
            </w:tcBorders>
          </w:tcPr>
          <w:p w14:paraId="63B0F8EF" w14:textId="77777777" w:rsidR="00C20731" w:rsidRPr="00C20731" w:rsidRDefault="00C20731" w:rsidP="0077440D">
            <w:pPr>
              <w:rPr>
                <w:sz w:val="20"/>
                <w:szCs w:val="20"/>
              </w:rPr>
            </w:pPr>
          </w:p>
        </w:tc>
        <w:tc>
          <w:tcPr>
            <w:tcW w:w="3864" w:type="dxa"/>
            <w:gridSpan w:val="22"/>
          </w:tcPr>
          <w:p w14:paraId="174AD5FF" w14:textId="77777777" w:rsidR="00C20731" w:rsidRPr="00C20731" w:rsidRDefault="00C20731" w:rsidP="0077440D">
            <w:pPr>
              <w:widowControl w:val="0"/>
              <w:autoSpaceDE w:val="0"/>
              <w:autoSpaceDN w:val="0"/>
              <w:ind w:firstLine="5"/>
              <w:jc w:val="both"/>
              <w:rPr>
                <w:sz w:val="20"/>
                <w:szCs w:val="20"/>
              </w:rPr>
            </w:pPr>
            <w:r w:rsidRPr="00C20731">
              <w:rPr>
                <w:sz w:val="20"/>
                <w:szCs w:val="20"/>
              </w:rPr>
              <w:t>Количество образуемых земельных участков</w:t>
            </w:r>
          </w:p>
        </w:tc>
        <w:tc>
          <w:tcPr>
            <w:tcW w:w="4658" w:type="dxa"/>
            <w:gridSpan w:val="22"/>
          </w:tcPr>
          <w:p w14:paraId="2D006411" w14:textId="77777777" w:rsidR="00C20731" w:rsidRPr="00C20731" w:rsidRDefault="00C20731" w:rsidP="0077440D">
            <w:pPr>
              <w:widowControl w:val="0"/>
              <w:autoSpaceDE w:val="0"/>
              <w:autoSpaceDN w:val="0"/>
              <w:rPr>
                <w:sz w:val="20"/>
                <w:szCs w:val="20"/>
              </w:rPr>
            </w:pPr>
          </w:p>
        </w:tc>
      </w:tr>
      <w:tr w:rsidR="00C20731" w:rsidRPr="00C20731" w14:paraId="58F84AFE" w14:textId="77777777" w:rsidTr="0077440D">
        <w:tc>
          <w:tcPr>
            <w:tcW w:w="550" w:type="dxa"/>
            <w:gridSpan w:val="3"/>
            <w:vMerge/>
            <w:tcBorders>
              <w:bottom w:val="nil"/>
            </w:tcBorders>
          </w:tcPr>
          <w:p w14:paraId="6FBEAD3B" w14:textId="77777777" w:rsidR="00C20731" w:rsidRPr="00C20731" w:rsidRDefault="00C20731" w:rsidP="0077440D">
            <w:pPr>
              <w:rPr>
                <w:sz w:val="20"/>
                <w:szCs w:val="20"/>
              </w:rPr>
            </w:pPr>
          </w:p>
        </w:tc>
        <w:tc>
          <w:tcPr>
            <w:tcW w:w="3864" w:type="dxa"/>
            <w:gridSpan w:val="22"/>
            <w:vMerge w:val="restart"/>
          </w:tcPr>
          <w:p w14:paraId="0108AEB2"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658" w:type="dxa"/>
            <w:gridSpan w:val="22"/>
          </w:tcPr>
          <w:p w14:paraId="45228941" w14:textId="77777777" w:rsidR="00C20731" w:rsidRPr="00C20731" w:rsidRDefault="00C20731" w:rsidP="0077440D">
            <w:pPr>
              <w:widowControl w:val="0"/>
              <w:autoSpaceDE w:val="0"/>
              <w:autoSpaceDN w:val="0"/>
              <w:rPr>
                <w:sz w:val="20"/>
                <w:szCs w:val="20"/>
              </w:rPr>
            </w:pPr>
          </w:p>
        </w:tc>
      </w:tr>
      <w:tr w:rsidR="00C20731" w:rsidRPr="00C20731" w14:paraId="49025F73" w14:textId="77777777" w:rsidTr="0077440D">
        <w:tc>
          <w:tcPr>
            <w:tcW w:w="550" w:type="dxa"/>
            <w:gridSpan w:val="3"/>
            <w:vMerge/>
            <w:tcBorders>
              <w:bottom w:val="nil"/>
            </w:tcBorders>
          </w:tcPr>
          <w:p w14:paraId="4861E969" w14:textId="77777777" w:rsidR="00C20731" w:rsidRPr="00C20731" w:rsidRDefault="00C20731" w:rsidP="0077440D">
            <w:pPr>
              <w:rPr>
                <w:sz w:val="20"/>
                <w:szCs w:val="20"/>
              </w:rPr>
            </w:pPr>
          </w:p>
        </w:tc>
        <w:tc>
          <w:tcPr>
            <w:tcW w:w="3864" w:type="dxa"/>
            <w:gridSpan w:val="22"/>
            <w:vMerge/>
          </w:tcPr>
          <w:p w14:paraId="6F4433A3" w14:textId="77777777" w:rsidR="00C20731" w:rsidRPr="00C20731" w:rsidRDefault="00C20731" w:rsidP="0077440D">
            <w:pPr>
              <w:rPr>
                <w:sz w:val="20"/>
                <w:szCs w:val="20"/>
              </w:rPr>
            </w:pPr>
          </w:p>
        </w:tc>
        <w:tc>
          <w:tcPr>
            <w:tcW w:w="4658" w:type="dxa"/>
            <w:gridSpan w:val="22"/>
          </w:tcPr>
          <w:p w14:paraId="267DF3E5" w14:textId="77777777" w:rsidR="00C20731" w:rsidRPr="00C20731" w:rsidRDefault="00C20731" w:rsidP="0077440D">
            <w:pPr>
              <w:widowControl w:val="0"/>
              <w:autoSpaceDE w:val="0"/>
              <w:autoSpaceDN w:val="0"/>
              <w:rPr>
                <w:sz w:val="20"/>
                <w:szCs w:val="20"/>
              </w:rPr>
            </w:pPr>
          </w:p>
        </w:tc>
      </w:tr>
      <w:tr w:rsidR="00C20731" w:rsidRPr="00C20731" w14:paraId="5066DB97" w14:textId="77777777" w:rsidTr="0077440D">
        <w:tc>
          <w:tcPr>
            <w:tcW w:w="550" w:type="dxa"/>
            <w:gridSpan w:val="3"/>
            <w:vMerge/>
            <w:tcBorders>
              <w:bottom w:val="nil"/>
            </w:tcBorders>
          </w:tcPr>
          <w:p w14:paraId="7B148EA6" w14:textId="77777777" w:rsidR="00C20731" w:rsidRPr="00C20731" w:rsidRDefault="00C20731" w:rsidP="0077440D">
            <w:pPr>
              <w:rPr>
                <w:sz w:val="20"/>
                <w:szCs w:val="20"/>
              </w:rPr>
            </w:pPr>
          </w:p>
        </w:tc>
        <w:tc>
          <w:tcPr>
            <w:tcW w:w="3864" w:type="dxa"/>
            <w:gridSpan w:val="22"/>
            <w:vMerge/>
          </w:tcPr>
          <w:p w14:paraId="5EB16845" w14:textId="77777777" w:rsidR="00C20731" w:rsidRPr="00C20731" w:rsidRDefault="00C20731" w:rsidP="0077440D">
            <w:pPr>
              <w:rPr>
                <w:sz w:val="20"/>
                <w:szCs w:val="20"/>
              </w:rPr>
            </w:pPr>
          </w:p>
        </w:tc>
        <w:tc>
          <w:tcPr>
            <w:tcW w:w="4658" w:type="dxa"/>
            <w:gridSpan w:val="22"/>
          </w:tcPr>
          <w:p w14:paraId="56FA038B" w14:textId="77777777" w:rsidR="00C20731" w:rsidRPr="00C20731" w:rsidRDefault="00C20731" w:rsidP="0077440D">
            <w:pPr>
              <w:widowControl w:val="0"/>
              <w:autoSpaceDE w:val="0"/>
              <w:autoSpaceDN w:val="0"/>
              <w:rPr>
                <w:sz w:val="20"/>
                <w:szCs w:val="20"/>
              </w:rPr>
            </w:pPr>
          </w:p>
        </w:tc>
      </w:tr>
      <w:tr w:rsidR="00C20731" w:rsidRPr="00C20731" w14:paraId="33C55281" w14:textId="77777777" w:rsidTr="0077440D">
        <w:tc>
          <w:tcPr>
            <w:tcW w:w="550" w:type="dxa"/>
            <w:gridSpan w:val="3"/>
            <w:vMerge/>
            <w:tcBorders>
              <w:bottom w:val="nil"/>
            </w:tcBorders>
          </w:tcPr>
          <w:p w14:paraId="1502FF82" w14:textId="77777777" w:rsidR="00C20731" w:rsidRPr="00C20731" w:rsidRDefault="00C20731" w:rsidP="0077440D">
            <w:pPr>
              <w:rPr>
                <w:sz w:val="20"/>
                <w:szCs w:val="20"/>
              </w:rPr>
            </w:pPr>
          </w:p>
        </w:tc>
        <w:tc>
          <w:tcPr>
            <w:tcW w:w="8522" w:type="dxa"/>
            <w:gridSpan w:val="44"/>
          </w:tcPr>
          <w:p w14:paraId="2F10D4ED" w14:textId="77777777" w:rsidR="00C20731" w:rsidRPr="00C20731" w:rsidRDefault="00C20731" w:rsidP="0077440D">
            <w:pPr>
              <w:widowControl w:val="0"/>
              <w:autoSpaceDE w:val="0"/>
              <w:autoSpaceDN w:val="0"/>
              <w:rPr>
                <w:sz w:val="20"/>
                <w:szCs w:val="20"/>
              </w:rPr>
            </w:pPr>
            <w:r w:rsidRPr="00C20731">
              <w:rPr>
                <w:sz w:val="20"/>
                <w:szCs w:val="20"/>
              </w:rPr>
              <w:t>Образованием земельного участка(ов) путем раздела земельного участка</w:t>
            </w:r>
          </w:p>
        </w:tc>
      </w:tr>
      <w:tr w:rsidR="00C20731" w:rsidRPr="00C20731" w14:paraId="2F7385A0" w14:textId="77777777" w:rsidTr="0077440D">
        <w:tc>
          <w:tcPr>
            <w:tcW w:w="550" w:type="dxa"/>
            <w:gridSpan w:val="3"/>
            <w:vMerge/>
            <w:tcBorders>
              <w:bottom w:val="nil"/>
            </w:tcBorders>
          </w:tcPr>
          <w:p w14:paraId="33FAE080" w14:textId="77777777" w:rsidR="00C20731" w:rsidRPr="00C20731" w:rsidRDefault="00C20731" w:rsidP="0077440D">
            <w:pPr>
              <w:rPr>
                <w:sz w:val="20"/>
                <w:szCs w:val="20"/>
              </w:rPr>
            </w:pPr>
          </w:p>
        </w:tc>
        <w:tc>
          <w:tcPr>
            <w:tcW w:w="3864" w:type="dxa"/>
            <w:gridSpan w:val="22"/>
          </w:tcPr>
          <w:p w14:paraId="3A836CD6" w14:textId="77777777" w:rsidR="00C20731" w:rsidRPr="00C20731" w:rsidRDefault="00C20731" w:rsidP="0077440D">
            <w:pPr>
              <w:widowControl w:val="0"/>
              <w:autoSpaceDE w:val="0"/>
              <w:autoSpaceDN w:val="0"/>
              <w:ind w:firstLine="5"/>
              <w:jc w:val="both"/>
              <w:rPr>
                <w:sz w:val="20"/>
                <w:szCs w:val="20"/>
              </w:rPr>
            </w:pPr>
            <w:r w:rsidRPr="00C20731">
              <w:rPr>
                <w:sz w:val="20"/>
                <w:szCs w:val="20"/>
              </w:rPr>
              <w:t>Количество образуемых земельных участков</w:t>
            </w:r>
          </w:p>
        </w:tc>
        <w:tc>
          <w:tcPr>
            <w:tcW w:w="4658" w:type="dxa"/>
            <w:gridSpan w:val="22"/>
          </w:tcPr>
          <w:p w14:paraId="5EF31B84" w14:textId="77777777" w:rsidR="00C20731" w:rsidRPr="00C20731" w:rsidRDefault="00C20731" w:rsidP="0077440D">
            <w:pPr>
              <w:widowControl w:val="0"/>
              <w:autoSpaceDE w:val="0"/>
              <w:autoSpaceDN w:val="0"/>
              <w:rPr>
                <w:sz w:val="20"/>
                <w:szCs w:val="20"/>
              </w:rPr>
            </w:pPr>
          </w:p>
        </w:tc>
      </w:tr>
      <w:tr w:rsidR="00C20731" w:rsidRPr="00C20731" w14:paraId="0981D1E2" w14:textId="77777777" w:rsidTr="0077440D">
        <w:tc>
          <w:tcPr>
            <w:tcW w:w="550" w:type="dxa"/>
            <w:gridSpan w:val="3"/>
            <w:vMerge/>
            <w:tcBorders>
              <w:bottom w:val="nil"/>
            </w:tcBorders>
          </w:tcPr>
          <w:p w14:paraId="7DDA0976" w14:textId="77777777" w:rsidR="00C20731" w:rsidRPr="00C20731" w:rsidRDefault="00C20731" w:rsidP="0077440D">
            <w:pPr>
              <w:rPr>
                <w:sz w:val="20"/>
                <w:szCs w:val="20"/>
              </w:rPr>
            </w:pPr>
          </w:p>
        </w:tc>
        <w:tc>
          <w:tcPr>
            <w:tcW w:w="3864" w:type="dxa"/>
            <w:gridSpan w:val="22"/>
          </w:tcPr>
          <w:p w14:paraId="30A9F8DE"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земельного участка, раздел которого осуществляется</w:t>
            </w:r>
          </w:p>
        </w:tc>
        <w:tc>
          <w:tcPr>
            <w:tcW w:w="4658" w:type="dxa"/>
            <w:gridSpan w:val="22"/>
          </w:tcPr>
          <w:p w14:paraId="03BD2003" w14:textId="77777777" w:rsidR="00C20731" w:rsidRPr="00C20731" w:rsidRDefault="00C20731" w:rsidP="0077440D">
            <w:pPr>
              <w:widowControl w:val="0"/>
              <w:autoSpaceDE w:val="0"/>
              <w:autoSpaceDN w:val="0"/>
              <w:rPr>
                <w:sz w:val="20"/>
                <w:szCs w:val="20"/>
              </w:rPr>
            </w:pPr>
            <w:r w:rsidRPr="00C20731">
              <w:rPr>
                <w:sz w:val="20"/>
                <w:szCs w:val="20"/>
              </w:rPr>
              <w:t>Адрес земельного участка, раздел которого осуществляется</w:t>
            </w:r>
          </w:p>
        </w:tc>
      </w:tr>
      <w:tr w:rsidR="00C20731" w:rsidRPr="00C20731" w14:paraId="35AACACC" w14:textId="77777777" w:rsidTr="0077440D">
        <w:tc>
          <w:tcPr>
            <w:tcW w:w="550" w:type="dxa"/>
            <w:gridSpan w:val="3"/>
            <w:vMerge/>
            <w:tcBorders>
              <w:bottom w:val="nil"/>
            </w:tcBorders>
          </w:tcPr>
          <w:p w14:paraId="545D86D2" w14:textId="77777777" w:rsidR="00C20731" w:rsidRPr="00C20731" w:rsidRDefault="00C20731" w:rsidP="0077440D">
            <w:pPr>
              <w:rPr>
                <w:sz w:val="20"/>
                <w:szCs w:val="20"/>
              </w:rPr>
            </w:pPr>
          </w:p>
        </w:tc>
        <w:tc>
          <w:tcPr>
            <w:tcW w:w="3864" w:type="dxa"/>
            <w:gridSpan w:val="22"/>
            <w:vMerge w:val="restart"/>
          </w:tcPr>
          <w:p w14:paraId="2309F737" w14:textId="77777777" w:rsidR="00C20731" w:rsidRPr="00C20731" w:rsidRDefault="00C20731" w:rsidP="0077440D">
            <w:pPr>
              <w:widowControl w:val="0"/>
              <w:autoSpaceDE w:val="0"/>
              <w:autoSpaceDN w:val="0"/>
              <w:rPr>
                <w:sz w:val="20"/>
                <w:szCs w:val="20"/>
              </w:rPr>
            </w:pPr>
          </w:p>
        </w:tc>
        <w:tc>
          <w:tcPr>
            <w:tcW w:w="4658" w:type="dxa"/>
            <w:gridSpan w:val="22"/>
          </w:tcPr>
          <w:p w14:paraId="505DB30D" w14:textId="77777777" w:rsidR="00C20731" w:rsidRPr="00C20731" w:rsidRDefault="00C20731" w:rsidP="0077440D">
            <w:pPr>
              <w:widowControl w:val="0"/>
              <w:autoSpaceDE w:val="0"/>
              <w:autoSpaceDN w:val="0"/>
              <w:rPr>
                <w:sz w:val="20"/>
                <w:szCs w:val="20"/>
              </w:rPr>
            </w:pPr>
          </w:p>
        </w:tc>
      </w:tr>
      <w:tr w:rsidR="00C20731" w:rsidRPr="00C20731" w14:paraId="5E678916" w14:textId="77777777" w:rsidTr="0077440D">
        <w:tc>
          <w:tcPr>
            <w:tcW w:w="550" w:type="dxa"/>
            <w:gridSpan w:val="3"/>
            <w:vMerge/>
            <w:tcBorders>
              <w:bottom w:val="nil"/>
            </w:tcBorders>
          </w:tcPr>
          <w:p w14:paraId="7432BC1D" w14:textId="77777777" w:rsidR="00C20731" w:rsidRPr="00C20731" w:rsidRDefault="00C20731" w:rsidP="0077440D">
            <w:pPr>
              <w:rPr>
                <w:sz w:val="20"/>
                <w:szCs w:val="20"/>
              </w:rPr>
            </w:pPr>
          </w:p>
        </w:tc>
        <w:tc>
          <w:tcPr>
            <w:tcW w:w="3864" w:type="dxa"/>
            <w:gridSpan w:val="22"/>
            <w:vMerge/>
          </w:tcPr>
          <w:p w14:paraId="596793BA" w14:textId="77777777" w:rsidR="00C20731" w:rsidRPr="00C20731" w:rsidRDefault="00C20731" w:rsidP="0077440D">
            <w:pPr>
              <w:rPr>
                <w:sz w:val="20"/>
                <w:szCs w:val="20"/>
              </w:rPr>
            </w:pPr>
          </w:p>
        </w:tc>
        <w:tc>
          <w:tcPr>
            <w:tcW w:w="4658" w:type="dxa"/>
            <w:gridSpan w:val="22"/>
          </w:tcPr>
          <w:p w14:paraId="759B35B0" w14:textId="77777777" w:rsidR="00C20731" w:rsidRPr="00C20731" w:rsidRDefault="00C20731" w:rsidP="0077440D">
            <w:pPr>
              <w:widowControl w:val="0"/>
              <w:autoSpaceDE w:val="0"/>
              <w:autoSpaceDN w:val="0"/>
              <w:rPr>
                <w:sz w:val="20"/>
                <w:szCs w:val="20"/>
              </w:rPr>
            </w:pPr>
          </w:p>
        </w:tc>
      </w:tr>
      <w:tr w:rsidR="00C20731" w:rsidRPr="00C20731" w14:paraId="322EEC0C" w14:textId="77777777" w:rsidTr="0077440D">
        <w:tc>
          <w:tcPr>
            <w:tcW w:w="550" w:type="dxa"/>
            <w:gridSpan w:val="3"/>
            <w:vMerge/>
            <w:tcBorders>
              <w:bottom w:val="nil"/>
            </w:tcBorders>
          </w:tcPr>
          <w:p w14:paraId="4502FD6A" w14:textId="77777777" w:rsidR="00C20731" w:rsidRPr="00C20731" w:rsidRDefault="00C20731" w:rsidP="0077440D">
            <w:pPr>
              <w:rPr>
                <w:sz w:val="20"/>
                <w:szCs w:val="20"/>
              </w:rPr>
            </w:pPr>
          </w:p>
        </w:tc>
        <w:tc>
          <w:tcPr>
            <w:tcW w:w="437" w:type="dxa"/>
            <w:gridSpan w:val="5"/>
          </w:tcPr>
          <w:p w14:paraId="1EC09EFB" w14:textId="77777777" w:rsidR="00C20731" w:rsidRPr="00C20731" w:rsidRDefault="00C20731" w:rsidP="0077440D">
            <w:pPr>
              <w:widowControl w:val="0"/>
              <w:autoSpaceDE w:val="0"/>
              <w:autoSpaceDN w:val="0"/>
              <w:rPr>
                <w:sz w:val="20"/>
                <w:szCs w:val="20"/>
              </w:rPr>
            </w:pPr>
          </w:p>
        </w:tc>
        <w:tc>
          <w:tcPr>
            <w:tcW w:w="8085" w:type="dxa"/>
            <w:gridSpan w:val="39"/>
          </w:tcPr>
          <w:p w14:paraId="5E9FC3FF" w14:textId="77777777" w:rsidR="00C20731" w:rsidRPr="00C20731" w:rsidRDefault="00C20731" w:rsidP="0077440D">
            <w:pPr>
              <w:widowControl w:val="0"/>
              <w:autoSpaceDE w:val="0"/>
              <w:autoSpaceDN w:val="0"/>
              <w:rPr>
                <w:sz w:val="20"/>
                <w:szCs w:val="20"/>
              </w:rPr>
            </w:pPr>
            <w:r w:rsidRPr="00C20731">
              <w:rPr>
                <w:sz w:val="20"/>
                <w:szCs w:val="20"/>
              </w:rPr>
              <w:t>Образованием земельного участка путем объединения земельных участков</w:t>
            </w:r>
          </w:p>
        </w:tc>
      </w:tr>
      <w:tr w:rsidR="00C20731" w:rsidRPr="00C20731" w14:paraId="2854B0CF" w14:textId="77777777" w:rsidTr="0077440D">
        <w:tc>
          <w:tcPr>
            <w:tcW w:w="550" w:type="dxa"/>
            <w:gridSpan w:val="3"/>
            <w:vMerge/>
            <w:tcBorders>
              <w:bottom w:val="nil"/>
            </w:tcBorders>
          </w:tcPr>
          <w:p w14:paraId="4D225D1A" w14:textId="77777777" w:rsidR="00C20731" w:rsidRPr="00C20731" w:rsidRDefault="00C20731" w:rsidP="0077440D">
            <w:pPr>
              <w:rPr>
                <w:sz w:val="20"/>
                <w:szCs w:val="20"/>
              </w:rPr>
            </w:pPr>
          </w:p>
        </w:tc>
        <w:tc>
          <w:tcPr>
            <w:tcW w:w="3864" w:type="dxa"/>
            <w:gridSpan w:val="22"/>
          </w:tcPr>
          <w:p w14:paraId="3A5A98FE" w14:textId="77777777" w:rsidR="00C20731" w:rsidRPr="00C20731" w:rsidRDefault="00C20731" w:rsidP="0077440D">
            <w:pPr>
              <w:widowControl w:val="0"/>
              <w:autoSpaceDE w:val="0"/>
              <w:autoSpaceDN w:val="0"/>
              <w:ind w:firstLine="5"/>
              <w:jc w:val="both"/>
              <w:rPr>
                <w:sz w:val="20"/>
                <w:szCs w:val="20"/>
              </w:rPr>
            </w:pPr>
            <w:r w:rsidRPr="00C20731">
              <w:rPr>
                <w:sz w:val="20"/>
                <w:szCs w:val="20"/>
              </w:rPr>
              <w:t>Количество объединяемых земельных участков</w:t>
            </w:r>
          </w:p>
        </w:tc>
        <w:tc>
          <w:tcPr>
            <w:tcW w:w="4658" w:type="dxa"/>
            <w:gridSpan w:val="22"/>
          </w:tcPr>
          <w:p w14:paraId="40AC2D5A" w14:textId="77777777" w:rsidR="00C20731" w:rsidRPr="00C20731" w:rsidRDefault="00C20731" w:rsidP="0077440D">
            <w:pPr>
              <w:widowControl w:val="0"/>
              <w:autoSpaceDE w:val="0"/>
              <w:autoSpaceDN w:val="0"/>
              <w:rPr>
                <w:sz w:val="20"/>
                <w:szCs w:val="20"/>
              </w:rPr>
            </w:pPr>
          </w:p>
        </w:tc>
      </w:tr>
      <w:tr w:rsidR="00C20731" w:rsidRPr="00C20731" w14:paraId="1E6609E5" w14:textId="77777777" w:rsidTr="0077440D">
        <w:tc>
          <w:tcPr>
            <w:tcW w:w="550" w:type="dxa"/>
            <w:gridSpan w:val="3"/>
            <w:vMerge/>
            <w:tcBorders>
              <w:bottom w:val="nil"/>
            </w:tcBorders>
          </w:tcPr>
          <w:p w14:paraId="540FCA3E" w14:textId="77777777" w:rsidR="00C20731" w:rsidRPr="00C20731" w:rsidRDefault="00C20731" w:rsidP="0077440D">
            <w:pPr>
              <w:rPr>
                <w:sz w:val="20"/>
                <w:szCs w:val="20"/>
              </w:rPr>
            </w:pPr>
          </w:p>
        </w:tc>
        <w:tc>
          <w:tcPr>
            <w:tcW w:w="3864" w:type="dxa"/>
            <w:gridSpan w:val="22"/>
          </w:tcPr>
          <w:p w14:paraId="7CCE8C94" w14:textId="77777777" w:rsidR="00C20731" w:rsidRPr="00C20731" w:rsidRDefault="00C20731" w:rsidP="0077440D">
            <w:pPr>
              <w:widowControl w:val="0"/>
              <w:autoSpaceDE w:val="0"/>
              <w:autoSpaceDN w:val="0"/>
              <w:ind w:firstLine="5"/>
              <w:jc w:val="both"/>
              <w:rPr>
                <w:sz w:val="20"/>
                <w:szCs w:val="20"/>
              </w:rPr>
            </w:pPr>
            <w:r w:rsidRPr="00C20731">
              <w:rPr>
                <w:sz w:val="20"/>
                <w:szCs w:val="20"/>
              </w:rPr>
              <w:t>Кадастровый номер объединяемого земельного участка</w:t>
            </w:r>
          </w:p>
        </w:tc>
        <w:tc>
          <w:tcPr>
            <w:tcW w:w="4658" w:type="dxa"/>
            <w:gridSpan w:val="22"/>
          </w:tcPr>
          <w:p w14:paraId="1AF404BA" w14:textId="77777777" w:rsidR="00C20731" w:rsidRPr="00C20731" w:rsidRDefault="00C20731" w:rsidP="0077440D">
            <w:pPr>
              <w:widowControl w:val="0"/>
              <w:autoSpaceDE w:val="0"/>
              <w:autoSpaceDN w:val="0"/>
              <w:rPr>
                <w:sz w:val="20"/>
                <w:szCs w:val="20"/>
              </w:rPr>
            </w:pPr>
            <w:r w:rsidRPr="00C20731">
              <w:rPr>
                <w:sz w:val="20"/>
                <w:szCs w:val="20"/>
              </w:rPr>
              <w:t xml:space="preserve">Адрес объединяемого земельного участка </w:t>
            </w:r>
          </w:p>
        </w:tc>
      </w:tr>
      <w:tr w:rsidR="00C20731" w:rsidRPr="00C20731" w14:paraId="01D5DB85" w14:textId="77777777" w:rsidTr="0077440D">
        <w:tc>
          <w:tcPr>
            <w:tcW w:w="550" w:type="dxa"/>
            <w:gridSpan w:val="3"/>
            <w:vMerge/>
            <w:tcBorders>
              <w:bottom w:val="nil"/>
            </w:tcBorders>
          </w:tcPr>
          <w:p w14:paraId="4B96641E" w14:textId="77777777" w:rsidR="00C20731" w:rsidRPr="00C20731" w:rsidRDefault="00C20731" w:rsidP="0077440D">
            <w:pPr>
              <w:rPr>
                <w:sz w:val="20"/>
                <w:szCs w:val="20"/>
              </w:rPr>
            </w:pPr>
          </w:p>
        </w:tc>
        <w:tc>
          <w:tcPr>
            <w:tcW w:w="3864" w:type="dxa"/>
            <w:gridSpan w:val="22"/>
            <w:vMerge w:val="restart"/>
          </w:tcPr>
          <w:p w14:paraId="638BA924" w14:textId="77777777" w:rsidR="00C20731" w:rsidRPr="00C20731" w:rsidRDefault="00C20731" w:rsidP="0077440D">
            <w:pPr>
              <w:widowControl w:val="0"/>
              <w:autoSpaceDE w:val="0"/>
              <w:autoSpaceDN w:val="0"/>
              <w:rPr>
                <w:sz w:val="20"/>
                <w:szCs w:val="20"/>
              </w:rPr>
            </w:pPr>
          </w:p>
        </w:tc>
        <w:tc>
          <w:tcPr>
            <w:tcW w:w="4658" w:type="dxa"/>
            <w:gridSpan w:val="22"/>
          </w:tcPr>
          <w:p w14:paraId="7FE4A689" w14:textId="77777777" w:rsidR="00C20731" w:rsidRPr="00C20731" w:rsidRDefault="00C20731" w:rsidP="0077440D">
            <w:pPr>
              <w:widowControl w:val="0"/>
              <w:autoSpaceDE w:val="0"/>
              <w:autoSpaceDN w:val="0"/>
              <w:rPr>
                <w:sz w:val="20"/>
                <w:szCs w:val="20"/>
              </w:rPr>
            </w:pPr>
          </w:p>
        </w:tc>
      </w:tr>
      <w:tr w:rsidR="00C20731" w:rsidRPr="00C20731" w14:paraId="2DDBDBCE" w14:textId="77777777" w:rsidTr="0077440D">
        <w:tc>
          <w:tcPr>
            <w:tcW w:w="550" w:type="dxa"/>
            <w:gridSpan w:val="3"/>
            <w:vMerge/>
            <w:tcBorders>
              <w:bottom w:val="nil"/>
            </w:tcBorders>
          </w:tcPr>
          <w:p w14:paraId="045339A3" w14:textId="77777777" w:rsidR="00C20731" w:rsidRPr="00C20731" w:rsidRDefault="00C20731" w:rsidP="0077440D">
            <w:pPr>
              <w:rPr>
                <w:sz w:val="20"/>
                <w:szCs w:val="20"/>
              </w:rPr>
            </w:pPr>
          </w:p>
        </w:tc>
        <w:tc>
          <w:tcPr>
            <w:tcW w:w="3864" w:type="dxa"/>
            <w:gridSpan w:val="22"/>
            <w:vMerge/>
          </w:tcPr>
          <w:p w14:paraId="07D6DE2A" w14:textId="77777777" w:rsidR="00C20731" w:rsidRPr="00C20731" w:rsidRDefault="00C20731" w:rsidP="0077440D">
            <w:pPr>
              <w:rPr>
                <w:sz w:val="20"/>
                <w:szCs w:val="20"/>
              </w:rPr>
            </w:pPr>
          </w:p>
        </w:tc>
        <w:tc>
          <w:tcPr>
            <w:tcW w:w="4658" w:type="dxa"/>
            <w:gridSpan w:val="22"/>
          </w:tcPr>
          <w:p w14:paraId="5915A15A" w14:textId="77777777" w:rsidR="00C20731" w:rsidRPr="00C20731" w:rsidRDefault="00C20731" w:rsidP="0077440D">
            <w:pPr>
              <w:widowControl w:val="0"/>
              <w:autoSpaceDE w:val="0"/>
              <w:autoSpaceDN w:val="0"/>
              <w:rPr>
                <w:sz w:val="20"/>
                <w:szCs w:val="20"/>
              </w:rPr>
            </w:pPr>
          </w:p>
        </w:tc>
      </w:tr>
      <w:tr w:rsidR="00C20731" w:rsidRPr="00C20731" w14:paraId="5C8A85EC" w14:textId="77777777" w:rsidTr="0077440D">
        <w:tc>
          <w:tcPr>
            <w:tcW w:w="522" w:type="dxa"/>
            <w:vMerge w:val="restart"/>
            <w:tcBorders>
              <w:top w:val="nil"/>
              <w:bottom w:val="nil"/>
            </w:tcBorders>
          </w:tcPr>
          <w:p w14:paraId="668C462D" w14:textId="77777777" w:rsidR="00C20731" w:rsidRPr="00C20731" w:rsidRDefault="00C20731" w:rsidP="0077440D">
            <w:pPr>
              <w:widowControl w:val="0"/>
              <w:autoSpaceDE w:val="0"/>
              <w:autoSpaceDN w:val="0"/>
              <w:rPr>
                <w:sz w:val="20"/>
                <w:szCs w:val="20"/>
              </w:rPr>
            </w:pPr>
          </w:p>
        </w:tc>
        <w:tc>
          <w:tcPr>
            <w:tcW w:w="434" w:type="dxa"/>
            <w:gridSpan w:val="4"/>
          </w:tcPr>
          <w:p w14:paraId="2E6D0C1B" w14:textId="77777777" w:rsidR="00C20731" w:rsidRPr="00C20731" w:rsidRDefault="00C20731" w:rsidP="0077440D">
            <w:pPr>
              <w:widowControl w:val="0"/>
              <w:autoSpaceDE w:val="0"/>
              <w:autoSpaceDN w:val="0"/>
              <w:rPr>
                <w:sz w:val="20"/>
                <w:szCs w:val="20"/>
              </w:rPr>
            </w:pPr>
          </w:p>
        </w:tc>
        <w:tc>
          <w:tcPr>
            <w:tcW w:w="8116" w:type="dxa"/>
            <w:gridSpan w:val="42"/>
          </w:tcPr>
          <w:p w14:paraId="287646E5" w14:textId="77777777" w:rsidR="00C20731" w:rsidRPr="00C20731" w:rsidRDefault="00C20731" w:rsidP="0077440D">
            <w:pPr>
              <w:widowControl w:val="0"/>
              <w:autoSpaceDE w:val="0"/>
              <w:autoSpaceDN w:val="0"/>
              <w:rPr>
                <w:sz w:val="20"/>
                <w:szCs w:val="20"/>
              </w:rPr>
            </w:pPr>
            <w:r w:rsidRPr="00C20731">
              <w:rPr>
                <w:sz w:val="20"/>
                <w:szCs w:val="20"/>
              </w:rPr>
              <w:t>Образованием земельного участка(ов) путем выдела из земельного участка</w:t>
            </w:r>
          </w:p>
        </w:tc>
      </w:tr>
      <w:tr w:rsidR="00C20731" w:rsidRPr="00C20731" w14:paraId="3BD6EF23" w14:textId="77777777" w:rsidTr="0077440D">
        <w:tc>
          <w:tcPr>
            <w:tcW w:w="522" w:type="dxa"/>
            <w:vMerge/>
            <w:tcBorders>
              <w:top w:val="nil"/>
              <w:bottom w:val="nil"/>
            </w:tcBorders>
          </w:tcPr>
          <w:p w14:paraId="49409A8E" w14:textId="77777777" w:rsidR="00C20731" w:rsidRPr="00C20731" w:rsidRDefault="00C20731" w:rsidP="0077440D">
            <w:pPr>
              <w:rPr>
                <w:sz w:val="20"/>
                <w:szCs w:val="20"/>
              </w:rPr>
            </w:pPr>
          </w:p>
        </w:tc>
        <w:tc>
          <w:tcPr>
            <w:tcW w:w="3850" w:type="dxa"/>
            <w:gridSpan w:val="23"/>
          </w:tcPr>
          <w:p w14:paraId="4E762209" w14:textId="77777777" w:rsidR="00C20731" w:rsidRPr="00C20731" w:rsidRDefault="00C20731" w:rsidP="0077440D">
            <w:pPr>
              <w:widowControl w:val="0"/>
              <w:autoSpaceDE w:val="0"/>
              <w:autoSpaceDN w:val="0"/>
              <w:rPr>
                <w:sz w:val="20"/>
                <w:szCs w:val="20"/>
              </w:rPr>
            </w:pPr>
            <w:r w:rsidRPr="00C20731">
              <w:rPr>
                <w:sz w:val="20"/>
                <w:szCs w:val="20"/>
              </w:rPr>
              <w:t>Количество образуемых земельных участков (за исключением земельного участка, из которого осуществляется выдел)</w:t>
            </w:r>
          </w:p>
        </w:tc>
        <w:tc>
          <w:tcPr>
            <w:tcW w:w="4700" w:type="dxa"/>
            <w:gridSpan w:val="23"/>
          </w:tcPr>
          <w:p w14:paraId="2504950E" w14:textId="77777777" w:rsidR="00C20731" w:rsidRPr="00C20731" w:rsidRDefault="00C20731" w:rsidP="0077440D">
            <w:pPr>
              <w:widowControl w:val="0"/>
              <w:autoSpaceDE w:val="0"/>
              <w:autoSpaceDN w:val="0"/>
              <w:rPr>
                <w:sz w:val="20"/>
                <w:szCs w:val="20"/>
              </w:rPr>
            </w:pPr>
          </w:p>
        </w:tc>
      </w:tr>
      <w:tr w:rsidR="00C20731" w:rsidRPr="00C20731" w14:paraId="7992DC02" w14:textId="77777777" w:rsidTr="0077440D">
        <w:tc>
          <w:tcPr>
            <w:tcW w:w="522" w:type="dxa"/>
            <w:vMerge/>
            <w:tcBorders>
              <w:top w:val="nil"/>
              <w:bottom w:val="nil"/>
            </w:tcBorders>
          </w:tcPr>
          <w:p w14:paraId="3FA0DC45" w14:textId="77777777" w:rsidR="00C20731" w:rsidRPr="00C20731" w:rsidRDefault="00C20731" w:rsidP="0077440D">
            <w:pPr>
              <w:rPr>
                <w:sz w:val="20"/>
                <w:szCs w:val="20"/>
              </w:rPr>
            </w:pPr>
          </w:p>
        </w:tc>
        <w:tc>
          <w:tcPr>
            <w:tcW w:w="3850" w:type="dxa"/>
            <w:gridSpan w:val="23"/>
          </w:tcPr>
          <w:p w14:paraId="192F12A5"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земельного участка, из которого осуществляется выдел</w:t>
            </w:r>
          </w:p>
        </w:tc>
        <w:tc>
          <w:tcPr>
            <w:tcW w:w="4700" w:type="dxa"/>
            <w:gridSpan w:val="23"/>
          </w:tcPr>
          <w:p w14:paraId="3DEAF3AC" w14:textId="77777777" w:rsidR="00C20731" w:rsidRPr="00C20731" w:rsidRDefault="00C20731" w:rsidP="0077440D">
            <w:pPr>
              <w:widowControl w:val="0"/>
              <w:autoSpaceDE w:val="0"/>
              <w:autoSpaceDN w:val="0"/>
              <w:rPr>
                <w:sz w:val="20"/>
                <w:szCs w:val="20"/>
              </w:rPr>
            </w:pPr>
            <w:r w:rsidRPr="00C20731">
              <w:rPr>
                <w:sz w:val="20"/>
                <w:szCs w:val="20"/>
              </w:rPr>
              <w:t>Адрес земельного участка, из которого осуществляется выдел</w:t>
            </w:r>
          </w:p>
        </w:tc>
      </w:tr>
      <w:tr w:rsidR="00C20731" w:rsidRPr="00C20731" w14:paraId="5D9CEFA1" w14:textId="77777777" w:rsidTr="0077440D">
        <w:tc>
          <w:tcPr>
            <w:tcW w:w="522" w:type="dxa"/>
            <w:vMerge/>
            <w:tcBorders>
              <w:top w:val="nil"/>
              <w:bottom w:val="nil"/>
            </w:tcBorders>
          </w:tcPr>
          <w:p w14:paraId="120F205B" w14:textId="77777777" w:rsidR="00C20731" w:rsidRPr="00C20731" w:rsidRDefault="00C20731" w:rsidP="0077440D">
            <w:pPr>
              <w:rPr>
                <w:sz w:val="20"/>
                <w:szCs w:val="20"/>
              </w:rPr>
            </w:pPr>
          </w:p>
        </w:tc>
        <w:tc>
          <w:tcPr>
            <w:tcW w:w="3850" w:type="dxa"/>
            <w:gridSpan w:val="23"/>
            <w:vMerge w:val="restart"/>
          </w:tcPr>
          <w:p w14:paraId="6958FEA0" w14:textId="77777777" w:rsidR="00C20731" w:rsidRPr="00C20731" w:rsidRDefault="00C20731" w:rsidP="0077440D">
            <w:pPr>
              <w:widowControl w:val="0"/>
              <w:autoSpaceDE w:val="0"/>
              <w:autoSpaceDN w:val="0"/>
              <w:rPr>
                <w:sz w:val="20"/>
                <w:szCs w:val="20"/>
              </w:rPr>
            </w:pPr>
          </w:p>
        </w:tc>
        <w:tc>
          <w:tcPr>
            <w:tcW w:w="4700" w:type="dxa"/>
            <w:gridSpan w:val="23"/>
          </w:tcPr>
          <w:p w14:paraId="162D297A" w14:textId="77777777" w:rsidR="00C20731" w:rsidRPr="00C20731" w:rsidRDefault="00C20731" w:rsidP="0077440D">
            <w:pPr>
              <w:widowControl w:val="0"/>
              <w:autoSpaceDE w:val="0"/>
              <w:autoSpaceDN w:val="0"/>
              <w:rPr>
                <w:sz w:val="20"/>
                <w:szCs w:val="20"/>
              </w:rPr>
            </w:pPr>
          </w:p>
        </w:tc>
      </w:tr>
      <w:tr w:rsidR="00C20731" w:rsidRPr="00C20731" w14:paraId="6BC07C4E" w14:textId="77777777" w:rsidTr="0077440D">
        <w:tc>
          <w:tcPr>
            <w:tcW w:w="522" w:type="dxa"/>
            <w:vMerge/>
            <w:tcBorders>
              <w:top w:val="nil"/>
              <w:bottom w:val="nil"/>
            </w:tcBorders>
          </w:tcPr>
          <w:p w14:paraId="68A1EA2C" w14:textId="77777777" w:rsidR="00C20731" w:rsidRPr="00C20731" w:rsidRDefault="00C20731" w:rsidP="0077440D">
            <w:pPr>
              <w:rPr>
                <w:sz w:val="20"/>
                <w:szCs w:val="20"/>
              </w:rPr>
            </w:pPr>
          </w:p>
        </w:tc>
        <w:tc>
          <w:tcPr>
            <w:tcW w:w="3850" w:type="dxa"/>
            <w:gridSpan w:val="23"/>
            <w:vMerge/>
          </w:tcPr>
          <w:p w14:paraId="26A18F66" w14:textId="77777777" w:rsidR="00C20731" w:rsidRPr="00C20731" w:rsidRDefault="00C20731" w:rsidP="0077440D">
            <w:pPr>
              <w:rPr>
                <w:sz w:val="20"/>
                <w:szCs w:val="20"/>
              </w:rPr>
            </w:pPr>
          </w:p>
        </w:tc>
        <w:tc>
          <w:tcPr>
            <w:tcW w:w="4700" w:type="dxa"/>
            <w:gridSpan w:val="23"/>
          </w:tcPr>
          <w:p w14:paraId="1F0707BC" w14:textId="77777777" w:rsidR="00C20731" w:rsidRPr="00C20731" w:rsidRDefault="00C20731" w:rsidP="0077440D">
            <w:pPr>
              <w:widowControl w:val="0"/>
              <w:autoSpaceDE w:val="0"/>
              <w:autoSpaceDN w:val="0"/>
              <w:rPr>
                <w:sz w:val="20"/>
                <w:szCs w:val="20"/>
              </w:rPr>
            </w:pPr>
          </w:p>
        </w:tc>
      </w:tr>
      <w:tr w:rsidR="00C20731" w:rsidRPr="00C20731" w14:paraId="5E2600B1" w14:textId="77777777" w:rsidTr="0077440D">
        <w:tc>
          <w:tcPr>
            <w:tcW w:w="522" w:type="dxa"/>
            <w:vMerge/>
            <w:tcBorders>
              <w:top w:val="nil"/>
              <w:bottom w:val="nil"/>
            </w:tcBorders>
          </w:tcPr>
          <w:p w14:paraId="526DA157" w14:textId="77777777" w:rsidR="00C20731" w:rsidRPr="00C20731" w:rsidRDefault="00C20731" w:rsidP="0077440D">
            <w:pPr>
              <w:rPr>
                <w:sz w:val="20"/>
                <w:szCs w:val="20"/>
              </w:rPr>
            </w:pPr>
          </w:p>
        </w:tc>
        <w:tc>
          <w:tcPr>
            <w:tcW w:w="434" w:type="dxa"/>
            <w:gridSpan w:val="4"/>
          </w:tcPr>
          <w:p w14:paraId="52D35AC0" w14:textId="77777777" w:rsidR="00C20731" w:rsidRPr="00C20731" w:rsidRDefault="00C20731" w:rsidP="0077440D">
            <w:pPr>
              <w:widowControl w:val="0"/>
              <w:autoSpaceDE w:val="0"/>
              <w:autoSpaceDN w:val="0"/>
              <w:rPr>
                <w:sz w:val="20"/>
                <w:szCs w:val="20"/>
              </w:rPr>
            </w:pPr>
          </w:p>
        </w:tc>
        <w:tc>
          <w:tcPr>
            <w:tcW w:w="8116" w:type="dxa"/>
            <w:gridSpan w:val="42"/>
          </w:tcPr>
          <w:p w14:paraId="114D50EB" w14:textId="77777777" w:rsidR="00C20731" w:rsidRPr="00C20731" w:rsidRDefault="00C20731" w:rsidP="0077440D">
            <w:pPr>
              <w:widowControl w:val="0"/>
              <w:autoSpaceDE w:val="0"/>
              <w:autoSpaceDN w:val="0"/>
              <w:rPr>
                <w:sz w:val="20"/>
                <w:szCs w:val="20"/>
              </w:rPr>
            </w:pPr>
            <w:r w:rsidRPr="00C20731">
              <w:rPr>
                <w:sz w:val="20"/>
                <w:szCs w:val="20"/>
              </w:rPr>
              <w:t>Образованием земельного участка(ов) путем перераспределения земельных участков</w:t>
            </w:r>
          </w:p>
        </w:tc>
      </w:tr>
      <w:tr w:rsidR="00C20731" w:rsidRPr="00C20731" w14:paraId="69E7E782" w14:textId="77777777" w:rsidTr="0077440D">
        <w:tc>
          <w:tcPr>
            <w:tcW w:w="522" w:type="dxa"/>
            <w:vMerge/>
            <w:tcBorders>
              <w:top w:val="nil"/>
              <w:bottom w:val="nil"/>
            </w:tcBorders>
          </w:tcPr>
          <w:p w14:paraId="72F55E6A" w14:textId="77777777" w:rsidR="00C20731" w:rsidRPr="00C20731" w:rsidRDefault="00C20731" w:rsidP="0077440D">
            <w:pPr>
              <w:rPr>
                <w:sz w:val="20"/>
                <w:szCs w:val="20"/>
              </w:rPr>
            </w:pPr>
          </w:p>
        </w:tc>
        <w:tc>
          <w:tcPr>
            <w:tcW w:w="3850" w:type="dxa"/>
            <w:gridSpan w:val="23"/>
          </w:tcPr>
          <w:p w14:paraId="4A33F9B9" w14:textId="77777777" w:rsidR="00C20731" w:rsidRPr="00C20731" w:rsidRDefault="00C20731" w:rsidP="0077440D">
            <w:pPr>
              <w:widowControl w:val="0"/>
              <w:autoSpaceDE w:val="0"/>
              <w:autoSpaceDN w:val="0"/>
              <w:rPr>
                <w:sz w:val="20"/>
                <w:szCs w:val="20"/>
              </w:rPr>
            </w:pPr>
            <w:r w:rsidRPr="00C20731">
              <w:rPr>
                <w:sz w:val="20"/>
                <w:szCs w:val="20"/>
              </w:rPr>
              <w:t>Количество образуемых земельных участков</w:t>
            </w:r>
          </w:p>
        </w:tc>
        <w:tc>
          <w:tcPr>
            <w:tcW w:w="4700" w:type="dxa"/>
            <w:gridSpan w:val="23"/>
          </w:tcPr>
          <w:p w14:paraId="470019BB" w14:textId="77777777" w:rsidR="00C20731" w:rsidRPr="00C20731" w:rsidRDefault="00C20731" w:rsidP="0077440D">
            <w:pPr>
              <w:widowControl w:val="0"/>
              <w:autoSpaceDE w:val="0"/>
              <w:autoSpaceDN w:val="0"/>
              <w:jc w:val="center"/>
              <w:rPr>
                <w:sz w:val="20"/>
                <w:szCs w:val="20"/>
              </w:rPr>
            </w:pPr>
            <w:r w:rsidRPr="00C20731">
              <w:rPr>
                <w:sz w:val="20"/>
                <w:szCs w:val="20"/>
              </w:rPr>
              <w:t>Количество земельных участков, которые перераспределяются</w:t>
            </w:r>
          </w:p>
        </w:tc>
      </w:tr>
      <w:tr w:rsidR="00C20731" w:rsidRPr="00C20731" w14:paraId="60B9F1A5" w14:textId="77777777" w:rsidTr="0077440D">
        <w:tc>
          <w:tcPr>
            <w:tcW w:w="522" w:type="dxa"/>
            <w:vMerge/>
            <w:tcBorders>
              <w:top w:val="nil"/>
              <w:bottom w:val="nil"/>
            </w:tcBorders>
          </w:tcPr>
          <w:p w14:paraId="00A9587F" w14:textId="77777777" w:rsidR="00C20731" w:rsidRPr="00C20731" w:rsidRDefault="00C20731" w:rsidP="0077440D">
            <w:pPr>
              <w:rPr>
                <w:sz w:val="20"/>
                <w:szCs w:val="20"/>
              </w:rPr>
            </w:pPr>
          </w:p>
        </w:tc>
        <w:tc>
          <w:tcPr>
            <w:tcW w:w="3850" w:type="dxa"/>
            <w:gridSpan w:val="23"/>
          </w:tcPr>
          <w:p w14:paraId="7BB4B3AF" w14:textId="77777777" w:rsidR="00C20731" w:rsidRPr="00C20731" w:rsidRDefault="00C20731" w:rsidP="0077440D">
            <w:pPr>
              <w:widowControl w:val="0"/>
              <w:autoSpaceDE w:val="0"/>
              <w:autoSpaceDN w:val="0"/>
              <w:rPr>
                <w:sz w:val="20"/>
                <w:szCs w:val="20"/>
              </w:rPr>
            </w:pPr>
          </w:p>
        </w:tc>
        <w:tc>
          <w:tcPr>
            <w:tcW w:w="4700" w:type="dxa"/>
            <w:gridSpan w:val="23"/>
          </w:tcPr>
          <w:p w14:paraId="5E5E3F94" w14:textId="77777777" w:rsidR="00C20731" w:rsidRPr="00C20731" w:rsidRDefault="00C20731" w:rsidP="0077440D">
            <w:pPr>
              <w:widowControl w:val="0"/>
              <w:autoSpaceDE w:val="0"/>
              <w:autoSpaceDN w:val="0"/>
              <w:rPr>
                <w:sz w:val="20"/>
                <w:szCs w:val="20"/>
              </w:rPr>
            </w:pPr>
          </w:p>
        </w:tc>
      </w:tr>
      <w:tr w:rsidR="00C20731" w:rsidRPr="00C20731" w14:paraId="7D7048EC" w14:textId="77777777" w:rsidTr="0077440D">
        <w:tc>
          <w:tcPr>
            <w:tcW w:w="522" w:type="dxa"/>
            <w:vMerge/>
            <w:tcBorders>
              <w:top w:val="nil"/>
              <w:bottom w:val="nil"/>
            </w:tcBorders>
          </w:tcPr>
          <w:p w14:paraId="587841D3" w14:textId="77777777" w:rsidR="00C20731" w:rsidRPr="00C20731" w:rsidRDefault="00C20731" w:rsidP="0077440D">
            <w:pPr>
              <w:rPr>
                <w:sz w:val="20"/>
                <w:szCs w:val="20"/>
              </w:rPr>
            </w:pPr>
          </w:p>
        </w:tc>
        <w:tc>
          <w:tcPr>
            <w:tcW w:w="3850" w:type="dxa"/>
            <w:gridSpan w:val="23"/>
          </w:tcPr>
          <w:p w14:paraId="1882114C" w14:textId="77777777" w:rsidR="00C20731" w:rsidRPr="00C20731" w:rsidRDefault="00C20731" w:rsidP="0077440D">
            <w:pPr>
              <w:widowControl w:val="0"/>
              <w:autoSpaceDE w:val="0"/>
              <w:autoSpaceDN w:val="0"/>
              <w:rPr>
                <w:sz w:val="20"/>
                <w:szCs w:val="20"/>
              </w:rPr>
            </w:pPr>
            <w:r w:rsidRPr="00C20731">
              <w:rPr>
                <w:sz w:val="20"/>
                <w:szCs w:val="20"/>
              </w:rPr>
              <w:t xml:space="preserve">Кадастровый номер земельного участка, который перераспределяется </w:t>
            </w:r>
          </w:p>
        </w:tc>
        <w:tc>
          <w:tcPr>
            <w:tcW w:w="4700" w:type="dxa"/>
            <w:gridSpan w:val="23"/>
          </w:tcPr>
          <w:p w14:paraId="50DE5BB0" w14:textId="77777777" w:rsidR="00C20731" w:rsidRPr="00C20731" w:rsidRDefault="00C20731" w:rsidP="0077440D">
            <w:pPr>
              <w:widowControl w:val="0"/>
              <w:autoSpaceDE w:val="0"/>
              <w:autoSpaceDN w:val="0"/>
              <w:rPr>
                <w:sz w:val="20"/>
                <w:szCs w:val="20"/>
              </w:rPr>
            </w:pPr>
            <w:r w:rsidRPr="00C20731">
              <w:rPr>
                <w:sz w:val="20"/>
                <w:szCs w:val="20"/>
              </w:rPr>
              <w:t xml:space="preserve">Адрес земельного участка, который перераспределяется </w:t>
            </w:r>
          </w:p>
        </w:tc>
      </w:tr>
      <w:tr w:rsidR="00C20731" w:rsidRPr="00C20731" w14:paraId="67E978E6" w14:textId="77777777" w:rsidTr="0077440D">
        <w:tc>
          <w:tcPr>
            <w:tcW w:w="522" w:type="dxa"/>
            <w:vMerge/>
            <w:tcBorders>
              <w:top w:val="nil"/>
              <w:bottom w:val="nil"/>
            </w:tcBorders>
          </w:tcPr>
          <w:p w14:paraId="57AA8BB4" w14:textId="77777777" w:rsidR="00C20731" w:rsidRPr="00C20731" w:rsidRDefault="00C20731" w:rsidP="0077440D">
            <w:pPr>
              <w:rPr>
                <w:sz w:val="20"/>
                <w:szCs w:val="20"/>
              </w:rPr>
            </w:pPr>
          </w:p>
        </w:tc>
        <w:tc>
          <w:tcPr>
            <w:tcW w:w="3850" w:type="dxa"/>
            <w:gridSpan w:val="23"/>
            <w:vMerge w:val="restart"/>
          </w:tcPr>
          <w:p w14:paraId="44BE6FE7" w14:textId="77777777" w:rsidR="00C20731" w:rsidRPr="00C20731" w:rsidRDefault="00C20731" w:rsidP="0077440D">
            <w:pPr>
              <w:widowControl w:val="0"/>
              <w:autoSpaceDE w:val="0"/>
              <w:autoSpaceDN w:val="0"/>
              <w:rPr>
                <w:sz w:val="20"/>
                <w:szCs w:val="20"/>
              </w:rPr>
            </w:pPr>
          </w:p>
        </w:tc>
        <w:tc>
          <w:tcPr>
            <w:tcW w:w="4700" w:type="dxa"/>
            <w:gridSpan w:val="23"/>
          </w:tcPr>
          <w:p w14:paraId="58D7BFE4" w14:textId="77777777" w:rsidR="00C20731" w:rsidRPr="00C20731" w:rsidRDefault="00C20731" w:rsidP="0077440D">
            <w:pPr>
              <w:widowControl w:val="0"/>
              <w:autoSpaceDE w:val="0"/>
              <w:autoSpaceDN w:val="0"/>
              <w:rPr>
                <w:sz w:val="20"/>
                <w:szCs w:val="20"/>
              </w:rPr>
            </w:pPr>
          </w:p>
        </w:tc>
      </w:tr>
      <w:tr w:rsidR="00C20731" w:rsidRPr="00C20731" w14:paraId="25F9542C" w14:textId="77777777" w:rsidTr="0077440D">
        <w:tc>
          <w:tcPr>
            <w:tcW w:w="522" w:type="dxa"/>
            <w:vMerge/>
            <w:tcBorders>
              <w:top w:val="nil"/>
              <w:bottom w:val="nil"/>
            </w:tcBorders>
          </w:tcPr>
          <w:p w14:paraId="02CFFF0D" w14:textId="77777777" w:rsidR="00C20731" w:rsidRPr="00C20731" w:rsidRDefault="00C20731" w:rsidP="0077440D">
            <w:pPr>
              <w:rPr>
                <w:sz w:val="20"/>
                <w:szCs w:val="20"/>
              </w:rPr>
            </w:pPr>
          </w:p>
        </w:tc>
        <w:tc>
          <w:tcPr>
            <w:tcW w:w="3850" w:type="dxa"/>
            <w:gridSpan w:val="23"/>
            <w:vMerge/>
          </w:tcPr>
          <w:p w14:paraId="007853FE" w14:textId="77777777" w:rsidR="00C20731" w:rsidRPr="00C20731" w:rsidRDefault="00C20731" w:rsidP="0077440D">
            <w:pPr>
              <w:rPr>
                <w:sz w:val="20"/>
                <w:szCs w:val="20"/>
              </w:rPr>
            </w:pPr>
          </w:p>
        </w:tc>
        <w:tc>
          <w:tcPr>
            <w:tcW w:w="4700" w:type="dxa"/>
            <w:gridSpan w:val="23"/>
          </w:tcPr>
          <w:p w14:paraId="233AE895" w14:textId="77777777" w:rsidR="00C20731" w:rsidRPr="00C20731" w:rsidRDefault="00C20731" w:rsidP="0077440D">
            <w:pPr>
              <w:widowControl w:val="0"/>
              <w:autoSpaceDE w:val="0"/>
              <w:autoSpaceDN w:val="0"/>
              <w:rPr>
                <w:sz w:val="20"/>
                <w:szCs w:val="20"/>
              </w:rPr>
            </w:pPr>
          </w:p>
        </w:tc>
      </w:tr>
      <w:tr w:rsidR="00C20731" w:rsidRPr="00C20731" w14:paraId="29CFF710" w14:textId="77777777" w:rsidTr="0077440D">
        <w:tc>
          <w:tcPr>
            <w:tcW w:w="522" w:type="dxa"/>
            <w:vMerge/>
            <w:tcBorders>
              <w:top w:val="nil"/>
              <w:bottom w:val="nil"/>
            </w:tcBorders>
          </w:tcPr>
          <w:p w14:paraId="691EDD95" w14:textId="77777777" w:rsidR="00C20731" w:rsidRPr="00C20731" w:rsidRDefault="00C20731" w:rsidP="0077440D">
            <w:pPr>
              <w:rPr>
                <w:sz w:val="20"/>
                <w:szCs w:val="20"/>
              </w:rPr>
            </w:pPr>
          </w:p>
        </w:tc>
        <w:tc>
          <w:tcPr>
            <w:tcW w:w="434" w:type="dxa"/>
            <w:gridSpan w:val="4"/>
          </w:tcPr>
          <w:p w14:paraId="60278B29" w14:textId="77777777" w:rsidR="00C20731" w:rsidRPr="00C20731" w:rsidRDefault="00C20731" w:rsidP="0077440D">
            <w:pPr>
              <w:widowControl w:val="0"/>
              <w:autoSpaceDE w:val="0"/>
              <w:autoSpaceDN w:val="0"/>
              <w:rPr>
                <w:sz w:val="20"/>
                <w:szCs w:val="20"/>
              </w:rPr>
            </w:pPr>
          </w:p>
        </w:tc>
        <w:tc>
          <w:tcPr>
            <w:tcW w:w="8116" w:type="dxa"/>
            <w:gridSpan w:val="42"/>
          </w:tcPr>
          <w:p w14:paraId="681286F3" w14:textId="77777777" w:rsidR="00C20731" w:rsidRPr="00C20731" w:rsidRDefault="00C20731" w:rsidP="0077440D">
            <w:pPr>
              <w:widowControl w:val="0"/>
              <w:autoSpaceDE w:val="0"/>
              <w:autoSpaceDN w:val="0"/>
              <w:rPr>
                <w:sz w:val="20"/>
                <w:szCs w:val="20"/>
              </w:rPr>
            </w:pPr>
            <w:r w:rsidRPr="00C20731">
              <w:rPr>
                <w:sz w:val="20"/>
                <w:szCs w:val="20"/>
              </w:rPr>
              <w:t>Строительством, реконструкцией здания (строения), сооружения</w:t>
            </w:r>
          </w:p>
        </w:tc>
      </w:tr>
      <w:tr w:rsidR="00C20731" w:rsidRPr="00C20731" w14:paraId="45BA918B" w14:textId="77777777" w:rsidTr="0077440D">
        <w:tc>
          <w:tcPr>
            <w:tcW w:w="522" w:type="dxa"/>
            <w:vMerge/>
            <w:tcBorders>
              <w:top w:val="nil"/>
              <w:bottom w:val="nil"/>
            </w:tcBorders>
          </w:tcPr>
          <w:p w14:paraId="2A45F209" w14:textId="77777777" w:rsidR="00C20731" w:rsidRPr="00C20731" w:rsidRDefault="00C20731" w:rsidP="0077440D">
            <w:pPr>
              <w:rPr>
                <w:sz w:val="20"/>
                <w:szCs w:val="20"/>
              </w:rPr>
            </w:pPr>
          </w:p>
        </w:tc>
        <w:tc>
          <w:tcPr>
            <w:tcW w:w="3850" w:type="dxa"/>
            <w:gridSpan w:val="23"/>
          </w:tcPr>
          <w:p w14:paraId="58631936" w14:textId="77777777" w:rsidR="00C20731" w:rsidRPr="00C20731" w:rsidRDefault="00C20731" w:rsidP="0077440D">
            <w:pPr>
              <w:widowControl w:val="0"/>
              <w:autoSpaceDE w:val="0"/>
              <w:autoSpaceDN w:val="0"/>
              <w:rPr>
                <w:sz w:val="20"/>
                <w:szCs w:val="20"/>
              </w:rPr>
            </w:pPr>
            <w:r w:rsidRPr="00C20731">
              <w:rPr>
                <w:sz w:val="20"/>
                <w:szCs w:val="20"/>
              </w:rPr>
              <w:t>Наименование объекта строительства (реконструкции) в соответствии с проектной документацией</w:t>
            </w:r>
          </w:p>
        </w:tc>
        <w:tc>
          <w:tcPr>
            <w:tcW w:w="4700" w:type="dxa"/>
            <w:gridSpan w:val="23"/>
          </w:tcPr>
          <w:p w14:paraId="6CCB1391" w14:textId="77777777" w:rsidR="00C20731" w:rsidRPr="00C20731" w:rsidRDefault="00C20731" w:rsidP="0077440D">
            <w:pPr>
              <w:widowControl w:val="0"/>
              <w:autoSpaceDE w:val="0"/>
              <w:autoSpaceDN w:val="0"/>
              <w:rPr>
                <w:sz w:val="20"/>
                <w:szCs w:val="20"/>
              </w:rPr>
            </w:pPr>
          </w:p>
        </w:tc>
      </w:tr>
      <w:tr w:rsidR="00C20731" w:rsidRPr="00C20731" w14:paraId="47C8E827" w14:textId="77777777" w:rsidTr="0077440D">
        <w:tc>
          <w:tcPr>
            <w:tcW w:w="522" w:type="dxa"/>
            <w:vMerge/>
            <w:tcBorders>
              <w:top w:val="nil"/>
              <w:bottom w:val="nil"/>
            </w:tcBorders>
          </w:tcPr>
          <w:p w14:paraId="216E62AE" w14:textId="77777777" w:rsidR="00C20731" w:rsidRPr="00C20731" w:rsidRDefault="00C20731" w:rsidP="0077440D">
            <w:pPr>
              <w:rPr>
                <w:sz w:val="20"/>
                <w:szCs w:val="20"/>
              </w:rPr>
            </w:pPr>
          </w:p>
        </w:tc>
        <w:tc>
          <w:tcPr>
            <w:tcW w:w="3850" w:type="dxa"/>
            <w:gridSpan w:val="23"/>
          </w:tcPr>
          <w:p w14:paraId="22CC773E"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земельного участка, на котором осуществляется строительство (реконструкция)</w:t>
            </w:r>
          </w:p>
        </w:tc>
        <w:tc>
          <w:tcPr>
            <w:tcW w:w="4700" w:type="dxa"/>
            <w:gridSpan w:val="23"/>
          </w:tcPr>
          <w:p w14:paraId="19074AAF" w14:textId="77777777" w:rsidR="00C20731" w:rsidRPr="00C20731" w:rsidRDefault="00C20731" w:rsidP="0077440D">
            <w:pPr>
              <w:widowControl w:val="0"/>
              <w:autoSpaceDE w:val="0"/>
              <w:autoSpaceDN w:val="0"/>
              <w:rPr>
                <w:sz w:val="20"/>
                <w:szCs w:val="20"/>
              </w:rPr>
            </w:pPr>
            <w:r w:rsidRPr="00C20731">
              <w:rPr>
                <w:sz w:val="20"/>
                <w:szCs w:val="20"/>
              </w:rPr>
              <w:t>Адрес земельного участка, на котором осуществляется строительство (реконструкция)</w:t>
            </w:r>
          </w:p>
        </w:tc>
      </w:tr>
      <w:tr w:rsidR="00C20731" w:rsidRPr="00C20731" w14:paraId="532D738A" w14:textId="77777777" w:rsidTr="0077440D">
        <w:tc>
          <w:tcPr>
            <w:tcW w:w="522" w:type="dxa"/>
            <w:vMerge/>
            <w:tcBorders>
              <w:top w:val="nil"/>
              <w:bottom w:val="nil"/>
            </w:tcBorders>
          </w:tcPr>
          <w:p w14:paraId="017EEC13" w14:textId="77777777" w:rsidR="00C20731" w:rsidRPr="00C20731" w:rsidRDefault="00C20731" w:rsidP="0077440D">
            <w:pPr>
              <w:rPr>
                <w:sz w:val="20"/>
                <w:szCs w:val="20"/>
              </w:rPr>
            </w:pPr>
          </w:p>
        </w:tc>
        <w:tc>
          <w:tcPr>
            <w:tcW w:w="3850" w:type="dxa"/>
            <w:gridSpan w:val="23"/>
            <w:vMerge w:val="restart"/>
          </w:tcPr>
          <w:p w14:paraId="7D334873" w14:textId="77777777" w:rsidR="00C20731" w:rsidRPr="00C20731" w:rsidRDefault="00C20731" w:rsidP="0077440D">
            <w:pPr>
              <w:widowControl w:val="0"/>
              <w:autoSpaceDE w:val="0"/>
              <w:autoSpaceDN w:val="0"/>
              <w:rPr>
                <w:sz w:val="20"/>
                <w:szCs w:val="20"/>
              </w:rPr>
            </w:pPr>
          </w:p>
        </w:tc>
        <w:tc>
          <w:tcPr>
            <w:tcW w:w="4700" w:type="dxa"/>
            <w:gridSpan w:val="23"/>
          </w:tcPr>
          <w:p w14:paraId="336F62C8" w14:textId="77777777" w:rsidR="00C20731" w:rsidRPr="00C20731" w:rsidRDefault="00C20731" w:rsidP="0077440D">
            <w:pPr>
              <w:widowControl w:val="0"/>
              <w:autoSpaceDE w:val="0"/>
              <w:autoSpaceDN w:val="0"/>
              <w:rPr>
                <w:sz w:val="20"/>
                <w:szCs w:val="20"/>
              </w:rPr>
            </w:pPr>
          </w:p>
        </w:tc>
      </w:tr>
      <w:tr w:rsidR="00C20731" w:rsidRPr="00C20731" w14:paraId="75801010" w14:textId="77777777" w:rsidTr="0077440D">
        <w:tc>
          <w:tcPr>
            <w:tcW w:w="522" w:type="dxa"/>
            <w:vMerge/>
            <w:tcBorders>
              <w:top w:val="nil"/>
              <w:bottom w:val="nil"/>
            </w:tcBorders>
          </w:tcPr>
          <w:p w14:paraId="11B649A8" w14:textId="77777777" w:rsidR="00C20731" w:rsidRPr="00C20731" w:rsidRDefault="00C20731" w:rsidP="0077440D">
            <w:pPr>
              <w:rPr>
                <w:sz w:val="20"/>
                <w:szCs w:val="20"/>
              </w:rPr>
            </w:pPr>
          </w:p>
        </w:tc>
        <w:tc>
          <w:tcPr>
            <w:tcW w:w="3850" w:type="dxa"/>
            <w:gridSpan w:val="23"/>
            <w:vMerge/>
          </w:tcPr>
          <w:p w14:paraId="19346150" w14:textId="77777777" w:rsidR="00C20731" w:rsidRPr="00C20731" w:rsidRDefault="00C20731" w:rsidP="0077440D">
            <w:pPr>
              <w:rPr>
                <w:sz w:val="20"/>
                <w:szCs w:val="20"/>
              </w:rPr>
            </w:pPr>
          </w:p>
        </w:tc>
        <w:tc>
          <w:tcPr>
            <w:tcW w:w="4700" w:type="dxa"/>
            <w:gridSpan w:val="23"/>
          </w:tcPr>
          <w:p w14:paraId="09860525" w14:textId="77777777" w:rsidR="00C20731" w:rsidRPr="00C20731" w:rsidRDefault="00C20731" w:rsidP="0077440D">
            <w:pPr>
              <w:widowControl w:val="0"/>
              <w:autoSpaceDE w:val="0"/>
              <w:autoSpaceDN w:val="0"/>
              <w:rPr>
                <w:sz w:val="20"/>
                <w:szCs w:val="20"/>
              </w:rPr>
            </w:pPr>
          </w:p>
        </w:tc>
      </w:tr>
      <w:tr w:rsidR="00C20731" w:rsidRPr="00C20731" w14:paraId="1C6A8972" w14:textId="77777777" w:rsidTr="0077440D">
        <w:tc>
          <w:tcPr>
            <w:tcW w:w="522" w:type="dxa"/>
            <w:vMerge/>
            <w:tcBorders>
              <w:top w:val="nil"/>
              <w:bottom w:val="nil"/>
            </w:tcBorders>
          </w:tcPr>
          <w:p w14:paraId="4CF53BC9" w14:textId="77777777" w:rsidR="00C20731" w:rsidRPr="00C20731" w:rsidRDefault="00C20731" w:rsidP="0077440D">
            <w:pPr>
              <w:rPr>
                <w:sz w:val="20"/>
                <w:szCs w:val="20"/>
              </w:rPr>
            </w:pPr>
          </w:p>
        </w:tc>
        <w:tc>
          <w:tcPr>
            <w:tcW w:w="434" w:type="dxa"/>
            <w:gridSpan w:val="4"/>
          </w:tcPr>
          <w:p w14:paraId="77035F2A" w14:textId="77777777" w:rsidR="00C20731" w:rsidRPr="00C20731" w:rsidRDefault="00C20731" w:rsidP="0077440D">
            <w:pPr>
              <w:widowControl w:val="0"/>
              <w:autoSpaceDE w:val="0"/>
              <w:autoSpaceDN w:val="0"/>
              <w:rPr>
                <w:sz w:val="20"/>
                <w:szCs w:val="20"/>
              </w:rPr>
            </w:pPr>
          </w:p>
        </w:tc>
        <w:tc>
          <w:tcPr>
            <w:tcW w:w="8116" w:type="dxa"/>
            <w:gridSpan w:val="42"/>
          </w:tcPr>
          <w:p w14:paraId="5766C398" w14:textId="77777777" w:rsidR="00C20731" w:rsidRPr="00C20731" w:rsidRDefault="00C20731" w:rsidP="0077440D">
            <w:pPr>
              <w:widowControl w:val="0"/>
              <w:autoSpaceDE w:val="0"/>
              <w:autoSpaceDN w:val="0"/>
              <w:rPr>
                <w:sz w:val="20"/>
                <w:szCs w:val="20"/>
              </w:rPr>
            </w:pPr>
            <w:r w:rsidRPr="00C20731">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w:t>
            </w:r>
            <w:r w:rsidRPr="00C20731">
              <w:rPr>
                <w:sz w:val="20"/>
                <w:szCs w:val="20"/>
              </w:rPr>
              <w:lastRenderedPageBreak/>
              <w:t xml:space="preserve">случае, если в соответствии с Градостроительным </w:t>
            </w:r>
            <w:hyperlink r:id="rId26" w:history="1">
              <w:r w:rsidRPr="00C20731">
                <w:rPr>
                  <w:sz w:val="20"/>
                  <w:szCs w:val="20"/>
                </w:rPr>
                <w:t>кодексом</w:t>
              </w:r>
            </w:hyperlink>
            <w:r w:rsidRPr="00C20731">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20731" w:rsidRPr="00C20731" w14:paraId="1CB1898E" w14:textId="77777777" w:rsidTr="0077440D">
        <w:tc>
          <w:tcPr>
            <w:tcW w:w="522" w:type="dxa"/>
            <w:vMerge/>
            <w:tcBorders>
              <w:top w:val="nil"/>
              <w:bottom w:val="nil"/>
            </w:tcBorders>
          </w:tcPr>
          <w:p w14:paraId="3E278B1E" w14:textId="77777777" w:rsidR="00C20731" w:rsidRPr="00C20731" w:rsidRDefault="00C20731" w:rsidP="0077440D">
            <w:pPr>
              <w:rPr>
                <w:sz w:val="20"/>
                <w:szCs w:val="20"/>
              </w:rPr>
            </w:pPr>
          </w:p>
        </w:tc>
        <w:tc>
          <w:tcPr>
            <w:tcW w:w="3850" w:type="dxa"/>
            <w:gridSpan w:val="23"/>
          </w:tcPr>
          <w:p w14:paraId="0E10DA4A" w14:textId="77777777" w:rsidR="00C20731" w:rsidRPr="00C20731" w:rsidRDefault="00C20731" w:rsidP="0077440D">
            <w:pPr>
              <w:widowControl w:val="0"/>
              <w:autoSpaceDE w:val="0"/>
              <w:autoSpaceDN w:val="0"/>
              <w:rPr>
                <w:sz w:val="20"/>
                <w:szCs w:val="20"/>
              </w:rPr>
            </w:pPr>
            <w:r w:rsidRPr="00C20731">
              <w:rPr>
                <w:sz w:val="20"/>
                <w:szCs w:val="20"/>
              </w:rPr>
              <w:t>Тип здания (строения), сооружения</w:t>
            </w:r>
          </w:p>
        </w:tc>
        <w:tc>
          <w:tcPr>
            <w:tcW w:w="4700" w:type="dxa"/>
            <w:gridSpan w:val="23"/>
          </w:tcPr>
          <w:p w14:paraId="3792FAF0" w14:textId="77777777" w:rsidR="00C20731" w:rsidRPr="00C20731" w:rsidRDefault="00C20731" w:rsidP="0077440D">
            <w:pPr>
              <w:widowControl w:val="0"/>
              <w:autoSpaceDE w:val="0"/>
              <w:autoSpaceDN w:val="0"/>
              <w:rPr>
                <w:sz w:val="20"/>
                <w:szCs w:val="20"/>
              </w:rPr>
            </w:pPr>
          </w:p>
        </w:tc>
      </w:tr>
      <w:tr w:rsidR="00C20731" w:rsidRPr="00C20731" w14:paraId="44B42EF4" w14:textId="77777777" w:rsidTr="0077440D">
        <w:tc>
          <w:tcPr>
            <w:tcW w:w="522" w:type="dxa"/>
            <w:vMerge/>
            <w:tcBorders>
              <w:top w:val="nil"/>
              <w:bottom w:val="nil"/>
            </w:tcBorders>
          </w:tcPr>
          <w:p w14:paraId="61F6C12F" w14:textId="77777777" w:rsidR="00C20731" w:rsidRPr="00C20731" w:rsidRDefault="00C20731" w:rsidP="0077440D">
            <w:pPr>
              <w:rPr>
                <w:sz w:val="20"/>
                <w:szCs w:val="20"/>
              </w:rPr>
            </w:pPr>
          </w:p>
        </w:tc>
        <w:tc>
          <w:tcPr>
            <w:tcW w:w="3850" w:type="dxa"/>
            <w:gridSpan w:val="23"/>
          </w:tcPr>
          <w:p w14:paraId="525E158B" w14:textId="77777777" w:rsidR="00C20731" w:rsidRPr="00C20731" w:rsidRDefault="00C20731" w:rsidP="0077440D">
            <w:pPr>
              <w:widowControl w:val="0"/>
              <w:autoSpaceDE w:val="0"/>
              <w:autoSpaceDN w:val="0"/>
              <w:rPr>
                <w:sz w:val="20"/>
                <w:szCs w:val="20"/>
              </w:rPr>
            </w:pPr>
            <w:r w:rsidRPr="00C20731">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00" w:type="dxa"/>
            <w:gridSpan w:val="23"/>
          </w:tcPr>
          <w:p w14:paraId="7E6D5DCB" w14:textId="77777777" w:rsidR="00C20731" w:rsidRPr="00C20731" w:rsidRDefault="00C20731" w:rsidP="0077440D">
            <w:pPr>
              <w:widowControl w:val="0"/>
              <w:autoSpaceDE w:val="0"/>
              <w:autoSpaceDN w:val="0"/>
              <w:rPr>
                <w:sz w:val="20"/>
                <w:szCs w:val="20"/>
              </w:rPr>
            </w:pPr>
          </w:p>
        </w:tc>
      </w:tr>
      <w:tr w:rsidR="00C20731" w:rsidRPr="00C20731" w14:paraId="09AA50C5" w14:textId="77777777" w:rsidTr="0077440D">
        <w:tc>
          <w:tcPr>
            <w:tcW w:w="522" w:type="dxa"/>
            <w:vMerge/>
            <w:tcBorders>
              <w:top w:val="nil"/>
              <w:bottom w:val="nil"/>
            </w:tcBorders>
          </w:tcPr>
          <w:p w14:paraId="4F7A2A5F" w14:textId="77777777" w:rsidR="00C20731" w:rsidRPr="00C20731" w:rsidRDefault="00C20731" w:rsidP="0077440D">
            <w:pPr>
              <w:rPr>
                <w:sz w:val="20"/>
                <w:szCs w:val="20"/>
              </w:rPr>
            </w:pPr>
          </w:p>
        </w:tc>
        <w:tc>
          <w:tcPr>
            <w:tcW w:w="3850" w:type="dxa"/>
            <w:gridSpan w:val="23"/>
          </w:tcPr>
          <w:p w14:paraId="1CB84F49"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земельного участка, на котором осуществляется строительство (реконструкция)</w:t>
            </w:r>
          </w:p>
        </w:tc>
        <w:tc>
          <w:tcPr>
            <w:tcW w:w="4700" w:type="dxa"/>
            <w:gridSpan w:val="23"/>
          </w:tcPr>
          <w:p w14:paraId="65C67603" w14:textId="77777777" w:rsidR="00C20731" w:rsidRPr="00C20731" w:rsidRDefault="00C20731" w:rsidP="0077440D">
            <w:pPr>
              <w:widowControl w:val="0"/>
              <w:autoSpaceDE w:val="0"/>
              <w:autoSpaceDN w:val="0"/>
              <w:rPr>
                <w:sz w:val="20"/>
                <w:szCs w:val="20"/>
              </w:rPr>
            </w:pPr>
            <w:r w:rsidRPr="00C20731">
              <w:rPr>
                <w:sz w:val="20"/>
                <w:szCs w:val="20"/>
              </w:rPr>
              <w:t>Адрес земельного участка, на котором осуществляется строительство (реконструкция)</w:t>
            </w:r>
          </w:p>
        </w:tc>
      </w:tr>
      <w:tr w:rsidR="00C20731" w:rsidRPr="00C20731" w14:paraId="338FF659" w14:textId="77777777" w:rsidTr="0077440D">
        <w:tc>
          <w:tcPr>
            <w:tcW w:w="522" w:type="dxa"/>
            <w:vMerge/>
            <w:tcBorders>
              <w:top w:val="nil"/>
              <w:bottom w:val="nil"/>
            </w:tcBorders>
          </w:tcPr>
          <w:p w14:paraId="65E95CD2" w14:textId="77777777" w:rsidR="00C20731" w:rsidRPr="00C20731" w:rsidRDefault="00C20731" w:rsidP="0077440D">
            <w:pPr>
              <w:rPr>
                <w:sz w:val="20"/>
                <w:szCs w:val="20"/>
              </w:rPr>
            </w:pPr>
          </w:p>
        </w:tc>
        <w:tc>
          <w:tcPr>
            <w:tcW w:w="3850" w:type="dxa"/>
            <w:gridSpan w:val="23"/>
            <w:vMerge w:val="restart"/>
          </w:tcPr>
          <w:p w14:paraId="449ADA87" w14:textId="77777777" w:rsidR="00C20731" w:rsidRPr="00C20731" w:rsidRDefault="00C20731" w:rsidP="0077440D">
            <w:pPr>
              <w:widowControl w:val="0"/>
              <w:autoSpaceDE w:val="0"/>
              <w:autoSpaceDN w:val="0"/>
              <w:rPr>
                <w:sz w:val="20"/>
                <w:szCs w:val="20"/>
              </w:rPr>
            </w:pPr>
          </w:p>
        </w:tc>
        <w:tc>
          <w:tcPr>
            <w:tcW w:w="4700" w:type="dxa"/>
            <w:gridSpan w:val="23"/>
          </w:tcPr>
          <w:p w14:paraId="03BE38A6" w14:textId="77777777" w:rsidR="00C20731" w:rsidRPr="00C20731" w:rsidRDefault="00C20731" w:rsidP="0077440D">
            <w:pPr>
              <w:widowControl w:val="0"/>
              <w:autoSpaceDE w:val="0"/>
              <w:autoSpaceDN w:val="0"/>
              <w:rPr>
                <w:sz w:val="20"/>
                <w:szCs w:val="20"/>
              </w:rPr>
            </w:pPr>
          </w:p>
        </w:tc>
      </w:tr>
      <w:tr w:rsidR="00C20731" w:rsidRPr="00C20731" w14:paraId="6447E401" w14:textId="77777777" w:rsidTr="0077440D">
        <w:tc>
          <w:tcPr>
            <w:tcW w:w="522" w:type="dxa"/>
            <w:vMerge/>
            <w:tcBorders>
              <w:top w:val="nil"/>
              <w:bottom w:val="nil"/>
            </w:tcBorders>
          </w:tcPr>
          <w:p w14:paraId="34EA7718" w14:textId="77777777" w:rsidR="00C20731" w:rsidRPr="00C20731" w:rsidRDefault="00C20731" w:rsidP="0077440D">
            <w:pPr>
              <w:rPr>
                <w:sz w:val="20"/>
                <w:szCs w:val="20"/>
              </w:rPr>
            </w:pPr>
          </w:p>
        </w:tc>
        <w:tc>
          <w:tcPr>
            <w:tcW w:w="3850" w:type="dxa"/>
            <w:gridSpan w:val="23"/>
            <w:vMerge/>
          </w:tcPr>
          <w:p w14:paraId="21E7A77E" w14:textId="77777777" w:rsidR="00C20731" w:rsidRPr="00C20731" w:rsidRDefault="00C20731" w:rsidP="0077440D">
            <w:pPr>
              <w:rPr>
                <w:sz w:val="20"/>
                <w:szCs w:val="20"/>
              </w:rPr>
            </w:pPr>
          </w:p>
        </w:tc>
        <w:tc>
          <w:tcPr>
            <w:tcW w:w="4700" w:type="dxa"/>
            <w:gridSpan w:val="23"/>
          </w:tcPr>
          <w:p w14:paraId="4F114319" w14:textId="77777777" w:rsidR="00C20731" w:rsidRPr="00C20731" w:rsidRDefault="00C20731" w:rsidP="0077440D">
            <w:pPr>
              <w:widowControl w:val="0"/>
              <w:autoSpaceDE w:val="0"/>
              <w:autoSpaceDN w:val="0"/>
              <w:rPr>
                <w:sz w:val="20"/>
                <w:szCs w:val="20"/>
              </w:rPr>
            </w:pPr>
          </w:p>
        </w:tc>
      </w:tr>
      <w:tr w:rsidR="00C20731" w:rsidRPr="00C20731" w14:paraId="66315EB3" w14:textId="77777777" w:rsidTr="0077440D">
        <w:tc>
          <w:tcPr>
            <w:tcW w:w="522" w:type="dxa"/>
            <w:vMerge/>
            <w:tcBorders>
              <w:top w:val="nil"/>
              <w:bottom w:val="nil"/>
            </w:tcBorders>
          </w:tcPr>
          <w:p w14:paraId="3502F6F8" w14:textId="77777777" w:rsidR="00C20731" w:rsidRPr="00C20731" w:rsidRDefault="00C20731" w:rsidP="0077440D">
            <w:pPr>
              <w:rPr>
                <w:sz w:val="20"/>
                <w:szCs w:val="20"/>
              </w:rPr>
            </w:pPr>
          </w:p>
        </w:tc>
        <w:tc>
          <w:tcPr>
            <w:tcW w:w="434" w:type="dxa"/>
            <w:gridSpan w:val="4"/>
          </w:tcPr>
          <w:p w14:paraId="4DC9648E" w14:textId="77777777" w:rsidR="00C20731" w:rsidRPr="00C20731" w:rsidRDefault="00C20731" w:rsidP="0077440D">
            <w:pPr>
              <w:widowControl w:val="0"/>
              <w:autoSpaceDE w:val="0"/>
              <w:autoSpaceDN w:val="0"/>
              <w:rPr>
                <w:sz w:val="20"/>
                <w:szCs w:val="20"/>
              </w:rPr>
            </w:pPr>
          </w:p>
        </w:tc>
        <w:tc>
          <w:tcPr>
            <w:tcW w:w="8116" w:type="dxa"/>
            <w:gridSpan w:val="42"/>
          </w:tcPr>
          <w:p w14:paraId="42237AF8" w14:textId="77777777" w:rsidR="00C20731" w:rsidRPr="00C20731" w:rsidRDefault="00C20731" w:rsidP="0077440D">
            <w:pPr>
              <w:widowControl w:val="0"/>
              <w:autoSpaceDE w:val="0"/>
              <w:autoSpaceDN w:val="0"/>
              <w:rPr>
                <w:sz w:val="20"/>
                <w:szCs w:val="20"/>
              </w:rPr>
            </w:pPr>
            <w:r w:rsidRPr="00C20731">
              <w:rPr>
                <w:sz w:val="20"/>
                <w:szCs w:val="20"/>
              </w:rPr>
              <w:t>Переводом жилого помещения в нежилое помещение и нежилого помещения в жилое помещение</w:t>
            </w:r>
          </w:p>
        </w:tc>
      </w:tr>
      <w:tr w:rsidR="00C20731" w:rsidRPr="00C20731" w14:paraId="0D110DFF" w14:textId="77777777" w:rsidTr="0077440D">
        <w:tc>
          <w:tcPr>
            <w:tcW w:w="522" w:type="dxa"/>
            <w:vMerge/>
            <w:tcBorders>
              <w:top w:val="nil"/>
              <w:bottom w:val="nil"/>
            </w:tcBorders>
          </w:tcPr>
          <w:p w14:paraId="0F0AD45E" w14:textId="77777777" w:rsidR="00C20731" w:rsidRPr="00C20731" w:rsidRDefault="00C20731" w:rsidP="0077440D">
            <w:pPr>
              <w:rPr>
                <w:sz w:val="20"/>
                <w:szCs w:val="20"/>
              </w:rPr>
            </w:pPr>
          </w:p>
        </w:tc>
        <w:tc>
          <w:tcPr>
            <w:tcW w:w="3850" w:type="dxa"/>
            <w:gridSpan w:val="23"/>
          </w:tcPr>
          <w:p w14:paraId="2D81DDBC" w14:textId="77777777" w:rsidR="00C20731" w:rsidRPr="00C20731" w:rsidRDefault="00C20731" w:rsidP="0077440D">
            <w:pPr>
              <w:widowControl w:val="0"/>
              <w:autoSpaceDE w:val="0"/>
              <w:autoSpaceDN w:val="0"/>
              <w:jc w:val="center"/>
              <w:rPr>
                <w:sz w:val="20"/>
                <w:szCs w:val="20"/>
              </w:rPr>
            </w:pPr>
            <w:r w:rsidRPr="00C20731">
              <w:rPr>
                <w:sz w:val="20"/>
                <w:szCs w:val="20"/>
              </w:rPr>
              <w:t>Кадастровый номер помещения</w:t>
            </w:r>
          </w:p>
        </w:tc>
        <w:tc>
          <w:tcPr>
            <w:tcW w:w="4700" w:type="dxa"/>
            <w:gridSpan w:val="23"/>
          </w:tcPr>
          <w:p w14:paraId="6A2448FD" w14:textId="77777777" w:rsidR="00C20731" w:rsidRPr="00C20731" w:rsidRDefault="00C20731" w:rsidP="0077440D">
            <w:pPr>
              <w:widowControl w:val="0"/>
              <w:autoSpaceDE w:val="0"/>
              <w:autoSpaceDN w:val="0"/>
              <w:jc w:val="center"/>
              <w:rPr>
                <w:sz w:val="20"/>
                <w:szCs w:val="20"/>
              </w:rPr>
            </w:pPr>
            <w:r w:rsidRPr="00C20731">
              <w:rPr>
                <w:sz w:val="20"/>
                <w:szCs w:val="20"/>
              </w:rPr>
              <w:t>Адрес помещения</w:t>
            </w:r>
          </w:p>
        </w:tc>
      </w:tr>
      <w:tr w:rsidR="00C20731" w:rsidRPr="00C20731" w14:paraId="471F7E14" w14:textId="77777777" w:rsidTr="0077440D">
        <w:tc>
          <w:tcPr>
            <w:tcW w:w="522" w:type="dxa"/>
            <w:vMerge/>
            <w:tcBorders>
              <w:top w:val="nil"/>
              <w:bottom w:val="nil"/>
            </w:tcBorders>
          </w:tcPr>
          <w:p w14:paraId="62529B51" w14:textId="77777777" w:rsidR="00C20731" w:rsidRPr="00C20731" w:rsidRDefault="00C20731" w:rsidP="0077440D">
            <w:pPr>
              <w:rPr>
                <w:sz w:val="20"/>
                <w:szCs w:val="20"/>
              </w:rPr>
            </w:pPr>
          </w:p>
        </w:tc>
        <w:tc>
          <w:tcPr>
            <w:tcW w:w="3850" w:type="dxa"/>
            <w:gridSpan w:val="23"/>
            <w:tcBorders>
              <w:bottom w:val="nil"/>
            </w:tcBorders>
          </w:tcPr>
          <w:p w14:paraId="161D6EA9" w14:textId="77777777" w:rsidR="00C20731" w:rsidRPr="00C20731" w:rsidRDefault="00C20731" w:rsidP="0077440D">
            <w:pPr>
              <w:widowControl w:val="0"/>
              <w:autoSpaceDE w:val="0"/>
              <w:autoSpaceDN w:val="0"/>
              <w:rPr>
                <w:sz w:val="20"/>
                <w:szCs w:val="20"/>
              </w:rPr>
            </w:pPr>
          </w:p>
        </w:tc>
        <w:tc>
          <w:tcPr>
            <w:tcW w:w="4700" w:type="dxa"/>
            <w:gridSpan w:val="23"/>
          </w:tcPr>
          <w:p w14:paraId="022B0305" w14:textId="77777777" w:rsidR="00C20731" w:rsidRPr="00C20731" w:rsidRDefault="00C20731" w:rsidP="0077440D">
            <w:pPr>
              <w:widowControl w:val="0"/>
              <w:autoSpaceDE w:val="0"/>
              <w:autoSpaceDN w:val="0"/>
              <w:rPr>
                <w:sz w:val="20"/>
                <w:szCs w:val="20"/>
              </w:rPr>
            </w:pPr>
          </w:p>
        </w:tc>
      </w:tr>
      <w:tr w:rsidR="00C20731" w:rsidRPr="00C20731" w14:paraId="5EA03E37" w14:textId="77777777" w:rsidTr="0077440D">
        <w:tblPrEx>
          <w:tblBorders>
            <w:insideH w:val="nil"/>
          </w:tblBorders>
        </w:tblPrEx>
        <w:tc>
          <w:tcPr>
            <w:tcW w:w="522" w:type="dxa"/>
            <w:vMerge/>
            <w:tcBorders>
              <w:top w:val="nil"/>
              <w:bottom w:val="nil"/>
            </w:tcBorders>
          </w:tcPr>
          <w:p w14:paraId="1E34A601" w14:textId="77777777" w:rsidR="00C20731" w:rsidRPr="00C20731" w:rsidRDefault="00C20731" w:rsidP="0077440D">
            <w:pPr>
              <w:rPr>
                <w:sz w:val="20"/>
                <w:szCs w:val="20"/>
              </w:rPr>
            </w:pPr>
          </w:p>
        </w:tc>
        <w:tc>
          <w:tcPr>
            <w:tcW w:w="3850" w:type="dxa"/>
            <w:gridSpan w:val="23"/>
            <w:tcBorders>
              <w:top w:val="nil"/>
            </w:tcBorders>
          </w:tcPr>
          <w:p w14:paraId="64D12B95" w14:textId="77777777" w:rsidR="00C20731" w:rsidRPr="00C20731" w:rsidRDefault="00C20731" w:rsidP="0077440D">
            <w:pPr>
              <w:widowControl w:val="0"/>
              <w:autoSpaceDE w:val="0"/>
              <w:autoSpaceDN w:val="0"/>
              <w:rPr>
                <w:sz w:val="20"/>
                <w:szCs w:val="20"/>
              </w:rPr>
            </w:pPr>
          </w:p>
        </w:tc>
        <w:tc>
          <w:tcPr>
            <w:tcW w:w="4700" w:type="dxa"/>
            <w:gridSpan w:val="23"/>
          </w:tcPr>
          <w:p w14:paraId="4781EE50" w14:textId="77777777" w:rsidR="00C20731" w:rsidRPr="00C20731" w:rsidRDefault="00C20731" w:rsidP="0077440D">
            <w:pPr>
              <w:widowControl w:val="0"/>
              <w:autoSpaceDE w:val="0"/>
              <w:autoSpaceDN w:val="0"/>
              <w:rPr>
                <w:sz w:val="20"/>
                <w:szCs w:val="20"/>
              </w:rPr>
            </w:pPr>
          </w:p>
        </w:tc>
      </w:tr>
      <w:tr w:rsidR="00C20731" w:rsidRPr="00C20731" w14:paraId="055F23F8" w14:textId="77777777" w:rsidTr="0077440D">
        <w:trPr>
          <w:gridAfter w:val="2"/>
          <w:wAfter w:w="17" w:type="dxa"/>
        </w:trPr>
        <w:tc>
          <w:tcPr>
            <w:tcW w:w="550" w:type="dxa"/>
            <w:gridSpan w:val="3"/>
            <w:vMerge w:val="restart"/>
            <w:tcBorders>
              <w:top w:val="nil"/>
              <w:bottom w:val="nil"/>
            </w:tcBorders>
          </w:tcPr>
          <w:p w14:paraId="447FA4F0" w14:textId="77777777" w:rsidR="00C20731" w:rsidRPr="00C20731" w:rsidRDefault="00C20731" w:rsidP="0077440D">
            <w:pPr>
              <w:rPr>
                <w:sz w:val="20"/>
                <w:szCs w:val="20"/>
              </w:rPr>
            </w:pPr>
          </w:p>
        </w:tc>
        <w:tc>
          <w:tcPr>
            <w:tcW w:w="426" w:type="dxa"/>
            <w:gridSpan w:val="4"/>
          </w:tcPr>
          <w:p w14:paraId="6FE766AC" w14:textId="77777777" w:rsidR="00C20731" w:rsidRPr="00C20731" w:rsidRDefault="00C20731" w:rsidP="0077440D">
            <w:pPr>
              <w:widowControl w:val="0"/>
              <w:autoSpaceDE w:val="0"/>
              <w:autoSpaceDN w:val="0"/>
              <w:rPr>
                <w:sz w:val="20"/>
                <w:szCs w:val="20"/>
              </w:rPr>
            </w:pPr>
          </w:p>
        </w:tc>
        <w:tc>
          <w:tcPr>
            <w:tcW w:w="8079" w:type="dxa"/>
            <w:gridSpan w:val="38"/>
          </w:tcPr>
          <w:p w14:paraId="1B5ACC5F" w14:textId="77777777" w:rsidR="00C20731" w:rsidRPr="00C20731" w:rsidRDefault="00C20731" w:rsidP="0077440D">
            <w:pPr>
              <w:widowControl w:val="0"/>
              <w:autoSpaceDE w:val="0"/>
              <w:autoSpaceDN w:val="0"/>
              <w:rPr>
                <w:sz w:val="20"/>
                <w:szCs w:val="20"/>
              </w:rPr>
            </w:pPr>
            <w:r w:rsidRPr="00C20731">
              <w:rPr>
                <w:sz w:val="20"/>
                <w:szCs w:val="20"/>
              </w:rPr>
              <w:t>Образованием помещения(ий) в здании (строении), сооружении путем раздела здания (строения), сооружения</w:t>
            </w:r>
          </w:p>
        </w:tc>
      </w:tr>
      <w:tr w:rsidR="00C20731" w:rsidRPr="00C20731" w14:paraId="7687638D" w14:textId="77777777" w:rsidTr="0077440D">
        <w:trPr>
          <w:gridAfter w:val="2"/>
          <w:wAfter w:w="17" w:type="dxa"/>
        </w:trPr>
        <w:tc>
          <w:tcPr>
            <w:tcW w:w="550" w:type="dxa"/>
            <w:gridSpan w:val="3"/>
            <w:vMerge/>
            <w:tcBorders>
              <w:top w:val="nil"/>
              <w:bottom w:val="nil"/>
            </w:tcBorders>
          </w:tcPr>
          <w:p w14:paraId="2DF39133" w14:textId="77777777" w:rsidR="00C20731" w:rsidRPr="00C20731" w:rsidRDefault="00C20731" w:rsidP="0077440D">
            <w:pPr>
              <w:rPr>
                <w:sz w:val="20"/>
                <w:szCs w:val="20"/>
              </w:rPr>
            </w:pPr>
          </w:p>
        </w:tc>
        <w:tc>
          <w:tcPr>
            <w:tcW w:w="426" w:type="dxa"/>
            <w:gridSpan w:val="4"/>
            <w:vMerge w:val="restart"/>
          </w:tcPr>
          <w:p w14:paraId="74161C87" w14:textId="77777777" w:rsidR="00C20731" w:rsidRPr="00C20731" w:rsidRDefault="00C20731" w:rsidP="0077440D">
            <w:pPr>
              <w:widowControl w:val="0"/>
              <w:autoSpaceDE w:val="0"/>
              <w:autoSpaceDN w:val="0"/>
              <w:rPr>
                <w:sz w:val="20"/>
                <w:szCs w:val="20"/>
              </w:rPr>
            </w:pPr>
          </w:p>
        </w:tc>
        <w:tc>
          <w:tcPr>
            <w:tcW w:w="444" w:type="dxa"/>
            <w:gridSpan w:val="4"/>
          </w:tcPr>
          <w:p w14:paraId="0F51606E" w14:textId="77777777" w:rsidR="00C20731" w:rsidRPr="00C20731" w:rsidRDefault="00C20731" w:rsidP="0077440D">
            <w:pPr>
              <w:widowControl w:val="0"/>
              <w:autoSpaceDE w:val="0"/>
              <w:autoSpaceDN w:val="0"/>
              <w:rPr>
                <w:sz w:val="20"/>
                <w:szCs w:val="20"/>
              </w:rPr>
            </w:pPr>
          </w:p>
        </w:tc>
        <w:tc>
          <w:tcPr>
            <w:tcW w:w="3169" w:type="dxa"/>
            <w:gridSpan w:val="15"/>
          </w:tcPr>
          <w:p w14:paraId="3FED1954" w14:textId="77777777" w:rsidR="00C20731" w:rsidRPr="00C20731" w:rsidRDefault="00C20731" w:rsidP="0077440D">
            <w:pPr>
              <w:widowControl w:val="0"/>
              <w:autoSpaceDE w:val="0"/>
              <w:autoSpaceDN w:val="0"/>
              <w:rPr>
                <w:sz w:val="20"/>
                <w:szCs w:val="20"/>
              </w:rPr>
            </w:pPr>
            <w:r w:rsidRPr="00C20731">
              <w:rPr>
                <w:sz w:val="20"/>
                <w:szCs w:val="20"/>
              </w:rPr>
              <w:t>Образование жилого помещения</w:t>
            </w:r>
          </w:p>
        </w:tc>
        <w:tc>
          <w:tcPr>
            <w:tcW w:w="3616" w:type="dxa"/>
            <w:gridSpan w:val="17"/>
          </w:tcPr>
          <w:p w14:paraId="05F17C4B" w14:textId="77777777" w:rsidR="00C20731" w:rsidRPr="00C20731" w:rsidRDefault="00C20731" w:rsidP="0077440D">
            <w:pPr>
              <w:widowControl w:val="0"/>
              <w:autoSpaceDE w:val="0"/>
              <w:autoSpaceDN w:val="0"/>
              <w:rPr>
                <w:sz w:val="20"/>
                <w:szCs w:val="20"/>
              </w:rPr>
            </w:pPr>
            <w:r w:rsidRPr="00C20731">
              <w:rPr>
                <w:sz w:val="20"/>
                <w:szCs w:val="20"/>
              </w:rPr>
              <w:t>Количество образуемых помещений</w:t>
            </w:r>
          </w:p>
        </w:tc>
        <w:tc>
          <w:tcPr>
            <w:tcW w:w="850" w:type="dxa"/>
            <w:gridSpan w:val="2"/>
          </w:tcPr>
          <w:p w14:paraId="1C39F562" w14:textId="77777777" w:rsidR="00C20731" w:rsidRPr="00C20731" w:rsidRDefault="00C20731" w:rsidP="0077440D">
            <w:pPr>
              <w:widowControl w:val="0"/>
              <w:autoSpaceDE w:val="0"/>
              <w:autoSpaceDN w:val="0"/>
              <w:rPr>
                <w:sz w:val="20"/>
                <w:szCs w:val="20"/>
              </w:rPr>
            </w:pPr>
          </w:p>
        </w:tc>
      </w:tr>
      <w:tr w:rsidR="00C20731" w:rsidRPr="00C20731" w14:paraId="53E6177E" w14:textId="77777777" w:rsidTr="0077440D">
        <w:trPr>
          <w:gridAfter w:val="2"/>
          <w:wAfter w:w="17" w:type="dxa"/>
        </w:trPr>
        <w:tc>
          <w:tcPr>
            <w:tcW w:w="550" w:type="dxa"/>
            <w:gridSpan w:val="3"/>
            <w:vMerge/>
            <w:tcBorders>
              <w:top w:val="nil"/>
              <w:bottom w:val="nil"/>
            </w:tcBorders>
          </w:tcPr>
          <w:p w14:paraId="430305D8" w14:textId="77777777" w:rsidR="00C20731" w:rsidRPr="00C20731" w:rsidRDefault="00C20731" w:rsidP="0077440D">
            <w:pPr>
              <w:rPr>
                <w:sz w:val="20"/>
                <w:szCs w:val="20"/>
              </w:rPr>
            </w:pPr>
          </w:p>
        </w:tc>
        <w:tc>
          <w:tcPr>
            <w:tcW w:w="426" w:type="dxa"/>
            <w:gridSpan w:val="4"/>
            <w:vMerge/>
          </w:tcPr>
          <w:p w14:paraId="6603FF6A" w14:textId="77777777" w:rsidR="00C20731" w:rsidRPr="00C20731" w:rsidRDefault="00C20731" w:rsidP="0077440D">
            <w:pPr>
              <w:rPr>
                <w:sz w:val="20"/>
                <w:szCs w:val="20"/>
              </w:rPr>
            </w:pPr>
          </w:p>
        </w:tc>
        <w:tc>
          <w:tcPr>
            <w:tcW w:w="444" w:type="dxa"/>
            <w:gridSpan w:val="4"/>
          </w:tcPr>
          <w:p w14:paraId="426A7E71" w14:textId="77777777" w:rsidR="00C20731" w:rsidRPr="00C20731" w:rsidRDefault="00C20731" w:rsidP="0077440D">
            <w:pPr>
              <w:widowControl w:val="0"/>
              <w:autoSpaceDE w:val="0"/>
              <w:autoSpaceDN w:val="0"/>
              <w:rPr>
                <w:sz w:val="20"/>
                <w:szCs w:val="20"/>
              </w:rPr>
            </w:pPr>
          </w:p>
        </w:tc>
        <w:tc>
          <w:tcPr>
            <w:tcW w:w="3169" w:type="dxa"/>
            <w:gridSpan w:val="15"/>
          </w:tcPr>
          <w:p w14:paraId="0A819556" w14:textId="77777777" w:rsidR="00C20731" w:rsidRPr="00C20731" w:rsidRDefault="00C20731" w:rsidP="0077440D">
            <w:pPr>
              <w:widowControl w:val="0"/>
              <w:autoSpaceDE w:val="0"/>
              <w:autoSpaceDN w:val="0"/>
              <w:rPr>
                <w:sz w:val="20"/>
                <w:szCs w:val="20"/>
              </w:rPr>
            </w:pPr>
            <w:r w:rsidRPr="00C20731">
              <w:rPr>
                <w:sz w:val="20"/>
                <w:szCs w:val="20"/>
              </w:rPr>
              <w:t>Образование нежилого помещения</w:t>
            </w:r>
          </w:p>
        </w:tc>
        <w:tc>
          <w:tcPr>
            <w:tcW w:w="3616" w:type="dxa"/>
            <w:gridSpan w:val="17"/>
          </w:tcPr>
          <w:p w14:paraId="284AC761" w14:textId="77777777" w:rsidR="00C20731" w:rsidRPr="00C20731" w:rsidRDefault="00C20731" w:rsidP="0077440D">
            <w:pPr>
              <w:widowControl w:val="0"/>
              <w:autoSpaceDE w:val="0"/>
              <w:autoSpaceDN w:val="0"/>
              <w:rPr>
                <w:sz w:val="20"/>
                <w:szCs w:val="20"/>
              </w:rPr>
            </w:pPr>
            <w:r w:rsidRPr="00C20731">
              <w:rPr>
                <w:sz w:val="20"/>
                <w:szCs w:val="20"/>
              </w:rPr>
              <w:t>Количество образуемых помещений</w:t>
            </w:r>
          </w:p>
        </w:tc>
        <w:tc>
          <w:tcPr>
            <w:tcW w:w="850" w:type="dxa"/>
            <w:gridSpan w:val="2"/>
          </w:tcPr>
          <w:p w14:paraId="57CFA47C" w14:textId="77777777" w:rsidR="00C20731" w:rsidRPr="00C20731" w:rsidRDefault="00C20731" w:rsidP="0077440D">
            <w:pPr>
              <w:widowControl w:val="0"/>
              <w:autoSpaceDE w:val="0"/>
              <w:autoSpaceDN w:val="0"/>
              <w:rPr>
                <w:sz w:val="20"/>
                <w:szCs w:val="20"/>
              </w:rPr>
            </w:pPr>
          </w:p>
        </w:tc>
      </w:tr>
      <w:tr w:rsidR="00C20731" w:rsidRPr="00C20731" w14:paraId="5EED597F" w14:textId="77777777" w:rsidTr="0077440D">
        <w:trPr>
          <w:gridAfter w:val="2"/>
          <w:wAfter w:w="17" w:type="dxa"/>
        </w:trPr>
        <w:tc>
          <w:tcPr>
            <w:tcW w:w="550" w:type="dxa"/>
            <w:gridSpan w:val="3"/>
            <w:vMerge/>
            <w:tcBorders>
              <w:top w:val="nil"/>
              <w:bottom w:val="nil"/>
            </w:tcBorders>
          </w:tcPr>
          <w:p w14:paraId="3D200C93" w14:textId="77777777" w:rsidR="00C20731" w:rsidRPr="00C20731" w:rsidRDefault="00C20731" w:rsidP="0077440D">
            <w:pPr>
              <w:rPr>
                <w:sz w:val="20"/>
                <w:szCs w:val="20"/>
              </w:rPr>
            </w:pPr>
          </w:p>
        </w:tc>
        <w:tc>
          <w:tcPr>
            <w:tcW w:w="3694" w:type="dxa"/>
            <w:gridSpan w:val="20"/>
          </w:tcPr>
          <w:p w14:paraId="118F280A"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здания, сооружения</w:t>
            </w:r>
          </w:p>
        </w:tc>
        <w:tc>
          <w:tcPr>
            <w:tcW w:w="4811" w:type="dxa"/>
            <w:gridSpan w:val="22"/>
          </w:tcPr>
          <w:p w14:paraId="3BFFC9CC" w14:textId="77777777" w:rsidR="00C20731" w:rsidRPr="00C20731" w:rsidRDefault="00C20731" w:rsidP="0077440D">
            <w:pPr>
              <w:widowControl w:val="0"/>
              <w:autoSpaceDE w:val="0"/>
              <w:autoSpaceDN w:val="0"/>
              <w:rPr>
                <w:sz w:val="20"/>
                <w:szCs w:val="20"/>
              </w:rPr>
            </w:pPr>
            <w:r w:rsidRPr="00C20731">
              <w:rPr>
                <w:sz w:val="20"/>
                <w:szCs w:val="20"/>
              </w:rPr>
              <w:t>Адрес здания, сооружения</w:t>
            </w:r>
          </w:p>
        </w:tc>
      </w:tr>
      <w:tr w:rsidR="00C20731" w:rsidRPr="00C20731" w14:paraId="6DD7F796" w14:textId="77777777" w:rsidTr="0077440D">
        <w:trPr>
          <w:gridAfter w:val="2"/>
          <w:wAfter w:w="17" w:type="dxa"/>
        </w:trPr>
        <w:tc>
          <w:tcPr>
            <w:tcW w:w="550" w:type="dxa"/>
            <w:gridSpan w:val="3"/>
            <w:vMerge/>
            <w:tcBorders>
              <w:top w:val="nil"/>
              <w:bottom w:val="nil"/>
            </w:tcBorders>
          </w:tcPr>
          <w:p w14:paraId="528F346D" w14:textId="77777777" w:rsidR="00C20731" w:rsidRPr="00C20731" w:rsidRDefault="00C20731" w:rsidP="0077440D">
            <w:pPr>
              <w:rPr>
                <w:sz w:val="20"/>
                <w:szCs w:val="20"/>
              </w:rPr>
            </w:pPr>
          </w:p>
        </w:tc>
        <w:tc>
          <w:tcPr>
            <w:tcW w:w="3694" w:type="dxa"/>
            <w:gridSpan w:val="20"/>
            <w:tcBorders>
              <w:bottom w:val="nil"/>
            </w:tcBorders>
          </w:tcPr>
          <w:p w14:paraId="5ADB2AE3" w14:textId="77777777" w:rsidR="00C20731" w:rsidRPr="00C20731" w:rsidRDefault="00C20731" w:rsidP="0077440D">
            <w:pPr>
              <w:widowControl w:val="0"/>
              <w:autoSpaceDE w:val="0"/>
              <w:autoSpaceDN w:val="0"/>
              <w:rPr>
                <w:sz w:val="20"/>
                <w:szCs w:val="20"/>
              </w:rPr>
            </w:pPr>
          </w:p>
        </w:tc>
        <w:tc>
          <w:tcPr>
            <w:tcW w:w="4811" w:type="dxa"/>
            <w:gridSpan w:val="22"/>
          </w:tcPr>
          <w:p w14:paraId="250938E2" w14:textId="77777777" w:rsidR="00C20731" w:rsidRPr="00C20731" w:rsidRDefault="00C20731" w:rsidP="0077440D">
            <w:pPr>
              <w:widowControl w:val="0"/>
              <w:autoSpaceDE w:val="0"/>
              <w:autoSpaceDN w:val="0"/>
              <w:rPr>
                <w:sz w:val="20"/>
                <w:szCs w:val="20"/>
              </w:rPr>
            </w:pPr>
          </w:p>
        </w:tc>
      </w:tr>
      <w:tr w:rsidR="00C20731" w:rsidRPr="00C20731" w14:paraId="4ED8486B" w14:textId="77777777" w:rsidTr="0077440D">
        <w:trPr>
          <w:gridAfter w:val="2"/>
          <w:wAfter w:w="17" w:type="dxa"/>
        </w:trPr>
        <w:tc>
          <w:tcPr>
            <w:tcW w:w="550" w:type="dxa"/>
            <w:gridSpan w:val="3"/>
            <w:vMerge/>
            <w:tcBorders>
              <w:top w:val="nil"/>
              <w:bottom w:val="nil"/>
            </w:tcBorders>
          </w:tcPr>
          <w:p w14:paraId="11422C42" w14:textId="77777777" w:rsidR="00C20731" w:rsidRPr="00C20731" w:rsidRDefault="00C20731" w:rsidP="0077440D">
            <w:pPr>
              <w:rPr>
                <w:sz w:val="20"/>
                <w:szCs w:val="20"/>
              </w:rPr>
            </w:pPr>
          </w:p>
        </w:tc>
        <w:tc>
          <w:tcPr>
            <w:tcW w:w="3694" w:type="dxa"/>
            <w:gridSpan w:val="20"/>
            <w:tcBorders>
              <w:top w:val="nil"/>
            </w:tcBorders>
          </w:tcPr>
          <w:p w14:paraId="32A88FB5" w14:textId="77777777" w:rsidR="00C20731" w:rsidRPr="00C20731" w:rsidRDefault="00C20731" w:rsidP="0077440D">
            <w:pPr>
              <w:widowControl w:val="0"/>
              <w:autoSpaceDE w:val="0"/>
              <w:autoSpaceDN w:val="0"/>
              <w:rPr>
                <w:sz w:val="20"/>
                <w:szCs w:val="20"/>
              </w:rPr>
            </w:pPr>
          </w:p>
        </w:tc>
        <w:tc>
          <w:tcPr>
            <w:tcW w:w="4811" w:type="dxa"/>
            <w:gridSpan w:val="22"/>
          </w:tcPr>
          <w:p w14:paraId="079DE148" w14:textId="77777777" w:rsidR="00C20731" w:rsidRPr="00C20731" w:rsidRDefault="00C20731" w:rsidP="0077440D">
            <w:pPr>
              <w:widowControl w:val="0"/>
              <w:autoSpaceDE w:val="0"/>
              <w:autoSpaceDN w:val="0"/>
              <w:rPr>
                <w:sz w:val="20"/>
                <w:szCs w:val="20"/>
              </w:rPr>
            </w:pPr>
          </w:p>
        </w:tc>
      </w:tr>
      <w:tr w:rsidR="00C20731" w:rsidRPr="00C20731" w14:paraId="174E26DB" w14:textId="77777777" w:rsidTr="0077440D">
        <w:trPr>
          <w:gridAfter w:val="2"/>
          <w:wAfter w:w="17" w:type="dxa"/>
        </w:trPr>
        <w:tc>
          <w:tcPr>
            <w:tcW w:w="550" w:type="dxa"/>
            <w:gridSpan w:val="3"/>
            <w:vMerge/>
            <w:tcBorders>
              <w:top w:val="nil"/>
              <w:bottom w:val="nil"/>
            </w:tcBorders>
          </w:tcPr>
          <w:p w14:paraId="5A5F12BA" w14:textId="77777777" w:rsidR="00C20731" w:rsidRPr="00C20731" w:rsidRDefault="00C20731" w:rsidP="0077440D">
            <w:pPr>
              <w:rPr>
                <w:sz w:val="20"/>
                <w:szCs w:val="20"/>
              </w:rPr>
            </w:pPr>
          </w:p>
        </w:tc>
        <w:tc>
          <w:tcPr>
            <w:tcW w:w="3694" w:type="dxa"/>
            <w:gridSpan w:val="20"/>
            <w:tcBorders>
              <w:bottom w:val="nil"/>
            </w:tcBorders>
          </w:tcPr>
          <w:p w14:paraId="0C5E4BF4"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811" w:type="dxa"/>
            <w:gridSpan w:val="22"/>
          </w:tcPr>
          <w:p w14:paraId="18949613" w14:textId="77777777" w:rsidR="00C20731" w:rsidRPr="00C20731" w:rsidRDefault="00C20731" w:rsidP="0077440D">
            <w:pPr>
              <w:widowControl w:val="0"/>
              <w:autoSpaceDE w:val="0"/>
              <w:autoSpaceDN w:val="0"/>
              <w:rPr>
                <w:sz w:val="20"/>
                <w:szCs w:val="20"/>
              </w:rPr>
            </w:pPr>
          </w:p>
        </w:tc>
      </w:tr>
      <w:tr w:rsidR="00C20731" w:rsidRPr="00C20731" w14:paraId="78977F1B" w14:textId="77777777" w:rsidTr="0077440D">
        <w:tblPrEx>
          <w:tblBorders>
            <w:insideH w:val="nil"/>
          </w:tblBorders>
        </w:tblPrEx>
        <w:trPr>
          <w:gridAfter w:val="2"/>
          <w:wAfter w:w="17" w:type="dxa"/>
        </w:trPr>
        <w:tc>
          <w:tcPr>
            <w:tcW w:w="550" w:type="dxa"/>
            <w:gridSpan w:val="3"/>
            <w:vMerge/>
            <w:tcBorders>
              <w:top w:val="nil"/>
              <w:bottom w:val="nil"/>
            </w:tcBorders>
          </w:tcPr>
          <w:p w14:paraId="2C354BC5" w14:textId="77777777" w:rsidR="00C20731" w:rsidRPr="00C20731" w:rsidRDefault="00C20731" w:rsidP="0077440D">
            <w:pPr>
              <w:rPr>
                <w:sz w:val="20"/>
                <w:szCs w:val="20"/>
              </w:rPr>
            </w:pPr>
          </w:p>
        </w:tc>
        <w:tc>
          <w:tcPr>
            <w:tcW w:w="3694" w:type="dxa"/>
            <w:gridSpan w:val="20"/>
            <w:tcBorders>
              <w:top w:val="nil"/>
              <w:bottom w:val="nil"/>
            </w:tcBorders>
          </w:tcPr>
          <w:p w14:paraId="13A87E7D" w14:textId="77777777" w:rsidR="00C20731" w:rsidRPr="00C20731" w:rsidRDefault="00C20731" w:rsidP="0077440D">
            <w:pPr>
              <w:widowControl w:val="0"/>
              <w:autoSpaceDE w:val="0"/>
              <w:autoSpaceDN w:val="0"/>
              <w:rPr>
                <w:sz w:val="20"/>
                <w:szCs w:val="20"/>
              </w:rPr>
            </w:pPr>
          </w:p>
        </w:tc>
        <w:tc>
          <w:tcPr>
            <w:tcW w:w="4811" w:type="dxa"/>
            <w:gridSpan w:val="22"/>
          </w:tcPr>
          <w:p w14:paraId="4209448C" w14:textId="77777777" w:rsidR="00C20731" w:rsidRPr="00C20731" w:rsidRDefault="00C20731" w:rsidP="0077440D">
            <w:pPr>
              <w:widowControl w:val="0"/>
              <w:autoSpaceDE w:val="0"/>
              <w:autoSpaceDN w:val="0"/>
              <w:rPr>
                <w:sz w:val="20"/>
                <w:szCs w:val="20"/>
              </w:rPr>
            </w:pPr>
          </w:p>
        </w:tc>
      </w:tr>
      <w:tr w:rsidR="00C20731" w:rsidRPr="00C20731" w14:paraId="500C1262" w14:textId="77777777" w:rsidTr="0077440D">
        <w:trPr>
          <w:gridAfter w:val="2"/>
          <w:wAfter w:w="17" w:type="dxa"/>
        </w:trPr>
        <w:tc>
          <w:tcPr>
            <w:tcW w:w="550" w:type="dxa"/>
            <w:gridSpan w:val="3"/>
            <w:vMerge/>
            <w:tcBorders>
              <w:top w:val="nil"/>
              <w:bottom w:val="nil"/>
            </w:tcBorders>
          </w:tcPr>
          <w:p w14:paraId="66F41D40" w14:textId="77777777" w:rsidR="00C20731" w:rsidRPr="00C20731" w:rsidRDefault="00C20731" w:rsidP="0077440D">
            <w:pPr>
              <w:rPr>
                <w:sz w:val="20"/>
                <w:szCs w:val="20"/>
              </w:rPr>
            </w:pPr>
          </w:p>
        </w:tc>
        <w:tc>
          <w:tcPr>
            <w:tcW w:w="3694" w:type="dxa"/>
            <w:gridSpan w:val="20"/>
            <w:tcBorders>
              <w:top w:val="nil"/>
            </w:tcBorders>
          </w:tcPr>
          <w:p w14:paraId="3E131690" w14:textId="77777777" w:rsidR="00C20731" w:rsidRPr="00C20731" w:rsidRDefault="00C20731" w:rsidP="0077440D">
            <w:pPr>
              <w:widowControl w:val="0"/>
              <w:autoSpaceDE w:val="0"/>
              <w:autoSpaceDN w:val="0"/>
              <w:rPr>
                <w:sz w:val="20"/>
                <w:szCs w:val="20"/>
              </w:rPr>
            </w:pPr>
          </w:p>
        </w:tc>
        <w:tc>
          <w:tcPr>
            <w:tcW w:w="4811" w:type="dxa"/>
            <w:gridSpan w:val="22"/>
          </w:tcPr>
          <w:p w14:paraId="7D5564E1" w14:textId="77777777" w:rsidR="00C20731" w:rsidRPr="00C20731" w:rsidRDefault="00C20731" w:rsidP="0077440D">
            <w:pPr>
              <w:widowControl w:val="0"/>
              <w:autoSpaceDE w:val="0"/>
              <w:autoSpaceDN w:val="0"/>
              <w:rPr>
                <w:sz w:val="20"/>
                <w:szCs w:val="20"/>
              </w:rPr>
            </w:pPr>
          </w:p>
        </w:tc>
      </w:tr>
      <w:tr w:rsidR="00C20731" w:rsidRPr="00C20731" w14:paraId="1EECAF64" w14:textId="77777777" w:rsidTr="0077440D">
        <w:trPr>
          <w:gridAfter w:val="2"/>
          <w:wAfter w:w="17" w:type="dxa"/>
        </w:trPr>
        <w:tc>
          <w:tcPr>
            <w:tcW w:w="550" w:type="dxa"/>
            <w:gridSpan w:val="3"/>
            <w:vMerge/>
            <w:tcBorders>
              <w:top w:val="nil"/>
              <w:bottom w:val="nil"/>
            </w:tcBorders>
          </w:tcPr>
          <w:p w14:paraId="7A2A232C" w14:textId="77777777" w:rsidR="00C20731" w:rsidRPr="00C20731" w:rsidRDefault="00C20731" w:rsidP="0077440D">
            <w:pPr>
              <w:rPr>
                <w:sz w:val="20"/>
                <w:szCs w:val="20"/>
              </w:rPr>
            </w:pPr>
          </w:p>
        </w:tc>
        <w:tc>
          <w:tcPr>
            <w:tcW w:w="426" w:type="dxa"/>
            <w:gridSpan w:val="4"/>
          </w:tcPr>
          <w:p w14:paraId="3D944C91" w14:textId="77777777" w:rsidR="00C20731" w:rsidRPr="00C20731" w:rsidRDefault="00C20731" w:rsidP="0077440D">
            <w:pPr>
              <w:widowControl w:val="0"/>
              <w:autoSpaceDE w:val="0"/>
              <w:autoSpaceDN w:val="0"/>
              <w:rPr>
                <w:sz w:val="20"/>
                <w:szCs w:val="20"/>
              </w:rPr>
            </w:pPr>
          </w:p>
        </w:tc>
        <w:tc>
          <w:tcPr>
            <w:tcW w:w="8079" w:type="dxa"/>
            <w:gridSpan w:val="38"/>
          </w:tcPr>
          <w:p w14:paraId="7D4A1AA2" w14:textId="77777777" w:rsidR="00C20731" w:rsidRPr="00C20731" w:rsidRDefault="00C20731" w:rsidP="0077440D">
            <w:pPr>
              <w:widowControl w:val="0"/>
              <w:autoSpaceDE w:val="0"/>
              <w:autoSpaceDN w:val="0"/>
              <w:rPr>
                <w:sz w:val="20"/>
                <w:szCs w:val="20"/>
              </w:rPr>
            </w:pPr>
            <w:r w:rsidRPr="00C20731">
              <w:rPr>
                <w:sz w:val="20"/>
                <w:szCs w:val="20"/>
              </w:rPr>
              <w:t>Образованием помещения(ий) в здании (строении), сооружении путем раздела помещения, машино-места</w:t>
            </w:r>
          </w:p>
        </w:tc>
      </w:tr>
      <w:tr w:rsidR="00C20731" w:rsidRPr="00C20731" w14:paraId="1A345A8F" w14:textId="77777777" w:rsidTr="0077440D">
        <w:trPr>
          <w:gridAfter w:val="2"/>
          <w:wAfter w:w="17" w:type="dxa"/>
        </w:trPr>
        <w:tc>
          <w:tcPr>
            <w:tcW w:w="550" w:type="dxa"/>
            <w:gridSpan w:val="3"/>
            <w:vMerge/>
            <w:tcBorders>
              <w:top w:val="nil"/>
              <w:bottom w:val="nil"/>
            </w:tcBorders>
          </w:tcPr>
          <w:p w14:paraId="79115096" w14:textId="77777777" w:rsidR="00C20731" w:rsidRPr="00C20731" w:rsidRDefault="00C20731" w:rsidP="0077440D">
            <w:pPr>
              <w:rPr>
                <w:sz w:val="20"/>
                <w:szCs w:val="20"/>
              </w:rPr>
            </w:pPr>
          </w:p>
        </w:tc>
        <w:tc>
          <w:tcPr>
            <w:tcW w:w="3079" w:type="dxa"/>
            <w:gridSpan w:val="14"/>
          </w:tcPr>
          <w:p w14:paraId="284D92B7" w14:textId="77777777" w:rsidR="00C20731" w:rsidRPr="00C20731" w:rsidRDefault="00C20731" w:rsidP="0077440D">
            <w:pPr>
              <w:widowControl w:val="0"/>
              <w:autoSpaceDE w:val="0"/>
              <w:autoSpaceDN w:val="0"/>
              <w:jc w:val="center"/>
              <w:rPr>
                <w:sz w:val="20"/>
                <w:szCs w:val="20"/>
              </w:rPr>
            </w:pPr>
            <w:r w:rsidRPr="00C20731">
              <w:rPr>
                <w:sz w:val="20"/>
                <w:szCs w:val="20"/>
              </w:rPr>
              <w:t xml:space="preserve">Назначение помещения (жилое (нежилое) помещение) </w:t>
            </w:r>
          </w:p>
        </w:tc>
        <w:tc>
          <w:tcPr>
            <w:tcW w:w="3024" w:type="dxa"/>
            <w:gridSpan w:val="19"/>
          </w:tcPr>
          <w:p w14:paraId="430232A6" w14:textId="77777777" w:rsidR="00C20731" w:rsidRPr="00C20731" w:rsidRDefault="00C20731" w:rsidP="0077440D">
            <w:pPr>
              <w:widowControl w:val="0"/>
              <w:autoSpaceDE w:val="0"/>
              <w:autoSpaceDN w:val="0"/>
              <w:jc w:val="center"/>
              <w:rPr>
                <w:sz w:val="20"/>
                <w:szCs w:val="20"/>
              </w:rPr>
            </w:pPr>
            <w:r w:rsidRPr="00C20731">
              <w:rPr>
                <w:sz w:val="20"/>
                <w:szCs w:val="20"/>
              </w:rPr>
              <w:t xml:space="preserve">Вид помещения </w:t>
            </w:r>
          </w:p>
        </w:tc>
        <w:tc>
          <w:tcPr>
            <w:tcW w:w="2402" w:type="dxa"/>
            <w:gridSpan w:val="9"/>
          </w:tcPr>
          <w:p w14:paraId="465DDEAD" w14:textId="77777777" w:rsidR="00C20731" w:rsidRPr="00C20731" w:rsidRDefault="00C20731" w:rsidP="0077440D">
            <w:pPr>
              <w:widowControl w:val="0"/>
              <w:autoSpaceDE w:val="0"/>
              <w:autoSpaceDN w:val="0"/>
              <w:jc w:val="center"/>
              <w:rPr>
                <w:sz w:val="20"/>
                <w:szCs w:val="20"/>
              </w:rPr>
            </w:pPr>
            <w:r w:rsidRPr="00C20731">
              <w:rPr>
                <w:sz w:val="20"/>
                <w:szCs w:val="20"/>
              </w:rPr>
              <w:t xml:space="preserve">Количество помещений </w:t>
            </w:r>
          </w:p>
        </w:tc>
      </w:tr>
      <w:tr w:rsidR="00C20731" w:rsidRPr="00C20731" w14:paraId="3EAA9495" w14:textId="77777777" w:rsidTr="0077440D">
        <w:trPr>
          <w:gridAfter w:val="2"/>
          <w:wAfter w:w="17" w:type="dxa"/>
        </w:trPr>
        <w:tc>
          <w:tcPr>
            <w:tcW w:w="550" w:type="dxa"/>
            <w:gridSpan w:val="3"/>
            <w:vMerge/>
            <w:tcBorders>
              <w:top w:val="nil"/>
              <w:bottom w:val="nil"/>
            </w:tcBorders>
          </w:tcPr>
          <w:p w14:paraId="6582CCE7" w14:textId="77777777" w:rsidR="00C20731" w:rsidRPr="00C20731" w:rsidRDefault="00C20731" w:rsidP="0077440D">
            <w:pPr>
              <w:rPr>
                <w:sz w:val="20"/>
                <w:szCs w:val="20"/>
              </w:rPr>
            </w:pPr>
          </w:p>
        </w:tc>
        <w:tc>
          <w:tcPr>
            <w:tcW w:w="3079" w:type="dxa"/>
            <w:gridSpan w:val="14"/>
          </w:tcPr>
          <w:p w14:paraId="65FBB985" w14:textId="77777777" w:rsidR="00C20731" w:rsidRPr="00C20731" w:rsidRDefault="00C20731" w:rsidP="0077440D">
            <w:pPr>
              <w:widowControl w:val="0"/>
              <w:autoSpaceDE w:val="0"/>
              <w:autoSpaceDN w:val="0"/>
              <w:rPr>
                <w:sz w:val="20"/>
                <w:szCs w:val="20"/>
              </w:rPr>
            </w:pPr>
          </w:p>
        </w:tc>
        <w:tc>
          <w:tcPr>
            <w:tcW w:w="3024" w:type="dxa"/>
            <w:gridSpan w:val="19"/>
          </w:tcPr>
          <w:p w14:paraId="050909F9" w14:textId="77777777" w:rsidR="00C20731" w:rsidRPr="00C20731" w:rsidRDefault="00C20731" w:rsidP="0077440D">
            <w:pPr>
              <w:widowControl w:val="0"/>
              <w:autoSpaceDE w:val="0"/>
              <w:autoSpaceDN w:val="0"/>
              <w:rPr>
                <w:sz w:val="20"/>
                <w:szCs w:val="20"/>
              </w:rPr>
            </w:pPr>
          </w:p>
        </w:tc>
        <w:tc>
          <w:tcPr>
            <w:tcW w:w="2402" w:type="dxa"/>
            <w:gridSpan w:val="9"/>
          </w:tcPr>
          <w:p w14:paraId="46D04317" w14:textId="77777777" w:rsidR="00C20731" w:rsidRPr="00C20731" w:rsidRDefault="00C20731" w:rsidP="0077440D">
            <w:pPr>
              <w:widowControl w:val="0"/>
              <w:autoSpaceDE w:val="0"/>
              <w:autoSpaceDN w:val="0"/>
              <w:rPr>
                <w:sz w:val="20"/>
                <w:szCs w:val="20"/>
              </w:rPr>
            </w:pPr>
          </w:p>
        </w:tc>
      </w:tr>
      <w:tr w:rsidR="00C20731" w:rsidRPr="00C20731" w14:paraId="14089B91" w14:textId="77777777" w:rsidTr="0077440D">
        <w:trPr>
          <w:gridAfter w:val="2"/>
          <w:wAfter w:w="17" w:type="dxa"/>
        </w:trPr>
        <w:tc>
          <w:tcPr>
            <w:tcW w:w="550" w:type="dxa"/>
            <w:gridSpan w:val="3"/>
            <w:vMerge/>
            <w:tcBorders>
              <w:top w:val="nil"/>
              <w:bottom w:val="nil"/>
            </w:tcBorders>
          </w:tcPr>
          <w:p w14:paraId="3113000E" w14:textId="77777777" w:rsidR="00C20731" w:rsidRPr="00C20731" w:rsidRDefault="00C20731" w:rsidP="0077440D">
            <w:pPr>
              <w:rPr>
                <w:sz w:val="20"/>
                <w:szCs w:val="20"/>
              </w:rPr>
            </w:pPr>
          </w:p>
        </w:tc>
        <w:tc>
          <w:tcPr>
            <w:tcW w:w="3694" w:type="dxa"/>
            <w:gridSpan w:val="20"/>
          </w:tcPr>
          <w:p w14:paraId="40F5F074" w14:textId="77777777" w:rsidR="00C20731" w:rsidRPr="00C20731" w:rsidRDefault="00C20731" w:rsidP="0077440D">
            <w:pPr>
              <w:widowControl w:val="0"/>
              <w:autoSpaceDE w:val="0"/>
              <w:autoSpaceDN w:val="0"/>
              <w:ind w:firstLine="5"/>
              <w:jc w:val="both"/>
              <w:rPr>
                <w:sz w:val="20"/>
                <w:szCs w:val="20"/>
              </w:rPr>
            </w:pPr>
            <w:r w:rsidRPr="00C20731">
              <w:rPr>
                <w:sz w:val="20"/>
                <w:szCs w:val="20"/>
              </w:rPr>
              <w:t>Кадастровый номер помещения, машино-места, раздел которого осуществляется</w:t>
            </w:r>
          </w:p>
        </w:tc>
        <w:tc>
          <w:tcPr>
            <w:tcW w:w="4811" w:type="dxa"/>
            <w:gridSpan w:val="22"/>
          </w:tcPr>
          <w:p w14:paraId="3616640A" w14:textId="77777777" w:rsidR="00C20731" w:rsidRPr="00C20731" w:rsidRDefault="00C20731" w:rsidP="0077440D">
            <w:pPr>
              <w:widowControl w:val="0"/>
              <w:autoSpaceDE w:val="0"/>
              <w:autoSpaceDN w:val="0"/>
              <w:rPr>
                <w:sz w:val="20"/>
                <w:szCs w:val="20"/>
              </w:rPr>
            </w:pPr>
            <w:r w:rsidRPr="00C20731">
              <w:rPr>
                <w:sz w:val="20"/>
                <w:szCs w:val="20"/>
              </w:rPr>
              <w:t>Адрес помещения, машино-места, раздел которого осуществляется</w:t>
            </w:r>
          </w:p>
        </w:tc>
      </w:tr>
      <w:tr w:rsidR="00C20731" w:rsidRPr="00C20731" w14:paraId="0CAC8C4C" w14:textId="77777777" w:rsidTr="0077440D">
        <w:trPr>
          <w:gridAfter w:val="2"/>
          <w:wAfter w:w="17" w:type="dxa"/>
        </w:trPr>
        <w:tc>
          <w:tcPr>
            <w:tcW w:w="550" w:type="dxa"/>
            <w:gridSpan w:val="3"/>
            <w:vMerge/>
            <w:tcBorders>
              <w:top w:val="nil"/>
              <w:bottom w:val="nil"/>
            </w:tcBorders>
          </w:tcPr>
          <w:p w14:paraId="2944CB8A" w14:textId="77777777" w:rsidR="00C20731" w:rsidRPr="00C20731" w:rsidRDefault="00C20731" w:rsidP="0077440D">
            <w:pPr>
              <w:rPr>
                <w:sz w:val="20"/>
                <w:szCs w:val="20"/>
              </w:rPr>
            </w:pPr>
          </w:p>
        </w:tc>
        <w:tc>
          <w:tcPr>
            <w:tcW w:w="3694" w:type="dxa"/>
            <w:gridSpan w:val="20"/>
            <w:tcBorders>
              <w:bottom w:val="nil"/>
            </w:tcBorders>
          </w:tcPr>
          <w:p w14:paraId="4F413A02" w14:textId="77777777" w:rsidR="00C20731" w:rsidRPr="00C20731" w:rsidRDefault="00C20731" w:rsidP="0077440D">
            <w:pPr>
              <w:widowControl w:val="0"/>
              <w:autoSpaceDE w:val="0"/>
              <w:autoSpaceDN w:val="0"/>
              <w:rPr>
                <w:sz w:val="20"/>
                <w:szCs w:val="20"/>
              </w:rPr>
            </w:pPr>
          </w:p>
        </w:tc>
        <w:tc>
          <w:tcPr>
            <w:tcW w:w="4811" w:type="dxa"/>
            <w:gridSpan w:val="22"/>
          </w:tcPr>
          <w:p w14:paraId="145B4681" w14:textId="77777777" w:rsidR="00C20731" w:rsidRPr="00C20731" w:rsidRDefault="00C20731" w:rsidP="0077440D">
            <w:pPr>
              <w:widowControl w:val="0"/>
              <w:autoSpaceDE w:val="0"/>
              <w:autoSpaceDN w:val="0"/>
              <w:rPr>
                <w:sz w:val="20"/>
                <w:szCs w:val="20"/>
              </w:rPr>
            </w:pPr>
          </w:p>
        </w:tc>
      </w:tr>
      <w:tr w:rsidR="00C20731" w:rsidRPr="00C20731" w14:paraId="11346BD8" w14:textId="77777777" w:rsidTr="0077440D">
        <w:trPr>
          <w:gridAfter w:val="2"/>
          <w:wAfter w:w="17" w:type="dxa"/>
        </w:trPr>
        <w:tc>
          <w:tcPr>
            <w:tcW w:w="550" w:type="dxa"/>
            <w:gridSpan w:val="3"/>
            <w:vMerge/>
            <w:tcBorders>
              <w:top w:val="nil"/>
              <w:bottom w:val="nil"/>
            </w:tcBorders>
          </w:tcPr>
          <w:p w14:paraId="528EF362" w14:textId="77777777" w:rsidR="00C20731" w:rsidRPr="00C20731" w:rsidRDefault="00C20731" w:rsidP="0077440D">
            <w:pPr>
              <w:rPr>
                <w:sz w:val="20"/>
                <w:szCs w:val="20"/>
              </w:rPr>
            </w:pPr>
          </w:p>
        </w:tc>
        <w:tc>
          <w:tcPr>
            <w:tcW w:w="3694" w:type="dxa"/>
            <w:gridSpan w:val="20"/>
            <w:tcBorders>
              <w:top w:val="nil"/>
            </w:tcBorders>
          </w:tcPr>
          <w:p w14:paraId="511BE425" w14:textId="77777777" w:rsidR="00C20731" w:rsidRPr="00C20731" w:rsidRDefault="00C20731" w:rsidP="0077440D">
            <w:pPr>
              <w:widowControl w:val="0"/>
              <w:autoSpaceDE w:val="0"/>
              <w:autoSpaceDN w:val="0"/>
              <w:rPr>
                <w:sz w:val="20"/>
                <w:szCs w:val="20"/>
              </w:rPr>
            </w:pPr>
          </w:p>
        </w:tc>
        <w:tc>
          <w:tcPr>
            <w:tcW w:w="4811" w:type="dxa"/>
            <w:gridSpan w:val="22"/>
          </w:tcPr>
          <w:p w14:paraId="360C4EB6" w14:textId="77777777" w:rsidR="00C20731" w:rsidRPr="00C20731" w:rsidRDefault="00C20731" w:rsidP="0077440D">
            <w:pPr>
              <w:widowControl w:val="0"/>
              <w:autoSpaceDE w:val="0"/>
              <w:autoSpaceDN w:val="0"/>
              <w:rPr>
                <w:sz w:val="20"/>
                <w:szCs w:val="20"/>
              </w:rPr>
            </w:pPr>
          </w:p>
        </w:tc>
      </w:tr>
      <w:tr w:rsidR="00C20731" w:rsidRPr="00C20731" w14:paraId="79EC9BE6" w14:textId="77777777" w:rsidTr="0077440D">
        <w:trPr>
          <w:gridAfter w:val="2"/>
          <w:wAfter w:w="17" w:type="dxa"/>
        </w:trPr>
        <w:tc>
          <w:tcPr>
            <w:tcW w:w="550" w:type="dxa"/>
            <w:gridSpan w:val="3"/>
            <w:vMerge/>
            <w:tcBorders>
              <w:top w:val="nil"/>
              <w:bottom w:val="nil"/>
            </w:tcBorders>
          </w:tcPr>
          <w:p w14:paraId="2319FB23" w14:textId="77777777" w:rsidR="00C20731" w:rsidRPr="00C20731" w:rsidRDefault="00C20731" w:rsidP="0077440D">
            <w:pPr>
              <w:rPr>
                <w:sz w:val="20"/>
                <w:szCs w:val="20"/>
              </w:rPr>
            </w:pPr>
          </w:p>
        </w:tc>
        <w:tc>
          <w:tcPr>
            <w:tcW w:w="3694" w:type="dxa"/>
            <w:gridSpan w:val="20"/>
            <w:tcBorders>
              <w:bottom w:val="nil"/>
            </w:tcBorders>
          </w:tcPr>
          <w:p w14:paraId="36C43400"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811" w:type="dxa"/>
            <w:gridSpan w:val="22"/>
          </w:tcPr>
          <w:p w14:paraId="200BA604" w14:textId="77777777" w:rsidR="00C20731" w:rsidRPr="00C20731" w:rsidRDefault="00C20731" w:rsidP="0077440D">
            <w:pPr>
              <w:widowControl w:val="0"/>
              <w:autoSpaceDE w:val="0"/>
              <w:autoSpaceDN w:val="0"/>
              <w:rPr>
                <w:sz w:val="20"/>
                <w:szCs w:val="20"/>
              </w:rPr>
            </w:pPr>
          </w:p>
        </w:tc>
      </w:tr>
      <w:tr w:rsidR="00C20731" w:rsidRPr="00C20731" w14:paraId="4605E6B1" w14:textId="77777777" w:rsidTr="0077440D">
        <w:tblPrEx>
          <w:tblBorders>
            <w:insideH w:val="nil"/>
          </w:tblBorders>
        </w:tblPrEx>
        <w:trPr>
          <w:gridAfter w:val="2"/>
          <w:wAfter w:w="17" w:type="dxa"/>
        </w:trPr>
        <w:tc>
          <w:tcPr>
            <w:tcW w:w="550" w:type="dxa"/>
            <w:gridSpan w:val="3"/>
            <w:vMerge/>
            <w:tcBorders>
              <w:top w:val="nil"/>
              <w:bottom w:val="nil"/>
            </w:tcBorders>
          </w:tcPr>
          <w:p w14:paraId="0525CC75" w14:textId="77777777" w:rsidR="00C20731" w:rsidRPr="00C20731" w:rsidRDefault="00C20731" w:rsidP="0077440D">
            <w:pPr>
              <w:rPr>
                <w:sz w:val="20"/>
                <w:szCs w:val="20"/>
              </w:rPr>
            </w:pPr>
          </w:p>
        </w:tc>
        <w:tc>
          <w:tcPr>
            <w:tcW w:w="3694" w:type="dxa"/>
            <w:gridSpan w:val="20"/>
            <w:tcBorders>
              <w:top w:val="nil"/>
              <w:bottom w:val="nil"/>
            </w:tcBorders>
          </w:tcPr>
          <w:p w14:paraId="16214866" w14:textId="77777777" w:rsidR="00C20731" w:rsidRPr="00C20731" w:rsidRDefault="00C20731" w:rsidP="0077440D">
            <w:pPr>
              <w:widowControl w:val="0"/>
              <w:autoSpaceDE w:val="0"/>
              <w:autoSpaceDN w:val="0"/>
              <w:rPr>
                <w:sz w:val="20"/>
                <w:szCs w:val="20"/>
              </w:rPr>
            </w:pPr>
          </w:p>
        </w:tc>
        <w:tc>
          <w:tcPr>
            <w:tcW w:w="4811" w:type="dxa"/>
            <w:gridSpan w:val="22"/>
          </w:tcPr>
          <w:p w14:paraId="15E324C2" w14:textId="77777777" w:rsidR="00C20731" w:rsidRPr="00C20731" w:rsidRDefault="00C20731" w:rsidP="0077440D">
            <w:pPr>
              <w:widowControl w:val="0"/>
              <w:autoSpaceDE w:val="0"/>
              <w:autoSpaceDN w:val="0"/>
              <w:rPr>
                <w:sz w:val="20"/>
                <w:szCs w:val="20"/>
              </w:rPr>
            </w:pPr>
          </w:p>
        </w:tc>
      </w:tr>
      <w:tr w:rsidR="00C20731" w:rsidRPr="00C20731" w14:paraId="251E4F81" w14:textId="77777777" w:rsidTr="0077440D">
        <w:trPr>
          <w:gridAfter w:val="2"/>
          <w:wAfter w:w="17" w:type="dxa"/>
        </w:trPr>
        <w:tc>
          <w:tcPr>
            <w:tcW w:w="550" w:type="dxa"/>
            <w:gridSpan w:val="3"/>
            <w:vMerge/>
            <w:tcBorders>
              <w:top w:val="nil"/>
              <w:bottom w:val="nil"/>
            </w:tcBorders>
          </w:tcPr>
          <w:p w14:paraId="6B6FE153" w14:textId="77777777" w:rsidR="00C20731" w:rsidRPr="00C20731" w:rsidRDefault="00C20731" w:rsidP="0077440D">
            <w:pPr>
              <w:rPr>
                <w:sz w:val="20"/>
                <w:szCs w:val="20"/>
              </w:rPr>
            </w:pPr>
          </w:p>
        </w:tc>
        <w:tc>
          <w:tcPr>
            <w:tcW w:w="3694" w:type="dxa"/>
            <w:gridSpan w:val="20"/>
            <w:tcBorders>
              <w:top w:val="nil"/>
            </w:tcBorders>
          </w:tcPr>
          <w:p w14:paraId="3E2422DD" w14:textId="77777777" w:rsidR="00C20731" w:rsidRPr="00C20731" w:rsidRDefault="00C20731" w:rsidP="0077440D">
            <w:pPr>
              <w:widowControl w:val="0"/>
              <w:autoSpaceDE w:val="0"/>
              <w:autoSpaceDN w:val="0"/>
              <w:rPr>
                <w:sz w:val="20"/>
                <w:szCs w:val="20"/>
              </w:rPr>
            </w:pPr>
          </w:p>
        </w:tc>
        <w:tc>
          <w:tcPr>
            <w:tcW w:w="4811" w:type="dxa"/>
            <w:gridSpan w:val="22"/>
          </w:tcPr>
          <w:p w14:paraId="0B5A5FEA" w14:textId="77777777" w:rsidR="00C20731" w:rsidRPr="00C20731" w:rsidRDefault="00C20731" w:rsidP="0077440D">
            <w:pPr>
              <w:widowControl w:val="0"/>
              <w:autoSpaceDE w:val="0"/>
              <w:autoSpaceDN w:val="0"/>
              <w:rPr>
                <w:sz w:val="20"/>
                <w:szCs w:val="20"/>
              </w:rPr>
            </w:pPr>
          </w:p>
        </w:tc>
      </w:tr>
      <w:tr w:rsidR="00C20731" w:rsidRPr="00C20731" w14:paraId="2F89936B" w14:textId="77777777" w:rsidTr="0077440D">
        <w:trPr>
          <w:gridAfter w:val="2"/>
          <w:wAfter w:w="17" w:type="dxa"/>
        </w:trPr>
        <w:tc>
          <w:tcPr>
            <w:tcW w:w="550" w:type="dxa"/>
            <w:gridSpan w:val="3"/>
            <w:vMerge/>
            <w:tcBorders>
              <w:top w:val="nil"/>
              <w:bottom w:val="nil"/>
            </w:tcBorders>
          </w:tcPr>
          <w:p w14:paraId="16DCC3E2" w14:textId="77777777" w:rsidR="00C20731" w:rsidRPr="00C20731" w:rsidRDefault="00C20731" w:rsidP="0077440D">
            <w:pPr>
              <w:rPr>
                <w:sz w:val="20"/>
                <w:szCs w:val="20"/>
              </w:rPr>
            </w:pPr>
          </w:p>
        </w:tc>
        <w:tc>
          <w:tcPr>
            <w:tcW w:w="426" w:type="dxa"/>
            <w:gridSpan w:val="4"/>
          </w:tcPr>
          <w:p w14:paraId="2E537B89" w14:textId="77777777" w:rsidR="00C20731" w:rsidRPr="00C20731" w:rsidRDefault="00C20731" w:rsidP="0077440D">
            <w:pPr>
              <w:widowControl w:val="0"/>
              <w:autoSpaceDE w:val="0"/>
              <w:autoSpaceDN w:val="0"/>
              <w:rPr>
                <w:sz w:val="20"/>
                <w:szCs w:val="20"/>
              </w:rPr>
            </w:pPr>
          </w:p>
        </w:tc>
        <w:tc>
          <w:tcPr>
            <w:tcW w:w="8079" w:type="dxa"/>
            <w:gridSpan w:val="38"/>
          </w:tcPr>
          <w:p w14:paraId="53B706B8" w14:textId="77777777" w:rsidR="00C20731" w:rsidRPr="00C20731" w:rsidRDefault="00C20731" w:rsidP="0077440D">
            <w:pPr>
              <w:widowControl w:val="0"/>
              <w:autoSpaceDE w:val="0"/>
              <w:autoSpaceDN w:val="0"/>
              <w:rPr>
                <w:sz w:val="20"/>
                <w:szCs w:val="20"/>
              </w:rPr>
            </w:pPr>
            <w:r w:rsidRPr="00C20731">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C20731" w:rsidRPr="00C20731" w14:paraId="24855939" w14:textId="77777777" w:rsidTr="0077440D">
        <w:trPr>
          <w:gridAfter w:val="2"/>
          <w:wAfter w:w="17" w:type="dxa"/>
        </w:trPr>
        <w:tc>
          <w:tcPr>
            <w:tcW w:w="550" w:type="dxa"/>
            <w:gridSpan w:val="3"/>
            <w:vMerge/>
            <w:tcBorders>
              <w:top w:val="nil"/>
              <w:bottom w:val="nil"/>
            </w:tcBorders>
          </w:tcPr>
          <w:p w14:paraId="4BE929CA" w14:textId="77777777" w:rsidR="00C20731" w:rsidRPr="00C20731" w:rsidRDefault="00C20731" w:rsidP="0077440D">
            <w:pPr>
              <w:rPr>
                <w:sz w:val="20"/>
                <w:szCs w:val="20"/>
              </w:rPr>
            </w:pPr>
          </w:p>
        </w:tc>
        <w:tc>
          <w:tcPr>
            <w:tcW w:w="426" w:type="dxa"/>
            <w:gridSpan w:val="4"/>
          </w:tcPr>
          <w:p w14:paraId="4AF513E2" w14:textId="77777777" w:rsidR="00C20731" w:rsidRPr="00C20731" w:rsidRDefault="00C20731" w:rsidP="0077440D">
            <w:pPr>
              <w:widowControl w:val="0"/>
              <w:autoSpaceDE w:val="0"/>
              <w:autoSpaceDN w:val="0"/>
              <w:rPr>
                <w:sz w:val="20"/>
                <w:szCs w:val="20"/>
              </w:rPr>
            </w:pPr>
          </w:p>
        </w:tc>
        <w:tc>
          <w:tcPr>
            <w:tcW w:w="444" w:type="dxa"/>
            <w:gridSpan w:val="4"/>
          </w:tcPr>
          <w:p w14:paraId="3708955A" w14:textId="77777777" w:rsidR="00C20731" w:rsidRPr="00C20731" w:rsidRDefault="00C20731" w:rsidP="0077440D">
            <w:pPr>
              <w:widowControl w:val="0"/>
              <w:autoSpaceDE w:val="0"/>
              <w:autoSpaceDN w:val="0"/>
              <w:rPr>
                <w:sz w:val="20"/>
                <w:szCs w:val="20"/>
              </w:rPr>
            </w:pPr>
          </w:p>
        </w:tc>
        <w:tc>
          <w:tcPr>
            <w:tcW w:w="3468" w:type="dxa"/>
            <w:gridSpan w:val="16"/>
          </w:tcPr>
          <w:p w14:paraId="5F5665C6" w14:textId="77777777" w:rsidR="00C20731" w:rsidRPr="00C20731" w:rsidRDefault="00C20731" w:rsidP="0077440D">
            <w:pPr>
              <w:widowControl w:val="0"/>
              <w:autoSpaceDE w:val="0"/>
              <w:autoSpaceDN w:val="0"/>
              <w:jc w:val="center"/>
              <w:rPr>
                <w:sz w:val="20"/>
                <w:szCs w:val="20"/>
              </w:rPr>
            </w:pPr>
            <w:r w:rsidRPr="00C20731">
              <w:rPr>
                <w:sz w:val="20"/>
                <w:szCs w:val="20"/>
              </w:rPr>
              <w:t>Образование жилого помещения</w:t>
            </w:r>
          </w:p>
        </w:tc>
        <w:tc>
          <w:tcPr>
            <w:tcW w:w="371" w:type="dxa"/>
            <w:gridSpan w:val="3"/>
          </w:tcPr>
          <w:p w14:paraId="108B5318" w14:textId="77777777" w:rsidR="00C20731" w:rsidRPr="00C20731" w:rsidRDefault="00C20731" w:rsidP="0077440D">
            <w:pPr>
              <w:widowControl w:val="0"/>
              <w:autoSpaceDE w:val="0"/>
              <w:autoSpaceDN w:val="0"/>
              <w:rPr>
                <w:sz w:val="20"/>
                <w:szCs w:val="20"/>
              </w:rPr>
            </w:pPr>
          </w:p>
        </w:tc>
        <w:tc>
          <w:tcPr>
            <w:tcW w:w="3796" w:type="dxa"/>
            <w:gridSpan w:val="15"/>
          </w:tcPr>
          <w:p w14:paraId="4BFF845A" w14:textId="77777777" w:rsidR="00C20731" w:rsidRPr="00C20731" w:rsidRDefault="00C20731" w:rsidP="0077440D">
            <w:pPr>
              <w:widowControl w:val="0"/>
              <w:autoSpaceDE w:val="0"/>
              <w:autoSpaceDN w:val="0"/>
              <w:jc w:val="center"/>
              <w:rPr>
                <w:sz w:val="20"/>
                <w:szCs w:val="20"/>
              </w:rPr>
            </w:pPr>
            <w:r w:rsidRPr="00C20731">
              <w:rPr>
                <w:sz w:val="20"/>
                <w:szCs w:val="20"/>
              </w:rPr>
              <w:t>Образование нежилого помещения</w:t>
            </w:r>
          </w:p>
        </w:tc>
      </w:tr>
      <w:tr w:rsidR="00C20731" w:rsidRPr="00C20731" w14:paraId="12E82BDF" w14:textId="77777777" w:rsidTr="0077440D">
        <w:trPr>
          <w:gridAfter w:val="2"/>
          <w:wAfter w:w="17" w:type="dxa"/>
        </w:trPr>
        <w:tc>
          <w:tcPr>
            <w:tcW w:w="550" w:type="dxa"/>
            <w:gridSpan w:val="3"/>
            <w:vMerge/>
            <w:tcBorders>
              <w:top w:val="nil"/>
              <w:bottom w:val="nil"/>
            </w:tcBorders>
          </w:tcPr>
          <w:p w14:paraId="2ABCA218" w14:textId="77777777" w:rsidR="00C20731" w:rsidRPr="00C20731" w:rsidRDefault="00C20731" w:rsidP="0077440D">
            <w:pPr>
              <w:rPr>
                <w:sz w:val="20"/>
                <w:szCs w:val="20"/>
              </w:rPr>
            </w:pPr>
          </w:p>
        </w:tc>
        <w:tc>
          <w:tcPr>
            <w:tcW w:w="3694" w:type="dxa"/>
            <w:gridSpan w:val="20"/>
          </w:tcPr>
          <w:p w14:paraId="21A34A03" w14:textId="77777777" w:rsidR="00C20731" w:rsidRPr="00C20731" w:rsidRDefault="00C20731" w:rsidP="0077440D">
            <w:pPr>
              <w:widowControl w:val="0"/>
              <w:autoSpaceDE w:val="0"/>
              <w:autoSpaceDN w:val="0"/>
              <w:rPr>
                <w:sz w:val="20"/>
                <w:szCs w:val="20"/>
              </w:rPr>
            </w:pPr>
            <w:r w:rsidRPr="00C20731">
              <w:rPr>
                <w:sz w:val="20"/>
                <w:szCs w:val="20"/>
              </w:rPr>
              <w:t>Количество объединяемых помещений</w:t>
            </w:r>
          </w:p>
        </w:tc>
        <w:tc>
          <w:tcPr>
            <w:tcW w:w="4811" w:type="dxa"/>
            <w:gridSpan w:val="22"/>
          </w:tcPr>
          <w:p w14:paraId="105B2005" w14:textId="77777777" w:rsidR="00C20731" w:rsidRPr="00C20731" w:rsidRDefault="00C20731" w:rsidP="0077440D">
            <w:pPr>
              <w:widowControl w:val="0"/>
              <w:autoSpaceDE w:val="0"/>
              <w:autoSpaceDN w:val="0"/>
              <w:rPr>
                <w:sz w:val="20"/>
                <w:szCs w:val="20"/>
              </w:rPr>
            </w:pPr>
          </w:p>
        </w:tc>
      </w:tr>
      <w:tr w:rsidR="00C20731" w:rsidRPr="00C20731" w14:paraId="04860CD5" w14:textId="77777777" w:rsidTr="0077440D">
        <w:trPr>
          <w:gridAfter w:val="2"/>
          <w:wAfter w:w="17" w:type="dxa"/>
        </w:trPr>
        <w:tc>
          <w:tcPr>
            <w:tcW w:w="550" w:type="dxa"/>
            <w:gridSpan w:val="3"/>
            <w:vMerge/>
            <w:tcBorders>
              <w:top w:val="nil"/>
              <w:bottom w:val="nil"/>
            </w:tcBorders>
          </w:tcPr>
          <w:p w14:paraId="6FE7CB7F" w14:textId="77777777" w:rsidR="00C20731" w:rsidRPr="00C20731" w:rsidRDefault="00C20731" w:rsidP="0077440D">
            <w:pPr>
              <w:rPr>
                <w:sz w:val="20"/>
                <w:szCs w:val="20"/>
              </w:rPr>
            </w:pPr>
          </w:p>
        </w:tc>
        <w:tc>
          <w:tcPr>
            <w:tcW w:w="3694" w:type="dxa"/>
            <w:gridSpan w:val="20"/>
          </w:tcPr>
          <w:p w14:paraId="2A76BDE6" w14:textId="77777777" w:rsidR="00C20731" w:rsidRPr="00C20731" w:rsidRDefault="00C20731" w:rsidP="0077440D">
            <w:pPr>
              <w:widowControl w:val="0"/>
              <w:autoSpaceDE w:val="0"/>
              <w:autoSpaceDN w:val="0"/>
              <w:rPr>
                <w:sz w:val="20"/>
                <w:szCs w:val="20"/>
              </w:rPr>
            </w:pPr>
            <w:r w:rsidRPr="00C20731">
              <w:rPr>
                <w:sz w:val="20"/>
                <w:szCs w:val="20"/>
              </w:rPr>
              <w:t xml:space="preserve">Кадастровый номер объединяемого помещения </w:t>
            </w:r>
          </w:p>
        </w:tc>
        <w:tc>
          <w:tcPr>
            <w:tcW w:w="4811" w:type="dxa"/>
            <w:gridSpan w:val="22"/>
          </w:tcPr>
          <w:p w14:paraId="285FF6A6" w14:textId="77777777" w:rsidR="00C20731" w:rsidRPr="00C20731" w:rsidRDefault="00C20731" w:rsidP="0077440D">
            <w:pPr>
              <w:widowControl w:val="0"/>
              <w:autoSpaceDE w:val="0"/>
              <w:autoSpaceDN w:val="0"/>
              <w:rPr>
                <w:sz w:val="20"/>
                <w:szCs w:val="20"/>
              </w:rPr>
            </w:pPr>
            <w:r w:rsidRPr="00C20731">
              <w:rPr>
                <w:sz w:val="20"/>
                <w:szCs w:val="20"/>
              </w:rPr>
              <w:t xml:space="preserve">Адрес объединяемого помещения </w:t>
            </w:r>
          </w:p>
        </w:tc>
      </w:tr>
      <w:tr w:rsidR="00C20731" w:rsidRPr="00C20731" w14:paraId="6BC5DF2F" w14:textId="77777777" w:rsidTr="0077440D">
        <w:trPr>
          <w:gridAfter w:val="2"/>
          <w:wAfter w:w="17" w:type="dxa"/>
        </w:trPr>
        <w:tc>
          <w:tcPr>
            <w:tcW w:w="550" w:type="dxa"/>
            <w:gridSpan w:val="3"/>
            <w:vMerge/>
            <w:tcBorders>
              <w:top w:val="nil"/>
              <w:bottom w:val="nil"/>
            </w:tcBorders>
          </w:tcPr>
          <w:p w14:paraId="25A708A5" w14:textId="77777777" w:rsidR="00C20731" w:rsidRPr="00C20731" w:rsidRDefault="00C20731" w:rsidP="0077440D">
            <w:pPr>
              <w:rPr>
                <w:sz w:val="20"/>
                <w:szCs w:val="20"/>
              </w:rPr>
            </w:pPr>
          </w:p>
        </w:tc>
        <w:tc>
          <w:tcPr>
            <w:tcW w:w="3694" w:type="dxa"/>
            <w:gridSpan w:val="20"/>
            <w:tcBorders>
              <w:bottom w:val="nil"/>
            </w:tcBorders>
          </w:tcPr>
          <w:p w14:paraId="14035D70" w14:textId="77777777" w:rsidR="00C20731" w:rsidRPr="00C20731" w:rsidRDefault="00C20731" w:rsidP="0077440D">
            <w:pPr>
              <w:widowControl w:val="0"/>
              <w:autoSpaceDE w:val="0"/>
              <w:autoSpaceDN w:val="0"/>
              <w:rPr>
                <w:sz w:val="20"/>
                <w:szCs w:val="20"/>
              </w:rPr>
            </w:pPr>
          </w:p>
        </w:tc>
        <w:tc>
          <w:tcPr>
            <w:tcW w:w="4811" w:type="dxa"/>
            <w:gridSpan w:val="22"/>
          </w:tcPr>
          <w:p w14:paraId="60244DB4" w14:textId="77777777" w:rsidR="00C20731" w:rsidRPr="00C20731" w:rsidRDefault="00C20731" w:rsidP="0077440D">
            <w:pPr>
              <w:widowControl w:val="0"/>
              <w:autoSpaceDE w:val="0"/>
              <w:autoSpaceDN w:val="0"/>
              <w:rPr>
                <w:sz w:val="20"/>
                <w:szCs w:val="20"/>
              </w:rPr>
            </w:pPr>
          </w:p>
        </w:tc>
      </w:tr>
      <w:tr w:rsidR="00C20731" w:rsidRPr="00C20731" w14:paraId="5A170A43" w14:textId="77777777" w:rsidTr="0077440D">
        <w:trPr>
          <w:gridAfter w:val="2"/>
          <w:wAfter w:w="17" w:type="dxa"/>
        </w:trPr>
        <w:tc>
          <w:tcPr>
            <w:tcW w:w="550" w:type="dxa"/>
            <w:gridSpan w:val="3"/>
            <w:vMerge/>
            <w:tcBorders>
              <w:top w:val="nil"/>
              <w:bottom w:val="nil"/>
            </w:tcBorders>
          </w:tcPr>
          <w:p w14:paraId="21100463" w14:textId="77777777" w:rsidR="00C20731" w:rsidRPr="00C20731" w:rsidRDefault="00C20731" w:rsidP="0077440D">
            <w:pPr>
              <w:rPr>
                <w:sz w:val="20"/>
                <w:szCs w:val="20"/>
              </w:rPr>
            </w:pPr>
          </w:p>
        </w:tc>
        <w:tc>
          <w:tcPr>
            <w:tcW w:w="3694" w:type="dxa"/>
            <w:gridSpan w:val="20"/>
            <w:tcBorders>
              <w:top w:val="nil"/>
            </w:tcBorders>
          </w:tcPr>
          <w:p w14:paraId="7E851C9B" w14:textId="77777777" w:rsidR="00C20731" w:rsidRPr="00C20731" w:rsidRDefault="00C20731" w:rsidP="0077440D">
            <w:pPr>
              <w:widowControl w:val="0"/>
              <w:autoSpaceDE w:val="0"/>
              <w:autoSpaceDN w:val="0"/>
              <w:rPr>
                <w:sz w:val="20"/>
                <w:szCs w:val="20"/>
              </w:rPr>
            </w:pPr>
          </w:p>
        </w:tc>
        <w:tc>
          <w:tcPr>
            <w:tcW w:w="4811" w:type="dxa"/>
            <w:gridSpan w:val="22"/>
          </w:tcPr>
          <w:p w14:paraId="53A773EC" w14:textId="77777777" w:rsidR="00C20731" w:rsidRPr="00C20731" w:rsidRDefault="00C20731" w:rsidP="0077440D">
            <w:pPr>
              <w:widowControl w:val="0"/>
              <w:autoSpaceDE w:val="0"/>
              <w:autoSpaceDN w:val="0"/>
              <w:rPr>
                <w:sz w:val="20"/>
                <w:szCs w:val="20"/>
              </w:rPr>
            </w:pPr>
          </w:p>
        </w:tc>
      </w:tr>
      <w:tr w:rsidR="00C20731" w:rsidRPr="00C20731" w14:paraId="5B6A8746" w14:textId="77777777" w:rsidTr="0077440D">
        <w:trPr>
          <w:gridAfter w:val="2"/>
          <w:wAfter w:w="17" w:type="dxa"/>
        </w:trPr>
        <w:tc>
          <w:tcPr>
            <w:tcW w:w="550" w:type="dxa"/>
            <w:gridSpan w:val="3"/>
            <w:vMerge/>
            <w:tcBorders>
              <w:top w:val="nil"/>
              <w:bottom w:val="nil"/>
            </w:tcBorders>
          </w:tcPr>
          <w:p w14:paraId="40F18AE6" w14:textId="77777777" w:rsidR="00C20731" w:rsidRPr="00C20731" w:rsidRDefault="00C20731" w:rsidP="0077440D">
            <w:pPr>
              <w:rPr>
                <w:sz w:val="20"/>
                <w:szCs w:val="20"/>
              </w:rPr>
            </w:pPr>
          </w:p>
        </w:tc>
        <w:tc>
          <w:tcPr>
            <w:tcW w:w="3694" w:type="dxa"/>
            <w:gridSpan w:val="20"/>
            <w:tcBorders>
              <w:bottom w:val="nil"/>
            </w:tcBorders>
          </w:tcPr>
          <w:p w14:paraId="0D6A7C3D"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811" w:type="dxa"/>
            <w:gridSpan w:val="22"/>
          </w:tcPr>
          <w:p w14:paraId="492CEC1A" w14:textId="77777777" w:rsidR="00C20731" w:rsidRPr="00C20731" w:rsidRDefault="00C20731" w:rsidP="0077440D">
            <w:pPr>
              <w:widowControl w:val="0"/>
              <w:autoSpaceDE w:val="0"/>
              <w:autoSpaceDN w:val="0"/>
              <w:rPr>
                <w:sz w:val="20"/>
                <w:szCs w:val="20"/>
              </w:rPr>
            </w:pPr>
          </w:p>
        </w:tc>
      </w:tr>
      <w:tr w:rsidR="00C20731" w:rsidRPr="00C20731" w14:paraId="2403EF56" w14:textId="77777777" w:rsidTr="0077440D">
        <w:tblPrEx>
          <w:tblBorders>
            <w:insideH w:val="nil"/>
          </w:tblBorders>
        </w:tblPrEx>
        <w:trPr>
          <w:gridAfter w:val="2"/>
          <w:wAfter w:w="17" w:type="dxa"/>
        </w:trPr>
        <w:tc>
          <w:tcPr>
            <w:tcW w:w="550" w:type="dxa"/>
            <w:gridSpan w:val="3"/>
            <w:vMerge/>
            <w:tcBorders>
              <w:top w:val="nil"/>
              <w:bottom w:val="nil"/>
            </w:tcBorders>
          </w:tcPr>
          <w:p w14:paraId="20D45C80" w14:textId="77777777" w:rsidR="00C20731" w:rsidRPr="00C20731" w:rsidRDefault="00C20731" w:rsidP="0077440D">
            <w:pPr>
              <w:rPr>
                <w:sz w:val="20"/>
                <w:szCs w:val="20"/>
              </w:rPr>
            </w:pPr>
          </w:p>
        </w:tc>
        <w:tc>
          <w:tcPr>
            <w:tcW w:w="3694" w:type="dxa"/>
            <w:gridSpan w:val="20"/>
            <w:tcBorders>
              <w:top w:val="nil"/>
              <w:bottom w:val="nil"/>
            </w:tcBorders>
          </w:tcPr>
          <w:p w14:paraId="0DED6CB3" w14:textId="77777777" w:rsidR="00C20731" w:rsidRPr="00C20731" w:rsidRDefault="00C20731" w:rsidP="0077440D">
            <w:pPr>
              <w:widowControl w:val="0"/>
              <w:autoSpaceDE w:val="0"/>
              <w:autoSpaceDN w:val="0"/>
              <w:rPr>
                <w:sz w:val="20"/>
                <w:szCs w:val="20"/>
              </w:rPr>
            </w:pPr>
          </w:p>
        </w:tc>
        <w:tc>
          <w:tcPr>
            <w:tcW w:w="4811" w:type="dxa"/>
            <w:gridSpan w:val="22"/>
          </w:tcPr>
          <w:p w14:paraId="686FCC77" w14:textId="77777777" w:rsidR="00C20731" w:rsidRPr="00C20731" w:rsidRDefault="00C20731" w:rsidP="0077440D">
            <w:pPr>
              <w:widowControl w:val="0"/>
              <w:autoSpaceDE w:val="0"/>
              <w:autoSpaceDN w:val="0"/>
              <w:rPr>
                <w:sz w:val="20"/>
                <w:szCs w:val="20"/>
              </w:rPr>
            </w:pPr>
          </w:p>
        </w:tc>
      </w:tr>
      <w:tr w:rsidR="00C20731" w:rsidRPr="00C20731" w14:paraId="317884FD" w14:textId="77777777" w:rsidTr="0077440D">
        <w:trPr>
          <w:gridAfter w:val="2"/>
          <w:wAfter w:w="17" w:type="dxa"/>
        </w:trPr>
        <w:tc>
          <w:tcPr>
            <w:tcW w:w="550" w:type="dxa"/>
            <w:gridSpan w:val="3"/>
            <w:vMerge/>
            <w:tcBorders>
              <w:top w:val="nil"/>
              <w:bottom w:val="nil"/>
            </w:tcBorders>
          </w:tcPr>
          <w:p w14:paraId="4601849E" w14:textId="77777777" w:rsidR="00C20731" w:rsidRPr="00C20731" w:rsidRDefault="00C20731" w:rsidP="0077440D">
            <w:pPr>
              <w:rPr>
                <w:sz w:val="20"/>
                <w:szCs w:val="20"/>
              </w:rPr>
            </w:pPr>
          </w:p>
        </w:tc>
        <w:tc>
          <w:tcPr>
            <w:tcW w:w="3694" w:type="dxa"/>
            <w:gridSpan w:val="20"/>
            <w:tcBorders>
              <w:top w:val="nil"/>
            </w:tcBorders>
          </w:tcPr>
          <w:p w14:paraId="43497B16" w14:textId="77777777" w:rsidR="00C20731" w:rsidRPr="00C20731" w:rsidRDefault="00C20731" w:rsidP="0077440D">
            <w:pPr>
              <w:widowControl w:val="0"/>
              <w:autoSpaceDE w:val="0"/>
              <w:autoSpaceDN w:val="0"/>
              <w:rPr>
                <w:sz w:val="20"/>
                <w:szCs w:val="20"/>
              </w:rPr>
            </w:pPr>
          </w:p>
        </w:tc>
        <w:tc>
          <w:tcPr>
            <w:tcW w:w="4811" w:type="dxa"/>
            <w:gridSpan w:val="22"/>
          </w:tcPr>
          <w:p w14:paraId="7503E516" w14:textId="77777777" w:rsidR="00C20731" w:rsidRPr="00C20731" w:rsidRDefault="00C20731" w:rsidP="0077440D">
            <w:pPr>
              <w:widowControl w:val="0"/>
              <w:autoSpaceDE w:val="0"/>
              <w:autoSpaceDN w:val="0"/>
              <w:rPr>
                <w:sz w:val="20"/>
                <w:szCs w:val="20"/>
              </w:rPr>
            </w:pPr>
          </w:p>
        </w:tc>
      </w:tr>
      <w:tr w:rsidR="00C20731" w:rsidRPr="00C20731" w14:paraId="21FB30D7" w14:textId="77777777" w:rsidTr="0077440D">
        <w:trPr>
          <w:gridAfter w:val="2"/>
          <w:wAfter w:w="17" w:type="dxa"/>
        </w:trPr>
        <w:tc>
          <w:tcPr>
            <w:tcW w:w="550" w:type="dxa"/>
            <w:gridSpan w:val="3"/>
            <w:vMerge/>
            <w:tcBorders>
              <w:top w:val="nil"/>
              <w:bottom w:val="nil"/>
            </w:tcBorders>
          </w:tcPr>
          <w:p w14:paraId="7792AB75" w14:textId="77777777" w:rsidR="00C20731" w:rsidRPr="00C20731" w:rsidRDefault="00C20731" w:rsidP="0077440D">
            <w:pPr>
              <w:rPr>
                <w:sz w:val="20"/>
                <w:szCs w:val="20"/>
              </w:rPr>
            </w:pPr>
          </w:p>
        </w:tc>
        <w:tc>
          <w:tcPr>
            <w:tcW w:w="426" w:type="dxa"/>
            <w:gridSpan w:val="4"/>
          </w:tcPr>
          <w:p w14:paraId="50C8A7A1" w14:textId="77777777" w:rsidR="00C20731" w:rsidRPr="00C20731" w:rsidRDefault="00C20731" w:rsidP="0077440D">
            <w:pPr>
              <w:widowControl w:val="0"/>
              <w:autoSpaceDE w:val="0"/>
              <w:autoSpaceDN w:val="0"/>
              <w:rPr>
                <w:sz w:val="20"/>
                <w:szCs w:val="20"/>
              </w:rPr>
            </w:pPr>
          </w:p>
        </w:tc>
        <w:tc>
          <w:tcPr>
            <w:tcW w:w="8079" w:type="dxa"/>
            <w:gridSpan w:val="38"/>
          </w:tcPr>
          <w:p w14:paraId="3CD3BCB5" w14:textId="77777777" w:rsidR="00C20731" w:rsidRPr="00C20731" w:rsidRDefault="00C20731" w:rsidP="0077440D">
            <w:pPr>
              <w:widowControl w:val="0"/>
              <w:autoSpaceDE w:val="0"/>
              <w:autoSpaceDN w:val="0"/>
              <w:rPr>
                <w:sz w:val="20"/>
                <w:szCs w:val="20"/>
              </w:rPr>
            </w:pPr>
            <w:r w:rsidRPr="00C20731">
              <w:rPr>
                <w:sz w:val="20"/>
                <w:szCs w:val="20"/>
              </w:rPr>
              <w:t>Образованием помещения в здании, сооружении путем переустройства и (или) перепланировки мест общего пользования</w:t>
            </w:r>
          </w:p>
        </w:tc>
      </w:tr>
      <w:tr w:rsidR="00C20731" w:rsidRPr="00C20731" w14:paraId="1A10AF2D" w14:textId="77777777" w:rsidTr="0077440D">
        <w:trPr>
          <w:gridAfter w:val="2"/>
          <w:wAfter w:w="17" w:type="dxa"/>
        </w:trPr>
        <w:tc>
          <w:tcPr>
            <w:tcW w:w="550" w:type="dxa"/>
            <w:gridSpan w:val="3"/>
            <w:vMerge/>
            <w:tcBorders>
              <w:top w:val="nil"/>
              <w:bottom w:val="nil"/>
            </w:tcBorders>
          </w:tcPr>
          <w:p w14:paraId="3C8D6DB7" w14:textId="77777777" w:rsidR="00C20731" w:rsidRPr="00C20731" w:rsidRDefault="00C20731" w:rsidP="0077440D">
            <w:pPr>
              <w:rPr>
                <w:sz w:val="20"/>
                <w:szCs w:val="20"/>
              </w:rPr>
            </w:pPr>
          </w:p>
        </w:tc>
        <w:tc>
          <w:tcPr>
            <w:tcW w:w="426" w:type="dxa"/>
            <w:gridSpan w:val="4"/>
          </w:tcPr>
          <w:p w14:paraId="18B6D582" w14:textId="77777777" w:rsidR="00C20731" w:rsidRPr="00C20731" w:rsidRDefault="00C20731" w:rsidP="0077440D">
            <w:pPr>
              <w:widowControl w:val="0"/>
              <w:autoSpaceDE w:val="0"/>
              <w:autoSpaceDN w:val="0"/>
              <w:rPr>
                <w:sz w:val="20"/>
                <w:szCs w:val="20"/>
              </w:rPr>
            </w:pPr>
          </w:p>
        </w:tc>
        <w:tc>
          <w:tcPr>
            <w:tcW w:w="444" w:type="dxa"/>
            <w:gridSpan w:val="4"/>
          </w:tcPr>
          <w:p w14:paraId="39298F67" w14:textId="77777777" w:rsidR="00C20731" w:rsidRPr="00C20731" w:rsidRDefault="00C20731" w:rsidP="0077440D">
            <w:pPr>
              <w:widowControl w:val="0"/>
              <w:autoSpaceDE w:val="0"/>
              <w:autoSpaceDN w:val="0"/>
              <w:rPr>
                <w:sz w:val="20"/>
                <w:szCs w:val="20"/>
              </w:rPr>
            </w:pPr>
          </w:p>
        </w:tc>
        <w:tc>
          <w:tcPr>
            <w:tcW w:w="3468" w:type="dxa"/>
            <w:gridSpan w:val="16"/>
          </w:tcPr>
          <w:p w14:paraId="0A6F3E95" w14:textId="77777777" w:rsidR="00C20731" w:rsidRPr="00C20731" w:rsidRDefault="00C20731" w:rsidP="0077440D">
            <w:pPr>
              <w:widowControl w:val="0"/>
              <w:autoSpaceDE w:val="0"/>
              <w:autoSpaceDN w:val="0"/>
              <w:jc w:val="center"/>
              <w:rPr>
                <w:sz w:val="20"/>
                <w:szCs w:val="20"/>
              </w:rPr>
            </w:pPr>
            <w:r w:rsidRPr="00C20731">
              <w:rPr>
                <w:sz w:val="20"/>
                <w:szCs w:val="20"/>
              </w:rPr>
              <w:t>Образование жилого помещения</w:t>
            </w:r>
          </w:p>
        </w:tc>
        <w:tc>
          <w:tcPr>
            <w:tcW w:w="371" w:type="dxa"/>
            <w:gridSpan w:val="3"/>
          </w:tcPr>
          <w:p w14:paraId="68C09DA3" w14:textId="77777777" w:rsidR="00C20731" w:rsidRPr="00C20731" w:rsidRDefault="00C20731" w:rsidP="0077440D">
            <w:pPr>
              <w:widowControl w:val="0"/>
              <w:autoSpaceDE w:val="0"/>
              <w:autoSpaceDN w:val="0"/>
              <w:rPr>
                <w:sz w:val="20"/>
                <w:szCs w:val="20"/>
              </w:rPr>
            </w:pPr>
          </w:p>
        </w:tc>
        <w:tc>
          <w:tcPr>
            <w:tcW w:w="3796" w:type="dxa"/>
            <w:gridSpan w:val="15"/>
          </w:tcPr>
          <w:p w14:paraId="406C694E" w14:textId="77777777" w:rsidR="00C20731" w:rsidRPr="00C20731" w:rsidRDefault="00C20731" w:rsidP="0077440D">
            <w:pPr>
              <w:widowControl w:val="0"/>
              <w:autoSpaceDE w:val="0"/>
              <w:autoSpaceDN w:val="0"/>
              <w:jc w:val="center"/>
              <w:rPr>
                <w:sz w:val="20"/>
                <w:szCs w:val="20"/>
              </w:rPr>
            </w:pPr>
            <w:r w:rsidRPr="00C20731">
              <w:rPr>
                <w:sz w:val="20"/>
                <w:szCs w:val="20"/>
              </w:rPr>
              <w:t>Образование нежилого помещения</w:t>
            </w:r>
          </w:p>
        </w:tc>
      </w:tr>
      <w:tr w:rsidR="00C20731" w:rsidRPr="00C20731" w14:paraId="528E6D6F" w14:textId="77777777" w:rsidTr="0077440D">
        <w:trPr>
          <w:gridAfter w:val="2"/>
          <w:wAfter w:w="17" w:type="dxa"/>
        </w:trPr>
        <w:tc>
          <w:tcPr>
            <w:tcW w:w="550" w:type="dxa"/>
            <w:gridSpan w:val="3"/>
            <w:vMerge/>
            <w:tcBorders>
              <w:top w:val="nil"/>
              <w:bottom w:val="nil"/>
            </w:tcBorders>
          </w:tcPr>
          <w:p w14:paraId="0D1D2306" w14:textId="77777777" w:rsidR="00C20731" w:rsidRPr="00C20731" w:rsidRDefault="00C20731" w:rsidP="0077440D">
            <w:pPr>
              <w:rPr>
                <w:sz w:val="20"/>
                <w:szCs w:val="20"/>
              </w:rPr>
            </w:pPr>
          </w:p>
        </w:tc>
        <w:tc>
          <w:tcPr>
            <w:tcW w:w="3694" w:type="dxa"/>
            <w:gridSpan w:val="20"/>
          </w:tcPr>
          <w:p w14:paraId="31D55035" w14:textId="77777777" w:rsidR="00C20731" w:rsidRPr="00C20731" w:rsidRDefault="00C20731" w:rsidP="0077440D">
            <w:pPr>
              <w:widowControl w:val="0"/>
              <w:autoSpaceDE w:val="0"/>
              <w:autoSpaceDN w:val="0"/>
              <w:rPr>
                <w:sz w:val="20"/>
                <w:szCs w:val="20"/>
              </w:rPr>
            </w:pPr>
            <w:r w:rsidRPr="00C20731">
              <w:rPr>
                <w:sz w:val="20"/>
                <w:szCs w:val="20"/>
              </w:rPr>
              <w:t>Количество образуемых помещений</w:t>
            </w:r>
          </w:p>
        </w:tc>
        <w:tc>
          <w:tcPr>
            <w:tcW w:w="4811" w:type="dxa"/>
            <w:gridSpan w:val="22"/>
          </w:tcPr>
          <w:p w14:paraId="5F72CF7A" w14:textId="77777777" w:rsidR="00C20731" w:rsidRPr="00C20731" w:rsidRDefault="00C20731" w:rsidP="0077440D">
            <w:pPr>
              <w:widowControl w:val="0"/>
              <w:autoSpaceDE w:val="0"/>
              <w:autoSpaceDN w:val="0"/>
              <w:rPr>
                <w:sz w:val="20"/>
                <w:szCs w:val="20"/>
              </w:rPr>
            </w:pPr>
          </w:p>
        </w:tc>
      </w:tr>
      <w:tr w:rsidR="00C20731" w:rsidRPr="00C20731" w14:paraId="3FFBE7BA" w14:textId="77777777" w:rsidTr="0077440D">
        <w:trPr>
          <w:gridAfter w:val="2"/>
          <w:wAfter w:w="17" w:type="dxa"/>
        </w:trPr>
        <w:tc>
          <w:tcPr>
            <w:tcW w:w="550" w:type="dxa"/>
            <w:gridSpan w:val="3"/>
            <w:vMerge/>
            <w:tcBorders>
              <w:top w:val="nil"/>
              <w:bottom w:val="nil"/>
            </w:tcBorders>
          </w:tcPr>
          <w:p w14:paraId="3D092DAA" w14:textId="77777777" w:rsidR="00C20731" w:rsidRPr="00C20731" w:rsidRDefault="00C20731" w:rsidP="0077440D">
            <w:pPr>
              <w:rPr>
                <w:sz w:val="20"/>
                <w:szCs w:val="20"/>
              </w:rPr>
            </w:pPr>
          </w:p>
        </w:tc>
        <w:tc>
          <w:tcPr>
            <w:tcW w:w="3694" w:type="dxa"/>
            <w:gridSpan w:val="20"/>
          </w:tcPr>
          <w:p w14:paraId="2429B3A4"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здания, сооружения</w:t>
            </w:r>
          </w:p>
        </w:tc>
        <w:tc>
          <w:tcPr>
            <w:tcW w:w="4811" w:type="dxa"/>
            <w:gridSpan w:val="22"/>
          </w:tcPr>
          <w:p w14:paraId="6EDD6F18" w14:textId="77777777" w:rsidR="00C20731" w:rsidRPr="00C20731" w:rsidRDefault="00C20731" w:rsidP="0077440D">
            <w:pPr>
              <w:widowControl w:val="0"/>
              <w:autoSpaceDE w:val="0"/>
              <w:autoSpaceDN w:val="0"/>
              <w:rPr>
                <w:sz w:val="20"/>
                <w:szCs w:val="20"/>
              </w:rPr>
            </w:pPr>
            <w:r w:rsidRPr="00C20731">
              <w:rPr>
                <w:sz w:val="20"/>
                <w:szCs w:val="20"/>
              </w:rPr>
              <w:t>Адрес здания, сооружения</w:t>
            </w:r>
          </w:p>
        </w:tc>
      </w:tr>
      <w:tr w:rsidR="00C20731" w:rsidRPr="00C20731" w14:paraId="5C8911E8" w14:textId="77777777" w:rsidTr="0077440D">
        <w:trPr>
          <w:gridAfter w:val="2"/>
          <w:wAfter w:w="17" w:type="dxa"/>
        </w:trPr>
        <w:tc>
          <w:tcPr>
            <w:tcW w:w="550" w:type="dxa"/>
            <w:gridSpan w:val="3"/>
            <w:vMerge/>
            <w:tcBorders>
              <w:top w:val="nil"/>
              <w:bottom w:val="nil"/>
            </w:tcBorders>
          </w:tcPr>
          <w:p w14:paraId="3DF595B9" w14:textId="77777777" w:rsidR="00C20731" w:rsidRPr="00C20731" w:rsidRDefault="00C20731" w:rsidP="0077440D">
            <w:pPr>
              <w:rPr>
                <w:sz w:val="20"/>
                <w:szCs w:val="20"/>
              </w:rPr>
            </w:pPr>
          </w:p>
        </w:tc>
        <w:tc>
          <w:tcPr>
            <w:tcW w:w="3694" w:type="dxa"/>
            <w:gridSpan w:val="20"/>
            <w:tcBorders>
              <w:bottom w:val="nil"/>
            </w:tcBorders>
          </w:tcPr>
          <w:p w14:paraId="117DBB2B" w14:textId="77777777" w:rsidR="00C20731" w:rsidRPr="00C20731" w:rsidRDefault="00C20731" w:rsidP="0077440D">
            <w:pPr>
              <w:widowControl w:val="0"/>
              <w:autoSpaceDE w:val="0"/>
              <w:autoSpaceDN w:val="0"/>
              <w:rPr>
                <w:sz w:val="20"/>
                <w:szCs w:val="20"/>
              </w:rPr>
            </w:pPr>
          </w:p>
        </w:tc>
        <w:tc>
          <w:tcPr>
            <w:tcW w:w="4811" w:type="dxa"/>
            <w:gridSpan w:val="22"/>
          </w:tcPr>
          <w:p w14:paraId="1F8215BF" w14:textId="77777777" w:rsidR="00C20731" w:rsidRPr="00C20731" w:rsidRDefault="00C20731" w:rsidP="0077440D">
            <w:pPr>
              <w:widowControl w:val="0"/>
              <w:autoSpaceDE w:val="0"/>
              <w:autoSpaceDN w:val="0"/>
              <w:rPr>
                <w:sz w:val="20"/>
                <w:szCs w:val="20"/>
              </w:rPr>
            </w:pPr>
          </w:p>
        </w:tc>
      </w:tr>
      <w:tr w:rsidR="00C20731" w:rsidRPr="00C20731" w14:paraId="4A52AC17" w14:textId="77777777" w:rsidTr="0077440D">
        <w:trPr>
          <w:gridAfter w:val="2"/>
          <w:wAfter w:w="17" w:type="dxa"/>
        </w:trPr>
        <w:tc>
          <w:tcPr>
            <w:tcW w:w="550" w:type="dxa"/>
            <w:gridSpan w:val="3"/>
            <w:vMerge/>
            <w:tcBorders>
              <w:top w:val="nil"/>
              <w:bottom w:val="nil"/>
            </w:tcBorders>
          </w:tcPr>
          <w:p w14:paraId="1180E31A" w14:textId="77777777" w:rsidR="00C20731" w:rsidRPr="00C20731" w:rsidRDefault="00C20731" w:rsidP="0077440D">
            <w:pPr>
              <w:rPr>
                <w:sz w:val="20"/>
                <w:szCs w:val="20"/>
              </w:rPr>
            </w:pPr>
          </w:p>
        </w:tc>
        <w:tc>
          <w:tcPr>
            <w:tcW w:w="3694" w:type="dxa"/>
            <w:gridSpan w:val="20"/>
            <w:tcBorders>
              <w:top w:val="nil"/>
            </w:tcBorders>
          </w:tcPr>
          <w:p w14:paraId="18950C8D" w14:textId="77777777" w:rsidR="00C20731" w:rsidRPr="00C20731" w:rsidRDefault="00C20731" w:rsidP="0077440D">
            <w:pPr>
              <w:widowControl w:val="0"/>
              <w:autoSpaceDE w:val="0"/>
              <w:autoSpaceDN w:val="0"/>
              <w:rPr>
                <w:sz w:val="20"/>
                <w:szCs w:val="20"/>
              </w:rPr>
            </w:pPr>
          </w:p>
        </w:tc>
        <w:tc>
          <w:tcPr>
            <w:tcW w:w="4811" w:type="dxa"/>
            <w:gridSpan w:val="22"/>
          </w:tcPr>
          <w:p w14:paraId="290F483A" w14:textId="77777777" w:rsidR="00C20731" w:rsidRPr="00C20731" w:rsidRDefault="00C20731" w:rsidP="0077440D">
            <w:pPr>
              <w:widowControl w:val="0"/>
              <w:autoSpaceDE w:val="0"/>
              <w:autoSpaceDN w:val="0"/>
              <w:rPr>
                <w:sz w:val="20"/>
                <w:szCs w:val="20"/>
              </w:rPr>
            </w:pPr>
          </w:p>
        </w:tc>
      </w:tr>
      <w:tr w:rsidR="00C20731" w:rsidRPr="00C20731" w14:paraId="62478F57" w14:textId="77777777" w:rsidTr="0077440D">
        <w:trPr>
          <w:gridAfter w:val="2"/>
          <w:wAfter w:w="17" w:type="dxa"/>
        </w:trPr>
        <w:tc>
          <w:tcPr>
            <w:tcW w:w="550" w:type="dxa"/>
            <w:gridSpan w:val="3"/>
            <w:vMerge/>
            <w:tcBorders>
              <w:top w:val="nil"/>
              <w:bottom w:val="nil"/>
            </w:tcBorders>
          </w:tcPr>
          <w:p w14:paraId="60A0D215" w14:textId="77777777" w:rsidR="00C20731" w:rsidRPr="00C20731" w:rsidRDefault="00C20731" w:rsidP="0077440D">
            <w:pPr>
              <w:rPr>
                <w:sz w:val="20"/>
                <w:szCs w:val="20"/>
              </w:rPr>
            </w:pPr>
          </w:p>
        </w:tc>
        <w:tc>
          <w:tcPr>
            <w:tcW w:w="3694" w:type="dxa"/>
            <w:gridSpan w:val="20"/>
            <w:tcBorders>
              <w:bottom w:val="nil"/>
            </w:tcBorders>
          </w:tcPr>
          <w:p w14:paraId="14A866C5"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811" w:type="dxa"/>
            <w:gridSpan w:val="22"/>
          </w:tcPr>
          <w:p w14:paraId="1B7B3FB4" w14:textId="77777777" w:rsidR="00C20731" w:rsidRPr="00C20731" w:rsidRDefault="00C20731" w:rsidP="0077440D">
            <w:pPr>
              <w:widowControl w:val="0"/>
              <w:autoSpaceDE w:val="0"/>
              <w:autoSpaceDN w:val="0"/>
              <w:rPr>
                <w:sz w:val="20"/>
                <w:szCs w:val="20"/>
              </w:rPr>
            </w:pPr>
          </w:p>
        </w:tc>
      </w:tr>
      <w:tr w:rsidR="00C20731" w:rsidRPr="00C20731" w14:paraId="3402F12D" w14:textId="77777777" w:rsidTr="0077440D">
        <w:tblPrEx>
          <w:tblBorders>
            <w:insideH w:val="nil"/>
          </w:tblBorders>
        </w:tblPrEx>
        <w:trPr>
          <w:gridAfter w:val="2"/>
          <w:wAfter w:w="17" w:type="dxa"/>
        </w:trPr>
        <w:tc>
          <w:tcPr>
            <w:tcW w:w="550" w:type="dxa"/>
            <w:gridSpan w:val="3"/>
            <w:vMerge/>
            <w:tcBorders>
              <w:top w:val="nil"/>
              <w:bottom w:val="nil"/>
            </w:tcBorders>
          </w:tcPr>
          <w:p w14:paraId="6E52EA39" w14:textId="77777777" w:rsidR="00C20731" w:rsidRPr="00C20731" w:rsidRDefault="00C20731" w:rsidP="0077440D">
            <w:pPr>
              <w:rPr>
                <w:sz w:val="20"/>
                <w:szCs w:val="20"/>
              </w:rPr>
            </w:pPr>
          </w:p>
        </w:tc>
        <w:tc>
          <w:tcPr>
            <w:tcW w:w="3694" w:type="dxa"/>
            <w:gridSpan w:val="20"/>
            <w:tcBorders>
              <w:top w:val="nil"/>
              <w:bottom w:val="nil"/>
            </w:tcBorders>
          </w:tcPr>
          <w:p w14:paraId="7DF082F1" w14:textId="77777777" w:rsidR="00C20731" w:rsidRPr="00C20731" w:rsidRDefault="00C20731" w:rsidP="0077440D">
            <w:pPr>
              <w:widowControl w:val="0"/>
              <w:autoSpaceDE w:val="0"/>
              <w:autoSpaceDN w:val="0"/>
              <w:rPr>
                <w:sz w:val="20"/>
                <w:szCs w:val="20"/>
              </w:rPr>
            </w:pPr>
          </w:p>
        </w:tc>
        <w:tc>
          <w:tcPr>
            <w:tcW w:w="4811" w:type="dxa"/>
            <w:gridSpan w:val="22"/>
          </w:tcPr>
          <w:p w14:paraId="0EDC49AB" w14:textId="77777777" w:rsidR="00C20731" w:rsidRPr="00C20731" w:rsidRDefault="00C20731" w:rsidP="0077440D">
            <w:pPr>
              <w:widowControl w:val="0"/>
              <w:autoSpaceDE w:val="0"/>
              <w:autoSpaceDN w:val="0"/>
              <w:rPr>
                <w:sz w:val="20"/>
                <w:szCs w:val="20"/>
              </w:rPr>
            </w:pPr>
          </w:p>
        </w:tc>
      </w:tr>
      <w:tr w:rsidR="00C20731" w:rsidRPr="00C20731" w14:paraId="71838382" w14:textId="77777777" w:rsidTr="0077440D">
        <w:trPr>
          <w:gridAfter w:val="2"/>
          <w:wAfter w:w="17" w:type="dxa"/>
        </w:trPr>
        <w:tc>
          <w:tcPr>
            <w:tcW w:w="550" w:type="dxa"/>
            <w:gridSpan w:val="3"/>
            <w:vMerge/>
            <w:tcBorders>
              <w:top w:val="nil"/>
              <w:bottom w:val="nil"/>
            </w:tcBorders>
          </w:tcPr>
          <w:p w14:paraId="6FEB0CD5" w14:textId="77777777" w:rsidR="00C20731" w:rsidRPr="00C20731" w:rsidRDefault="00C20731" w:rsidP="0077440D">
            <w:pPr>
              <w:rPr>
                <w:sz w:val="20"/>
                <w:szCs w:val="20"/>
              </w:rPr>
            </w:pPr>
          </w:p>
        </w:tc>
        <w:tc>
          <w:tcPr>
            <w:tcW w:w="3694" w:type="dxa"/>
            <w:gridSpan w:val="20"/>
            <w:tcBorders>
              <w:top w:val="nil"/>
            </w:tcBorders>
          </w:tcPr>
          <w:p w14:paraId="27583E24" w14:textId="77777777" w:rsidR="00C20731" w:rsidRPr="00C20731" w:rsidRDefault="00C20731" w:rsidP="0077440D">
            <w:pPr>
              <w:widowControl w:val="0"/>
              <w:autoSpaceDE w:val="0"/>
              <w:autoSpaceDN w:val="0"/>
              <w:rPr>
                <w:sz w:val="20"/>
                <w:szCs w:val="20"/>
              </w:rPr>
            </w:pPr>
          </w:p>
        </w:tc>
        <w:tc>
          <w:tcPr>
            <w:tcW w:w="4811" w:type="dxa"/>
            <w:gridSpan w:val="22"/>
          </w:tcPr>
          <w:p w14:paraId="7F54C12B" w14:textId="77777777" w:rsidR="00C20731" w:rsidRPr="00C20731" w:rsidRDefault="00C20731" w:rsidP="0077440D">
            <w:pPr>
              <w:widowControl w:val="0"/>
              <w:autoSpaceDE w:val="0"/>
              <w:autoSpaceDN w:val="0"/>
              <w:rPr>
                <w:sz w:val="20"/>
                <w:szCs w:val="20"/>
              </w:rPr>
            </w:pPr>
          </w:p>
        </w:tc>
      </w:tr>
      <w:tr w:rsidR="00C20731" w:rsidRPr="00C20731" w14:paraId="4C7A2F22" w14:textId="77777777" w:rsidTr="0077440D">
        <w:trPr>
          <w:gridAfter w:val="2"/>
          <w:wAfter w:w="17" w:type="dxa"/>
        </w:trPr>
        <w:tc>
          <w:tcPr>
            <w:tcW w:w="550" w:type="dxa"/>
            <w:gridSpan w:val="3"/>
            <w:vMerge w:val="restart"/>
            <w:tcBorders>
              <w:top w:val="nil"/>
              <w:bottom w:val="nil"/>
            </w:tcBorders>
          </w:tcPr>
          <w:p w14:paraId="5D58F9DA" w14:textId="77777777" w:rsidR="00C20731" w:rsidRPr="00C20731" w:rsidRDefault="00C20731" w:rsidP="0077440D">
            <w:pPr>
              <w:widowControl w:val="0"/>
              <w:autoSpaceDE w:val="0"/>
              <w:autoSpaceDN w:val="0"/>
              <w:rPr>
                <w:sz w:val="20"/>
                <w:szCs w:val="20"/>
              </w:rPr>
            </w:pPr>
          </w:p>
        </w:tc>
        <w:tc>
          <w:tcPr>
            <w:tcW w:w="426" w:type="dxa"/>
            <w:gridSpan w:val="4"/>
          </w:tcPr>
          <w:p w14:paraId="39760221" w14:textId="77777777" w:rsidR="00C20731" w:rsidRPr="00C20731" w:rsidRDefault="00C20731" w:rsidP="0077440D">
            <w:pPr>
              <w:widowControl w:val="0"/>
              <w:autoSpaceDE w:val="0"/>
              <w:autoSpaceDN w:val="0"/>
              <w:rPr>
                <w:sz w:val="20"/>
                <w:szCs w:val="20"/>
              </w:rPr>
            </w:pPr>
          </w:p>
        </w:tc>
        <w:tc>
          <w:tcPr>
            <w:tcW w:w="8079" w:type="dxa"/>
            <w:gridSpan w:val="38"/>
            <w:vAlign w:val="bottom"/>
          </w:tcPr>
          <w:p w14:paraId="7F3C6EF8" w14:textId="77777777" w:rsidR="00C20731" w:rsidRPr="00C20731" w:rsidRDefault="00C20731" w:rsidP="0077440D">
            <w:pPr>
              <w:widowControl w:val="0"/>
              <w:autoSpaceDE w:val="0"/>
              <w:autoSpaceDN w:val="0"/>
              <w:rPr>
                <w:sz w:val="20"/>
                <w:szCs w:val="20"/>
              </w:rPr>
            </w:pPr>
            <w:r w:rsidRPr="00C20731">
              <w:rPr>
                <w:sz w:val="20"/>
                <w:szCs w:val="20"/>
              </w:rPr>
              <w:t>Образованием машино-места в здании, сооружении путем раздела здания, сооружения</w:t>
            </w:r>
          </w:p>
        </w:tc>
      </w:tr>
      <w:tr w:rsidR="00C20731" w:rsidRPr="00C20731" w14:paraId="263A2403" w14:textId="77777777" w:rsidTr="0077440D">
        <w:trPr>
          <w:gridAfter w:val="2"/>
          <w:wAfter w:w="17" w:type="dxa"/>
        </w:trPr>
        <w:tc>
          <w:tcPr>
            <w:tcW w:w="550" w:type="dxa"/>
            <w:gridSpan w:val="3"/>
            <w:vMerge/>
            <w:tcBorders>
              <w:top w:val="nil"/>
              <w:bottom w:val="nil"/>
            </w:tcBorders>
          </w:tcPr>
          <w:p w14:paraId="066EFBC1" w14:textId="77777777" w:rsidR="00C20731" w:rsidRPr="00C20731" w:rsidRDefault="00C20731" w:rsidP="0077440D">
            <w:pPr>
              <w:rPr>
                <w:sz w:val="20"/>
                <w:szCs w:val="20"/>
              </w:rPr>
            </w:pPr>
          </w:p>
        </w:tc>
        <w:tc>
          <w:tcPr>
            <w:tcW w:w="3694" w:type="dxa"/>
            <w:gridSpan w:val="20"/>
            <w:vAlign w:val="center"/>
          </w:tcPr>
          <w:p w14:paraId="6ABCCAC4" w14:textId="77777777" w:rsidR="00C20731" w:rsidRPr="00C20731" w:rsidRDefault="00C20731" w:rsidP="0077440D">
            <w:pPr>
              <w:widowControl w:val="0"/>
              <w:autoSpaceDE w:val="0"/>
              <w:autoSpaceDN w:val="0"/>
              <w:jc w:val="both"/>
              <w:rPr>
                <w:sz w:val="20"/>
                <w:szCs w:val="20"/>
              </w:rPr>
            </w:pPr>
            <w:r w:rsidRPr="00C20731">
              <w:rPr>
                <w:sz w:val="20"/>
                <w:szCs w:val="20"/>
              </w:rPr>
              <w:t>Количество образуемых машиномест</w:t>
            </w:r>
          </w:p>
        </w:tc>
        <w:tc>
          <w:tcPr>
            <w:tcW w:w="4811" w:type="dxa"/>
            <w:gridSpan w:val="22"/>
          </w:tcPr>
          <w:p w14:paraId="67BBAF1F" w14:textId="77777777" w:rsidR="00C20731" w:rsidRPr="00C20731" w:rsidRDefault="00C20731" w:rsidP="0077440D">
            <w:pPr>
              <w:widowControl w:val="0"/>
              <w:autoSpaceDE w:val="0"/>
              <w:autoSpaceDN w:val="0"/>
              <w:rPr>
                <w:sz w:val="20"/>
                <w:szCs w:val="20"/>
              </w:rPr>
            </w:pPr>
          </w:p>
        </w:tc>
      </w:tr>
      <w:tr w:rsidR="00C20731" w:rsidRPr="00C20731" w14:paraId="236E9D1E" w14:textId="77777777" w:rsidTr="0077440D">
        <w:trPr>
          <w:gridAfter w:val="2"/>
          <w:wAfter w:w="17" w:type="dxa"/>
        </w:trPr>
        <w:tc>
          <w:tcPr>
            <w:tcW w:w="550" w:type="dxa"/>
            <w:gridSpan w:val="3"/>
            <w:vMerge/>
            <w:tcBorders>
              <w:top w:val="nil"/>
              <w:bottom w:val="nil"/>
            </w:tcBorders>
          </w:tcPr>
          <w:p w14:paraId="1F844236" w14:textId="77777777" w:rsidR="00C20731" w:rsidRPr="00C20731" w:rsidRDefault="00C20731" w:rsidP="0077440D">
            <w:pPr>
              <w:rPr>
                <w:sz w:val="20"/>
                <w:szCs w:val="20"/>
              </w:rPr>
            </w:pPr>
          </w:p>
        </w:tc>
        <w:tc>
          <w:tcPr>
            <w:tcW w:w="3694" w:type="dxa"/>
            <w:gridSpan w:val="20"/>
            <w:vAlign w:val="bottom"/>
          </w:tcPr>
          <w:p w14:paraId="2FECD128"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здания, сооружения</w:t>
            </w:r>
          </w:p>
        </w:tc>
        <w:tc>
          <w:tcPr>
            <w:tcW w:w="4811" w:type="dxa"/>
            <w:gridSpan w:val="22"/>
          </w:tcPr>
          <w:p w14:paraId="2B20C692" w14:textId="77777777" w:rsidR="00C20731" w:rsidRPr="00C20731" w:rsidRDefault="00C20731" w:rsidP="0077440D">
            <w:pPr>
              <w:widowControl w:val="0"/>
              <w:autoSpaceDE w:val="0"/>
              <w:autoSpaceDN w:val="0"/>
              <w:rPr>
                <w:sz w:val="20"/>
                <w:szCs w:val="20"/>
              </w:rPr>
            </w:pPr>
            <w:r w:rsidRPr="00C20731">
              <w:rPr>
                <w:sz w:val="20"/>
                <w:szCs w:val="20"/>
              </w:rPr>
              <w:t>Адрес здания, сооружения</w:t>
            </w:r>
          </w:p>
        </w:tc>
      </w:tr>
      <w:tr w:rsidR="00C20731" w:rsidRPr="00C20731" w14:paraId="279AA075" w14:textId="77777777" w:rsidTr="0077440D">
        <w:trPr>
          <w:gridAfter w:val="2"/>
          <w:wAfter w:w="17" w:type="dxa"/>
        </w:trPr>
        <w:tc>
          <w:tcPr>
            <w:tcW w:w="550" w:type="dxa"/>
            <w:gridSpan w:val="3"/>
            <w:vMerge/>
            <w:tcBorders>
              <w:top w:val="nil"/>
              <w:bottom w:val="nil"/>
            </w:tcBorders>
          </w:tcPr>
          <w:p w14:paraId="658E45B6" w14:textId="77777777" w:rsidR="00C20731" w:rsidRPr="00C20731" w:rsidRDefault="00C20731" w:rsidP="0077440D">
            <w:pPr>
              <w:rPr>
                <w:sz w:val="20"/>
                <w:szCs w:val="20"/>
              </w:rPr>
            </w:pPr>
          </w:p>
        </w:tc>
        <w:tc>
          <w:tcPr>
            <w:tcW w:w="3694" w:type="dxa"/>
            <w:gridSpan w:val="20"/>
            <w:vMerge w:val="restart"/>
          </w:tcPr>
          <w:p w14:paraId="1E1551B4" w14:textId="77777777" w:rsidR="00C20731" w:rsidRPr="00C20731" w:rsidRDefault="00C20731" w:rsidP="0077440D">
            <w:pPr>
              <w:widowControl w:val="0"/>
              <w:autoSpaceDE w:val="0"/>
              <w:autoSpaceDN w:val="0"/>
              <w:rPr>
                <w:sz w:val="20"/>
                <w:szCs w:val="20"/>
              </w:rPr>
            </w:pPr>
          </w:p>
        </w:tc>
        <w:tc>
          <w:tcPr>
            <w:tcW w:w="4811" w:type="dxa"/>
            <w:gridSpan w:val="22"/>
          </w:tcPr>
          <w:p w14:paraId="32EC2029" w14:textId="77777777" w:rsidR="00C20731" w:rsidRPr="00C20731" w:rsidRDefault="00C20731" w:rsidP="0077440D">
            <w:pPr>
              <w:widowControl w:val="0"/>
              <w:autoSpaceDE w:val="0"/>
              <w:autoSpaceDN w:val="0"/>
              <w:rPr>
                <w:sz w:val="20"/>
                <w:szCs w:val="20"/>
              </w:rPr>
            </w:pPr>
          </w:p>
        </w:tc>
      </w:tr>
      <w:tr w:rsidR="00C20731" w:rsidRPr="00C20731" w14:paraId="1960E3AC" w14:textId="77777777" w:rsidTr="0077440D">
        <w:trPr>
          <w:gridAfter w:val="2"/>
          <w:wAfter w:w="17" w:type="dxa"/>
        </w:trPr>
        <w:tc>
          <w:tcPr>
            <w:tcW w:w="550" w:type="dxa"/>
            <w:gridSpan w:val="3"/>
            <w:vMerge/>
            <w:tcBorders>
              <w:top w:val="nil"/>
              <w:bottom w:val="nil"/>
            </w:tcBorders>
          </w:tcPr>
          <w:p w14:paraId="720A80FE" w14:textId="77777777" w:rsidR="00C20731" w:rsidRPr="00C20731" w:rsidRDefault="00C20731" w:rsidP="0077440D">
            <w:pPr>
              <w:rPr>
                <w:sz w:val="20"/>
                <w:szCs w:val="20"/>
              </w:rPr>
            </w:pPr>
          </w:p>
        </w:tc>
        <w:tc>
          <w:tcPr>
            <w:tcW w:w="3694" w:type="dxa"/>
            <w:gridSpan w:val="20"/>
            <w:vMerge/>
          </w:tcPr>
          <w:p w14:paraId="18037DF9" w14:textId="77777777" w:rsidR="00C20731" w:rsidRPr="00C20731" w:rsidRDefault="00C20731" w:rsidP="0077440D">
            <w:pPr>
              <w:rPr>
                <w:sz w:val="20"/>
                <w:szCs w:val="20"/>
              </w:rPr>
            </w:pPr>
          </w:p>
        </w:tc>
        <w:tc>
          <w:tcPr>
            <w:tcW w:w="4811" w:type="dxa"/>
            <w:gridSpan w:val="22"/>
          </w:tcPr>
          <w:p w14:paraId="590469EF" w14:textId="77777777" w:rsidR="00C20731" w:rsidRPr="00C20731" w:rsidRDefault="00C20731" w:rsidP="0077440D">
            <w:pPr>
              <w:widowControl w:val="0"/>
              <w:autoSpaceDE w:val="0"/>
              <w:autoSpaceDN w:val="0"/>
              <w:rPr>
                <w:sz w:val="20"/>
                <w:szCs w:val="20"/>
              </w:rPr>
            </w:pPr>
          </w:p>
        </w:tc>
      </w:tr>
      <w:tr w:rsidR="00C20731" w:rsidRPr="00C20731" w14:paraId="6FEBDE02" w14:textId="77777777" w:rsidTr="0077440D">
        <w:trPr>
          <w:gridAfter w:val="2"/>
          <w:wAfter w:w="17" w:type="dxa"/>
        </w:trPr>
        <w:tc>
          <w:tcPr>
            <w:tcW w:w="550" w:type="dxa"/>
            <w:gridSpan w:val="3"/>
            <w:vMerge/>
            <w:tcBorders>
              <w:top w:val="nil"/>
              <w:bottom w:val="nil"/>
            </w:tcBorders>
          </w:tcPr>
          <w:p w14:paraId="350AFBE7" w14:textId="77777777" w:rsidR="00C20731" w:rsidRPr="00C20731" w:rsidRDefault="00C20731" w:rsidP="0077440D">
            <w:pPr>
              <w:rPr>
                <w:sz w:val="20"/>
                <w:szCs w:val="20"/>
              </w:rPr>
            </w:pPr>
          </w:p>
        </w:tc>
        <w:tc>
          <w:tcPr>
            <w:tcW w:w="3694" w:type="dxa"/>
            <w:gridSpan w:val="20"/>
            <w:vMerge w:val="restart"/>
          </w:tcPr>
          <w:p w14:paraId="016E8C29"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811" w:type="dxa"/>
            <w:gridSpan w:val="22"/>
          </w:tcPr>
          <w:p w14:paraId="0903C010" w14:textId="77777777" w:rsidR="00C20731" w:rsidRPr="00C20731" w:rsidRDefault="00C20731" w:rsidP="0077440D">
            <w:pPr>
              <w:widowControl w:val="0"/>
              <w:autoSpaceDE w:val="0"/>
              <w:autoSpaceDN w:val="0"/>
              <w:rPr>
                <w:sz w:val="20"/>
                <w:szCs w:val="20"/>
              </w:rPr>
            </w:pPr>
          </w:p>
        </w:tc>
      </w:tr>
      <w:tr w:rsidR="00C20731" w:rsidRPr="00C20731" w14:paraId="23CE3052" w14:textId="77777777" w:rsidTr="0077440D">
        <w:trPr>
          <w:gridAfter w:val="2"/>
          <w:wAfter w:w="17" w:type="dxa"/>
        </w:trPr>
        <w:tc>
          <w:tcPr>
            <w:tcW w:w="550" w:type="dxa"/>
            <w:gridSpan w:val="3"/>
            <w:vMerge/>
            <w:tcBorders>
              <w:top w:val="nil"/>
              <w:bottom w:val="nil"/>
            </w:tcBorders>
          </w:tcPr>
          <w:p w14:paraId="46B0E0E9" w14:textId="77777777" w:rsidR="00C20731" w:rsidRPr="00C20731" w:rsidRDefault="00C20731" w:rsidP="0077440D">
            <w:pPr>
              <w:rPr>
                <w:sz w:val="20"/>
                <w:szCs w:val="20"/>
              </w:rPr>
            </w:pPr>
          </w:p>
        </w:tc>
        <w:tc>
          <w:tcPr>
            <w:tcW w:w="3694" w:type="dxa"/>
            <w:gridSpan w:val="20"/>
            <w:vMerge/>
          </w:tcPr>
          <w:p w14:paraId="0AB1155A" w14:textId="77777777" w:rsidR="00C20731" w:rsidRPr="00C20731" w:rsidRDefault="00C20731" w:rsidP="0077440D">
            <w:pPr>
              <w:rPr>
                <w:sz w:val="20"/>
                <w:szCs w:val="20"/>
              </w:rPr>
            </w:pPr>
          </w:p>
        </w:tc>
        <w:tc>
          <w:tcPr>
            <w:tcW w:w="4811" w:type="dxa"/>
            <w:gridSpan w:val="22"/>
          </w:tcPr>
          <w:p w14:paraId="468CD4D8" w14:textId="77777777" w:rsidR="00C20731" w:rsidRPr="00C20731" w:rsidRDefault="00C20731" w:rsidP="0077440D">
            <w:pPr>
              <w:widowControl w:val="0"/>
              <w:autoSpaceDE w:val="0"/>
              <w:autoSpaceDN w:val="0"/>
              <w:rPr>
                <w:sz w:val="20"/>
                <w:szCs w:val="20"/>
              </w:rPr>
            </w:pPr>
          </w:p>
        </w:tc>
      </w:tr>
      <w:tr w:rsidR="00C20731" w:rsidRPr="00C20731" w14:paraId="4AD0B927" w14:textId="77777777" w:rsidTr="0077440D">
        <w:trPr>
          <w:gridAfter w:val="2"/>
          <w:wAfter w:w="17" w:type="dxa"/>
        </w:trPr>
        <w:tc>
          <w:tcPr>
            <w:tcW w:w="550" w:type="dxa"/>
            <w:gridSpan w:val="3"/>
            <w:vMerge/>
            <w:tcBorders>
              <w:top w:val="nil"/>
              <w:bottom w:val="nil"/>
            </w:tcBorders>
          </w:tcPr>
          <w:p w14:paraId="38208910" w14:textId="77777777" w:rsidR="00C20731" w:rsidRPr="00C20731" w:rsidRDefault="00C20731" w:rsidP="0077440D">
            <w:pPr>
              <w:rPr>
                <w:sz w:val="20"/>
                <w:szCs w:val="20"/>
              </w:rPr>
            </w:pPr>
          </w:p>
        </w:tc>
        <w:tc>
          <w:tcPr>
            <w:tcW w:w="3694" w:type="dxa"/>
            <w:gridSpan w:val="20"/>
            <w:vMerge/>
          </w:tcPr>
          <w:p w14:paraId="53370B65" w14:textId="77777777" w:rsidR="00C20731" w:rsidRPr="00C20731" w:rsidRDefault="00C20731" w:rsidP="0077440D">
            <w:pPr>
              <w:rPr>
                <w:sz w:val="20"/>
                <w:szCs w:val="20"/>
              </w:rPr>
            </w:pPr>
          </w:p>
        </w:tc>
        <w:tc>
          <w:tcPr>
            <w:tcW w:w="4811" w:type="dxa"/>
            <w:gridSpan w:val="22"/>
          </w:tcPr>
          <w:p w14:paraId="01BD00B4" w14:textId="77777777" w:rsidR="00C20731" w:rsidRPr="00C20731" w:rsidRDefault="00C20731" w:rsidP="0077440D">
            <w:pPr>
              <w:widowControl w:val="0"/>
              <w:autoSpaceDE w:val="0"/>
              <w:autoSpaceDN w:val="0"/>
              <w:rPr>
                <w:sz w:val="20"/>
                <w:szCs w:val="20"/>
              </w:rPr>
            </w:pPr>
          </w:p>
        </w:tc>
      </w:tr>
      <w:tr w:rsidR="00C20731" w:rsidRPr="00C20731" w14:paraId="0279B6E5" w14:textId="77777777" w:rsidTr="0077440D">
        <w:trPr>
          <w:gridAfter w:val="2"/>
          <w:wAfter w:w="17" w:type="dxa"/>
        </w:trPr>
        <w:tc>
          <w:tcPr>
            <w:tcW w:w="550" w:type="dxa"/>
            <w:gridSpan w:val="3"/>
            <w:vMerge/>
            <w:tcBorders>
              <w:top w:val="nil"/>
              <w:bottom w:val="nil"/>
            </w:tcBorders>
          </w:tcPr>
          <w:p w14:paraId="445BFD1D" w14:textId="77777777" w:rsidR="00C20731" w:rsidRPr="00C20731" w:rsidRDefault="00C20731" w:rsidP="0077440D">
            <w:pPr>
              <w:rPr>
                <w:sz w:val="20"/>
                <w:szCs w:val="20"/>
              </w:rPr>
            </w:pPr>
          </w:p>
        </w:tc>
        <w:tc>
          <w:tcPr>
            <w:tcW w:w="426" w:type="dxa"/>
            <w:gridSpan w:val="4"/>
          </w:tcPr>
          <w:p w14:paraId="180A1A41" w14:textId="77777777" w:rsidR="00C20731" w:rsidRPr="00C20731" w:rsidRDefault="00C20731" w:rsidP="0077440D">
            <w:pPr>
              <w:widowControl w:val="0"/>
              <w:autoSpaceDE w:val="0"/>
              <w:autoSpaceDN w:val="0"/>
              <w:rPr>
                <w:sz w:val="20"/>
                <w:szCs w:val="20"/>
              </w:rPr>
            </w:pPr>
          </w:p>
        </w:tc>
        <w:tc>
          <w:tcPr>
            <w:tcW w:w="8079" w:type="dxa"/>
            <w:gridSpan w:val="38"/>
            <w:vAlign w:val="bottom"/>
          </w:tcPr>
          <w:p w14:paraId="569DE57C" w14:textId="77777777" w:rsidR="00C20731" w:rsidRPr="00C20731" w:rsidRDefault="00C20731" w:rsidP="0077440D">
            <w:pPr>
              <w:widowControl w:val="0"/>
              <w:autoSpaceDE w:val="0"/>
              <w:autoSpaceDN w:val="0"/>
              <w:rPr>
                <w:sz w:val="20"/>
                <w:szCs w:val="20"/>
              </w:rPr>
            </w:pPr>
            <w:r w:rsidRPr="00C20731">
              <w:rPr>
                <w:sz w:val="20"/>
                <w:szCs w:val="20"/>
              </w:rPr>
              <w:t>Образованием машино-места (машино-мест) в здании, сооружении путем раздела помещения, машино-места</w:t>
            </w:r>
          </w:p>
        </w:tc>
      </w:tr>
      <w:tr w:rsidR="00C20731" w:rsidRPr="00C20731" w14:paraId="4128EA9A" w14:textId="77777777" w:rsidTr="0077440D">
        <w:trPr>
          <w:gridAfter w:val="2"/>
          <w:wAfter w:w="17" w:type="dxa"/>
        </w:trPr>
        <w:tc>
          <w:tcPr>
            <w:tcW w:w="550" w:type="dxa"/>
            <w:gridSpan w:val="3"/>
            <w:vMerge/>
            <w:tcBorders>
              <w:top w:val="nil"/>
              <w:bottom w:val="nil"/>
            </w:tcBorders>
          </w:tcPr>
          <w:p w14:paraId="126A1170" w14:textId="77777777" w:rsidR="00C20731" w:rsidRPr="00C20731" w:rsidRDefault="00C20731" w:rsidP="0077440D">
            <w:pPr>
              <w:rPr>
                <w:sz w:val="20"/>
                <w:szCs w:val="20"/>
              </w:rPr>
            </w:pPr>
          </w:p>
        </w:tc>
        <w:tc>
          <w:tcPr>
            <w:tcW w:w="3694" w:type="dxa"/>
            <w:gridSpan w:val="20"/>
            <w:vAlign w:val="center"/>
          </w:tcPr>
          <w:p w14:paraId="0A2BA98B" w14:textId="77777777" w:rsidR="00C20731" w:rsidRPr="00C20731" w:rsidRDefault="00C20731" w:rsidP="0077440D">
            <w:pPr>
              <w:widowControl w:val="0"/>
              <w:autoSpaceDE w:val="0"/>
              <w:autoSpaceDN w:val="0"/>
              <w:jc w:val="both"/>
              <w:rPr>
                <w:sz w:val="20"/>
                <w:szCs w:val="20"/>
              </w:rPr>
            </w:pPr>
            <w:r w:rsidRPr="00C20731">
              <w:rPr>
                <w:sz w:val="20"/>
                <w:szCs w:val="20"/>
              </w:rPr>
              <w:t>Количество машино-мест</w:t>
            </w:r>
          </w:p>
        </w:tc>
        <w:tc>
          <w:tcPr>
            <w:tcW w:w="4811" w:type="dxa"/>
            <w:gridSpan w:val="22"/>
          </w:tcPr>
          <w:p w14:paraId="4813F849" w14:textId="77777777" w:rsidR="00C20731" w:rsidRPr="00C20731" w:rsidRDefault="00C20731" w:rsidP="0077440D">
            <w:pPr>
              <w:widowControl w:val="0"/>
              <w:autoSpaceDE w:val="0"/>
              <w:autoSpaceDN w:val="0"/>
              <w:rPr>
                <w:sz w:val="20"/>
                <w:szCs w:val="20"/>
              </w:rPr>
            </w:pPr>
          </w:p>
        </w:tc>
      </w:tr>
      <w:tr w:rsidR="00C20731" w:rsidRPr="00C20731" w14:paraId="3864AA66" w14:textId="77777777" w:rsidTr="0077440D">
        <w:trPr>
          <w:gridAfter w:val="2"/>
          <w:wAfter w:w="17" w:type="dxa"/>
        </w:trPr>
        <w:tc>
          <w:tcPr>
            <w:tcW w:w="550" w:type="dxa"/>
            <w:gridSpan w:val="3"/>
            <w:vMerge/>
            <w:tcBorders>
              <w:top w:val="nil"/>
              <w:bottom w:val="nil"/>
            </w:tcBorders>
          </w:tcPr>
          <w:p w14:paraId="59BCE6DE" w14:textId="77777777" w:rsidR="00C20731" w:rsidRPr="00C20731" w:rsidRDefault="00C20731" w:rsidP="0077440D">
            <w:pPr>
              <w:rPr>
                <w:sz w:val="20"/>
                <w:szCs w:val="20"/>
              </w:rPr>
            </w:pPr>
          </w:p>
        </w:tc>
        <w:tc>
          <w:tcPr>
            <w:tcW w:w="3694" w:type="dxa"/>
            <w:gridSpan w:val="20"/>
            <w:vAlign w:val="bottom"/>
          </w:tcPr>
          <w:p w14:paraId="3EF1B315" w14:textId="77777777" w:rsidR="00C20731" w:rsidRPr="00C20731" w:rsidRDefault="00C20731" w:rsidP="0077440D">
            <w:pPr>
              <w:widowControl w:val="0"/>
              <w:autoSpaceDE w:val="0"/>
              <w:autoSpaceDN w:val="0"/>
              <w:jc w:val="both"/>
              <w:rPr>
                <w:sz w:val="20"/>
                <w:szCs w:val="20"/>
              </w:rPr>
            </w:pPr>
            <w:r w:rsidRPr="00C20731">
              <w:rPr>
                <w:sz w:val="20"/>
                <w:szCs w:val="20"/>
              </w:rPr>
              <w:t>Кадастровый номер помещения, машино-места, раздел которого осуществляется</w:t>
            </w:r>
          </w:p>
        </w:tc>
        <w:tc>
          <w:tcPr>
            <w:tcW w:w="4811" w:type="dxa"/>
            <w:gridSpan w:val="22"/>
          </w:tcPr>
          <w:p w14:paraId="596FFDB3" w14:textId="77777777" w:rsidR="00C20731" w:rsidRPr="00C20731" w:rsidRDefault="00C20731" w:rsidP="0077440D">
            <w:pPr>
              <w:widowControl w:val="0"/>
              <w:autoSpaceDE w:val="0"/>
              <w:autoSpaceDN w:val="0"/>
              <w:rPr>
                <w:sz w:val="20"/>
                <w:szCs w:val="20"/>
              </w:rPr>
            </w:pPr>
            <w:r w:rsidRPr="00C20731">
              <w:rPr>
                <w:sz w:val="20"/>
                <w:szCs w:val="20"/>
              </w:rPr>
              <w:t>Адрес помещения, машино-места раздел которого осуществляется</w:t>
            </w:r>
          </w:p>
        </w:tc>
      </w:tr>
      <w:tr w:rsidR="00C20731" w:rsidRPr="00C20731" w14:paraId="35A57E0C" w14:textId="77777777" w:rsidTr="0077440D">
        <w:trPr>
          <w:gridAfter w:val="2"/>
          <w:wAfter w:w="17" w:type="dxa"/>
        </w:trPr>
        <w:tc>
          <w:tcPr>
            <w:tcW w:w="550" w:type="dxa"/>
            <w:gridSpan w:val="3"/>
            <w:vMerge/>
            <w:tcBorders>
              <w:top w:val="nil"/>
              <w:bottom w:val="nil"/>
            </w:tcBorders>
          </w:tcPr>
          <w:p w14:paraId="08E9D3E4" w14:textId="77777777" w:rsidR="00C20731" w:rsidRPr="00C20731" w:rsidRDefault="00C20731" w:rsidP="0077440D">
            <w:pPr>
              <w:rPr>
                <w:sz w:val="20"/>
                <w:szCs w:val="20"/>
              </w:rPr>
            </w:pPr>
          </w:p>
        </w:tc>
        <w:tc>
          <w:tcPr>
            <w:tcW w:w="3694" w:type="dxa"/>
            <w:gridSpan w:val="20"/>
            <w:vMerge w:val="restart"/>
          </w:tcPr>
          <w:p w14:paraId="0D727439" w14:textId="77777777" w:rsidR="00C20731" w:rsidRPr="00C20731" w:rsidRDefault="00C20731" w:rsidP="0077440D">
            <w:pPr>
              <w:widowControl w:val="0"/>
              <w:autoSpaceDE w:val="0"/>
              <w:autoSpaceDN w:val="0"/>
              <w:rPr>
                <w:sz w:val="20"/>
                <w:szCs w:val="20"/>
              </w:rPr>
            </w:pPr>
          </w:p>
        </w:tc>
        <w:tc>
          <w:tcPr>
            <w:tcW w:w="4811" w:type="dxa"/>
            <w:gridSpan w:val="22"/>
          </w:tcPr>
          <w:p w14:paraId="7AE1707E" w14:textId="77777777" w:rsidR="00C20731" w:rsidRPr="00C20731" w:rsidRDefault="00C20731" w:rsidP="0077440D">
            <w:pPr>
              <w:widowControl w:val="0"/>
              <w:autoSpaceDE w:val="0"/>
              <w:autoSpaceDN w:val="0"/>
              <w:rPr>
                <w:sz w:val="20"/>
                <w:szCs w:val="20"/>
              </w:rPr>
            </w:pPr>
          </w:p>
        </w:tc>
      </w:tr>
      <w:tr w:rsidR="00C20731" w:rsidRPr="00C20731" w14:paraId="56A899D9" w14:textId="77777777" w:rsidTr="0077440D">
        <w:trPr>
          <w:gridAfter w:val="2"/>
          <w:wAfter w:w="17" w:type="dxa"/>
        </w:trPr>
        <w:tc>
          <w:tcPr>
            <w:tcW w:w="550" w:type="dxa"/>
            <w:gridSpan w:val="3"/>
            <w:vMerge/>
            <w:tcBorders>
              <w:top w:val="nil"/>
              <w:bottom w:val="nil"/>
            </w:tcBorders>
          </w:tcPr>
          <w:p w14:paraId="28E157F8" w14:textId="77777777" w:rsidR="00C20731" w:rsidRPr="00C20731" w:rsidRDefault="00C20731" w:rsidP="0077440D">
            <w:pPr>
              <w:rPr>
                <w:sz w:val="20"/>
                <w:szCs w:val="20"/>
              </w:rPr>
            </w:pPr>
          </w:p>
        </w:tc>
        <w:tc>
          <w:tcPr>
            <w:tcW w:w="3694" w:type="dxa"/>
            <w:gridSpan w:val="20"/>
            <w:vMerge/>
          </w:tcPr>
          <w:p w14:paraId="67F8951D" w14:textId="77777777" w:rsidR="00C20731" w:rsidRPr="00C20731" w:rsidRDefault="00C20731" w:rsidP="0077440D">
            <w:pPr>
              <w:rPr>
                <w:sz w:val="20"/>
                <w:szCs w:val="20"/>
              </w:rPr>
            </w:pPr>
          </w:p>
        </w:tc>
        <w:tc>
          <w:tcPr>
            <w:tcW w:w="4811" w:type="dxa"/>
            <w:gridSpan w:val="22"/>
          </w:tcPr>
          <w:p w14:paraId="467D7970" w14:textId="77777777" w:rsidR="00C20731" w:rsidRPr="00C20731" w:rsidRDefault="00C20731" w:rsidP="0077440D">
            <w:pPr>
              <w:widowControl w:val="0"/>
              <w:autoSpaceDE w:val="0"/>
              <w:autoSpaceDN w:val="0"/>
              <w:rPr>
                <w:sz w:val="20"/>
                <w:szCs w:val="20"/>
              </w:rPr>
            </w:pPr>
          </w:p>
        </w:tc>
      </w:tr>
      <w:tr w:rsidR="00C20731" w:rsidRPr="00C20731" w14:paraId="5EC9695A" w14:textId="77777777" w:rsidTr="0077440D">
        <w:trPr>
          <w:gridAfter w:val="2"/>
          <w:wAfter w:w="17" w:type="dxa"/>
        </w:trPr>
        <w:tc>
          <w:tcPr>
            <w:tcW w:w="550" w:type="dxa"/>
            <w:gridSpan w:val="3"/>
            <w:vMerge/>
            <w:tcBorders>
              <w:top w:val="nil"/>
              <w:bottom w:val="nil"/>
            </w:tcBorders>
          </w:tcPr>
          <w:p w14:paraId="1D2303B5" w14:textId="77777777" w:rsidR="00C20731" w:rsidRPr="00C20731" w:rsidRDefault="00C20731" w:rsidP="0077440D">
            <w:pPr>
              <w:rPr>
                <w:sz w:val="20"/>
                <w:szCs w:val="20"/>
              </w:rPr>
            </w:pPr>
          </w:p>
        </w:tc>
        <w:tc>
          <w:tcPr>
            <w:tcW w:w="3694" w:type="dxa"/>
            <w:gridSpan w:val="20"/>
            <w:vMerge w:val="restart"/>
          </w:tcPr>
          <w:p w14:paraId="6352037B" w14:textId="77777777" w:rsidR="00C20731" w:rsidRPr="00C20731" w:rsidRDefault="00C20731" w:rsidP="0077440D">
            <w:pPr>
              <w:widowControl w:val="0"/>
              <w:autoSpaceDE w:val="0"/>
              <w:autoSpaceDN w:val="0"/>
              <w:jc w:val="both"/>
              <w:rPr>
                <w:sz w:val="20"/>
                <w:szCs w:val="20"/>
              </w:rPr>
            </w:pPr>
            <w:r w:rsidRPr="00C20731">
              <w:rPr>
                <w:sz w:val="20"/>
                <w:szCs w:val="20"/>
              </w:rPr>
              <w:t>Дополнительная информация:</w:t>
            </w:r>
          </w:p>
        </w:tc>
        <w:tc>
          <w:tcPr>
            <w:tcW w:w="4811" w:type="dxa"/>
            <w:gridSpan w:val="22"/>
          </w:tcPr>
          <w:p w14:paraId="5C5C5F85" w14:textId="77777777" w:rsidR="00C20731" w:rsidRPr="00C20731" w:rsidRDefault="00C20731" w:rsidP="0077440D">
            <w:pPr>
              <w:widowControl w:val="0"/>
              <w:autoSpaceDE w:val="0"/>
              <w:autoSpaceDN w:val="0"/>
              <w:rPr>
                <w:sz w:val="20"/>
                <w:szCs w:val="20"/>
              </w:rPr>
            </w:pPr>
          </w:p>
        </w:tc>
      </w:tr>
      <w:tr w:rsidR="00C20731" w:rsidRPr="00C20731" w14:paraId="281ACC10" w14:textId="77777777" w:rsidTr="0077440D">
        <w:trPr>
          <w:gridAfter w:val="2"/>
          <w:wAfter w:w="17" w:type="dxa"/>
        </w:trPr>
        <w:tc>
          <w:tcPr>
            <w:tcW w:w="550" w:type="dxa"/>
            <w:gridSpan w:val="3"/>
            <w:vMerge/>
            <w:tcBorders>
              <w:top w:val="nil"/>
              <w:bottom w:val="nil"/>
            </w:tcBorders>
          </w:tcPr>
          <w:p w14:paraId="6FDB7B15" w14:textId="77777777" w:rsidR="00C20731" w:rsidRPr="00C20731" w:rsidRDefault="00C20731" w:rsidP="0077440D">
            <w:pPr>
              <w:rPr>
                <w:sz w:val="20"/>
                <w:szCs w:val="20"/>
              </w:rPr>
            </w:pPr>
          </w:p>
        </w:tc>
        <w:tc>
          <w:tcPr>
            <w:tcW w:w="3694" w:type="dxa"/>
            <w:gridSpan w:val="20"/>
            <w:vMerge/>
          </w:tcPr>
          <w:p w14:paraId="520DC937" w14:textId="77777777" w:rsidR="00C20731" w:rsidRPr="00C20731" w:rsidRDefault="00C20731" w:rsidP="0077440D">
            <w:pPr>
              <w:rPr>
                <w:sz w:val="20"/>
                <w:szCs w:val="20"/>
              </w:rPr>
            </w:pPr>
          </w:p>
        </w:tc>
        <w:tc>
          <w:tcPr>
            <w:tcW w:w="4811" w:type="dxa"/>
            <w:gridSpan w:val="22"/>
          </w:tcPr>
          <w:p w14:paraId="75ED3518" w14:textId="77777777" w:rsidR="00C20731" w:rsidRPr="00C20731" w:rsidRDefault="00C20731" w:rsidP="0077440D">
            <w:pPr>
              <w:widowControl w:val="0"/>
              <w:autoSpaceDE w:val="0"/>
              <w:autoSpaceDN w:val="0"/>
              <w:rPr>
                <w:sz w:val="20"/>
                <w:szCs w:val="20"/>
              </w:rPr>
            </w:pPr>
          </w:p>
        </w:tc>
      </w:tr>
      <w:tr w:rsidR="00C20731" w:rsidRPr="00C20731" w14:paraId="3BCB2983" w14:textId="77777777" w:rsidTr="0077440D">
        <w:trPr>
          <w:gridAfter w:val="2"/>
          <w:wAfter w:w="17" w:type="dxa"/>
        </w:trPr>
        <w:tc>
          <w:tcPr>
            <w:tcW w:w="550" w:type="dxa"/>
            <w:gridSpan w:val="3"/>
            <w:vMerge/>
            <w:tcBorders>
              <w:top w:val="nil"/>
              <w:bottom w:val="nil"/>
            </w:tcBorders>
          </w:tcPr>
          <w:p w14:paraId="27133C7C" w14:textId="77777777" w:rsidR="00C20731" w:rsidRPr="00C20731" w:rsidRDefault="00C20731" w:rsidP="0077440D">
            <w:pPr>
              <w:rPr>
                <w:sz w:val="20"/>
                <w:szCs w:val="20"/>
              </w:rPr>
            </w:pPr>
          </w:p>
        </w:tc>
        <w:tc>
          <w:tcPr>
            <w:tcW w:w="3694" w:type="dxa"/>
            <w:gridSpan w:val="20"/>
            <w:vMerge/>
          </w:tcPr>
          <w:p w14:paraId="28041D24" w14:textId="77777777" w:rsidR="00C20731" w:rsidRPr="00C20731" w:rsidRDefault="00C20731" w:rsidP="0077440D">
            <w:pPr>
              <w:rPr>
                <w:sz w:val="20"/>
                <w:szCs w:val="20"/>
              </w:rPr>
            </w:pPr>
          </w:p>
        </w:tc>
        <w:tc>
          <w:tcPr>
            <w:tcW w:w="4811" w:type="dxa"/>
            <w:gridSpan w:val="22"/>
          </w:tcPr>
          <w:p w14:paraId="40DEBB7B" w14:textId="77777777" w:rsidR="00C20731" w:rsidRPr="00C20731" w:rsidRDefault="00C20731" w:rsidP="0077440D">
            <w:pPr>
              <w:widowControl w:val="0"/>
              <w:autoSpaceDE w:val="0"/>
              <w:autoSpaceDN w:val="0"/>
              <w:rPr>
                <w:sz w:val="20"/>
                <w:szCs w:val="20"/>
              </w:rPr>
            </w:pPr>
          </w:p>
        </w:tc>
      </w:tr>
      <w:tr w:rsidR="00C20731" w:rsidRPr="00C20731" w14:paraId="20DBFAD6" w14:textId="77777777" w:rsidTr="0077440D">
        <w:trPr>
          <w:gridAfter w:val="2"/>
          <w:wAfter w:w="17" w:type="dxa"/>
        </w:trPr>
        <w:tc>
          <w:tcPr>
            <w:tcW w:w="550" w:type="dxa"/>
            <w:gridSpan w:val="3"/>
            <w:vMerge/>
            <w:tcBorders>
              <w:top w:val="nil"/>
              <w:bottom w:val="nil"/>
            </w:tcBorders>
          </w:tcPr>
          <w:p w14:paraId="7C045988" w14:textId="77777777" w:rsidR="00C20731" w:rsidRPr="00C20731" w:rsidRDefault="00C20731" w:rsidP="0077440D">
            <w:pPr>
              <w:rPr>
                <w:sz w:val="20"/>
                <w:szCs w:val="20"/>
              </w:rPr>
            </w:pPr>
          </w:p>
        </w:tc>
        <w:tc>
          <w:tcPr>
            <w:tcW w:w="426" w:type="dxa"/>
            <w:gridSpan w:val="4"/>
          </w:tcPr>
          <w:p w14:paraId="4DEBB988" w14:textId="77777777" w:rsidR="00C20731" w:rsidRPr="00C20731" w:rsidRDefault="00C20731" w:rsidP="0077440D">
            <w:pPr>
              <w:widowControl w:val="0"/>
              <w:autoSpaceDE w:val="0"/>
              <w:autoSpaceDN w:val="0"/>
              <w:rPr>
                <w:sz w:val="20"/>
                <w:szCs w:val="20"/>
              </w:rPr>
            </w:pPr>
          </w:p>
        </w:tc>
        <w:tc>
          <w:tcPr>
            <w:tcW w:w="8079" w:type="dxa"/>
            <w:gridSpan w:val="38"/>
            <w:vAlign w:val="bottom"/>
          </w:tcPr>
          <w:p w14:paraId="67396B73" w14:textId="77777777" w:rsidR="00C20731" w:rsidRPr="00C20731" w:rsidRDefault="00C20731" w:rsidP="0077440D">
            <w:pPr>
              <w:widowControl w:val="0"/>
              <w:autoSpaceDE w:val="0"/>
              <w:autoSpaceDN w:val="0"/>
              <w:rPr>
                <w:sz w:val="20"/>
                <w:szCs w:val="20"/>
              </w:rPr>
            </w:pPr>
            <w:r w:rsidRPr="00C20731">
              <w:rPr>
                <w:sz w:val="20"/>
                <w:szCs w:val="20"/>
              </w:rPr>
              <w:t>Образованием машино-места в здании, сооружении путем объединения помещений, машино-мест в здании, сооружении</w:t>
            </w:r>
          </w:p>
        </w:tc>
      </w:tr>
      <w:tr w:rsidR="00C20731" w:rsidRPr="00C20731" w14:paraId="4C386951" w14:textId="77777777" w:rsidTr="0077440D">
        <w:trPr>
          <w:gridAfter w:val="2"/>
          <w:wAfter w:w="17" w:type="dxa"/>
        </w:trPr>
        <w:tc>
          <w:tcPr>
            <w:tcW w:w="550" w:type="dxa"/>
            <w:gridSpan w:val="3"/>
            <w:vMerge/>
            <w:tcBorders>
              <w:top w:val="nil"/>
              <w:bottom w:val="nil"/>
            </w:tcBorders>
          </w:tcPr>
          <w:p w14:paraId="3232B856" w14:textId="77777777" w:rsidR="00C20731" w:rsidRPr="00C20731" w:rsidRDefault="00C20731" w:rsidP="0077440D">
            <w:pPr>
              <w:rPr>
                <w:sz w:val="20"/>
                <w:szCs w:val="20"/>
              </w:rPr>
            </w:pPr>
          </w:p>
        </w:tc>
        <w:tc>
          <w:tcPr>
            <w:tcW w:w="3694" w:type="dxa"/>
            <w:gridSpan w:val="20"/>
            <w:vAlign w:val="bottom"/>
          </w:tcPr>
          <w:p w14:paraId="5ED697DA" w14:textId="77777777" w:rsidR="00C20731" w:rsidRPr="00C20731" w:rsidRDefault="00C20731" w:rsidP="0077440D">
            <w:pPr>
              <w:widowControl w:val="0"/>
              <w:autoSpaceDE w:val="0"/>
              <w:autoSpaceDN w:val="0"/>
              <w:rPr>
                <w:sz w:val="20"/>
                <w:szCs w:val="20"/>
              </w:rPr>
            </w:pPr>
            <w:r w:rsidRPr="00C20731">
              <w:rPr>
                <w:sz w:val="20"/>
                <w:szCs w:val="20"/>
              </w:rPr>
              <w:t>Количество объединяемых помещений, машино-мест</w:t>
            </w:r>
          </w:p>
        </w:tc>
        <w:tc>
          <w:tcPr>
            <w:tcW w:w="4811" w:type="dxa"/>
            <w:gridSpan w:val="22"/>
          </w:tcPr>
          <w:p w14:paraId="698C7383" w14:textId="77777777" w:rsidR="00C20731" w:rsidRPr="00C20731" w:rsidRDefault="00C20731" w:rsidP="0077440D">
            <w:pPr>
              <w:widowControl w:val="0"/>
              <w:autoSpaceDE w:val="0"/>
              <w:autoSpaceDN w:val="0"/>
              <w:rPr>
                <w:sz w:val="20"/>
                <w:szCs w:val="20"/>
              </w:rPr>
            </w:pPr>
          </w:p>
        </w:tc>
      </w:tr>
      <w:tr w:rsidR="00C20731" w:rsidRPr="00C20731" w14:paraId="41D16D16" w14:textId="77777777" w:rsidTr="0077440D">
        <w:trPr>
          <w:gridAfter w:val="2"/>
          <w:wAfter w:w="17" w:type="dxa"/>
        </w:trPr>
        <w:tc>
          <w:tcPr>
            <w:tcW w:w="550" w:type="dxa"/>
            <w:gridSpan w:val="3"/>
            <w:vMerge/>
            <w:tcBorders>
              <w:top w:val="nil"/>
              <w:bottom w:val="nil"/>
            </w:tcBorders>
          </w:tcPr>
          <w:p w14:paraId="2B2D2484" w14:textId="77777777" w:rsidR="00C20731" w:rsidRPr="00C20731" w:rsidRDefault="00C20731" w:rsidP="0077440D">
            <w:pPr>
              <w:rPr>
                <w:sz w:val="20"/>
                <w:szCs w:val="20"/>
              </w:rPr>
            </w:pPr>
          </w:p>
        </w:tc>
        <w:tc>
          <w:tcPr>
            <w:tcW w:w="3694" w:type="dxa"/>
            <w:gridSpan w:val="20"/>
            <w:vAlign w:val="center"/>
          </w:tcPr>
          <w:p w14:paraId="7DDE987E" w14:textId="77777777" w:rsidR="00C20731" w:rsidRPr="00C20731" w:rsidRDefault="00C20731" w:rsidP="0077440D">
            <w:pPr>
              <w:widowControl w:val="0"/>
              <w:autoSpaceDE w:val="0"/>
              <w:autoSpaceDN w:val="0"/>
              <w:rPr>
                <w:sz w:val="20"/>
                <w:szCs w:val="20"/>
              </w:rPr>
            </w:pPr>
            <w:r w:rsidRPr="00C20731">
              <w:rPr>
                <w:sz w:val="20"/>
                <w:szCs w:val="20"/>
              </w:rPr>
              <w:t xml:space="preserve">Кадастровый номер объединяемого помещения </w:t>
            </w:r>
          </w:p>
        </w:tc>
        <w:tc>
          <w:tcPr>
            <w:tcW w:w="4811" w:type="dxa"/>
            <w:gridSpan w:val="22"/>
          </w:tcPr>
          <w:p w14:paraId="5F8D10FC" w14:textId="77777777" w:rsidR="00C20731" w:rsidRPr="00C20731" w:rsidRDefault="00C20731" w:rsidP="0077440D">
            <w:pPr>
              <w:widowControl w:val="0"/>
              <w:autoSpaceDE w:val="0"/>
              <w:autoSpaceDN w:val="0"/>
              <w:rPr>
                <w:sz w:val="20"/>
                <w:szCs w:val="20"/>
              </w:rPr>
            </w:pPr>
            <w:r w:rsidRPr="00C20731">
              <w:rPr>
                <w:sz w:val="20"/>
                <w:szCs w:val="20"/>
              </w:rPr>
              <w:t xml:space="preserve">Адрес объединяемого помещения </w:t>
            </w:r>
          </w:p>
        </w:tc>
      </w:tr>
      <w:tr w:rsidR="00C20731" w:rsidRPr="00C20731" w14:paraId="2AAE140C" w14:textId="77777777" w:rsidTr="0077440D">
        <w:trPr>
          <w:gridAfter w:val="2"/>
          <w:wAfter w:w="17" w:type="dxa"/>
        </w:trPr>
        <w:tc>
          <w:tcPr>
            <w:tcW w:w="550" w:type="dxa"/>
            <w:gridSpan w:val="3"/>
            <w:vMerge/>
            <w:tcBorders>
              <w:top w:val="nil"/>
              <w:bottom w:val="nil"/>
            </w:tcBorders>
          </w:tcPr>
          <w:p w14:paraId="1A52C128" w14:textId="77777777" w:rsidR="00C20731" w:rsidRPr="00C20731" w:rsidRDefault="00C20731" w:rsidP="0077440D">
            <w:pPr>
              <w:rPr>
                <w:sz w:val="20"/>
                <w:szCs w:val="20"/>
              </w:rPr>
            </w:pPr>
          </w:p>
        </w:tc>
        <w:tc>
          <w:tcPr>
            <w:tcW w:w="3694" w:type="dxa"/>
            <w:gridSpan w:val="20"/>
            <w:vMerge w:val="restart"/>
          </w:tcPr>
          <w:p w14:paraId="73C8DF0A" w14:textId="77777777" w:rsidR="00C20731" w:rsidRPr="00C20731" w:rsidRDefault="00C20731" w:rsidP="0077440D">
            <w:pPr>
              <w:widowControl w:val="0"/>
              <w:autoSpaceDE w:val="0"/>
              <w:autoSpaceDN w:val="0"/>
              <w:rPr>
                <w:sz w:val="20"/>
                <w:szCs w:val="20"/>
              </w:rPr>
            </w:pPr>
          </w:p>
        </w:tc>
        <w:tc>
          <w:tcPr>
            <w:tcW w:w="4811" w:type="dxa"/>
            <w:gridSpan w:val="22"/>
          </w:tcPr>
          <w:p w14:paraId="7C2175B8" w14:textId="77777777" w:rsidR="00C20731" w:rsidRPr="00C20731" w:rsidRDefault="00C20731" w:rsidP="0077440D">
            <w:pPr>
              <w:widowControl w:val="0"/>
              <w:autoSpaceDE w:val="0"/>
              <w:autoSpaceDN w:val="0"/>
              <w:rPr>
                <w:sz w:val="20"/>
                <w:szCs w:val="20"/>
              </w:rPr>
            </w:pPr>
          </w:p>
        </w:tc>
      </w:tr>
      <w:tr w:rsidR="00C20731" w:rsidRPr="00C20731" w14:paraId="2D559071" w14:textId="77777777" w:rsidTr="0077440D">
        <w:trPr>
          <w:gridAfter w:val="2"/>
          <w:wAfter w:w="17" w:type="dxa"/>
        </w:trPr>
        <w:tc>
          <w:tcPr>
            <w:tcW w:w="550" w:type="dxa"/>
            <w:gridSpan w:val="3"/>
            <w:vMerge/>
            <w:tcBorders>
              <w:top w:val="nil"/>
              <w:bottom w:val="nil"/>
            </w:tcBorders>
          </w:tcPr>
          <w:p w14:paraId="7343E21A" w14:textId="77777777" w:rsidR="00C20731" w:rsidRPr="00C20731" w:rsidRDefault="00C20731" w:rsidP="0077440D">
            <w:pPr>
              <w:rPr>
                <w:sz w:val="20"/>
                <w:szCs w:val="20"/>
              </w:rPr>
            </w:pPr>
          </w:p>
        </w:tc>
        <w:tc>
          <w:tcPr>
            <w:tcW w:w="3694" w:type="dxa"/>
            <w:gridSpan w:val="20"/>
            <w:vMerge/>
          </w:tcPr>
          <w:p w14:paraId="0E46062B" w14:textId="77777777" w:rsidR="00C20731" w:rsidRPr="00C20731" w:rsidRDefault="00C20731" w:rsidP="0077440D">
            <w:pPr>
              <w:rPr>
                <w:sz w:val="20"/>
                <w:szCs w:val="20"/>
              </w:rPr>
            </w:pPr>
          </w:p>
        </w:tc>
        <w:tc>
          <w:tcPr>
            <w:tcW w:w="4811" w:type="dxa"/>
            <w:gridSpan w:val="22"/>
          </w:tcPr>
          <w:p w14:paraId="2F6769E0" w14:textId="77777777" w:rsidR="00C20731" w:rsidRPr="00C20731" w:rsidRDefault="00C20731" w:rsidP="0077440D">
            <w:pPr>
              <w:widowControl w:val="0"/>
              <w:autoSpaceDE w:val="0"/>
              <w:autoSpaceDN w:val="0"/>
              <w:rPr>
                <w:sz w:val="20"/>
                <w:szCs w:val="20"/>
              </w:rPr>
            </w:pPr>
          </w:p>
        </w:tc>
      </w:tr>
      <w:tr w:rsidR="00C20731" w:rsidRPr="00C20731" w14:paraId="6E77B2B4" w14:textId="77777777" w:rsidTr="0077440D">
        <w:trPr>
          <w:gridAfter w:val="2"/>
          <w:wAfter w:w="17" w:type="dxa"/>
        </w:trPr>
        <w:tc>
          <w:tcPr>
            <w:tcW w:w="550" w:type="dxa"/>
            <w:gridSpan w:val="3"/>
            <w:vMerge/>
            <w:tcBorders>
              <w:top w:val="nil"/>
              <w:bottom w:val="nil"/>
            </w:tcBorders>
          </w:tcPr>
          <w:p w14:paraId="4692FF44" w14:textId="77777777" w:rsidR="00C20731" w:rsidRPr="00C20731" w:rsidRDefault="00C20731" w:rsidP="0077440D">
            <w:pPr>
              <w:rPr>
                <w:sz w:val="20"/>
                <w:szCs w:val="20"/>
              </w:rPr>
            </w:pPr>
          </w:p>
        </w:tc>
        <w:tc>
          <w:tcPr>
            <w:tcW w:w="3694" w:type="dxa"/>
            <w:gridSpan w:val="20"/>
            <w:vMerge w:val="restart"/>
          </w:tcPr>
          <w:p w14:paraId="1057A0BC"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811" w:type="dxa"/>
            <w:gridSpan w:val="22"/>
          </w:tcPr>
          <w:p w14:paraId="0CBDF549" w14:textId="77777777" w:rsidR="00C20731" w:rsidRPr="00C20731" w:rsidRDefault="00C20731" w:rsidP="0077440D">
            <w:pPr>
              <w:widowControl w:val="0"/>
              <w:autoSpaceDE w:val="0"/>
              <w:autoSpaceDN w:val="0"/>
              <w:rPr>
                <w:sz w:val="20"/>
                <w:szCs w:val="20"/>
              </w:rPr>
            </w:pPr>
          </w:p>
        </w:tc>
      </w:tr>
      <w:tr w:rsidR="00C20731" w:rsidRPr="00C20731" w14:paraId="260505C4" w14:textId="77777777" w:rsidTr="0077440D">
        <w:trPr>
          <w:gridAfter w:val="2"/>
          <w:wAfter w:w="17" w:type="dxa"/>
        </w:trPr>
        <w:tc>
          <w:tcPr>
            <w:tcW w:w="550" w:type="dxa"/>
            <w:gridSpan w:val="3"/>
            <w:vMerge/>
            <w:tcBorders>
              <w:top w:val="nil"/>
              <w:bottom w:val="nil"/>
            </w:tcBorders>
          </w:tcPr>
          <w:p w14:paraId="010FA4A5" w14:textId="77777777" w:rsidR="00C20731" w:rsidRPr="00C20731" w:rsidRDefault="00C20731" w:rsidP="0077440D">
            <w:pPr>
              <w:rPr>
                <w:sz w:val="20"/>
                <w:szCs w:val="20"/>
              </w:rPr>
            </w:pPr>
          </w:p>
        </w:tc>
        <w:tc>
          <w:tcPr>
            <w:tcW w:w="3694" w:type="dxa"/>
            <w:gridSpan w:val="20"/>
            <w:vMerge/>
          </w:tcPr>
          <w:p w14:paraId="502C0E27" w14:textId="77777777" w:rsidR="00C20731" w:rsidRPr="00C20731" w:rsidRDefault="00C20731" w:rsidP="0077440D">
            <w:pPr>
              <w:rPr>
                <w:sz w:val="20"/>
                <w:szCs w:val="20"/>
              </w:rPr>
            </w:pPr>
          </w:p>
        </w:tc>
        <w:tc>
          <w:tcPr>
            <w:tcW w:w="4811" w:type="dxa"/>
            <w:gridSpan w:val="22"/>
          </w:tcPr>
          <w:p w14:paraId="4527E18F" w14:textId="77777777" w:rsidR="00C20731" w:rsidRPr="00C20731" w:rsidRDefault="00C20731" w:rsidP="0077440D">
            <w:pPr>
              <w:widowControl w:val="0"/>
              <w:autoSpaceDE w:val="0"/>
              <w:autoSpaceDN w:val="0"/>
              <w:rPr>
                <w:sz w:val="20"/>
                <w:szCs w:val="20"/>
              </w:rPr>
            </w:pPr>
          </w:p>
        </w:tc>
      </w:tr>
      <w:tr w:rsidR="00C20731" w:rsidRPr="00C20731" w14:paraId="73C56D69" w14:textId="77777777" w:rsidTr="0077440D">
        <w:trPr>
          <w:gridAfter w:val="2"/>
          <w:wAfter w:w="17" w:type="dxa"/>
        </w:trPr>
        <w:tc>
          <w:tcPr>
            <w:tcW w:w="550" w:type="dxa"/>
            <w:gridSpan w:val="3"/>
            <w:vMerge/>
            <w:tcBorders>
              <w:top w:val="nil"/>
              <w:bottom w:val="nil"/>
            </w:tcBorders>
          </w:tcPr>
          <w:p w14:paraId="29BAE960" w14:textId="77777777" w:rsidR="00C20731" w:rsidRPr="00C20731" w:rsidRDefault="00C20731" w:rsidP="0077440D">
            <w:pPr>
              <w:rPr>
                <w:sz w:val="20"/>
                <w:szCs w:val="20"/>
              </w:rPr>
            </w:pPr>
          </w:p>
        </w:tc>
        <w:tc>
          <w:tcPr>
            <w:tcW w:w="3694" w:type="dxa"/>
            <w:gridSpan w:val="20"/>
            <w:vMerge/>
          </w:tcPr>
          <w:p w14:paraId="0297D20F" w14:textId="77777777" w:rsidR="00C20731" w:rsidRPr="00C20731" w:rsidRDefault="00C20731" w:rsidP="0077440D">
            <w:pPr>
              <w:rPr>
                <w:sz w:val="20"/>
                <w:szCs w:val="20"/>
              </w:rPr>
            </w:pPr>
          </w:p>
        </w:tc>
        <w:tc>
          <w:tcPr>
            <w:tcW w:w="4811" w:type="dxa"/>
            <w:gridSpan w:val="22"/>
          </w:tcPr>
          <w:p w14:paraId="1562362F" w14:textId="77777777" w:rsidR="00C20731" w:rsidRPr="00C20731" w:rsidRDefault="00C20731" w:rsidP="0077440D">
            <w:pPr>
              <w:widowControl w:val="0"/>
              <w:autoSpaceDE w:val="0"/>
              <w:autoSpaceDN w:val="0"/>
              <w:rPr>
                <w:sz w:val="20"/>
                <w:szCs w:val="20"/>
              </w:rPr>
            </w:pPr>
          </w:p>
        </w:tc>
      </w:tr>
      <w:tr w:rsidR="00C20731" w:rsidRPr="00C20731" w14:paraId="4142C4BD" w14:textId="77777777" w:rsidTr="0077440D">
        <w:trPr>
          <w:gridAfter w:val="2"/>
          <w:wAfter w:w="17" w:type="dxa"/>
        </w:trPr>
        <w:tc>
          <w:tcPr>
            <w:tcW w:w="550" w:type="dxa"/>
            <w:gridSpan w:val="3"/>
            <w:vMerge/>
            <w:tcBorders>
              <w:top w:val="nil"/>
              <w:bottom w:val="nil"/>
            </w:tcBorders>
          </w:tcPr>
          <w:p w14:paraId="780338CC" w14:textId="77777777" w:rsidR="00C20731" w:rsidRPr="00C20731" w:rsidRDefault="00C20731" w:rsidP="0077440D">
            <w:pPr>
              <w:rPr>
                <w:sz w:val="20"/>
                <w:szCs w:val="20"/>
              </w:rPr>
            </w:pPr>
          </w:p>
        </w:tc>
        <w:tc>
          <w:tcPr>
            <w:tcW w:w="426" w:type="dxa"/>
            <w:gridSpan w:val="4"/>
          </w:tcPr>
          <w:p w14:paraId="2EA6DA6E" w14:textId="77777777" w:rsidR="00C20731" w:rsidRPr="00C20731" w:rsidRDefault="00C20731" w:rsidP="0077440D">
            <w:pPr>
              <w:widowControl w:val="0"/>
              <w:autoSpaceDE w:val="0"/>
              <w:autoSpaceDN w:val="0"/>
              <w:rPr>
                <w:sz w:val="20"/>
                <w:szCs w:val="20"/>
              </w:rPr>
            </w:pPr>
          </w:p>
        </w:tc>
        <w:tc>
          <w:tcPr>
            <w:tcW w:w="8079" w:type="dxa"/>
            <w:gridSpan w:val="38"/>
            <w:vAlign w:val="bottom"/>
          </w:tcPr>
          <w:p w14:paraId="52166C3A" w14:textId="77777777" w:rsidR="00C20731" w:rsidRPr="00C20731" w:rsidRDefault="00C20731" w:rsidP="0077440D">
            <w:pPr>
              <w:widowControl w:val="0"/>
              <w:autoSpaceDE w:val="0"/>
              <w:autoSpaceDN w:val="0"/>
              <w:rPr>
                <w:sz w:val="20"/>
                <w:szCs w:val="20"/>
              </w:rPr>
            </w:pPr>
            <w:r w:rsidRPr="00C20731">
              <w:rPr>
                <w:sz w:val="20"/>
                <w:szCs w:val="20"/>
              </w:rPr>
              <w:t>Образованием машино-места в здании, сооружении путем переустройства и (или) перепланировки мест общего пользования</w:t>
            </w:r>
          </w:p>
        </w:tc>
      </w:tr>
      <w:tr w:rsidR="00C20731" w:rsidRPr="00C20731" w14:paraId="2F480C39" w14:textId="77777777" w:rsidTr="0077440D">
        <w:trPr>
          <w:gridAfter w:val="2"/>
          <w:wAfter w:w="17" w:type="dxa"/>
        </w:trPr>
        <w:tc>
          <w:tcPr>
            <w:tcW w:w="550" w:type="dxa"/>
            <w:gridSpan w:val="3"/>
            <w:vMerge/>
            <w:tcBorders>
              <w:top w:val="nil"/>
              <w:bottom w:val="nil"/>
            </w:tcBorders>
          </w:tcPr>
          <w:p w14:paraId="39824E11" w14:textId="77777777" w:rsidR="00C20731" w:rsidRPr="00C20731" w:rsidRDefault="00C20731" w:rsidP="0077440D">
            <w:pPr>
              <w:rPr>
                <w:sz w:val="20"/>
                <w:szCs w:val="20"/>
              </w:rPr>
            </w:pPr>
          </w:p>
        </w:tc>
        <w:tc>
          <w:tcPr>
            <w:tcW w:w="3694" w:type="dxa"/>
            <w:gridSpan w:val="20"/>
            <w:vAlign w:val="center"/>
          </w:tcPr>
          <w:p w14:paraId="56F9BFFC" w14:textId="77777777" w:rsidR="00C20731" w:rsidRPr="00C20731" w:rsidRDefault="00C20731" w:rsidP="0077440D">
            <w:pPr>
              <w:widowControl w:val="0"/>
              <w:autoSpaceDE w:val="0"/>
              <w:autoSpaceDN w:val="0"/>
              <w:rPr>
                <w:sz w:val="20"/>
                <w:szCs w:val="20"/>
              </w:rPr>
            </w:pPr>
            <w:r w:rsidRPr="00C20731">
              <w:rPr>
                <w:sz w:val="20"/>
                <w:szCs w:val="20"/>
              </w:rPr>
              <w:t>Количество образуемых машиномест</w:t>
            </w:r>
          </w:p>
        </w:tc>
        <w:tc>
          <w:tcPr>
            <w:tcW w:w="4811" w:type="dxa"/>
            <w:gridSpan w:val="22"/>
          </w:tcPr>
          <w:p w14:paraId="46471045" w14:textId="77777777" w:rsidR="00C20731" w:rsidRPr="00C20731" w:rsidRDefault="00C20731" w:rsidP="0077440D">
            <w:pPr>
              <w:widowControl w:val="0"/>
              <w:autoSpaceDE w:val="0"/>
              <w:autoSpaceDN w:val="0"/>
              <w:rPr>
                <w:sz w:val="20"/>
                <w:szCs w:val="20"/>
              </w:rPr>
            </w:pPr>
          </w:p>
        </w:tc>
      </w:tr>
      <w:tr w:rsidR="00C20731" w:rsidRPr="00C20731" w14:paraId="6C596CD2" w14:textId="77777777" w:rsidTr="0077440D">
        <w:trPr>
          <w:gridAfter w:val="2"/>
          <w:wAfter w:w="17" w:type="dxa"/>
        </w:trPr>
        <w:tc>
          <w:tcPr>
            <w:tcW w:w="550" w:type="dxa"/>
            <w:gridSpan w:val="3"/>
            <w:vMerge/>
            <w:tcBorders>
              <w:top w:val="nil"/>
              <w:bottom w:val="nil"/>
            </w:tcBorders>
          </w:tcPr>
          <w:p w14:paraId="7A09A26C" w14:textId="77777777" w:rsidR="00C20731" w:rsidRPr="00C20731" w:rsidRDefault="00C20731" w:rsidP="0077440D">
            <w:pPr>
              <w:rPr>
                <w:sz w:val="20"/>
                <w:szCs w:val="20"/>
              </w:rPr>
            </w:pPr>
          </w:p>
        </w:tc>
        <w:tc>
          <w:tcPr>
            <w:tcW w:w="3694" w:type="dxa"/>
            <w:gridSpan w:val="20"/>
            <w:vAlign w:val="bottom"/>
          </w:tcPr>
          <w:p w14:paraId="5EA90085"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здания, сооружения</w:t>
            </w:r>
          </w:p>
        </w:tc>
        <w:tc>
          <w:tcPr>
            <w:tcW w:w="4811" w:type="dxa"/>
            <w:gridSpan w:val="22"/>
          </w:tcPr>
          <w:p w14:paraId="1485CEC1" w14:textId="77777777" w:rsidR="00C20731" w:rsidRPr="00C20731" w:rsidRDefault="00C20731" w:rsidP="0077440D">
            <w:pPr>
              <w:widowControl w:val="0"/>
              <w:autoSpaceDE w:val="0"/>
              <w:autoSpaceDN w:val="0"/>
              <w:rPr>
                <w:sz w:val="20"/>
                <w:szCs w:val="20"/>
              </w:rPr>
            </w:pPr>
            <w:r w:rsidRPr="00C20731">
              <w:rPr>
                <w:sz w:val="20"/>
                <w:szCs w:val="20"/>
              </w:rPr>
              <w:t>Адрес здания, сооружения</w:t>
            </w:r>
          </w:p>
        </w:tc>
      </w:tr>
      <w:tr w:rsidR="00C20731" w:rsidRPr="00C20731" w14:paraId="20D10BB2" w14:textId="77777777" w:rsidTr="0077440D">
        <w:trPr>
          <w:gridAfter w:val="2"/>
          <w:wAfter w:w="17" w:type="dxa"/>
        </w:trPr>
        <w:tc>
          <w:tcPr>
            <w:tcW w:w="550" w:type="dxa"/>
            <w:gridSpan w:val="3"/>
            <w:vMerge/>
            <w:tcBorders>
              <w:top w:val="nil"/>
              <w:bottom w:val="nil"/>
            </w:tcBorders>
          </w:tcPr>
          <w:p w14:paraId="3DB0A2A9" w14:textId="77777777" w:rsidR="00C20731" w:rsidRPr="00C20731" w:rsidRDefault="00C20731" w:rsidP="0077440D">
            <w:pPr>
              <w:rPr>
                <w:sz w:val="20"/>
                <w:szCs w:val="20"/>
              </w:rPr>
            </w:pPr>
          </w:p>
        </w:tc>
        <w:tc>
          <w:tcPr>
            <w:tcW w:w="3694" w:type="dxa"/>
            <w:gridSpan w:val="20"/>
            <w:vMerge w:val="restart"/>
          </w:tcPr>
          <w:p w14:paraId="3C5CF64D" w14:textId="77777777" w:rsidR="00C20731" w:rsidRPr="00C20731" w:rsidRDefault="00C20731" w:rsidP="0077440D">
            <w:pPr>
              <w:widowControl w:val="0"/>
              <w:autoSpaceDE w:val="0"/>
              <w:autoSpaceDN w:val="0"/>
              <w:rPr>
                <w:sz w:val="20"/>
                <w:szCs w:val="20"/>
              </w:rPr>
            </w:pPr>
          </w:p>
        </w:tc>
        <w:tc>
          <w:tcPr>
            <w:tcW w:w="4811" w:type="dxa"/>
            <w:gridSpan w:val="22"/>
          </w:tcPr>
          <w:p w14:paraId="5561B7B2" w14:textId="77777777" w:rsidR="00C20731" w:rsidRPr="00C20731" w:rsidRDefault="00C20731" w:rsidP="0077440D">
            <w:pPr>
              <w:widowControl w:val="0"/>
              <w:autoSpaceDE w:val="0"/>
              <w:autoSpaceDN w:val="0"/>
              <w:rPr>
                <w:sz w:val="20"/>
                <w:szCs w:val="20"/>
              </w:rPr>
            </w:pPr>
          </w:p>
        </w:tc>
      </w:tr>
      <w:tr w:rsidR="00C20731" w:rsidRPr="00C20731" w14:paraId="10A3DA33" w14:textId="77777777" w:rsidTr="0077440D">
        <w:trPr>
          <w:gridAfter w:val="2"/>
          <w:wAfter w:w="17" w:type="dxa"/>
        </w:trPr>
        <w:tc>
          <w:tcPr>
            <w:tcW w:w="550" w:type="dxa"/>
            <w:gridSpan w:val="3"/>
            <w:vMerge/>
            <w:tcBorders>
              <w:top w:val="nil"/>
              <w:bottom w:val="nil"/>
            </w:tcBorders>
          </w:tcPr>
          <w:p w14:paraId="0EBA71F3" w14:textId="77777777" w:rsidR="00C20731" w:rsidRPr="00C20731" w:rsidRDefault="00C20731" w:rsidP="0077440D">
            <w:pPr>
              <w:rPr>
                <w:sz w:val="20"/>
                <w:szCs w:val="20"/>
              </w:rPr>
            </w:pPr>
          </w:p>
        </w:tc>
        <w:tc>
          <w:tcPr>
            <w:tcW w:w="3694" w:type="dxa"/>
            <w:gridSpan w:val="20"/>
            <w:vMerge/>
          </w:tcPr>
          <w:p w14:paraId="21B2394B" w14:textId="77777777" w:rsidR="00C20731" w:rsidRPr="00C20731" w:rsidRDefault="00C20731" w:rsidP="0077440D">
            <w:pPr>
              <w:rPr>
                <w:sz w:val="20"/>
                <w:szCs w:val="20"/>
              </w:rPr>
            </w:pPr>
          </w:p>
        </w:tc>
        <w:tc>
          <w:tcPr>
            <w:tcW w:w="4811" w:type="dxa"/>
            <w:gridSpan w:val="22"/>
          </w:tcPr>
          <w:p w14:paraId="4D4CA6B2" w14:textId="77777777" w:rsidR="00C20731" w:rsidRPr="00C20731" w:rsidRDefault="00C20731" w:rsidP="0077440D">
            <w:pPr>
              <w:widowControl w:val="0"/>
              <w:autoSpaceDE w:val="0"/>
              <w:autoSpaceDN w:val="0"/>
              <w:rPr>
                <w:sz w:val="20"/>
                <w:szCs w:val="20"/>
              </w:rPr>
            </w:pPr>
          </w:p>
        </w:tc>
      </w:tr>
      <w:tr w:rsidR="00C20731" w:rsidRPr="00C20731" w14:paraId="00F782EF" w14:textId="77777777" w:rsidTr="0077440D">
        <w:trPr>
          <w:gridAfter w:val="2"/>
          <w:wAfter w:w="17" w:type="dxa"/>
        </w:trPr>
        <w:tc>
          <w:tcPr>
            <w:tcW w:w="550" w:type="dxa"/>
            <w:gridSpan w:val="3"/>
            <w:vMerge/>
            <w:tcBorders>
              <w:top w:val="nil"/>
              <w:bottom w:val="nil"/>
            </w:tcBorders>
          </w:tcPr>
          <w:p w14:paraId="78F6A0B4" w14:textId="77777777" w:rsidR="00C20731" w:rsidRPr="00C20731" w:rsidRDefault="00C20731" w:rsidP="0077440D">
            <w:pPr>
              <w:rPr>
                <w:sz w:val="20"/>
                <w:szCs w:val="20"/>
              </w:rPr>
            </w:pPr>
          </w:p>
        </w:tc>
        <w:tc>
          <w:tcPr>
            <w:tcW w:w="3694" w:type="dxa"/>
            <w:gridSpan w:val="20"/>
            <w:vMerge w:val="restart"/>
          </w:tcPr>
          <w:p w14:paraId="288012DA"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811" w:type="dxa"/>
            <w:gridSpan w:val="22"/>
          </w:tcPr>
          <w:p w14:paraId="545FF99B" w14:textId="77777777" w:rsidR="00C20731" w:rsidRPr="00C20731" w:rsidRDefault="00C20731" w:rsidP="0077440D">
            <w:pPr>
              <w:widowControl w:val="0"/>
              <w:autoSpaceDE w:val="0"/>
              <w:autoSpaceDN w:val="0"/>
              <w:rPr>
                <w:sz w:val="20"/>
                <w:szCs w:val="20"/>
              </w:rPr>
            </w:pPr>
          </w:p>
        </w:tc>
      </w:tr>
      <w:tr w:rsidR="00C20731" w:rsidRPr="00C20731" w14:paraId="25ECF93F" w14:textId="77777777" w:rsidTr="0077440D">
        <w:trPr>
          <w:gridAfter w:val="2"/>
          <w:wAfter w:w="17" w:type="dxa"/>
        </w:trPr>
        <w:tc>
          <w:tcPr>
            <w:tcW w:w="550" w:type="dxa"/>
            <w:gridSpan w:val="3"/>
            <w:vMerge/>
            <w:tcBorders>
              <w:top w:val="nil"/>
              <w:bottom w:val="nil"/>
            </w:tcBorders>
          </w:tcPr>
          <w:p w14:paraId="3266B336" w14:textId="77777777" w:rsidR="00C20731" w:rsidRPr="00C20731" w:rsidRDefault="00C20731" w:rsidP="0077440D">
            <w:pPr>
              <w:rPr>
                <w:sz w:val="20"/>
                <w:szCs w:val="20"/>
              </w:rPr>
            </w:pPr>
          </w:p>
        </w:tc>
        <w:tc>
          <w:tcPr>
            <w:tcW w:w="3694" w:type="dxa"/>
            <w:gridSpan w:val="20"/>
            <w:vMerge/>
          </w:tcPr>
          <w:p w14:paraId="28F5F4CA" w14:textId="77777777" w:rsidR="00C20731" w:rsidRPr="00C20731" w:rsidRDefault="00C20731" w:rsidP="0077440D">
            <w:pPr>
              <w:rPr>
                <w:sz w:val="20"/>
                <w:szCs w:val="20"/>
              </w:rPr>
            </w:pPr>
          </w:p>
        </w:tc>
        <w:tc>
          <w:tcPr>
            <w:tcW w:w="4811" w:type="dxa"/>
            <w:gridSpan w:val="22"/>
          </w:tcPr>
          <w:p w14:paraId="7EBCA403" w14:textId="77777777" w:rsidR="00C20731" w:rsidRPr="00C20731" w:rsidRDefault="00C20731" w:rsidP="0077440D">
            <w:pPr>
              <w:widowControl w:val="0"/>
              <w:autoSpaceDE w:val="0"/>
              <w:autoSpaceDN w:val="0"/>
              <w:rPr>
                <w:sz w:val="20"/>
                <w:szCs w:val="20"/>
              </w:rPr>
            </w:pPr>
          </w:p>
        </w:tc>
      </w:tr>
      <w:tr w:rsidR="00C20731" w:rsidRPr="00C20731" w14:paraId="727EDA57" w14:textId="77777777" w:rsidTr="0077440D">
        <w:trPr>
          <w:gridAfter w:val="2"/>
          <w:wAfter w:w="17" w:type="dxa"/>
        </w:trPr>
        <w:tc>
          <w:tcPr>
            <w:tcW w:w="550" w:type="dxa"/>
            <w:gridSpan w:val="3"/>
            <w:vMerge/>
            <w:tcBorders>
              <w:top w:val="nil"/>
              <w:bottom w:val="nil"/>
            </w:tcBorders>
          </w:tcPr>
          <w:p w14:paraId="0F22A235" w14:textId="77777777" w:rsidR="00C20731" w:rsidRPr="00C20731" w:rsidRDefault="00C20731" w:rsidP="0077440D">
            <w:pPr>
              <w:rPr>
                <w:sz w:val="20"/>
                <w:szCs w:val="20"/>
              </w:rPr>
            </w:pPr>
          </w:p>
        </w:tc>
        <w:tc>
          <w:tcPr>
            <w:tcW w:w="3694" w:type="dxa"/>
            <w:gridSpan w:val="20"/>
            <w:vMerge/>
          </w:tcPr>
          <w:p w14:paraId="3EB58732" w14:textId="77777777" w:rsidR="00C20731" w:rsidRPr="00C20731" w:rsidRDefault="00C20731" w:rsidP="0077440D">
            <w:pPr>
              <w:rPr>
                <w:sz w:val="20"/>
                <w:szCs w:val="20"/>
              </w:rPr>
            </w:pPr>
          </w:p>
        </w:tc>
        <w:tc>
          <w:tcPr>
            <w:tcW w:w="4811" w:type="dxa"/>
            <w:gridSpan w:val="22"/>
          </w:tcPr>
          <w:p w14:paraId="55106EFE" w14:textId="77777777" w:rsidR="00C20731" w:rsidRPr="00C20731" w:rsidRDefault="00C20731" w:rsidP="0077440D">
            <w:pPr>
              <w:widowControl w:val="0"/>
              <w:autoSpaceDE w:val="0"/>
              <w:autoSpaceDN w:val="0"/>
              <w:rPr>
                <w:sz w:val="20"/>
                <w:szCs w:val="20"/>
              </w:rPr>
            </w:pPr>
          </w:p>
        </w:tc>
      </w:tr>
      <w:tr w:rsidR="00C20731" w:rsidRPr="00C20731" w14:paraId="601A93DA" w14:textId="77777777" w:rsidTr="0077440D">
        <w:trPr>
          <w:gridAfter w:val="2"/>
          <w:wAfter w:w="17" w:type="dxa"/>
        </w:trPr>
        <w:tc>
          <w:tcPr>
            <w:tcW w:w="550" w:type="dxa"/>
            <w:gridSpan w:val="3"/>
            <w:vMerge w:val="restart"/>
            <w:tcBorders>
              <w:top w:val="nil"/>
            </w:tcBorders>
          </w:tcPr>
          <w:p w14:paraId="078B342B" w14:textId="77777777" w:rsidR="00C20731" w:rsidRPr="00C20731" w:rsidRDefault="00C20731" w:rsidP="0077440D">
            <w:pPr>
              <w:widowControl w:val="0"/>
              <w:autoSpaceDE w:val="0"/>
              <w:autoSpaceDN w:val="0"/>
              <w:rPr>
                <w:sz w:val="20"/>
                <w:szCs w:val="20"/>
              </w:rPr>
            </w:pPr>
          </w:p>
        </w:tc>
        <w:tc>
          <w:tcPr>
            <w:tcW w:w="426" w:type="dxa"/>
            <w:gridSpan w:val="4"/>
          </w:tcPr>
          <w:p w14:paraId="025D1324" w14:textId="77777777" w:rsidR="00C20731" w:rsidRPr="00C20731" w:rsidRDefault="00C20731" w:rsidP="0077440D">
            <w:pPr>
              <w:widowControl w:val="0"/>
              <w:autoSpaceDE w:val="0"/>
              <w:autoSpaceDN w:val="0"/>
              <w:rPr>
                <w:sz w:val="20"/>
                <w:szCs w:val="20"/>
              </w:rPr>
            </w:pPr>
          </w:p>
        </w:tc>
        <w:tc>
          <w:tcPr>
            <w:tcW w:w="8079" w:type="dxa"/>
            <w:gridSpan w:val="38"/>
          </w:tcPr>
          <w:p w14:paraId="47B4046D" w14:textId="77777777" w:rsidR="00C20731" w:rsidRPr="00C20731" w:rsidRDefault="00C20731" w:rsidP="0077440D">
            <w:pPr>
              <w:widowControl w:val="0"/>
              <w:autoSpaceDE w:val="0"/>
              <w:autoSpaceDN w:val="0"/>
              <w:rPr>
                <w:sz w:val="20"/>
                <w:szCs w:val="20"/>
              </w:rPr>
            </w:pPr>
            <w:r w:rsidRPr="00C20731">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7" w:history="1">
              <w:r w:rsidRPr="00C20731">
                <w:rPr>
                  <w:sz w:val="20"/>
                  <w:szCs w:val="20"/>
                </w:rPr>
                <w:t>законом</w:t>
              </w:r>
            </w:hyperlink>
            <w:r w:rsidRPr="00C20731">
              <w:rPr>
                <w:sz w:val="20"/>
                <w:szCs w:val="20"/>
              </w:rPr>
              <w:t xml:space="preserve"> от 13 июля 2015 года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20731" w:rsidRPr="00C20731" w14:paraId="05AAFEA4" w14:textId="77777777" w:rsidTr="0077440D">
        <w:trPr>
          <w:gridAfter w:val="2"/>
          <w:wAfter w:w="17" w:type="dxa"/>
        </w:trPr>
        <w:tc>
          <w:tcPr>
            <w:tcW w:w="550" w:type="dxa"/>
            <w:gridSpan w:val="3"/>
            <w:vMerge/>
            <w:tcBorders>
              <w:top w:val="nil"/>
            </w:tcBorders>
          </w:tcPr>
          <w:p w14:paraId="76A70342" w14:textId="77777777" w:rsidR="00C20731" w:rsidRPr="00C20731" w:rsidRDefault="00C20731" w:rsidP="0077440D">
            <w:pPr>
              <w:rPr>
                <w:sz w:val="20"/>
                <w:szCs w:val="20"/>
              </w:rPr>
            </w:pPr>
          </w:p>
        </w:tc>
        <w:tc>
          <w:tcPr>
            <w:tcW w:w="4338" w:type="dxa"/>
            <w:gridSpan w:val="24"/>
            <w:vAlign w:val="center"/>
          </w:tcPr>
          <w:p w14:paraId="0034FEDB"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земельного участка, здания (строения), сооружения, помещения, машиноместа</w:t>
            </w:r>
          </w:p>
        </w:tc>
        <w:tc>
          <w:tcPr>
            <w:tcW w:w="4167" w:type="dxa"/>
            <w:gridSpan w:val="18"/>
            <w:vAlign w:val="center"/>
          </w:tcPr>
          <w:p w14:paraId="0C21BF0D" w14:textId="77777777" w:rsidR="00C20731" w:rsidRPr="00C20731" w:rsidRDefault="00C20731" w:rsidP="0077440D">
            <w:pPr>
              <w:widowControl w:val="0"/>
              <w:autoSpaceDE w:val="0"/>
              <w:autoSpaceDN w:val="0"/>
              <w:rPr>
                <w:sz w:val="20"/>
                <w:szCs w:val="20"/>
              </w:rPr>
            </w:pPr>
            <w:r w:rsidRPr="00C20731">
              <w:rPr>
                <w:sz w:val="20"/>
                <w:szCs w:val="20"/>
              </w:rPr>
              <w:t>Существующий адрес земельного участка, здания (строения), сооружения, помещения, машиноместа</w:t>
            </w:r>
          </w:p>
        </w:tc>
      </w:tr>
      <w:tr w:rsidR="00C20731" w:rsidRPr="00C20731" w14:paraId="1BC65439" w14:textId="77777777" w:rsidTr="0077440D">
        <w:trPr>
          <w:gridAfter w:val="2"/>
          <w:wAfter w:w="17" w:type="dxa"/>
        </w:trPr>
        <w:tc>
          <w:tcPr>
            <w:tcW w:w="550" w:type="dxa"/>
            <w:gridSpan w:val="3"/>
            <w:vMerge/>
            <w:tcBorders>
              <w:top w:val="nil"/>
            </w:tcBorders>
          </w:tcPr>
          <w:p w14:paraId="0BF77BD1" w14:textId="77777777" w:rsidR="00C20731" w:rsidRPr="00C20731" w:rsidRDefault="00C20731" w:rsidP="0077440D">
            <w:pPr>
              <w:rPr>
                <w:sz w:val="20"/>
                <w:szCs w:val="20"/>
              </w:rPr>
            </w:pPr>
          </w:p>
        </w:tc>
        <w:tc>
          <w:tcPr>
            <w:tcW w:w="4338" w:type="dxa"/>
            <w:gridSpan w:val="24"/>
            <w:vMerge w:val="restart"/>
          </w:tcPr>
          <w:p w14:paraId="3055A585" w14:textId="77777777" w:rsidR="00C20731" w:rsidRPr="00C20731" w:rsidRDefault="00C20731" w:rsidP="0077440D">
            <w:pPr>
              <w:widowControl w:val="0"/>
              <w:autoSpaceDE w:val="0"/>
              <w:autoSpaceDN w:val="0"/>
              <w:rPr>
                <w:sz w:val="20"/>
                <w:szCs w:val="20"/>
              </w:rPr>
            </w:pPr>
          </w:p>
        </w:tc>
        <w:tc>
          <w:tcPr>
            <w:tcW w:w="4167" w:type="dxa"/>
            <w:gridSpan w:val="18"/>
          </w:tcPr>
          <w:p w14:paraId="60BBB2C7" w14:textId="77777777" w:rsidR="00C20731" w:rsidRPr="00C20731" w:rsidRDefault="00C20731" w:rsidP="0077440D">
            <w:pPr>
              <w:widowControl w:val="0"/>
              <w:autoSpaceDE w:val="0"/>
              <w:autoSpaceDN w:val="0"/>
              <w:rPr>
                <w:sz w:val="20"/>
                <w:szCs w:val="20"/>
              </w:rPr>
            </w:pPr>
          </w:p>
        </w:tc>
      </w:tr>
      <w:tr w:rsidR="00C20731" w:rsidRPr="00C20731" w14:paraId="347CB272" w14:textId="77777777" w:rsidTr="0077440D">
        <w:trPr>
          <w:gridAfter w:val="2"/>
          <w:wAfter w:w="17" w:type="dxa"/>
        </w:trPr>
        <w:tc>
          <w:tcPr>
            <w:tcW w:w="550" w:type="dxa"/>
            <w:gridSpan w:val="3"/>
            <w:vMerge/>
            <w:tcBorders>
              <w:top w:val="nil"/>
            </w:tcBorders>
          </w:tcPr>
          <w:p w14:paraId="2299DB49" w14:textId="77777777" w:rsidR="00C20731" w:rsidRPr="00C20731" w:rsidRDefault="00C20731" w:rsidP="0077440D">
            <w:pPr>
              <w:rPr>
                <w:sz w:val="20"/>
                <w:szCs w:val="20"/>
              </w:rPr>
            </w:pPr>
          </w:p>
        </w:tc>
        <w:tc>
          <w:tcPr>
            <w:tcW w:w="4338" w:type="dxa"/>
            <w:gridSpan w:val="24"/>
            <w:vMerge/>
          </w:tcPr>
          <w:p w14:paraId="037E4B6D" w14:textId="77777777" w:rsidR="00C20731" w:rsidRPr="00C20731" w:rsidRDefault="00C20731" w:rsidP="0077440D">
            <w:pPr>
              <w:rPr>
                <w:sz w:val="20"/>
                <w:szCs w:val="20"/>
              </w:rPr>
            </w:pPr>
          </w:p>
        </w:tc>
        <w:tc>
          <w:tcPr>
            <w:tcW w:w="4167" w:type="dxa"/>
            <w:gridSpan w:val="18"/>
          </w:tcPr>
          <w:p w14:paraId="1F204827" w14:textId="77777777" w:rsidR="00C20731" w:rsidRPr="00C20731" w:rsidRDefault="00C20731" w:rsidP="0077440D">
            <w:pPr>
              <w:widowControl w:val="0"/>
              <w:autoSpaceDE w:val="0"/>
              <w:autoSpaceDN w:val="0"/>
              <w:rPr>
                <w:sz w:val="20"/>
                <w:szCs w:val="20"/>
              </w:rPr>
            </w:pPr>
          </w:p>
        </w:tc>
      </w:tr>
      <w:tr w:rsidR="00C20731" w:rsidRPr="00C20731" w14:paraId="7B7CE57F" w14:textId="77777777" w:rsidTr="0077440D">
        <w:trPr>
          <w:gridAfter w:val="2"/>
          <w:wAfter w:w="17" w:type="dxa"/>
        </w:trPr>
        <w:tc>
          <w:tcPr>
            <w:tcW w:w="550" w:type="dxa"/>
            <w:gridSpan w:val="3"/>
            <w:vMerge/>
            <w:tcBorders>
              <w:top w:val="nil"/>
            </w:tcBorders>
          </w:tcPr>
          <w:p w14:paraId="2ED694AF" w14:textId="77777777" w:rsidR="00C20731" w:rsidRPr="00C20731" w:rsidRDefault="00C20731" w:rsidP="0077440D">
            <w:pPr>
              <w:rPr>
                <w:sz w:val="20"/>
                <w:szCs w:val="20"/>
              </w:rPr>
            </w:pPr>
          </w:p>
        </w:tc>
        <w:tc>
          <w:tcPr>
            <w:tcW w:w="4338" w:type="dxa"/>
            <w:gridSpan w:val="24"/>
            <w:vMerge w:val="restart"/>
          </w:tcPr>
          <w:p w14:paraId="7912CC2C"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167" w:type="dxa"/>
            <w:gridSpan w:val="18"/>
          </w:tcPr>
          <w:p w14:paraId="612FA294" w14:textId="77777777" w:rsidR="00C20731" w:rsidRPr="00C20731" w:rsidRDefault="00C20731" w:rsidP="0077440D">
            <w:pPr>
              <w:widowControl w:val="0"/>
              <w:autoSpaceDE w:val="0"/>
              <w:autoSpaceDN w:val="0"/>
              <w:rPr>
                <w:sz w:val="20"/>
                <w:szCs w:val="20"/>
              </w:rPr>
            </w:pPr>
          </w:p>
        </w:tc>
      </w:tr>
      <w:tr w:rsidR="00C20731" w:rsidRPr="00C20731" w14:paraId="6E2679AC" w14:textId="77777777" w:rsidTr="0077440D">
        <w:trPr>
          <w:gridAfter w:val="2"/>
          <w:wAfter w:w="17" w:type="dxa"/>
        </w:trPr>
        <w:tc>
          <w:tcPr>
            <w:tcW w:w="550" w:type="dxa"/>
            <w:gridSpan w:val="3"/>
            <w:vMerge/>
            <w:tcBorders>
              <w:top w:val="nil"/>
            </w:tcBorders>
          </w:tcPr>
          <w:p w14:paraId="017D4242" w14:textId="77777777" w:rsidR="00C20731" w:rsidRPr="00C20731" w:rsidRDefault="00C20731" w:rsidP="0077440D">
            <w:pPr>
              <w:rPr>
                <w:sz w:val="20"/>
                <w:szCs w:val="20"/>
              </w:rPr>
            </w:pPr>
          </w:p>
        </w:tc>
        <w:tc>
          <w:tcPr>
            <w:tcW w:w="4338" w:type="dxa"/>
            <w:gridSpan w:val="24"/>
            <w:vMerge/>
          </w:tcPr>
          <w:p w14:paraId="3D63A10A" w14:textId="77777777" w:rsidR="00C20731" w:rsidRPr="00C20731" w:rsidRDefault="00C20731" w:rsidP="0077440D">
            <w:pPr>
              <w:rPr>
                <w:sz w:val="20"/>
                <w:szCs w:val="20"/>
              </w:rPr>
            </w:pPr>
          </w:p>
        </w:tc>
        <w:tc>
          <w:tcPr>
            <w:tcW w:w="4167" w:type="dxa"/>
            <w:gridSpan w:val="18"/>
          </w:tcPr>
          <w:p w14:paraId="3225C5EA" w14:textId="77777777" w:rsidR="00C20731" w:rsidRPr="00C20731" w:rsidRDefault="00C20731" w:rsidP="0077440D">
            <w:pPr>
              <w:widowControl w:val="0"/>
              <w:autoSpaceDE w:val="0"/>
              <w:autoSpaceDN w:val="0"/>
              <w:rPr>
                <w:sz w:val="20"/>
                <w:szCs w:val="20"/>
              </w:rPr>
            </w:pPr>
          </w:p>
        </w:tc>
      </w:tr>
      <w:tr w:rsidR="00C20731" w:rsidRPr="00C20731" w14:paraId="7741BE0B" w14:textId="77777777" w:rsidTr="0077440D">
        <w:trPr>
          <w:gridAfter w:val="2"/>
          <w:wAfter w:w="17" w:type="dxa"/>
        </w:trPr>
        <w:tc>
          <w:tcPr>
            <w:tcW w:w="550" w:type="dxa"/>
            <w:gridSpan w:val="3"/>
            <w:vMerge/>
            <w:tcBorders>
              <w:top w:val="nil"/>
            </w:tcBorders>
          </w:tcPr>
          <w:p w14:paraId="5516A941" w14:textId="77777777" w:rsidR="00C20731" w:rsidRPr="00C20731" w:rsidRDefault="00C20731" w:rsidP="0077440D">
            <w:pPr>
              <w:rPr>
                <w:sz w:val="20"/>
                <w:szCs w:val="20"/>
              </w:rPr>
            </w:pPr>
          </w:p>
        </w:tc>
        <w:tc>
          <w:tcPr>
            <w:tcW w:w="4338" w:type="dxa"/>
            <w:gridSpan w:val="24"/>
            <w:vMerge/>
          </w:tcPr>
          <w:p w14:paraId="6168007F" w14:textId="77777777" w:rsidR="00C20731" w:rsidRPr="00C20731" w:rsidRDefault="00C20731" w:rsidP="0077440D">
            <w:pPr>
              <w:rPr>
                <w:sz w:val="20"/>
                <w:szCs w:val="20"/>
              </w:rPr>
            </w:pPr>
          </w:p>
        </w:tc>
        <w:tc>
          <w:tcPr>
            <w:tcW w:w="4167" w:type="dxa"/>
            <w:gridSpan w:val="18"/>
          </w:tcPr>
          <w:p w14:paraId="6DE7F8D4" w14:textId="77777777" w:rsidR="00C20731" w:rsidRPr="00C20731" w:rsidRDefault="00C20731" w:rsidP="0077440D">
            <w:pPr>
              <w:widowControl w:val="0"/>
              <w:autoSpaceDE w:val="0"/>
              <w:autoSpaceDN w:val="0"/>
              <w:rPr>
                <w:sz w:val="20"/>
                <w:szCs w:val="20"/>
              </w:rPr>
            </w:pPr>
          </w:p>
        </w:tc>
      </w:tr>
      <w:tr w:rsidR="00C20731" w:rsidRPr="00C20731" w14:paraId="2C503202" w14:textId="77777777" w:rsidTr="0077440D">
        <w:trPr>
          <w:gridAfter w:val="2"/>
          <w:wAfter w:w="17" w:type="dxa"/>
        </w:trPr>
        <w:tc>
          <w:tcPr>
            <w:tcW w:w="550" w:type="dxa"/>
            <w:gridSpan w:val="3"/>
            <w:vMerge/>
            <w:tcBorders>
              <w:top w:val="nil"/>
            </w:tcBorders>
          </w:tcPr>
          <w:p w14:paraId="3024B4E4" w14:textId="77777777" w:rsidR="00C20731" w:rsidRPr="00C20731" w:rsidRDefault="00C20731" w:rsidP="0077440D">
            <w:pPr>
              <w:rPr>
                <w:sz w:val="20"/>
                <w:szCs w:val="20"/>
              </w:rPr>
            </w:pPr>
          </w:p>
        </w:tc>
        <w:tc>
          <w:tcPr>
            <w:tcW w:w="426" w:type="dxa"/>
            <w:gridSpan w:val="4"/>
          </w:tcPr>
          <w:p w14:paraId="0B3C6347" w14:textId="77777777" w:rsidR="00C20731" w:rsidRPr="00C20731" w:rsidRDefault="00C20731" w:rsidP="0077440D">
            <w:pPr>
              <w:widowControl w:val="0"/>
              <w:autoSpaceDE w:val="0"/>
              <w:autoSpaceDN w:val="0"/>
              <w:rPr>
                <w:sz w:val="20"/>
                <w:szCs w:val="20"/>
              </w:rPr>
            </w:pPr>
          </w:p>
        </w:tc>
        <w:tc>
          <w:tcPr>
            <w:tcW w:w="8079" w:type="dxa"/>
            <w:gridSpan w:val="38"/>
            <w:vAlign w:val="bottom"/>
          </w:tcPr>
          <w:p w14:paraId="26B9431B" w14:textId="77777777" w:rsidR="00C20731" w:rsidRPr="00C20731" w:rsidRDefault="00C20731" w:rsidP="0077440D">
            <w:pPr>
              <w:widowControl w:val="0"/>
              <w:autoSpaceDE w:val="0"/>
              <w:autoSpaceDN w:val="0"/>
              <w:rPr>
                <w:sz w:val="20"/>
                <w:szCs w:val="20"/>
              </w:rPr>
            </w:pPr>
            <w:r w:rsidRPr="00C20731">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8" w:history="1">
              <w:r w:rsidRPr="00C20731">
                <w:rPr>
                  <w:sz w:val="20"/>
                  <w:szCs w:val="20"/>
                </w:rPr>
                <w:t>законом</w:t>
              </w:r>
            </w:hyperlink>
            <w:r w:rsidRPr="00C20731">
              <w:rPr>
                <w:sz w:val="20"/>
                <w:szCs w:val="20"/>
              </w:rPr>
              <w:t xml:space="preserve"> "О государственной регистрации недвижимости", адреса</w:t>
            </w:r>
          </w:p>
        </w:tc>
      </w:tr>
      <w:tr w:rsidR="00C20731" w:rsidRPr="00C20731" w14:paraId="60C525D2" w14:textId="77777777" w:rsidTr="0077440D">
        <w:trPr>
          <w:gridAfter w:val="2"/>
          <w:wAfter w:w="17" w:type="dxa"/>
        </w:trPr>
        <w:tc>
          <w:tcPr>
            <w:tcW w:w="550" w:type="dxa"/>
            <w:gridSpan w:val="3"/>
            <w:vMerge/>
            <w:tcBorders>
              <w:top w:val="nil"/>
            </w:tcBorders>
          </w:tcPr>
          <w:p w14:paraId="1B9B5058" w14:textId="77777777" w:rsidR="00C20731" w:rsidRPr="00C20731" w:rsidRDefault="00C20731" w:rsidP="0077440D">
            <w:pPr>
              <w:rPr>
                <w:sz w:val="20"/>
                <w:szCs w:val="20"/>
              </w:rPr>
            </w:pPr>
          </w:p>
        </w:tc>
        <w:tc>
          <w:tcPr>
            <w:tcW w:w="4338" w:type="dxa"/>
            <w:gridSpan w:val="24"/>
          </w:tcPr>
          <w:p w14:paraId="3065FCBD" w14:textId="77777777" w:rsidR="00C20731" w:rsidRPr="00C20731" w:rsidRDefault="00C20731" w:rsidP="0077440D">
            <w:pPr>
              <w:widowControl w:val="0"/>
              <w:autoSpaceDE w:val="0"/>
              <w:autoSpaceDN w:val="0"/>
              <w:rPr>
                <w:sz w:val="20"/>
                <w:szCs w:val="20"/>
              </w:rPr>
            </w:pPr>
            <w:r w:rsidRPr="00C20731">
              <w:rPr>
                <w:sz w:val="20"/>
                <w:szCs w:val="20"/>
              </w:rPr>
              <w:t>Кадастровый номер земельного участка, здания (строения), сооружения, помещения, машиноместа</w:t>
            </w:r>
          </w:p>
        </w:tc>
        <w:tc>
          <w:tcPr>
            <w:tcW w:w="4167" w:type="dxa"/>
            <w:gridSpan w:val="18"/>
            <w:vAlign w:val="bottom"/>
          </w:tcPr>
          <w:p w14:paraId="539D9E0C" w14:textId="77777777" w:rsidR="00C20731" w:rsidRPr="00C20731" w:rsidRDefault="00C20731" w:rsidP="0077440D">
            <w:pPr>
              <w:widowControl w:val="0"/>
              <w:autoSpaceDE w:val="0"/>
              <w:autoSpaceDN w:val="0"/>
              <w:rPr>
                <w:sz w:val="20"/>
                <w:szCs w:val="20"/>
              </w:rPr>
            </w:pPr>
            <w:r w:rsidRPr="00C20731">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20731" w:rsidRPr="00C20731" w14:paraId="2BDB8188" w14:textId="77777777" w:rsidTr="0077440D">
        <w:trPr>
          <w:gridAfter w:val="2"/>
          <w:wAfter w:w="17" w:type="dxa"/>
        </w:trPr>
        <w:tc>
          <w:tcPr>
            <w:tcW w:w="550" w:type="dxa"/>
            <w:gridSpan w:val="3"/>
            <w:vMerge/>
            <w:tcBorders>
              <w:top w:val="nil"/>
            </w:tcBorders>
          </w:tcPr>
          <w:p w14:paraId="0648E5F9" w14:textId="77777777" w:rsidR="00C20731" w:rsidRPr="00C20731" w:rsidRDefault="00C20731" w:rsidP="0077440D">
            <w:pPr>
              <w:rPr>
                <w:sz w:val="20"/>
                <w:szCs w:val="20"/>
              </w:rPr>
            </w:pPr>
          </w:p>
        </w:tc>
        <w:tc>
          <w:tcPr>
            <w:tcW w:w="4338" w:type="dxa"/>
            <w:gridSpan w:val="24"/>
          </w:tcPr>
          <w:p w14:paraId="35AB3E86" w14:textId="77777777" w:rsidR="00C20731" w:rsidRPr="00C20731" w:rsidRDefault="00C20731" w:rsidP="0077440D">
            <w:pPr>
              <w:widowControl w:val="0"/>
              <w:autoSpaceDE w:val="0"/>
              <w:autoSpaceDN w:val="0"/>
              <w:rPr>
                <w:sz w:val="20"/>
                <w:szCs w:val="20"/>
              </w:rPr>
            </w:pPr>
          </w:p>
        </w:tc>
        <w:tc>
          <w:tcPr>
            <w:tcW w:w="4167" w:type="dxa"/>
            <w:gridSpan w:val="18"/>
          </w:tcPr>
          <w:p w14:paraId="058A75F2" w14:textId="77777777" w:rsidR="00C20731" w:rsidRPr="00C20731" w:rsidRDefault="00C20731" w:rsidP="0077440D">
            <w:pPr>
              <w:widowControl w:val="0"/>
              <w:autoSpaceDE w:val="0"/>
              <w:autoSpaceDN w:val="0"/>
              <w:rPr>
                <w:sz w:val="20"/>
                <w:szCs w:val="20"/>
              </w:rPr>
            </w:pPr>
          </w:p>
        </w:tc>
      </w:tr>
      <w:tr w:rsidR="00C20731" w:rsidRPr="00C20731" w14:paraId="0318775C" w14:textId="77777777" w:rsidTr="0077440D">
        <w:trPr>
          <w:gridAfter w:val="2"/>
          <w:wAfter w:w="17" w:type="dxa"/>
        </w:trPr>
        <w:tc>
          <w:tcPr>
            <w:tcW w:w="550" w:type="dxa"/>
            <w:gridSpan w:val="3"/>
            <w:vMerge/>
            <w:tcBorders>
              <w:top w:val="nil"/>
            </w:tcBorders>
          </w:tcPr>
          <w:p w14:paraId="1F051639" w14:textId="77777777" w:rsidR="00C20731" w:rsidRPr="00C20731" w:rsidRDefault="00C20731" w:rsidP="0077440D">
            <w:pPr>
              <w:rPr>
                <w:sz w:val="20"/>
                <w:szCs w:val="20"/>
              </w:rPr>
            </w:pPr>
          </w:p>
        </w:tc>
        <w:tc>
          <w:tcPr>
            <w:tcW w:w="4338" w:type="dxa"/>
            <w:gridSpan w:val="24"/>
          </w:tcPr>
          <w:p w14:paraId="21325E0D" w14:textId="77777777" w:rsidR="00C20731" w:rsidRPr="00C20731" w:rsidRDefault="00C20731" w:rsidP="0077440D">
            <w:pPr>
              <w:widowControl w:val="0"/>
              <w:autoSpaceDE w:val="0"/>
              <w:autoSpaceDN w:val="0"/>
              <w:rPr>
                <w:sz w:val="20"/>
                <w:szCs w:val="20"/>
              </w:rPr>
            </w:pPr>
          </w:p>
        </w:tc>
        <w:tc>
          <w:tcPr>
            <w:tcW w:w="4167" w:type="dxa"/>
            <w:gridSpan w:val="18"/>
          </w:tcPr>
          <w:p w14:paraId="244EEE4B" w14:textId="77777777" w:rsidR="00C20731" w:rsidRPr="00C20731" w:rsidRDefault="00C20731" w:rsidP="0077440D">
            <w:pPr>
              <w:widowControl w:val="0"/>
              <w:autoSpaceDE w:val="0"/>
              <w:autoSpaceDN w:val="0"/>
              <w:rPr>
                <w:sz w:val="20"/>
                <w:szCs w:val="20"/>
              </w:rPr>
            </w:pPr>
          </w:p>
        </w:tc>
      </w:tr>
      <w:tr w:rsidR="00C20731" w:rsidRPr="00C20731" w14:paraId="4721D6F2" w14:textId="77777777" w:rsidTr="0077440D">
        <w:trPr>
          <w:gridAfter w:val="2"/>
          <w:wAfter w:w="17" w:type="dxa"/>
        </w:trPr>
        <w:tc>
          <w:tcPr>
            <w:tcW w:w="550" w:type="dxa"/>
            <w:gridSpan w:val="3"/>
            <w:vMerge/>
            <w:tcBorders>
              <w:top w:val="nil"/>
            </w:tcBorders>
          </w:tcPr>
          <w:p w14:paraId="5CA7BC2B" w14:textId="77777777" w:rsidR="00C20731" w:rsidRPr="00C20731" w:rsidRDefault="00C20731" w:rsidP="0077440D">
            <w:pPr>
              <w:rPr>
                <w:sz w:val="20"/>
                <w:szCs w:val="20"/>
              </w:rPr>
            </w:pPr>
          </w:p>
        </w:tc>
        <w:tc>
          <w:tcPr>
            <w:tcW w:w="4338" w:type="dxa"/>
            <w:gridSpan w:val="24"/>
            <w:vAlign w:val="bottom"/>
          </w:tcPr>
          <w:p w14:paraId="29EA9CDC"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167" w:type="dxa"/>
            <w:gridSpan w:val="18"/>
          </w:tcPr>
          <w:p w14:paraId="2890693B" w14:textId="77777777" w:rsidR="00C20731" w:rsidRPr="00C20731" w:rsidRDefault="00C20731" w:rsidP="0077440D">
            <w:pPr>
              <w:widowControl w:val="0"/>
              <w:autoSpaceDE w:val="0"/>
              <w:autoSpaceDN w:val="0"/>
              <w:rPr>
                <w:sz w:val="20"/>
                <w:szCs w:val="20"/>
              </w:rPr>
            </w:pPr>
          </w:p>
        </w:tc>
      </w:tr>
      <w:tr w:rsidR="00C20731" w:rsidRPr="00C20731" w14:paraId="0797B9EA" w14:textId="77777777" w:rsidTr="0077440D">
        <w:trPr>
          <w:gridAfter w:val="2"/>
          <w:wAfter w:w="17" w:type="dxa"/>
        </w:trPr>
        <w:tc>
          <w:tcPr>
            <w:tcW w:w="550" w:type="dxa"/>
            <w:gridSpan w:val="3"/>
            <w:vMerge/>
            <w:tcBorders>
              <w:top w:val="nil"/>
            </w:tcBorders>
          </w:tcPr>
          <w:p w14:paraId="783FEBEF" w14:textId="77777777" w:rsidR="00C20731" w:rsidRPr="00C20731" w:rsidRDefault="00C20731" w:rsidP="0077440D">
            <w:pPr>
              <w:rPr>
                <w:sz w:val="20"/>
                <w:szCs w:val="20"/>
              </w:rPr>
            </w:pPr>
          </w:p>
        </w:tc>
        <w:tc>
          <w:tcPr>
            <w:tcW w:w="4338" w:type="dxa"/>
            <w:gridSpan w:val="24"/>
          </w:tcPr>
          <w:p w14:paraId="474B30DA" w14:textId="77777777" w:rsidR="00C20731" w:rsidRPr="00C20731" w:rsidRDefault="00C20731" w:rsidP="0077440D">
            <w:pPr>
              <w:widowControl w:val="0"/>
              <w:autoSpaceDE w:val="0"/>
              <w:autoSpaceDN w:val="0"/>
              <w:rPr>
                <w:sz w:val="20"/>
                <w:szCs w:val="20"/>
              </w:rPr>
            </w:pPr>
          </w:p>
        </w:tc>
        <w:tc>
          <w:tcPr>
            <w:tcW w:w="4167" w:type="dxa"/>
            <w:gridSpan w:val="18"/>
          </w:tcPr>
          <w:p w14:paraId="2A9DECF2" w14:textId="77777777" w:rsidR="00C20731" w:rsidRPr="00C20731" w:rsidRDefault="00C20731" w:rsidP="0077440D">
            <w:pPr>
              <w:widowControl w:val="0"/>
              <w:autoSpaceDE w:val="0"/>
              <w:autoSpaceDN w:val="0"/>
              <w:rPr>
                <w:sz w:val="20"/>
                <w:szCs w:val="20"/>
              </w:rPr>
            </w:pPr>
          </w:p>
        </w:tc>
      </w:tr>
      <w:tr w:rsidR="00C20731" w:rsidRPr="00C20731" w14:paraId="1B843072" w14:textId="77777777" w:rsidTr="0077440D">
        <w:trPr>
          <w:gridAfter w:val="2"/>
          <w:wAfter w:w="17" w:type="dxa"/>
        </w:trPr>
        <w:tc>
          <w:tcPr>
            <w:tcW w:w="550" w:type="dxa"/>
            <w:gridSpan w:val="3"/>
            <w:vMerge/>
            <w:tcBorders>
              <w:top w:val="nil"/>
            </w:tcBorders>
          </w:tcPr>
          <w:p w14:paraId="62C3E9BF" w14:textId="77777777" w:rsidR="00C20731" w:rsidRPr="00C20731" w:rsidRDefault="00C20731" w:rsidP="0077440D">
            <w:pPr>
              <w:rPr>
                <w:sz w:val="20"/>
                <w:szCs w:val="20"/>
              </w:rPr>
            </w:pPr>
          </w:p>
        </w:tc>
        <w:tc>
          <w:tcPr>
            <w:tcW w:w="4338" w:type="dxa"/>
            <w:gridSpan w:val="24"/>
          </w:tcPr>
          <w:p w14:paraId="10EB36E1" w14:textId="77777777" w:rsidR="00C20731" w:rsidRPr="00C20731" w:rsidRDefault="00C20731" w:rsidP="0077440D">
            <w:pPr>
              <w:widowControl w:val="0"/>
              <w:autoSpaceDE w:val="0"/>
              <w:autoSpaceDN w:val="0"/>
              <w:rPr>
                <w:sz w:val="20"/>
                <w:szCs w:val="20"/>
              </w:rPr>
            </w:pPr>
          </w:p>
        </w:tc>
        <w:tc>
          <w:tcPr>
            <w:tcW w:w="4167" w:type="dxa"/>
            <w:gridSpan w:val="18"/>
          </w:tcPr>
          <w:p w14:paraId="2AA51E32" w14:textId="77777777" w:rsidR="00C20731" w:rsidRPr="00C20731" w:rsidRDefault="00C20731" w:rsidP="0077440D">
            <w:pPr>
              <w:widowControl w:val="0"/>
              <w:autoSpaceDE w:val="0"/>
              <w:autoSpaceDN w:val="0"/>
              <w:rPr>
                <w:sz w:val="20"/>
                <w:szCs w:val="20"/>
              </w:rPr>
            </w:pPr>
          </w:p>
        </w:tc>
      </w:tr>
      <w:tr w:rsidR="00C20731" w:rsidRPr="00C20731" w14:paraId="021184EC" w14:textId="77777777" w:rsidTr="0077440D">
        <w:trPr>
          <w:gridAfter w:val="3"/>
          <w:wAfter w:w="64" w:type="dxa"/>
        </w:trPr>
        <w:tc>
          <w:tcPr>
            <w:tcW w:w="538" w:type="dxa"/>
            <w:gridSpan w:val="2"/>
            <w:vMerge w:val="restart"/>
          </w:tcPr>
          <w:p w14:paraId="39433572" w14:textId="77777777" w:rsidR="00C20731" w:rsidRPr="00C20731" w:rsidRDefault="00C20731" w:rsidP="0077440D">
            <w:pPr>
              <w:widowControl w:val="0"/>
              <w:autoSpaceDE w:val="0"/>
              <w:autoSpaceDN w:val="0"/>
              <w:jc w:val="center"/>
              <w:rPr>
                <w:sz w:val="20"/>
                <w:szCs w:val="20"/>
              </w:rPr>
            </w:pPr>
            <w:r w:rsidRPr="00C20731">
              <w:rPr>
                <w:sz w:val="20"/>
                <w:szCs w:val="20"/>
              </w:rPr>
              <w:t>3.3</w:t>
            </w:r>
          </w:p>
        </w:tc>
        <w:tc>
          <w:tcPr>
            <w:tcW w:w="8470" w:type="dxa"/>
            <w:gridSpan w:val="42"/>
          </w:tcPr>
          <w:p w14:paraId="62661A72" w14:textId="77777777" w:rsidR="00C20731" w:rsidRPr="00C20731" w:rsidRDefault="00C20731" w:rsidP="0077440D">
            <w:pPr>
              <w:widowControl w:val="0"/>
              <w:autoSpaceDE w:val="0"/>
              <w:autoSpaceDN w:val="0"/>
              <w:rPr>
                <w:sz w:val="20"/>
                <w:szCs w:val="20"/>
              </w:rPr>
            </w:pPr>
            <w:r w:rsidRPr="00C20731">
              <w:rPr>
                <w:sz w:val="20"/>
                <w:szCs w:val="20"/>
              </w:rPr>
              <w:t>Аннулировать адрес объекта адресации:</w:t>
            </w:r>
          </w:p>
        </w:tc>
      </w:tr>
      <w:tr w:rsidR="00C20731" w:rsidRPr="00C20731" w14:paraId="05C8C7B5" w14:textId="77777777" w:rsidTr="0077440D">
        <w:trPr>
          <w:gridAfter w:val="3"/>
          <w:wAfter w:w="64" w:type="dxa"/>
        </w:trPr>
        <w:tc>
          <w:tcPr>
            <w:tcW w:w="538" w:type="dxa"/>
            <w:gridSpan w:val="2"/>
            <w:vMerge/>
          </w:tcPr>
          <w:p w14:paraId="75250EB9" w14:textId="77777777" w:rsidR="00C20731" w:rsidRPr="00C20731" w:rsidRDefault="00C20731" w:rsidP="0077440D">
            <w:pPr>
              <w:rPr>
                <w:sz w:val="20"/>
                <w:szCs w:val="20"/>
              </w:rPr>
            </w:pPr>
          </w:p>
        </w:tc>
        <w:tc>
          <w:tcPr>
            <w:tcW w:w="3687" w:type="dxa"/>
            <w:gridSpan w:val="20"/>
          </w:tcPr>
          <w:p w14:paraId="29B2C9DE" w14:textId="77777777" w:rsidR="00C20731" w:rsidRPr="00C20731" w:rsidRDefault="00C20731" w:rsidP="0077440D">
            <w:pPr>
              <w:widowControl w:val="0"/>
              <w:autoSpaceDE w:val="0"/>
              <w:autoSpaceDN w:val="0"/>
              <w:rPr>
                <w:sz w:val="20"/>
                <w:szCs w:val="20"/>
              </w:rPr>
            </w:pPr>
            <w:r w:rsidRPr="00C20731">
              <w:rPr>
                <w:sz w:val="20"/>
                <w:szCs w:val="20"/>
              </w:rPr>
              <w:t>Наименование страны</w:t>
            </w:r>
          </w:p>
        </w:tc>
        <w:tc>
          <w:tcPr>
            <w:tcW w:w="4783" w:type="dxa"/>
            <w:gridSpan w:val="22"/>
          </w:tcPr>
          <w:p w14:paraId="4AF72164" w14:textId="77777777" w:rsidR="00C20731" w:rsidRPr="00C20731" w:rsidRDefault="00C20731" w:rsidP="0077440D">
            <w:pPr>
              <w:widowControl w:val="0"/>
              <w:autoSpaceDE w:val="0"/>
              <w:autoSpaceDN w:val="0"/>
              <w:rPr>
                <w:sz w:val="20"/>
                <w:szCs w:val="20"/>
              </w:rPr>
            </w:pPr>
          </w:p>
        </w:tc>
      </w:tr>
      <w:tr w:rsidR="00C20731" w:rsidRPr="00C20731" w14:paraId="32FE615A" w14:textId="77777777" w:rsidTr="0077440D">
        <w:trPr>
          <w:gridAfter w:val="3"/>
          <w:wAfter w:w="64" w:type="dxa"/>
        </w:trPr>
        <w:tc>
          <w:tcPr>
            <w:tcW w:w="538" w:type="dxa"/>
            <w:gridSpan w:val="2"/>
            <w:vMerge/>
          </w:tcPr>
          <w:p w14:paraId="02A21E15" w14:textId="77777777" w:rsidR="00C20731" w:rsidRPr="00C20731" w:rsidRDefault="00C20731" w:rsidP="0077440D">
            <w:pPr>
              <w:rPr>
                <w:sz w:val="20"/>
                <w:szCs w:val="20"/>
              </w:rPr>
            </w:pPr>
          </w:p>
        </w:tc>
        <w:tc>
          <w:tcPr>
            <w:tcW w:w="3687" w:type="dxa"/>
            <w:gridSpan w:val="20"/>
          </w:tcPr>
          <w:p w14:paraId="2068CF5E" w14:textId="77777777" w:rsidR="00C20731" w:rsidRPr="00C20731" w:rsidRDefault="00C20731" w:rsidP="0077440D">
            <w:pPr>
              <w:widowControl w:val="0"/>
              <w:autoSpaceDE w:val="0"/>
              <w:autoSpaceDN w:val="0"/>
              <w:ind w:firstLine="5"/>
              <w:jc w:val="both"/>
              <w:rPr>
                <w:sz w:val="20"/>
                <w:szCs w:val="20"/>
              </w:rPr>
            </w:pPr>
            <w:r w:rsidRPr="00C20731">
              <w:rPr>
                <w:sz w:val="20"/>
                <w:szCs w:val="20"/>
              </w:rPr>
              <w:t>Наименование субъекта Российской Федерации</w:t>
            </w:r>
          </w:p>
        </w:tc>
        <w:tc>
          <w:tcPr>
            <w:tcW w:w="4783" w:type="dxa"/>
            <w:gridSpan w:val="22"/>
          </w:tcPr>
          <w:p w14:paraId="6FE8046B" w14:textId="77777777" w:rsidR="00C20731" w:rsidRPr="00C20731" w:rsidRDefault="00C20731" w:rsidP="0077440D">
            <w:pPr>
              <w:widowControl w:val="0"/>
              <w:autoSpaceDE w:val="0"/>
              <w:autoSpaceDN w:val="0"/>
              <w:rPr>
                <w:sz w:val="20"/>
                <w:szCs w:val="20"/>
              </w:rPr>
            </w:pPr>
          </w:p>
        </w:tc>
      </w:tr>
      <w:tr w:rsidR="00C20731" w:rsidRPr="00C20731" w14:paraId="092019E3" w14:textId="77777777" w:rsidTr="0077440D">
        <w:trPr>
          <w:gridAfter w:val="3"/>
          <w:wAfter w:w="64" w:type="dxa"/>
        </w:trPr>
        <w:tc>
          <w:tcPr>
            <w:tcW w:w="538" w:type="dxa"/>
            <w:gridSpan w:val="2"/>
            <w:vMerge/>
          </w:tcPr>
          <w:p w14:paraId="63E9837F" w14:textId="77777777" w:rsidR="00C20731" w:rsidRPr="00C20731" w:rsidRDefault="00C20731" w:rsidP="0077440D">
            <w:pPr>
              <w:rPr>
                <w:sz w:val="20"/>
                <w:szCs w:val="20"/>
              </w:rPr>
            </w:pPr>
          </w:p>
        </w:tc>
        <w:tc>
          <w:tcPr>
            <w:tcW w:w="3687" w:type="dxa"/>
            <w:gridSpan w:val="20"/>
          </w:tcPr>
          <w:p w14:paraId="10669C1F" w14:textId="77777777" w:rsidR="00C20731" w:rsidRPr="00C20731" w:rsidRDefault="00C20731" w:rsidP="0077440D">
            <w:pPr>
              <w:widowControl w:val="0"/>
              <w:autoSpaceDE w:val="0"/>
              <w:autoSpaceDN w:val="0"/>
              <w:ind w:firstLine="10"/>
              <w:jc w:val="both"/>
              <w:rPr>
                <w:sz w:val="20"/>
                <w:szCs w:val="20"/>
              </w:rPr>
            </w:pPr>
            <w:r w:rsidRPr="00C20731">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22"/>
          </w:tcPr>
          <w:p w14:paraId="4B8003D7" w14:textId="77777777" w:rsidR="00C20731" w:rsidRPr="00C20731" w:rsidRDefault="00C20731" w:rsidP="0077440D">
            <w:pPr>
              <w:widowControl w:val="0"/>
              <w:autoSpaceDE w:val="0"/>
              <w:autoSpaceDN w:val="0"/>
              <w:rPr>
                <w:sz w:val="20"/>
                <w:szCs w:val="20"/>
              </w:rPr>
            </w:pPr>
          </w:p>
        </w:tc>
      </w:tr>
      <w:tr w:rsidR="00C20731" w:rsidRPr="00C20731" w14:paraId="1706012E" w14:textId="77777777" w:rsidTr="0077440D">
        <w:trPr>
          <w:gridAfter w:val="3"/>
          <w:wAfter w:w="64" w:type="dxa"/>
        </w:trPr>
        <w:tc>
          <w:tcPr>
            <w:tcW w:w="538" w:type="dxa"/>
            <w:gridSpan w:val="2"/>
            <w:vMerge/>
          </w:tcPr>
          <w:p w14:paraId="2F8DD795" w14:textId="77777777" w:rsidR="00C20731" w:rsidRPr="00C20731" w:rsidRDefault="00C20731" w:rsidP="0077440D">
            <w:pPr>
              <w:rPr>
                <w:sz w:val="20"/>
                <w:szCs w:val="20"/>
              </w:rPr>
            </w:pPr>
          </w:p>
        </w:tc>
        <w:tc>
          <w:tcPr>
            <w:tcW w:w="3687" w:type="dxa"/>
            <w:gridSpan w:val="20"/>
          </w:tcPr>
          <w:p w14:paraId="6F9438DB" w14:textId="77777777" w:rsidR="00C20731" w:rsidRPr="00C20731" w:rsidRDefault="00C20731" w:rsidP="0077440D">
            <w:pPr>
              <w:widowControl w:val="0"/>
              <w:autoSpaceDE w:val="0"/>
              <w:autoSpaceDN w:val="0"/>
              <w:rPr>
                <w:sz w:val="20"/>
                <w:szCs w:val="20"/>
              </w:rPr>
            </w:pPr>
            <w:r w:rsidRPr="00C20731">
              <w:rPr>
                <w:sz w:val="20"/>
                <w:szCs w:val="20"/>
              </w:rPr>
              <w:t>Наименование поселения</w:t>
            </w:r>
          </w:p>
        </w:tc>
        <w:tc>
          <w:tcPr>
            <w:tcW w:w="4783" w:type="dxa"/>
            <w:gridSpan w:val="22"/>
          </w:tcPr>
          <w:p w14:paraId="24561F93" w14:textId="77777777" w:rsidR="00C20731" w:rsidRPr="00C20731" w:rsidRDefault="00C20731" w:rsidP="0077440D">
            <w:pPr>
              <w:widowControl w:val="0"/>
              <w:autoSpaceDE w:val="0"/>
              <w:autoSpaceDN w:val="0"/>
              <w:rPr>
                <w:sz w:val="20"/>
                <w:szCs w:val="20"/>
              </w:rPr>
            </w:pPr>
          </w:p>
        </w:tc>
      </w:tr>
      <w:tr w:rsidR="00C20731" w:rsidRPr="00C20731" w14:paraId="3DA31EA0" w14:textId="77777777" w:rsidTr="0077440D">
        <w:trPr>
          <w:gridAfter w:val="3"/>
          <w:wAfter w:w="64" w:type="dxa"/>
        </w:trPr>
        <w:tc>
          <w:tcPr>
            <w:tcW w:w="538" w:type="dxa"/>
            <w:gridSpan w:val="2"/>
            <w:vMerge/>
          </w:tcPr>
          <w:p w14:paraId="5C67ECB8" w14:textId="77777777" w:rsidR="00C20731" w:rsidRPr="00C20731" w:rsidRDefault="00C20731" w:rsidP="0077440D">
            <w:pPr>
              <w:rPr>
                <w:sz w:val="20"/>
                <w:szCs w:val="20"/>
              </w:rPr>
            </w:pPr>
          </w:p>
        </w:tc>
        <w:tc>
          <w:tcPr>
            <w:tcW w:w="3687" w:type="dxa"/>
            <w:gridSpan w:val="20"/>
          </w:tcPr>
          <w:p w14:paraId="19F132BA" w14:textId="77777777" w:rsidR="00C20731" w:rsidRPr="00C20731" w:rsidRDefault="00C20731" w:rsidP="0077440D">
            <w:pPr>
              <w:widowControl w:val="0"/>
              <w:autoSpaceDE w:val="0"/>
              <w:autoSpaceDN w:val="0"/>
              <w:ind w:firstLine="5"/>
              <w:jc w:val="both"/>
              <w:rPr>
                <w:sz w:val="20"/>
                <w:szCs w:val="20"/>
              </w:rPr>
            </w:pPr>
            <w:r w:rsidRPr="00C20731">
              <w:rPr>
                <w:sz w:val="20"/>
                <w:szCs w:val="20"/>
              </w:rPr>
              <w:t>Наименование внутригородского района городского округа</w:t>
            </w:r>
          </w:p>
        </w:tc>
        <w:tc>
          <w:tcPr>
            <w:tcW w:w="4783" w:type="dxa"/>
            <w:gridSpan w:val="22"/>
          </w:tcPr>
          <w:p w14:paraId="5533C1EA" w14:textId="77777777" w:rsidR="00C20731" w:rsidRPr="00C20731" w:rsidRDefault="00C20731" w:rsidP="0077440D">
            <w:pPr>
              <w:widowControl w:val="0"/>
              <w:autoSpaceDE w:val="0"/>
              <w:autoSpaceDN w:val="0"/>
              <w:rPr>
                <w:sz w:val="20"/>
                <w:szCs w:val="20"/>
              </w:rPr>
            </w:pPr>
          </w:p>
        </w:tc>
      </w:tr>
      <w:tr w:rsidR="00C20731" w:rsidRPr="00C20731" w14:paraId="2935C609" w14:textId="77777777" w:rsidTr="0077440D">
        <w:trPr>
          <w:gridAfter w:val="3"/>
          <w:wAfter w:w="64" w:type="dxa"/>
        </w:trPr>
        <w:tc>
          <w:tcPr>
            <w:tcW w:w="538" w:type="dxa"/>
            <w:gridSpan w:val="2"/>
            <w:vMerge/>
          </w:tcPr>
          <w:p w14:paraId="35DABA31" w14:textId="77777777" w:rsidR="00C20731" w:rsidRPr="00C20731" w:rsidRDefault="00C20731" w:rsidP="0077440D">
            <w:pPr>
              <w:rPr>
                <w:sz w:val="20"/>
                <w:szCs w:val="20"/>
              </w:rPr>
            </w:pPr>
          </w:p>
        </w:tc>
        <w:tc>
          <w:tcPr>
            <w:tcW w:w="3687" w:type="dxa"/>
            <w:gridSpan w:val="20"/>
          </w:tcPr>
          <w:p w14:paraId="2325AA04" w14:textId="77777777" w:rsidR="00C20731" w:rsidRPr="00C20731" w:rsidRDefault="00C20731" w:rsidP="0077440D">
            <w:pPr>
              <w:widowControl w:val="0"/>
              <w:autoSpaceDE w:val="0"/>
              <w:autoSpaceDN w:val="0"/>
              <w:rPr>
                <w:sz w:val="20"/>
                <w:szCs w:val="20"/>
              </w:rPr>
            </w:pPr>
            <w:r w:rsidRPr="00C20731">
              <w:rPr>
                <w:sz w:val="20"/>
                <w:szCs w:val="20"/>
              </w:rPr>
              <w:t>Наименование населенного пункта</w:t>
            </w:r>
          </w:p>
        </w:tc>
        <w:tc>
          <w:tcPr>
            <w:tcW w:w="4783" w:type="dxa"/>
            <w:gridSpan w:val="22"/>
          </w:tcPr>
          <w:p w14:paraId="76F8287A" w14:textId="77777777" w:rsidR="00C20731" w:rsidRPr="00C20731" w:rsidRDefault="00C20731" w:rsidP="0077440D">
            <w:pPr>
              <w:widowControl w:val="0"/>
              <w:autoSpaceDE w:val="0"/>
              <w:autoSpaceDN w:val="0"/>
              <w:rPr>
                <w:sz w:val="20"/>
                <w:szCs w:val="20"/>
              </w:rPr>
            </w:pPr>
          </w:p>
        </w:tc>
      </w:tr>
      <w:tr w:rsidR="00C20731" w:rsidRPr="00C20731" w14:paraId="333FFEA4" w14:textId="77777777" w:rsidTr="0077440D">
        <w:trPr>
          <w:gridAfter w:val="3"/>
          <w:wAfter w:w="64" w:type="dxa"/>
        </w:trPr>
        <w:tc>
          <w:tcPr>
            <w:tcW w:w="538" w:type="dxa"/>
            <w:gridSpan w:val="2"/>
            <w:vMerge/>
          </w:tcPr>
          <w:p w14:paraId="0EFB0889" w14:textId="77777777" w:rsidR="00C20731" w:rsidRPr="00C20731" w:rsidRDefault="00C20731" w:rsidP="0077440D">
            <w:pPr>
              <w:rPr>
                <w:sz w:val="20"/>
                <w:szCs w:val="20"/>
              </w:rPr>
            </w:pPr>
          </w:p>
        </w:tc>
        <w:tc>
          <w:tcPr>
            <w:tcW w:w="3687" w:type="dxa"/>
            <w:gridSpan w:val="20"/>
          </w:tcPr>
          <w:p w14:paraId="4F832B43" w14:textId="77777777" w:rsidR="00C20731" w:rsidRPr="00C20731" w:rsidRDefault="00C20731" w:rsidP="0077440D">
            <w:pPr>
              <w:widowControl w:val="0"/>
              <w:autoSpaceDE w:val="0"/>
              <w:autoSpaceDN w:val="0"/>
              <w:ind w:firstLine="5"/>
              <w:jc w:val="both"/>
              <w:rPr>
                <w:sz w:val="20"/>
                <w:szCs w:val="20"/>
              </w:rPr>
            </w:pPr>
            <w:r w:rsidRPr="00C20731">
              <w:rPr>
                <w:sz w:val="20"/>
                <w:szCs w:val="20"/>
              </w:rPr>
              <w:t>Наименование элемента планировочной структуры</w:t>
            </w:r>
          </w:p>
        </w:tc>
        <w:tc>
          <w:tcPr>
            <w:tcW w:w="4783" w:type="dxa"/>
            <w:gridSpan w:val="22"/>
          </w:tcPr>
          <w:p w14:paraId="761F8BB8" w14:textId="77777777" w:rsidR="00C20731" w:rsidRPr="00C20731" w:rsidRDefault="00C20731" w:rsidP="0077440D">
            <w:pPr>
              <w:widowControl w:val="0"/>
              <w:autoSpaceDE w:val="0"/>
              <w:autoSpaceDN w:val="0"/>
              <w:rPr>
                <w:sz w:val="20"/>
                <w:szCs w:val="20"/>
              </w:rPr>
            </w:pPr>
          </w:p>
        </w:tc>
      </w:tr>
      <w:tr w:rsidR="00C20731" w:rsidRPr="00C20731" w14:paraId="71ABF9ED" w14:textId="77777777" w:rsidTr="0077440D">
        <w:trPr>
          <w:gridAfter w:val="3"/>
          <w:wAfter w:w="64" w:type="dxa"/>
        </w:trPr>
        <w:tc>
          <w:tcPr>
            <w:tcW w:w="538" w:type="dxa"/>
            <w:gridSpan w:val="2"/>
            <w:vMerge/>
          </w:tcPr>
          <w:p w14:paraId="3918A987" w14:textId="77777777" w:rsidR="00C20731" w:rsidRPr="00C20731" w:rsidRDefault="00C20731" w:rsidP="0077440D">
            <w:pPr>
              <w:rPr>
                <w:sz w:val="20"/>
                <w:szCs w:val="20"/>
              </w:rPr>
            </w:pPr>
          </w:p>
        </w:tc>
        <w:tc>
          <w:tcPr>
            <w:tcW w:w="3687" w:type="dxa"/>
            <w:gridSpan w:val="20"/>
          </w:tcPr>
          <w:p w14:paraId="022C729E" w14:textId="77777777" w:rsidR="00C20731" w:rsidRPr="00C20731" w:rsidRDefault="00C20731" w:rsidP="0077440D">
            <w:pPr>
              <w:widowControl w:val="0"/>
              <w:autoSpaceDE w:val="0"/>
              <w:autoSpaceDN w:val="0"/>
              <w:ind w:firstLine="5"/>
              <w:jc w:val="both"/>
              <w:rPr>
                <w:sz w:val="20"/>
                <w:szCs w:val="20"/>
              </w:rPr>
            </w:pPr>
            <w:r w:rsidRPr="00C20731">
              <w:rPr>
                <w:sz w:val="20"/>
                <w:szCs w:val="20"/>
              </w:rPr>
              <w:t>Наименование элемента улично-дорожной сети</w:t>
            </w:r>
          </w:p>
        </w:tc>
        <w:tc>
          <w:tcPr>
            <w:tcW w:w="4783" w:type="dxa"/>
            <w:gridSpan w:val="22"/>
          </w:tcPr>
          <w:p w14:paraId="7E35D151" w14:textId="77777777" w:rsidR="00C20731" w:rsidRPr="00C20731" w:rsidRDefault="00C20731" w:rsidP="0077440D">
            <w:pPr>
              <w:widowControl w:val="0"/>
              <w:autoSpaceDE w:val="0"/>
              <w:autoSpaceDN w:val="0"/>
              <w:rPr>
                <w:sz w:val="20"/>
                <w:szCs w:val="20"/>
              </w:rPr>
            </w:pPr>
          </w:p>
        </w:tc>
      </w:tr>
      <w:tr w:rsidR="00C20731" w:rsidRPr="00C20731" w14:paraId="32D9888C" w14:textId="77777777" w:rsidTr="0077440D">
        <w:trPr>
          <w:gridAfter w:val="3"/>
          <w:wAfter w:w="64" w:type="dxa"/>
        </w:trPr>
        <w:tc>
          <w:tcPr>
            <w:tcW w:w="538" w:type="dxa"/>
            <w:gridSpan w:val="2"/>
            <w:vMerge/>
          </w:tcPr>
          <w:p w14:paraId="6D9FE06C" w14:textId="77777777" w:rsidR="00C20731" w:rsidRPr="00C20731" w:rsidRDefault="00C20731" w:rsidP="0077440D">
            <w:pPr>
              <w:rPr>
                <w:sz w:val="20"/>
                <w:szCs w:val="20"/>
              </w:rPr>
            </w:pPr>
          </w:p>
        </w:tc>
        <w:tc>
          <w:tcPr>
            <w:tcW w:w="3687" w:type="dxa"/>
            <w:gridSpan w:val="20"/>
          </w:tcPr>
          <w:p w14:paraId="29717BA8" w14:textId="77777777" w:rsidR="00C20731" w:rsidRPr="00C20731" w:rsidRDefault="00C20731" w:rsidP="0077440D">
            <w:pPr>
              <w:widowControl w:val="0"/>
              <w:autoSpaceDE w:val="0"/>
              <w:autoSpaceDN w:val="0"/>
              <w:rPr>
                <w:sz w:val="20"/>
                <w:szCs w:val="20"/>
              </w:rPr>
            </w:pPr>
            <w:r w:rsidRPr="00C20731">
              <w:rPr>
                <w:sz w:val="20"/>
                <w:szCs w:val="20"/>
              </w:rPr>
              <w:t>Номер земельного участка</w:t>
            </w:r>
          </w:p>
        </w:tc>
        <w:tc>
          <w:tcPr>
            <w:tcW w:w="4783" w:type="dxa"/>
            <w:gridSpan w:val="22"/>
          </w:tcPr>
          <w:p w14:paraId="01A1AF95" w14:textId="77777777" w:rsidR="00C20731" w:rsidRPr="00C20731" w:rsidRDefault="00C20731" w:rsidP="0077440D">
            <w:pPr>
              <w:widowControl w:val="0"/>
              <w:autoSpaceDE w:val="0"/>
              <w:autoSpaceDN w:val="0"/>
              <w:rPr>
                <w:sz w:val="20"/>
                <w:szCs w:val="20"/>
              </w:rPr>
            </w:pPr>
          </w:p>
        </w:tc>
      </w:tr>
      <w:tr w:rsidR="00C20731" w:rsidRPr="00C20731" w14:paraId="3BDC32BF" w14:textId="77777777" w:rsidTr="0077440D">
        <w:trPr>
          <w:gridAfter w:val="3"/>
          <w:wAfter w:w="64" w:type="dxa"/>
        </w:trPr>
        <w:tc>
          <w:tcPr>
            <w:tcW w:w="538" w:type="dxa"/>
            <w:gridSpan w:val="2"/>
            <w:vMerge/>
          </w:tcPr>
          <w:p w14:paraId="5E583D26" w14:textId="77777777" w:rsidR="00C20731" w:rsidRPr="00C20731" w:rsidRDefault="00C20731" w:rsidP="0077440D">
            <w:pPr>
              <w:rPr>
                <w:sz w:val="20"/>
                <w:szCs w:val="20"/>
              </w:rPr>
            </w:pPr>
          </w:p>
        </w:tc>
        <w:tc>
          <w:tcPr>
            <w:tcW w:w="3687" w:type="dxa"/>
            <w:gridSpan w:val="20"/>
          </w:tcPr>
          <w:p w14:paraId="7A2EBB6C" w14:textId="77777777" w:rsidR="00C20731" w:rsidRPr="00C20731" w:rsidRDefault="00C20731" w:rsidP="0077440D">
            <w:pPr>
              <w:widowControl w:val="0"/>
              <w:autoSpaceDE w:val="0"/>
              <w:autoSpaceDN w:val="0"/>
              <w:rPr>
                <w:sz w:val="20"/>
                <w:szCs w:val="20"/>
              </w:rPr>
            </w:pPr>
            <w:r w:rsidRPr="00C20731">
              <w:rPr>
                <w:sz w:val="20"/>
                <w:szCs w:val="20"/>
              </w:rPr>
              <w:t>Тип и номер здания, сооружения или объекта незавершенного строительства</w:t>
            </w:r>
          </w:p>
        </w:tc>
        <w:tc>
          <w:tcPr>
            <w:tcW w:w="4783" w:type="dxa"/>
            <w:gridSpan w:val="22"/>
          </w:tcPr>
          <w:p w14:paraId="6DD913DF" w14:textId="77777777" w:rsidR="00C20731" w:rsidRPr="00C20731" w:rsidRDefault="00C20731" w:rsidP="0077440D">
            <w:pPr>
              <w:widowControl w:val="0"/>
              <w:autoSpaceDE w:val="0"/>
              <w:autoSpaceDN w:val="0"/>
              <w:rPr>
                <w:sz w:val="20"/>
                <w:szCs w:val="20"/>
              </w:rPr>
            </w:pPr>
          </w:p>
        </w:tc>
      </w:tr>
      <w:tr w:rsidR="00C20731" w:rsidRPr="00C20731" w14:paraId="521287E6" w14:textId="77777777" w:rsidTr="0077440D">
        <w:trPr>
          <w:gridAfter w:val="3"/>
          <w:wAfter w:w="64" w:type="dxa"/>
        </w:trPr>
        <w:tc>
          <w:tcPr>
            <w:tcW w:w="538" w:type="dxa"/>
            <w:gridSpan w:val="2"/>
            <w:vMerge/>
          </w:tcPr>
          <w:p w14:paraId="0993900C" w14:textId="77777777" w:rsidR="00C20731" w:rsidRPr="00C20731" w:rsidRDefault="00C20731" w:rsidP="0077440D">
            <w:pPr>
              <w:rPr>
                <w:sz w:val="20"/>
                <w:szCs w:val="20"/>
              </w:rPr>
            </w:pPr>
          </w:p>
        </w:tc>
        <w:tc>
          <w:tcPr>
            <w:tcW w:w="3687" w:type="dxa"/>
            <w:gridSpan w:val="20"/>
          </w:tcPr>
          <w:p w14:paraId="7D09DAD9" w14:textId="77777777" w:rsidR="00C20731" w:rsidRPr="00C20731" w:rsidRDefault="00C20731" w:rsidP="0077440D">
            <w:pPr>
              <w:widowControl w:val="0"/>
              <w:autoSpaceDE w:val="0"/>
              <w:autoSpaceDN w:val="0"/>
              <w:ind w:firstLine="5"/>
              <w:jc w:val="both"/>
              <w:rPr>
                <w:sz w:val="20"/>
                <w:szCs w:val="20"/>
              </w:rPr>
            </w:pPr>
            <w:r w:rsidRPr="00C20731">
              <w:rPr>
                <w:sz w:val="20"/>
                <w:szCs w:val="20"/>
              </w:rPr>
              <w:t>Тип и номер помещения, расположенного в здании или сооружении</w:t>
            </w:r>
          </w:p>
        </w:tc>
        <w:tc>
          <w:tcPr>
            <w:tcW w:w="4783" w:type="dxa"/>
            <w:gridSpan w:val="22"/>
          </w:tcPr>
          <w:p w14:paraId="7E1DA366" w14:textId="77777777" w:rsidR="00C20731" w:rsidRPr="00C20731" w:rsidRDefault="00C20731" w:rsidP="0077440D">
            <w:pPr>
              <w:widowControl w:val="0"/>
              <w:autoSpaceDE w:val="0"/>
              <w:autoSpaceDN w:val="0"/>
              <w:rPr>
                <w:sz w:val="20"/>
                <w:szCs w:val="20"/>
              </w:rPr>
            </w:pPr>
          </w:p>
        </w:tc>
      </w:tr>
      <w:tr w:rsidR="00C20731" w:rsidRPr="00C20731" w14:paraId="13ABB26D" w14:textId="77777777" w:rsidTr="0077440D">
        <w:trPr>
          <w:gridAfter w:val="3"/>
          <w:wAfter w:w="64" w:type="dxa"/>
        </w:trPr>
        <w:tc>
          <w:tcPr>
            <w:tcW w:w="538" w:type="dxa"/>
            <w:gridSpan w:val="2"/>
            <w:vMerge/>
          </w:tcPr>
          <w:p w14:paraId="2BF46889" w14:textId="77777777" w:rsidR="00C20731" w:rsidRPr="00C20731" w:rsidRDefault="00C20731" w:rsidP="0077440D">
            <w:pPr>
              <w:rPr>
                <w:sz w:val="20"/>
                <w:szCs w:val="20"/>
              </w:rPr>
            </w:pPr>
          </w:p>
        </w:tc>
        <w:tc>
          <w:tcPr>
            <w:tcW w:w="3687" w:type="dxa"/>
            <w:gridSpan w:val="20"/>
          </w:tcPr>
          <w:p w14:paraId="5A5B0B69" w14:textId="77777777" w:rsidR="00C20731" w:rsidRPr="00C20731" w:rsidRDefault="00C20731" w:rsidP="0077440D">
            <w:pPr>
              <w:widowControl w:val="0"/>
              <w:autoSpaceDE w:val="0"/>
              <w:autoSpaceDN w:val="0"/>
              <w:ind w:firstLine="5"/>
              <w:jc w:val="both"/>
              <w:rPr>
                <w:sz w:val="20"/>
                <w:szCs w:val="20"/>
              </w:rPr>
            </w:pPr>
            <w:r w:rsidRPr="00C20731">
              <w:rPr>
                <w:sz w:val="20"/>
                <w:szCs w:val="20"/>
              </w:rPr>
              <w:t xml:space="preserve">Тип и номер помещения в пределах квартиры (в отношении коммунальных </w:t>
            </w:r>
            <w:r w:rsidRPr="00C20731">
              <w:rPr>
                <w:sz w:val="20"/>
                <w:szCs w:val="20"/>
              </w:rPr>
              <w:lastRenderedPageBreak/>
              <w:t>квартир)</w:t>
            </w:r>
          </w:p>
        </w:tc>
        <w:tc>
          <w:tcPr>
            <w:tcW w:w="4783" w:type="dxa"/>
            <w:gridSpan w:val="22"/>
          </w:tcPr>
          <w:p w14:paraId="71D1AB76" w14:textId="77777777" w:rsidR="00C20731" w:rsidRPr="00C20731" w:rsidRDefault="00C20731" w:rsidP="0077440D">
            <w:pPr>
              <w:widowControl w:val="0"/>
              <w:autoSpaceDE w:val="0"/>
              <w:autoSpaceDN w:val="0"/>
              <w:rPr>
                <w:sz w:val="20"/>
                <w:szCs w:val="20"/>
              </w:rPr>
            </w:pPr>
          </w:p>
        </w:tc>
      </w:tr>
      <w:tr w:rsidR="00C20731" w:rsidRPr="00C20731" w14:paraId="4382FAA4" w14:textId="77777777" w:rsidTr="0077440D">
        <w:trPr>
          <w:gridAfter w:val="3"/>
          <w:wAfter w:w="64" w:type="dxa"/>
        </w:trPr>
        <w:tc>
          <w:tcPr>
            <w:tcW w:w="538" w:type="dxa"/>
            <w:gridSpan w:val="2"/>
            <w:vMerge/>
          </w:tcPr>
          <w:p w14:paraId="3CE8AA15" w14:textId="77777777" w:rsidR="00C20731" w:rsidRPr="00C20731" w:rsidRDefault="00C20731" w:rsidP="0077440D">
            <w:pPr>
              <w:rPr>
                <w:sz w:val="20"/>
                <w:szCs w:val="20"/>
              </w:rPr>
            </w:pPr>
          </w:p>
        </w:tc>
        <w:tc>
          <w:tcPr>
            <w:tcW w:w="3687" w:type="dxa"/>
            <w:gridSpan w:val="20"/>
            <w:vMerge w:val="restart"/>
          </w:tcPr>
          <w:p w14:paraId="44D1C118"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783" w:type="dxa"/>
            <w:gridSpan w:val="22"/>
          </w:tcPr>
          <w:p w14:paraId="3DE98AEA" w14:textId="77777777" w:rsidR="00C20731" w:rsidRPr="00C20731" w:rsidRDefault="00C20731" w:rsidP="0077440D">
            <w:pPr>
              <w:widowControl w:val="0"/>
              <w:autoSpaceDE w:val="0"/>
              <w:autoSpaceDN w:val="0"/>
              <w:rPr>
                <w:sz w:val="20"/>
                <w:szCs w:val="20"/>
              </w:rPr>
            </w:pPr>
          </w:p>
        </w:tc>
      </w:tr>
      <w:tr w:rsidR="00C20731" w:rsidRPr="00C20731" w14:paraId="0D70AC32" w14:textId="77777777" w:rsidTr="0077440D">
        <w:trPr>
          <w:gridAfter w:val="3"/>
          <w:wAfter w:w="64" w:type="dxa"/>
        </w:trPr>
        <w:tc>
          <w:tcPr>
            <w:tcW w:w="538" w:type="dxa"/>
            <w:gridSpan w:val="2"/>
            <w:vMerge/>
          </w:tcPr>
          <w:p w14:paraId="12D631EF" w14:textId="77777777" w:rsidR="00C20731" w:rsidRPr="00C20731" w:rsidRDefault="00C20731" w:rsidP="0077440D">
            <w:pPr>
              <w:rPr>
                <w:sz w:val="20"/>
                <w:szCs w:val="20"/>
              </w:rPr>
            </w:pPr>
          </w:p>
        </w:tc>
        <w:tc>
          <w:tcPr>
            <w:tcW w:w="3687" w:type="dxa"/>
            <w:gridSpan w:val="20"/>
            <w:vMerge/>
          </w:tcPr>
          <w:p w14:paraId="3E4654D2" w14:textId="77777777" w:rsidR="00C20731" w:rsidRPr="00C20731" w:rsidRDefault="00C20731" w:rsidP="0077440D">
            <w:pPr>
              <w:rPr>
                <w:sz w:val="20"/>
                <w:szCs w:val="20"/>
              </w:rPr>
            </w:pPr>
          </w:p>
        </w:tc>
        <w:tc>
          <w:tcPr>
            <w:tcW w:w="4783" w:type="dxa"/>
            <w:gridSpan w:val="22"/>
          </w:tcPr>
          <w:p w14:paraId="2B30E291" w14:textId="77777777" w:rsidR="00C20731" w:rsidRPr="00C20731" w:rsidRDefault="00C20731" w:rsidP="0077440D">
            <w:pPr>
              <w:widowControl w:val="0"/>
              <w:autoSpaceDE w:val="0"/>
              <w:autoSpaceDN w:val="0"/>
              <w:rPr>
                <w:sz w:val="20"/>
                <w:szCs w:val="20"/>
              </w:rPr>
            </w:pPr>
          </w:p>
        </w:tc>
      </w:tr>
      <w:tr w:rsidR="00C20731" w:rsidRPr="00C20731" w14:paraId="148FD008" w14:textId="77777777" w:rsidTr="0077440D">
        <w:trPr>
          <w:gridAfter w:val="3"/>
          <w:wAfter w:w="64" w:type="dxa"/>
        </w:trPr>
        <w:tc>
          <w:tcPr>
            <w:tcW w:w="538" w:type="dxa"/>
            <w:gridSpan w:val="2"/>
            <w:vMerge/>
          </w:tcPr>
          <w:p w14:paraId="368AB3A3" w14:textId="77777777" w:rsidR="00C20731" w:rsidRPr="00C20731" w:rsidRDefault="00C20731" w:rsidP="0077440D">
            <w:pPr>
              <w:rPr>
                <w:sz w:val="20"/>
                <w:szCs w:val="20"/>
              </w:rPr>
            </w:pPr>
          </w:p>
        </w:tc>
        <w:tc>
          <w:tcPr>
            <w:tcW w:w="3687" w:type="dxa"/>
            <w:gridSpan w:val="20"/>
            <w:vMerge/>
          </w:tcPr>
          <w:p w14:paraId="021A33E8" w14:textId="77777777" w:rsidR="00C20731" w:rsidRPr="00C20731" w:rsidRDefault="00C20731" w:rsidP="0077440D">
            <w:pPr>
              <w:rPr>
                <w:sz w:val="20"/>
                <w:szCs w:val="20"/>
              </w:rPr>
            </w:pPr>
          </w:p>
        </w:tc>
        <w:tc>
          <w:tcPr>
            <w:tcW w:w="4783" w:type="dxa"/>
            <w:gridSpan w:val="22"/>
          </w:tcPr>
          <w:p w14:paraId="42460DE5" w14:textId="77777777" w:rsidR="00C20731" w:rsidRPr="00C20731" w:rsidRDefault="00C20731" w:rsidP="0077440D">
            <w:pPr>
              <w:widowControl w:val="0"/>
              <w:autoSpaceDE w:val="0"/>
              <w:autoSpaceDN w:val="0"/>
              <w:rPr>
                <w:sz w:val="20"/>
                <w:szCs w:val="20"/>
              </w:rPr>
            </w:pPr>
          </w:p>
        </w:tc>
      </w:tr>
      <w:tr w:rsidR="00C20731" w:rsidRPr="00C20731" w14:paraId="47944620" w14:textId="77777777" w:rsidTr="0077440D">
        <w:trPr>
          <w:gridAfter w:val="3"/>
          <w:wAfter w:w="64" w:type="dxa"/>
        </w:trPr>
        <w:tc>
          <w:tcPr>
            <w:tcW w:w="538" w:type="dxa"/>
            <w:gridSpan w:val="2"/>
            <w:vMerge/>
          </w:tcPr>
          <w:p w14:paraId="6C2C721C" w14:textId="77777777" w:rsidR="00C20731" w:rsidRPr="00C20731" w:rsidRDefault="00C20731" w:rsidP="0077440D">
            <w:pPr>
              <w:rPr>
                <w:sz w:val="20"/>
                <w:szCs w:val="20"/>
              </w:rPr>
            </w:pPr>
          </w:p>
        </w:tc>
        <w:tc>
          <w:tcPr>
            <w:tcW w:w="8470" w:type="dxa"/>
            <w:gridSpan w:val="42"/>
          </w:tcPr>
          <w:p w14:paraId="002286A6" w14:textId="77777777" w:rsidR="00C20731" w:rsidRPr="00C20731" w:rsidRDefault="00C20731" w:rsidP="0077440D">
            <w:pPr>
              <w:widowControl w:val="0"/>
              <w:autoSpaceDE w:val="0"/>
              <w:autoSpaceDN w:val="0"/>
              <w:rPr>
                <w:sz w:val="20"/>
                <w:szCs w:val="20"/>
              </w:rPr>
            </w:pPr>
            <w:r w:rsidRPr="00C20731">
              <w:rPr>
                <w:sz w:val="20"/>
                <w:szCs w:val="20"/>
              </w:rPr>
              <w:t>В связи с:</w:t>
            </w:r>
          </w:p>
        </w:tc>
      </w:tr>
      <w:tr w:rsidR="00C20731" w:rsidRPr="00C20731" w14:paraId="4915B18A" w14:textId="77777777" w:rsidTr="0077440D">
        <w:trPr>
          <w:gridAfter w:val="3"/>
          <w:wAfter w:w="64" w:type="dxa"/>
        </w:trPr>
        <w:tc>
          <w:tcPr>
            <w:tcW w:w="538" w:type="dxa"/>
            <w:gridSpan w:val="2"/>
            <w:vMerge/>
          </w:tcPr>
          <w:p w14:paraId="1E531FD5" w14:textId="77777777" w:rsidR="00C20731" w:rsidRPr="00C20731" w:rsidRDefault="00C20731" w:rsidP="0077440D">
            <w:pPr>
              <w:rPr>
                <w:sz w:val="20"/>
                <w:szCs w:val="20"/>
              </w:rPr>
            </w:pPr>
          </w:p>
        </w:tc>
        <w:tc>
          <w:tcPr>
            <w:tcW w:w="432" w:type="dxa"/>
            <w:gridSpan w:val="4"/>
            <w:vMerge w:val="restart"/>
          </w:tcPr>
          <w:p w14:paraId="75F8E6F2" w14:textId="77777777" w:rsidR="00C20731" w:rsidRPr="00C20731" w:rsidRDefault="00C20731" w:rsidP="0077440D">
            <w:pPr>
              <w:widowControl w:val="0"/>
              <w:autoSpaceDE w:val="0"/>
              <w:autoSpaceDN w:val="0"/>
              <w:rPr>
                <w:sz w:val="20"/>
                <w:szCs w:val="20"/>
              </w:rPr>
            </w:pPr>
          </w:p>
        </w:tc>
        <w:tc>
          <w:tcPr>
            <w:tcW w:w="8038" w:type="dxa"/>
            <w:gridSpan w:val="38"/>
          </w:tcPr>
          <w:p w14:paraId="68C0D76F" w14:textId="77777777" w:rsidR="00C20731" w:rsidRPr="00C20731" w:rsidRDefault="00C20731" w:rsidP="0077440D">
            <w:pPr>
              <w:widowControl w:val="0"/>
              <w:autoSpaceDE w:val="0"/>
              <w:autoSpaceDN w:val="0"/>
              <w:rPr>
                <w:sz w:val="20"/>
                <w:szCs w:val="20"/>
              </w:rPr>
            </w:pPr>
            <w:r w:rsidRPr="00C20731">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20731" w:rsidRPr="00C20731" w14:paraId="022EBFE1" w14:textId="77777777" w:rsidTr="0077440D">
        <w:trPr>
          <w:gridAfter w:val="3"/>
          <w:wAfter w:w="64" w:type="dxa"/>
        </w:trPr>
        <w:tc>
          <w:tcPr>
            <w:tcW w:w="538" w:type="dxa"/>
            <w:gridSpan w:val="2"/>
            <w:vMerge/>
          </w:tcPr>
          <w:p w14:paraId="6048CA68" w14:textId="77777777" w:rsidR="00C20731" w:rsidRPr="00C20731" w:rsidRDefault="00C20731" w:rsidP="0077440D">
            <w:pPr>
              <w:rPr>
                <w:sz w:val="20"/>
                <w:szCs w:val="20"/>
              </w:rPr>
            </w:pPr>
          </w:p>
        </w:tc>
        <w:tc>
          <w:tcPr>
            <w:tcW w:w="432" w:type="dxa"/>
            <w:gridSpan w:val="4"/>
            <w:vMerge/>
          </w:tcPr>
          <w:p w14:paraId="6389D85D" w14:textId="77777777" w:rsidR="00C20731" w:rsidRPr="00C20731" w:rsidRDefault="00C20731" w:rsidP="0077440D">
            <w:pPr>
              <w:rPr>
                <w:sz w:val="20"/>
                <w:szCs w:val="20"/>
              </w:rPr>
            </w:pPr>
          </w:p>
        </w:tc>
        <w:tc>
          <w:tcPr>
            <w:tcW w:w="8038" w:type="dxa"/>
            <w:gridSpan w:val="38"/>
          </w:tcPr>
          <w:p w14:paraId="3A3E46CB" w14:textId="77777777" w:rsidR="00C20731" w:rsidRPr="00C20731" w:rsidRDefault="00C20731" w:rsidP="0077440D">
            <w:pPr>
              <w:widowControl w:val="0"/>
              <w:autoSpaceDE w:val="0"/>
              <w:autoSpaceDN w:val="0"/>
              <w:rPr>
                <w:sz w:val="20"/>
                <w:szCs w:val="20"/>
              </w:rPr>
            </w:pPr>
            <w:r w:rsidRPr="00C20731">
              <w:rPr>
                <w:sz w:val="20"/>
                <w:szCs w:val="20"/>
              </w:rPr>
              <w:t xml:space="preserve">Исключением из Единого государственного реестра недвижимости указанных в </w:t>
            </w:r>
            <w:hyperlink r:id="rId29" w:history="1">
              <w:r w:rsidRPr="00C20731">
                <w:rPr>
                  <w:sz w:val="20"/>
                  <w:szCs w:val="20"/>
                </w:rPr>
                <w:t>части 7 статьи 72</w:t>
              </w:r>
            </w:hyperlink>
            <w:r w:rsidRPr="00C20731">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20731" w:rsidRPr="00C20731" w14:paraId="42F2B6F9" w14:textId="77777777" w:rsidTr="0077440D">
        <w:trPr>
          <w:gridAfter w:val="3"/>
          <w:wAfter w:w="64" w:type="dxa"/>
        </w:trPr>
        <w:tc>
          <w:tcPr>
            <w:tcW w:w="538" w:type="dxa"/>
            <w:gridSpan w:val="2"/>
            <w:vMerge/>
          </w:tcPr>
          <w:p w14:paraId="5683BDF4" w14:textId="77777777" w:rsidR="00C20731" w:rsidRPr="00C20731" w:rsidRDefault="00C20731" w:rsidP="0077440D">
            <w:pPr>
              <w:rPr>
                <w:sz w:val="20"/>
                <w:szCs w:val="20"/>
              </w:rPr>
            </w:pPr>
          </w:p>
        </w:tc>
        <w:tc>
          <w:tcPr>
            <w:tcW w:w="432" w:type="dxa"/>
            <w:gridSpan w:val="4"/>
            <w:vMerge/>
          </w:tcPr>
          <w:p w14:paraId="171B21B9" w14:textId="77777777" w:rsidR="00C20731" w:rsidRPr="00C20731" w:rsidRDefault="00C20731" w:rsidP="0077440D">
            <w:pPr>
              <w:rPr>
                <w:sz w:val="20"/>
                <w:szCs w:val="20"/>
              </w:rPr>
            </w:pPr>
          </w:p>
        </w:tc>
        <w:tc>
          <w:tcPr>
            <w:tcW w:w="8038" w:type="dxa"/>
            <w:gridSpan w:val="38"/>
          </w:tcPr>
          <w:p w14:paraId="06E965CA" w14:textId="77777777" w:rsidR="00C20731" w:rsidRPr="00C20731" w:rsidRDefault="00C20731" w:rsidP="0077440D">
            <w:pPr>
              <w:widowControl w:val="0"/>
              <w:autoSpaceDE w:val="0"/>
              <w:autoSpaceDN w:val="0"/>
              <w:rPr>
                <w:sz w:val="20"/>
                <w:szCs w:val="20"/>
              </w:rPr>
            </w:pPr>
            <w:r w:rsidRPr="00C20731">
              <w:rPr>
                <w:sz w:val="20"/>
                <w:szCs w:val="20"/>
              </w:rPr>
              <w:t>Присвоением объекту адресации нового адреса</w:t>
            </w:r>
          </w:p>
        </w:tc>
      </w:tr>
      <w:tr w:rsidR="00C20731" w:rsidRPr="00C20731" w14:paraId="3C3BB8F5" w14:textId="77777777" w:rsidTr="0077440D">
        <w:trPr>
          <w:gridAfter w:val="3"/>
          <w:wAfter w:w="64" w:type="dxa"/>
        </w:trPr>
        <w:tc>
          <w:tcPr>
            <w:tcW w:w="538" w:type="dxa"/>
            <w:gridSpan w:val="2"/>
            <w:vMerge/>
          </w:tcPr>
          <w:p w14:paraId="746237F5" w14:textId="77777777" w:rsidR="00C20731" w:rsidRPr="00C20731" w:rsidRDefault="00C20731" w:rsidP="0077440D">
            <w:pPr>
              <w:rPr>
                <w:sz w:val="20"/>
                <w:szCs w:val="20"/>
              </w:rPr>
            </w:pPr>
          </w:p>
        </w:tc>
        <w:tc>
          <w:tcPr>
            <w:tcW w:w="3687" w:type="dxa"/>
            <w:gridSpan w:val="20"/>
            <w:vMerge w:val="restart"/>
          </w:tcPr>
          <w:p w14:paraId="7709B979" w14:textId="77777777" w:rsidR="00C20731" w:rsidRPr="00C20731" w:rsidRDefault="00C20731" w:rsidP="0077440D">
            <w:pPr>
              <w:widowControl w:val="0"/>
              <w:autoSpaceDE w:val="0"/>
              <w:autoSpaceDN w:val="0"/>
              <w:rPr>
                <w:sz w:val="20"/>
                <w:szCs w:val="20"/>
              </w:rPr>
            </w:pPr>
            <w:r w:rsidRPr="00C20731">
              <w:rPr>
                <w:sz w:val="20"/>
                <w:szCs w:val="20"/>
              </w:rPr>
              <w:t>Дополнительная информация:</w:t>
            </w:r>
          </w:p>
        </w:tc>
        <w:tc>
          <w:tcPr>
            <w:tcW w:w="4783" w:type="dxa"/>
            <w:gridSpan w:val="22"/>
          </w:tcPr>
          <w:p w14:paraId="4B1D4061" w14:textId="77777777" w:rsidR="00C20731" w:rsidRPr="00C20731" w:rsidRDefault="00C20731" w:rsidP="0077440D">
            <w:pPr>
              <w:widowControl w:val="0"/>
              <w:autoSpaceDE w:val="0"/>
              <w:autoSpaceDN w:val="0"/>
              <w:rPr>
                <w:sz w:val="20"/>
                <w:szCs w:val="20"/>
              </w:rPr>
            </w:pPr>
          </w:p>
        </w:tc>
      </w:tr>
      <w:tr w:rsidR="00C20731" w:rsidRPr="00C20731" w14:paraId="279725C7" w14:textId="77777777" w:rsidTr="0077440D">
        <w:trPr>
          <w:gridAfter w:val="3"/>
          <w:wAfter w:w="64" w:type="dxa"/>
        </w:trPr>
        <w:tc>
          <w:tcPr>
            <w:tcW w:w="538" w:type="dxa"/>
            <w:gridSpan w:val="2"/>
            <w:vMerge/>
          </w:tcPr>
          <w:p w14:paraId="5A33622C" w14:textId="77777777" w:rsidR="00C20731" w:rsidRPr="00C20731" w:rsidRDefault="00C20731" w:rsidP="0077440D">
            <w:pPr>
              <w:rPr>
                <w:sz w:val="20"/>
                <w:szCs w:val="20"/>
              </w:rPr>
            </w:pPr>
          </w:p>
        </w:tc>
        <w:tc>
          <w:tcPr>
            <w:tcW w:w="3687" w:type="dxa"/>
            <w:gridSpan w:val="20"/>
            <w:vMerge/>
          </w:tcPr>
          <w:p w14:paraId="004A23A8" w14:textId="77777777" w:rsidR="00C20731" w:rsidRPr="00C20731" w:rsidRDefault="00C20731" w:rsidP="0077440D">
            <w:pPr>
              <w:rPr>
                <w:sz w:val="20"/>
                <w:szCs w:val="20"/>
              </w:rPr>
            </w:pPr>
          </w:p>
        </w:tc>
        <w:tc>
          <w:tcPr>
            <w:tcW w:w="4783" w:type="dxa"/>
            <w:gridSpan w:val="22"/>
          </w:tcPr>
          <w:p w14:paraId="37468633" w14:textId="77777777" w:rsidR="00C20731" w:rsidRPr="00C20731" w:rsidRDefault="00C20731" w:rsidP="0077440D">
            <w:pPr>
              <w:widowControl w:val="0"/>
              <w:autoSpaceDE w:val="0"/>
              <w:autoSpaceDN w:val="0"/>
              <w:rPr>
                <w:sz w:val="20"/>
                <w:szCs w:val="20"/>
              </w:rPr>
            </w:pPr>
          </w:p>
        </w:tc>
      </w:tr>
      <w:tr w:rsidR="00C20731" w:rsidRPr="00C20731" w14:paraId="024E57C6" w14:textId="77777777" w:rsidTr="0077440D">
        <w:trPr>
          <w:gridAfter w:val="3"/>
          <w:wAfter w:w="64" w:type="dxa"/>
        </w:trPr>
        <w:tc>
          <w:tcPr>
            <w:tcW w:w="538" w:type="dxa"/>
            <w:gridSpan w:val="2"/>
            <w:vMerge/>
          </w:tcPr>
          <w:p w14:paraId="6C90FD96" w14:textId="77777777" w:rsidR="00C20731" w:rsidRPr="00C20731" w:rsidRDefault="00C20731" w:rsidP="0077440D">
            <w:pPr>
              <w:rPr>
                <w:sz w:val="20"/>
                <w:szCs w:val="20"/>
              </w:rPr>
            </w:pPr>
          </w:p>
        </w:tc>
        <w:tc>
          <w:tcPr>
            <w:tcW w:w="3687" w:type="dxa"/>
            <w:gridSpan w:val="20"/>
            <w:vMerge/>
          </w:tcPr>
          <w:p w14:paraId="115D4979" w14:textId="77777777" w:rsidR="00C20731" w:rsidRPr="00C20731" w:rsidRDefault="00C20731" w:rsidP="0077440D">
            <w:pPr>
              <w:rPr>
                <w:sz w:val="20"/>
                <w:szCs w:val="20"/>
              </w:rPr>
            </w:pPr>
          </w:p>
        </w:tc>
        <w:tc>
          <w:tcPr>
            <w:tcW w:w="4783" w:type="dxa"/>
            <w:gridSpan w:val="22"/>
          </w:tcPr>
          <w:p w14:paraId="42D862AD" w14:textId="77777777" w:rsidR="00C20731" w:rsidRPr="00C20731" w:rsidRDefault="00C20731" w:rsidP="0077440D">
            <w:pPr>
              <w:widowControl w:val="0"/>
              <w:autoSpaceDE w:val="0"/>
              <w:autoSpaceDN w:val="0"/>
              <w:rPr>
                <w:sz w:val="20"/>
                <w:szCs w:val="20"/>
              </w:rPr>
            </w:pPr>
          </w:p>
        </w:tc>
      </w:tr>
      <w:tr w:rsidR="00C20731" w:rsidRPr="00C20731" w14:paraId="05D56DEA" w14:textId="77777777" w:rsidTr="0077440D">
        <w:trPr>
          <w:gridAfter w:val="2"/>
          <w:wAfter w:w="17" w:type="dxa"/>
        </w:trPr>
        <w:tc>
          <w:tcPr>
            <w:tcW w:w="558" w:type="dxa"/>
            <w:gridSpan w:val="4"/>
            <w:vMerge w:val="restart"/>
          </w:tcPr>
          <w:p w14:paraId="128A0101" w14:textId="77777777" w:rsidR="00C20731" w:rsidRPr="00C20731" w:rsidRDefault="00C20731" w:rsidP="0077440D">
            <w:pPr>
              <w:widowControl w:val="0"/>
              <w:autoSpaceDE w:val="0"/>
              <w:autoSpaceDN w:val="0"/>
              <w:jc w:val="center"/>
              <w:rPr>
                <w:sz w:val="20"/>
                <w:szCs w:val="20"/>
              </w:rPr>
            </w:pPr>
            <w:r w:rsidRPr="00C20731">
              <w:rPr>
                <w:sz w:val="20"/>
                <w:szCs w:val="20"/>
              </w:rPr>
              <w:t>4</w:t>
            </w:r>
          </w:p>
        </w:tc>
        <w:tc>
          <w:tcPr>
            <w:tcW w:w="8497" w:type="dxa"/>
            <w:gridSpan w:val="41"/>
          </w:tcPr>
          <w:p w14:paraId="53552E13" w14:textId="77777777" w:rsidR="00C20731" w:rsidRPr="00C20731" w:rsidRDefault="00C20731" w:rsidP="0077440D">
            <w:pPr>
              <w:widowControl w:val="0"/>
              <w:autoSpaceDE w:val="0"/>
              <w:autoSpaceDN w:val="0"/>
              <w:rPr>
                <w:sz w:val="20"/>
                <w:szCs w:val="20"/>
              </w:rPr>
            </w:pPr>
            <w:r w:rsidRPr="00C20731">
              <w:rPr>
                <w:sz w:val="20"/>
                <w:szCs w:val="20"/>
              </w:rPr>
              <w:t>Собственник объекта адресации или лицо, обладающее иным вещным правом на объект адресации</w:t>
            </w:r>
          </w:p>
        </w:tc>
      </w:tr>
      <w:tr w:rsidR="00C20731" w:rsidRPr="00C20731" w14:paraId="6F8D7D72" w14:textId="77777777" w:rsidTr="0077440D">
        <w:trPr>
          <w:gridAfter w:val="2"/>
          <w:wAfter w:w="17" w:type="dxa"/>
        </w:trPr>
        <w:tc>
          <w:tcPr>
            <w:tcW w:w="558" w:type="dxa"/>
            <w:gridSpan w:val="4"/>
            <w:vMerge/>
          </w:tcPr>
          <w:p w14:paraId="67E669C5" w14:textId="77777777" w:rsidR="00C20731" w:rsidRPr="00C20731" w:rsidRDefault="00C20731" w:rsidP="0077440D">
            <w:pPr>
              <w:rPr>
                <w:sz w:val="20"/>
                <w:szCs w:val="20"/>
              </w:rPr>
            </w:pPr>
          </w:p>
        </w:tc>
        <w:tc>
          <w:tcPr>
            <w:tcW w:w="448" w:type="dxa"/>
            <w:gridSpan w:val="5"/>
            <w:vMerge w:val="restart"/>
          </w:tcPr>
          <w:p w14:paraId="0D749A83" w14:textId="77777777" w:rsidR="00C20731" w:rsidRPr="00C20731" w:rsidRDefault="00C20731" w:rsidP="0077440D">
            <w:pPr>
              <w:widowControl w:val="0"/>
              <w:autoSpaceDE w:val="0"/>
              <w:autoSpaceDN w:val="0"/>
              <w:rPr>
                <w:sz w:val="20"/>
                <w:szCs w:val="20"/>
              </w:rPr>
            </w:pPr>
          </w:p>
        </w:tc>
        <w:tc>
          <w:tcPr>
            <w:tcW w:w="421" w:type="dxa"/>
            <w:gridSpan w:val="3"/>
          </w:tcPr>
          <w:p w14:paraId="4D58554D" w14:textId="77777777" w:rsidR="00C20731" w:rsidRPr="00C20731" w:rsidRDefault="00C20731" w:rsidP="0077440D">
            <w:pPr>
              <w:widowControl w:val="0"/>
              <w:autoSpaceDE w:val="0"/>
              <w:autoSpaceDN w:val="0"/>
              <w:rPr>
                <w:sz w:val="20"/>
                <w:szCs w:val="20"/>
              </w:rPr>
            </w:pPr>
          </w:p>
        </w:tc>
        <w:tc>
          <w:tcPr>
            <w:tcW w:w="7628" w:type="dxa"/>
            <w:gridSpan w:val="33"/>
          </w:tcPr>
          <w:p w14:paraId="50CD5046" w14:textId="77777777" w:rsidR="00C20731" w:rsidRPr="00C20731" w:rsidRDefault="00C20731" w:rsidP="0077440D">
            <w:pPr>
              <w:widowControl w:val="0"/>
              <w:autoSpaceDE w:val="0"/>
              <w:autoSpaceDN w:val="0"/>
              <w:rPr>
                <w:sz w:val="20"/>
                <w:szCs w:val="20"/>
              </w:rPr>
            </w:pPr>
            <w:r w:rsidRPr="00C20731">
              <w:rPr>
                <w:sz w:val="20"/>
                <w:szCs w:val="20"/>
              </w:rPr>
              <w:t>физическое лицо:</w:t>
            </w:r>
          </w:p>
        </w:tc>
      </w:tr>
      <w:tr w:rsidR="00C20731" w:rsidRPr="00C20731" w14:paraId="48AE033B" w14:textId="77777777" w:rsidTr="0077440D">
        <w:trPr>
          <w:gridAfter w:val="2"/>
          <w:wAfter w:w="17" w:type="dxa"/>
        </w:trPr>
        <w:tc>
          <w:tcPr>
            <w:tcW w:w="558" w:type="dxa"/>
            <w:gridSpan w:val="4"/>
            <w:vMerge/>
          </w:tcPr>
          <w:p w14:paraId="22126D76" w14:textId="77777777" w:rsidR="00C20731" w:rsidRPr="00C20731" w:rsidRDefault="00C20731" w:rsidP="0077440D">
            <w:pPr>
              <w:rPr>
                <w:sz w:val="20"/>
                <w:szCs w:val="20"/>
              </w:rPr>
            </w:pPr>
          </w:p>
        </w:tc>
        <w:tc>
          <w:tcPr>
            <w:tcW w:w="448" w:type="dxa"/>
            <w:gridSpan w:val="5"/>
            <w:vMerge/>
          </w:tcPr>
          <w:p w14:paraId="37FE02D6" w14:textId="77777777" w:rsidR="00C20731" w:rsidRPr="00C20731" w:rsidRDefault="00C20731" w:rsidP="0077440D">
            <w:pPr>
              <w:rPr>
                <w:sz w:val="20"/>
                <w:szCs w:val="20"/>
              </w:rPr>
            </w:pPr>
          </w:p>
        </w:tc>
        <w:tc>
          <w:tcPr>
            <w:tcW w:w="421" w:type="dxa"/>
            <w:gridSpan w:val="3"/>
            <w:vMerge w:val="restart"/>
          </w:tcPr>
          <w:p w14:paraId="26BFA3B6" w14:textId="77777777" w:rsidR="00C20731" w:rsidRPr="00C20731" w:rsidRDefault="00C20731" w:rsidP="0077440D">
            <w:pPr>
              <w:widowControl w:val="0"/>
              <w:autoSpaceDE w:val="0"/>
              <w:autoSpaceDN w:val="0"/>
              <w:rPr>
                <w:sz w:val="20"/>
                <w:szCs w:val="20"/>
              </w:rPr>
            </w:pPr>
          </w:p>
        </w:tc>
        <w:tc>
          <w:tcPr>
            <w:tcW w:w="2468" w:type="dxa"/>
            <w:gridSpan w:val="6"/>
            <w:vAlign w:val="center"/>
          </w:tcPr>
          <w:p w14:paraId="20F83A09" w14:textId="77777777" w:rsidR="00C20731" w:rsidRPr="00C20731" w:rsidRDefault="00C20731" w:rsidP="0077440D">
            <w:pPr>
              <w:widowControl w:val="0"/>
              <w:autoSpaceDE w:val="0"/>
              <w:autoSpaceDN w:val="0"/>
              <w:jc w:val="center"/>
              <w:rPr>
                <w:sz w:val="20"/>
                <w:szCs w:val="20"/>
              </w:rPr>
            </w:pPr>
            <w:r w:rsidRPr="00C20731">
              <w:rPr>
                <w:sz w:val="20"/>
                <w:szCs w:val="20"/>
              </w:rPr>
              <w:t>фамилия:</w:t>
            </w:r>
          </w:p>
        </w:tc>
        <w:tc>
          <w:tcPr>
            <w:tcW w:w="2066" w:type="dxa"/>
            <w:gridSpan w:val="15"/>
            <w:vAlign w:val="center"/>
          </w:tcPr>
          <w:p w14:paraId="6DD73898" w14:textId="77777777" w:rsidR="00C20731" w:rsidRPr="00C20731" w:rsidRDefault="00C20731" w:rsidP="0077440D">
            <w:pPr>
              <w:widowControl w:val="0"/>
              <w:autoSpaceDE w:val="0"/>
              <w:autoSpaceDN w:val="0"/>
              <w:jc w:val="center"/>
              <w:rPr>
                <w:sz w:val="20"/>
                <w:szCs w:val="20"/>
              </w:rPr>
            </w:pPr>
            <w:r w:rsidRPr="00C20731">
              <w:rPr>
                <w:sz w:val="20"/>
                <w:szCs w:val="20"/>
              </w:rPr>
              <w:t>имя (полностью):</w:t>
            </w:r>
          </w:p>
        </w:tc>
        <w:tc>
          <w:tcPr>
            <w:tcW w:w="2244" w:type="dxa"/>
            <w:gridSpan w:val="10"/>
            <w:vAlign w:val="center"/>
          </w:tcPr>
          <w:p w14:paraId="74A30A70" w14:textId="77777777" w:rsidR="00C20731" w:rsidRPr="00C20731" w:rsidRDefault="00C20731" w:rsidP="0077440D">
            <w:pPr>
              <w:widowControl w:val="0"/>
              <w:autoSpaceDE w:val="0"/>
              <w:autoSpaceDN w:val="0"/>
              <w:jc w:val="center"/>
              <w:rPr>
                <w:sz w:val="20"/>
                <w:szCs w:val="20"/>
              </w:rPr>
            </w:pPr>
            <w:r w:rsidRPr="00C20731">
              <w:rPr>
                <w:sz w:val="20"/>
                <w:szCs w:val="20"/>
              </w:rPr>
              <w:t>отчество (полностью) (при наличии):</w:t>
            </w:r>
          </w:p>
        </w:tc>
        <w:tc>
          <w:tcPr>
            <w:tcW w:w="850" w:type="dxa"/>
            <w:gridSpan w:val="2"/>
            <w:vAlign w:val="center"/>
          </w:tcPr>
          <w:p w14:paraId="2DD46832" w14:textId="77777777" w:rsidR="00C20731" w:rsidRPr="00C20731" w:rsidRDefault="00C20731" w:rsidP="0077440D">
            <w:pPr>
              <w:widowControl w:val="0"/>
              <w:autoSpaceDE w:val="0"/>
              <w:autoSpaceDN w:val="0"/>
              <w:jc w:val="center"/>
              <w:rPr>
                <w:sz w:val="20"/>
                <w:szCs w:val="20"/>
              </w:rPr>
            </w:pPr>
            <w:r w:rsidRPr="00C20731">
              <w:rPr>
                <w:sz w:val="20"/>
                <w:szCs w:val="20"/>
              </w:rPr>
              <w:t>ИНН (при наличии):</w:t>
            </w:r>
          </w:p>
        </w:tc>
      </w:tr>
      <w:tr w:rsidR="00C20731" w:rsidRPr="00C20731" w14:paraId="4290EA8F" w14:textId="77777777" w:rsidTr="0077440D">
        <w:trPr>
          <w:gridAfter w:val="2"/>
          <w:wAfter w:w="17" w:type="dxa"/>
        </w:trPr>
        <w:tc>
          <w:tcPr>
            <w:tcW w:w="558" w:type="dxa"/>
            <w:gridSpan w:val="4"/>
            <w:vMerge/>
          </w:tcPr>
          <w:p w14:paraId="56BEC9B2" w14:textId="77777777" w:rsidR="00C20731" w:rsidRPr="00C20731" w:rsidRDefault="00C20731" w:rsidP="0077440D">
            <w:pPr>
              <w:rPr>
                <w:sz w:val="20"/>
                <w:szCs w:val="20"/>
              </w:rPr>
            </w:pPr>
          </w:p>
        </w:tc>
        <w:tc>
          <w:tcPr>
            <w:tcW w:w="448" w:type="dxa"/>
            <w:gridSpan w:val="5"/>
            <w:vMerge/>
          </w:tcPr>
          <w:p w14:paraId="704C94A4" w14:textId="77777777" w:rsidR="00C20731" w:rsidRPr="00C20731" w:rsidRDefault="00C20731" w:rsidP="0077440D">
            <w:pPr>
              <w:rPr>
                <w:sz w:val="20"/>
                <w:szCs w:val="20"/>
              </w:rPr>
            </w:pPr>
          </w:p>
        </w:tc>
        <w:tc>
          <w:tcPr>
            <w:tcW w:w="421" w:type="dxa"/>
            <w:gridSpan w:val="3"/>
            <w:vMerge/>
          </w:tcPr>
          <w:p w14:paraId="44EF55C2" w14:textId="77777777" w:rsidR="00C20731" w:rsidRPr="00C20731" w:rsidRDefault="00C20731" w:rsidP="0077440D">
            <w:pPr>
              <w:rPr>
                <w:sz w:val="20"/>
                <w:szCs w:val="20"/>
              </w:rPr>
            </w:pPr>
          </w:p>
        </w:tc>
        <w:tc>
          <w:tcPr>
            <w:tcW w:w="2468" w:type="dxa"/>
            <w:gridSpan w:val="6"/>
          </w:tcPr>
          <w:p w14:paraId="2CB9C8D2" w14:textId="77777777" w:rsidR="00C20731" w:rsidRPr="00C20731" w:rsidRDefault="00C20731" w:rsidP="0077440D">
            <w:pPr>
              <w:widowControl w:val="0"/>
              <w:autoSpaceDE w:val="0"/>
              <w:autoSpaceDN w:val="0"/>
              <w:rPr>
                <w:sz w:val="20"/>
                <w:szCs w:val="20"/>
              </w:rPr>
            </w:pPr>
          </w:p>
        </w:tc>
        <w:tc>
          <w:tcPr>
            <w:tcW w:w="2066" w:type="dxa"/>
            <w:gridSpan w:val="15"/>
          </w:tcPr>
          <w:p w14:paraId="6E59F5DB" w14:textId="77777777" w:rsidR="00C20731" w:rsidRPr="00C20731" w:rsidRDefault="00C20731" w:rsidP="0077440D">
            <w:pPr>
              <w:widowControl w:val="0"/>
              <w:autoSpaceDE w:val="0"/>
              <w:autoSpaceDN w:val="0"/>
              <w:rPr>
                <w:sz w:val="20"/>
                <w:szCs w:val="20"/>
              </w:rPr>
            </w:pPr>
          </w:p>
        </w:tc>
        <w:tc>
          <w:tcPr>
            <w:tcW w:w="2244" w:type="dxa"/>
            <w:gridSpan w:val="10"/>
          </w:tcPr>
          <w:p w14:paraId="0C39BD09" w14:textId="77777777" w:rsidR="00C20731" w:rsidRPr="00C20731" w:rsidRDefault="00C20731" w:rsidP="0077440D">
            <w:pPr>
              <w:widowControl w:val="0"/>
              <w:autoSpaceDE w:val="0"/>
              <w:autoSpaceDN w:val="0"/>
              <w:rPr>
                <w:sz w:val="20"/>
                <w:szCs w:val="20"/>
              </w:rPr>
            </w:pPr>
          </w:p>
        </w:tc>
        <w:tc>
          <w:tcPr>
            <w:tcW w:w="850" w:type="dxa"/>
            <w:gridSpan w:val="2"/>
          </w:tcPr>
          <w:p w14:paraId="1E15BA18" w14:textId="77777777" w:rsidR="00C20731" w:rsidRPr="00C20731" w:rsidRDefault="00C20731" w:rsidP="0077440D">
            <w:pPr>
              <w:widowControl w:val="0"/>
              <w:autoSpaceDE w:val="0"/>
              <w:autoSpaceDN w:val="0"/>
              <w:rPr>
                <w:sz w:val="20"/>
                <w:szCs w:val="20"/>
              </w:rPr>
            </w:pPr>
          </w:p>
        </w:tc>
      </w:tr>
      <w:tr w:rsidR="00C20731" w:rsidRPr="00C20731" w14:paraId="07E2CE97" w14:textId="77777777" w:rsidTr="0077440D">
        <w:trPr>
          <w:gridAfter w:val="2"/>
          <w:wAfter w:w="17" w:type="dxa"/>
        </w:trPr>
        <w:tc>
          <w:tcPr>
            <w:tcW w:w="558" w:type="dxa"/>
            <w:gridSpan w:val="4"/>
            <w:vMerge/>
          </w:tcPr>
          <w:p w14:paraId="4C83407F" w14:textId="77777777" w:rsidR="00C20731" w:rsidRPr="00C20731" w:rsidRDefault="00C20731" w:rsidP="0077440D">
            <w:pPr>
              <w:rPr>
                <w:sz w:val="20"/>
                <w:szCs w:val="20"/>
              </w:rPr>
            </w:pPr>
          </w:p>
        </w:tc>
        <w:tc>
          <w:tcPr>
            <w:tcW w:w="448" w:type="dxa"/>
            <w:gridSpan w:val="5"/>
            <w:vMerge/>
          </w:tcPr>
          <w:p w14:paraId="624E2C17" w14:textId="77777777" w:rsidR="00C20731" w:rsidRPr="00C20731" w:rsidRDefault="00C20731" w:rsidP="0077440D">
            <w:pPr>
              <w:rPr>
                <w:sz w:val="20"/>
                <w:szCs w:val="20"/>
              </w:rPr>
            </w:pPr>
          </w:p>
        </w:tc>
        <w:tc>
          <w:tcPr>
            <w:tcW w:w="421" w:type="dxa"/>
            <w:gridSpan w:val="3"/>
            <w:vMerge/>
          </w:tcPr>
          <w:p w14:paraId="6BFE5408" w14:textId="77777777" w:rsidR="00C20731" w:rsidRPr="00C20731" w:rsidRDefault="00C20731" w:rsidP="0077440D">
            <w:pPr>
              <w:rPr>
                <w:sz w:val="20"/>
                <w:szCs w:val="20"/>
              </w:rPr>
            </w:pPr>
          </w:p>
        </w:tc>
        <w:tc>
          <w:tcPr>
            <w:tcW w:w="2468" w:type="dxa"/>
            <w:gridSpan w:val="6"/>
            <w:vMerge w:val="restart"/>
          </w:tcPr>
          <w:p w14:paraId="16EAA368" w14:textId="77777777" w:rsidR="00C20731" w:rsidRPr="00C20731" w:rsidRDefault="00C20731" w:rsidP="0077440D">
            <w:pPr>
              <w:widowControl w:val="0"/>
              <w:autoSpaceDE w:val="0"/>
              <w:autoSpaceDN w:val="0"/>
              <w:jc w:val="center"/>
              <w:rPr>
                <w:sz w:val="20"/>
                <w:szCs w:val="20"/>
              </w:rPr>
            </w:pPr>
            <w:r w:rsidRPr="00C20731">
              <w:rPr>
                <w:sz w:val="20"/>
                <w:szCs w:val="20"/>
              </w:rPr>
              <w:t>документ, удостоверяющий личность:</w:t>
            </w:r>
          </w:p>
        </w:tc>
        <w:tc>
          <w:tcPr>
            <w:tcW w:w="2066" w:type="dxa"/>
            <w:gridSpan w:val="15"/>
          </w:tcPr>
          <w:p w14:paraId="428B80DB" w14:textId="77777777" w:rsidR="00C20731" w:rsidRPr="00C20731" w:rsidRDefault="00C20731" w:rsidP="0077440D">
            <w:pPr>
              <w:widowControl w:val="0"/>
              <w:autoSpaceDE w:val="0"/>
              <w:autoSpaceDN w:val="0"/>
              <w:jc w:val="center"/>
              <w:rPr>
                <w:sz w:val="20"/>
                <w:szCs w:val="20"/>
              </w:rPr>
            </w:pPr>
            <w:r w:rsidRPr="00C20731">
              <w:rPr>
                <w:sz w:val="20"/>
                <w:szCs w:val="20"/>
              </w:rPr>
              <w:t>вид:</w:t>
            </w:r>
          </w:p>
        </w:tc>
        <w:tc>
          <w:tcPr>
            <w:tcW w:w="2244" w:type="dxa"/>
            <w:gridSpan w:val="10"/>
          </w:tcPr>
          <w:p w14:paraId="7CDB349C" w14:textId="77777777" w:rsidR="00C20731" w:rsidRPr="00C20731" w:rsidRDefault="00C20731" w:rsidP="0077440D">
            <w:pPr>
              <w:widowControl w:val="0"/>
              <w:autoSpaceDE w:val="0"/>
              <w:autoSpaceDN w:val="0"/>
              <w:jc w:val="center"/>
              <w:rPr>
                <w:sz w:val="20"/>
                <w:szCs w:val="20"/>
              </w:rPr>
            </w:pPr>
            <w:r w:rsidRPr="00C20731">
              <w:rPr>
                <w:sz w:val="20"/>
                <w:szCs w:val="20"/>
              </w:rPr>
              <w:t>серия:</w:t>
            </w:r>
          </w:p>
        </w:tc>
        <w:tc>
          <w:tcPr>
            <w:tcW w:w="850" w:type="dxa"/>
            <w:gridSpan w:val="2"/>
          </w:tcPr>
          <w:p w14:paraId="007E49D3" w14:textId="77777777" w:rsidR="00C20731" w:rsidRPr="00C20731" w:rsidRDefault="00C20731" w:rsidP="0077440D">
            <w:pPr>
              <w:widowControl w:val="0"/>
              <w:autoSpaceDE w:val="0"/>
              <w:autoSpaceDN w:val="0"/>
              <w:jc w:val="center"/>
              <w:rPr>
                <w:sz w:val="20"/>
                <w:szCs w:val="20"/>
              </w:rPr>
            </w:pPr>
            <w:r w:rsidRPr="00C20731">
              <w:rPr>
                <w:sz w:val="20"/>
                <w:szCs w:val="20"/>
              </w:rPr>
              <w:t>номер:</w:t>
            </w:r>
          </w:p>
        </w:tc>
      </w:tr>
      <w:tr w:rsidR="00C20731" w:rsidRPr="00C20731" w14:paraId="06453B06" w14:textId="77777777" w:rsidTr="0077440D">
        <w:trPr>
          <w:gridAfter w:val="2"/>
          <w:wAfter w:w="17" w:type="dxa"/>
        </w:trPr>
        <w:tc>
          <w:tcPr>
            <w:tcW w:w="558" w:type="dxa"/>
            <w:gridSpan w:val="4"/>
            <w:vMerge/>
          </w:tcPr>
          <w:p w14:paraId="231C2D68" w14:textId="77777777" w:rsidR="00C20731" w:rsidRPr="00C20731" w:rsidRDefault="00C20731" w:rsidP="0077440D">
            <w:pPr>
              <w:rPr>
                <w:sz w:val="20"/>
                <w:szCs w:val="20"/>
              </w:rPr>
            </w:pPr>
          </w:p>
        </w:tc>
        <w:tc>
          <w:tcPr>
            <w:tcW w:w="448" w:type="dxa"/>
            <w:gridSpan w:val="5"/>
            <w:vMerge/>
          </w:tcPr>
          <w:p w14:paraId="0B06B6C1" w14:textId="77777777" w:rsidR="00C20731" w:rsidRPr="00C20731" w:rsidRDefault="00C20731" w:rsidP="0077440D">
            <w:pPr>
              <w:rPr>
                <w:sz w:val="20"/>
                <w:szCs w:val="20"/>
              </w:rPr>
            </w:pPr>
          </w:p>
        </w:tc>
        <w:tc>
          <w:tcPr>
            <w:tcW w:w="421" w:type="dxa"/>
            <w:gridSpan w:val="3"/>
            <w:vMerge/>
          </w:tcPr>
          <w:p w14:paraId="1B9DBC48" w14:textId="77777777" w:rsidR="00C20731" w:rsidRPr="00C20731" w:rsidRDefault="00C20731" w:rsidP="0077440D">
            <w:pPr>
              <w:rPr>
                <w:sz w:val="20"/>
                <w:szCs w:val="20"/>
              </w:rPr>
            </w:pPr>
          </w:p>
        </w:tc>
        <w:tc>
          <w:tcPr>
            <w:tcW w:w="2468" w:type="dxa"/>
            <w:gridSpan w:val="6"/>
            <w:vMerge/>
          </w:tcPr>
          <w:p w14:paraId="0D4CCDCB" w14:textId="77777777" w:rsidR="00C20731" w:rsidRPr="00C20731" w:rsidRDefault="00C20731" w:rsidP="0077440D">
            <w:pPr>
              <w:rPr>
                <w:sz w:val="20"/>
                <w:szCs w:val="20"/>
              </w:rPr>
            </w:pPr>
          </w:p>
        </w:tc>
        <w:tc>
          <w:tcPr>
            <w:tcW w:w="2066" w:type="dxa"/>
            <w:gridSpan w:val="15"/>
          </w:tcPr>
          <w:p w14:paraId="567FA658" w14:textId="77777777" w:rsidR="00C20731" w:rsidRPr="00C20731" w:rsidRDefault="00C20731" w:rsidP="0077440D">
            <w:pPr>
              <w:widowControl w:val="0"/>
              <w:autoSpaceDE w:val="0"/>
              <w:autoSpaceDN w:val="0"/>
              <w:rPr>
                <w:sz w:val="20"/>
                <w:szCs w:val="20"/>
              </w:rPr>
            </w:pPr>
          </w:p>
        </w:tc>
        <w:tc>
          <w:tcPr>
            <w:tcW w:w="2244" w:type="dxa"/>
            <w:gridSpan w:val="10"/>
          </w:tcPr>
          <w:p w14:paraId="7A1D6BFF" w14:textId="77777777" w:rsidR="00C20731" w:rsidRPr="00C20731" w:rsidRDefault="00C20731" w:rsidP="0077440D">
            <w:pPr>
              <w:widowControl w:val="0"/>
              <w:autoSpaceDE w:val="0"/>
              <w:autoSpaceDN w:val="0"/>
              <w:rPr>
                <w:sz w:val="20"/>
                <w:szCs w:val="20"/>
              </w:rPr>
            </w:pPr>
          </w:p>
        </w:tc>
        <w:tc>
          <w:tcPr>
            <w:tcW w:w="850" w:type="dxa"/>
            <w:gridSpan w:val="2"/>
          </w:tcPr>
          <w:p w14:paraId="55C51F0E" w14:textId="77777777" w:rsidR="00C20731" w:rsidRPr="00C20731" w:rsidRDefault="00C20731" w:rsidP="0077440D">
            <w:pPr>
              <w:widowControl w:val="0"/>
              <w:autoSpaceDE w:val="0"/>
              <w:autoSpaceDN w:val="0"/>
              <w:rPr>
                <w:sz w:val="20"/>
                <w:szCs w:val="20"/>
              </w:rPr>
            </w:pPr>
          </w:p>
        </w:tc>
      </w:tr>
      <w:tr w:rsidR="00C20731" w:rsidRPr="00C20731" w14:paraId="535CA80D" w14:textId="77777777" w:rsidTr="0077440D">
        <w:trPr>
          <w:gridAfter w:val="2"/>
          <w:wAfter w:w="17" w:type="dxa"/>
        </w:trPr>
        <w:tc>
          <w:tcPr>
            <w:tcW w:w="558" w:type="dxa"/>
            <w:gridSpan w:val="4"/>
            <w:vMerge/>
          </w:tcPr>
          <w:p w14:paraId="28F60DFA" w14:textId="77777777" w:rsidR="00C20731" w:rsidRPr="00C20731" w:rsidRDefault="00C20731" w:rsidP="0077440D">
            <w:pPr>
              <w:rPr>
                <w:sz w:val="20"/>
                <w:szCs w:val="20"/>
              </w:rPr>
            </w:pPr>
          </w:p>
        </w:tc>
        <w:tc>
          <w:tcPr>
            <w:tcW w:w="448" w:type="dxa"/>
            <w:gridSpan w:val="5"/>
            <w:vMerge/>
          </w:tcPr>
          <w:p w14:paraId="0282FD86" w14:textId="77777777" w:rsidR="00C20731" w:rsidRPr="00C20731" w:rsidRDefault="00C20731" w:rsidP="0077440D">
            <w:pPr>
              <w:rPr>
                <w:sz w:val="20"/>
                <w:szCs w:val="20"/>
              </w:rPr>
            </w:pPr>
          </w:p>
        </w:tc>
        <w:tc>
          <w:tcPr>
            <w:tcW w:w="421" w:type="dxa"/>
            <w:gridSpan w:val="3"/>
            <w:vMerge/>
          </w:tcPr>
          <w:p w14:paraId="7644BF04" w14:textId="77777777" w:rsidR="00C20731" w:rsidRPr="00C20731" w:rsidRDefault="00C20731" w:rsidP="0077440D">
            <w:pPr>
              <w:rPr>
                <w:sz w:val="20"/>
                <w:szCs w:val="20"/>
              </w:rPr>
            </w:pPr>
          </w:p>
        </w:tc>
        <w:tc>
          <w:tcPr>
            <w:tcW w:w="2468" w:type="dxa"/>
            <w:gridSpan w:val="6"/>
            <w:vMerge/>
          </w:tcPr>
          <w:p w14:paraId="4660E548" w14:textId="77777777" w:rsidR="00C20731" w:rsidRPr="00C20731" w:rsidRDefault="00C20731" w:rsidP="0077440D">
            <w:pPr>
              <w:rPr>
                <w:sz w:val="20"/>
                <w:szCs w:val="20"/>
              </w:rPr>
            </w:pPr>
          </w:p>
        </w:tc>
        <w:tc>
          <w:tcPr>
            <w:tcW w:w="2066" w:type="dxa"/>
            <w:gridSpan w:val="15"/>
          </w:tcPr>
          <w:p w14:paraId="0E48CA0F" w14:textId="77777777" w:rsidR="00C20731" w:rsidRPr="00C20731" w:rsidRDefault="00C20731" w:rsidP="0077440D">
            <w:pPr>
              <w:widowControl w:val="0"/>
              <w:autoSpaceDE w:val="0"/>
              <w:autoSpaceDN w:val="0"/>
              <w:jc w:val="center"/>
              <w:rPr>
                <w:sz w:val="20"/>
                <w:szCs w:val="20"/>
              </w:rPr>
            </w:pPr>
            <w:r w:rsidRPr="00C20731">
              <w:rPr>
                <w:sz w:val="20"/>
                <w:szCs w:val="20"/>
              </w:rPr>
              <w:t>дата выдачи:</w:t>
            </w:r>
          </w:p>
        </w:tc>
        <w:tc>
          <w:tcPr>
            <w:tcW w:w="3094" w:type="dxa"/>
            <w:gridSpan w:val="12"/>
          </w:tcPr>
          <w:p w14:paraId="197C5F31" w14:textId="77777777" w:rsidR="00C20731" w:rsidRPr="00C20731" w:rsidRDefault="00C20731" w:rsidP="0077440D">
            <w:pPr>
              <w:widowControl w:val="0"/>
              <w:autoSpaceDE w:val="0"/>
              <w:autoSpaceDN w:val="0"/>
              <w:jc w:val="center"/>
              <w:rPr>
                <w:sz w:val="20"/>
                <w:szCs w:val="20"/>
              </w:rPr>
            </w:pPr>
            <w:r w:rsidRPr="00C20731">
              <w:rPr>
                <w:sz w:val="20"/>
                <w:szCs w:val="20"/>
              </w:rPr>
              <w:t>кем выдан:</w:t>
            </w:r>
          </w:p>
        </w:tc>
      </w:tr>
      <w:tr w:rsidR="00C20731" w:rsidRPr="00C20731" w14:paraId="20001FC8" w14:textId="77777777" w:rsidTr="0077440D">
        <w:trPr>
          <w:gridAfter w:val="2"/>
          <w:wAfter w:w="17" w:type="dxa"/>
        </w:trPr>
        <w:tc>
          <w:tcPr>
            <w:tcW w:w="558" w:type="dxa"/>
            <w:gridSpan w:val="4"/>
            <w:vMerge/>
          </w:tcPr>
          <w:p w14:paraId="24A7DEFB" w14:textId="77777777" w:rsidR="00C20731" w:rsidRPr="00C20731" w:rsidRDefault="00C20731" w:rsidP="0077440D">
            <w:pPr>
              <w:rPr>
                <w:sz w:val="20"/>
                <w:szCs w:val="20"/>
              </w:rPr>
            </w:pPr>
          </w:p>
        </w:tc>
        <w:tc>
          <w:tcPr>
            <w:tcW w:w="448" w:type="dxa"/>
            <w:gridSpan w:val="5"/>
            <w:vMerge/>
          </w:tcPr>
          <w:p w14:paraId="5721F802" w14:textId="77777777" w:rsidR="00C20731" w:rsidRPr="00C20731" w:rsidRDefault="00C20731" w:rsidP="0077440D">
            <w:pPr>
              <w:rPr>
                <w:sz w:val="20"/>
                <w:szCs w:val="20"/>
              </w:rPr>
            </w:pPr>
          </w:p>
        </w:tc>
        <w:tc>
          <w:tcPr>
            <w:tcW w:w="421" w:type="dxa"/>
            <w:gridSpan w:val="3"/>
            <w:vMerge/>
          </w:tcPr>
          <w:p w14:paraId="4D3440BD" w14:textId="77777777" w:rsidR="00C20731" w:rsidRPr="00C20731" w:rsidRDefault="00C20731" w:rsidP="0077440D">
            <w:pPr>
              <w:rPr>
                <w:sz w:val="20"/>
                <w:szCs w:val="20"/>
              </w:rPr>
            </w:pPr>
          </w:p>
        </w:tc>
        <w:tc>
          <w:tcPr>
            <w:tcW w:w="2468" w:type="dxa"/>
            <w:gridSpan w:val="6"/>
            <w:vMerge/>
          </w:tcPr>
          <w:p w14:paraId="68A46E98" w14:textId="77777777" w:rsidR="00C20731" w:rsidRPr="00C20731" w:rsidRDefault="00C20731" w:rsidP="0077440D">
            <w:pPr>
              <w:rPr>
                <w:sz w:val="20"/>
                <w:szCs w:val="20"/>
              </w:rPr>
            </w:pPr>
          </w:p>
        </w:tc>
        <w:tc>
          <w:tcPr>
            <w:tcW w:w="2066" w:type="dxa"/>
            <w:gridSpan w:val="15"/>
            <w:vMerge w:val="restart"/>
          </w:tcPr>
          <w:p w14:paraId="0733B88E" w14:textId="77777777" w:rsidR="00C20731" w:rsidRPr="00C20731" w:rsidRDefault="00C20731" w:rsidP="0077440D">
            <w:pPr>
              <w:widowControl w:val="0"/>
              <w:autoSpaceDE w:val="0"/>
              <w:autoSpaceDN w:val="0"/>
              <w:rPr>
                <w:sz w:val="20"/>
                <w:szCs w:val="20"/>
              </w:rPr>
            </w:pPr>
            <w:r w:rsidRPr="00C20731">
              <w:rPr>
                <w:sz w:val="20"/>
                <w:szCs w:val="20"/>
              </w:rPr>
              <w:t>"__" ______ ____ года</w:t>
            </w:r>
          </w:p>
        </w:tc>
        <w:tc>
          <w:tcPr>
            <w:tcW w:w="3094" w:type="dxa"/>
            <w:gridSpan w:val="12"/>
          </w:tcPr>
          <w:p w14:paraId="663BD24F" w14:textId="77777777" w:rsidR="00C20731" w:rsidRPr="00C20731" w:rsidRDefault="00C20731" w:rsidP="0077440D">
            <w:pPr>
              <w:widowControl w:val="0"/>
              <w:autoSpaceDE w:val="0"/>
              <w:autoSpaceDN w:val="0"/>
              <w:rPr>
                <w:sz w:val="20"/>
                <w:szCs w:val="20"/>
              </w:rPr>
            </w:pPr>
          </w:p>
        </w:tc>
      </w:tr>
      <w:tr w:rsidR="00C20731" w:rsidRPr="00C20731" w14:paraId="10AF0783" w14:textId="77777777" w:rsidTr="0077440D">
        <w:trPr>
          <w:gridAfter w:val="2"/>
          <w:wAfter w:w="17" w:type="dxa"/>
        </w:trPr>
        <w:tc>
          <w:tcPr>
            <w:tcW w:w="558" w:type="dxa"/>
            <w:gridSpan w:val="4"/>
            <w:vMerge/>
          </w:tcPr>
          <w:p w14:paraId="3FCFF188" w14:textId="77777777" w:rsidR="00C20731" w:rsidRPr="00C20731" w:rsidRDefault="00C20731" w:rsidP="0077440D">
            <w:pPr>
              <w:rPr>
                <w:sz w:val="20"/>
                <w:szCs w:val="20"/>
              </w:rPr>
            </w:pPr>
          </w:p>
        </w:tc>
        <w:tc>
          <w:tcPr>
            <w:tcW w:w="448" w:type="dxa"/>
            <w:gridSpan w:val="5"/>
            <w:vMerge/>
          </w:tcPr>
          <w:p w14:paraId="2771B8E3" w14:textId="77777777" w:rsidR="00C20731" w:rsidRPr="00C20731" w:rsidRDefault="00C20731" w:rsidP="0077440D">
            <w:pPr>
              <w:rPr>
                <w:sz w:val="20"/>
                <w:szCs w:val="20"/>
              </w:rPr>
            </w:pPr>
          </w:p>
        </w:tc>
        <w:tc>
          <w:tcPr>
            <w:tcW w:w="421" w:type="dxa"/>
            <w:gridSpan w:val="3"/>
            <w:vMerge/>
          </w:tcPr>
          <w:p w14:paraId="50CEA512" w14:textId="77777777" w:rsidR="00C20731" w:rsidRPr="00C20731" w:rsidRDefault="00C20731" w:rsidP="0077440D">
            <w:pPr>
              <w:rPr>
                <w:sz w:val="20"/>
                <w:szCs w:val="20"/>
              </w:rPr>
            </w:pPr>
          </w:p>
        </w:tc>
        <w:tc>
          <w:tcPr>
            <w:tcW w:w="2468" w:type="dxa"/>
            <w:gridSpan w:val="6"/>
            <w:vMerge/>
          </w:tcPr>
          <w:p w14:paraId="229F7DC1" w14:textId="77777777" w:rsidR="00C20731" w:rsidRPr="00C20731" w:rsidRDefault="00C20731" w:rsidP="0077440D">
            <w:pPr>
              <w:rPr>
                <w:sz w:val="20"/>
                <w:szCs w:val="20"/>
              </w:rPr>
            </w:pPr>
          </w:p>
        </w:tc>
        <w:tc>
          <w:tcPr>
            <w:tcW w:w="2066" w:type="dxa"/>
            <w:gridSpan w:val="15"/>
            <w:vMerge/>
          </w:tcPr>
          <w:p w14:paraId="5BA82343" w14:textId="77777777" w:rsidR="00C20731" w:rsidRPr="00C20731" w:rsidRDefault="00C20731" w:rsidP="0077440D">
            <w:pPr>
              <w:rPr>
                <w:sz w:val="20"/>
                <w:szCs w:val="20"/>
              </w:rPr>
            </w:pPr>
          </w:p>
        </w:tc>
        <w:tc>
          <w:tcPr>
            <w:tcW w:w="3094" w:type="dxa"/>
            <w:gridSpan w:val="12"/>
          </w:tcPr>
          <w:p w14:paraId="5C5DAC7C" w14:textId="77777777" w:rsidR="00C20731" w:rsidRPr="00C20731" w:rsidRDefault="00C20731" w:rsidP="0077440D">
            <w:pPr>
              <w:widowControl w:val="0"/>
              <w:autoSpaceDE w:val="0"/>
              <w:autoSpaceDN w:val="0"/>
              <w:rPr>
                <w:sz w:val="20"/>
                <w:szCs w:val="20"/>
              </w:rPr>
            </w:pPr>
          </w:p>
        </w:tc>
      </w:tr>
      <w:tr w:rsidR="00C20731" w:rsidRPr="00C20731" w14:paraId="6EEFF18A" w14:textId="77777777" w:rsidTr="0077440D">
        <w:trPr>
          <w:gridAfter w:val="2"/>
          <w:wAfter w:w="17" w:type="dxa"/>
        </w:trPr>
        <w:tc>
          <w:tcPr>
            <w:tcW w:w="558" w:type="dxa"/>
            <w:gridSpan w:val="4"/>
            <w:vMerge/>
          </w:tcPr>
          <w:p w14:paraId="25BFE6BC" w14:textId="77777777" w:rsidR="00C20731" w:rsidRPr="00C20731" w:rsidRDefault="00C20731" w:rsidP="0077440D">
            <w:pPr>
              <w:rPr>
                <w:sz w:val="20"/>
                <w:szCs w:val="20"/>
              </w:rPr>
            </w:pPr>
          </w:p>
        </w:tc>
        <w:tc>
          <w:tcPr>
            <w:tcW w:w="448" w:type="dxa"/>
            <w:gridSpan w:val="5"/>
            <w:vMerge/>
          </w:tcPr>
          <w:p w14:paraId="4E039256" w14:textId="77777777" w:rsidR="00C20731" w:rsidRPr="00C20731" w:rsidRDefault="00C20731" w:rsidP="0077440D">
            <w:pPr>
              <w:rPr>
                <w:sz w:val="20"/>
                <w:szCs w:val="20"/>
              </w:rPr>
            </w:pPr>
          </w:p>
        </w:tc>
        <w:tc>
          <w:tcPr>
            <w:tcW w:w="421" w:type="dxa"/>
            <w:gridSpan w:val="3"/>
            <w:vMerge/>
          </w:tcPr>
          <w:p w14:paraId="7A11D77D" w14:textId="77777777" w:rsidR="00C20731" w:rsidRPr="00C20731" w:rsidRDefault="00C20731" w:rsidP="0077440D">
            <w:pPr>
              <w:rPr>
                <w:sz w:val="20"/>
                <w:szCs w:val="20"/>
              </w:rPr>
            </w:pPr>
          </w:p>
        </w:tc>
        <w:tc>
          <w:tcPr>
            <w:tcW w:w="2468" w:type="dxa"/>
            <w:gridSpan w:val="6"/>
            <w:vAlign w:val="center"/>
          </w:tcPr>
          <w:p w14:paraId="1984C5FB" w14:textId="77777777" w:rsidR="00C20731" w:rsidRPr="00C20731" w:rsidRDefault="00C20731" w:rsidP="0077440D">
            <w:pPr>
              <w:widowControl w:val="0"/>
              <w:autoSpaceDE w:val="0"/>
              <w:autoSpaceDN w:val="0"/>
              <w:jc w:val="center"/>
              <w:rPr>
                <w:sz w:val="20"/>
                <w:szCs w:val="20"/>
              </w:rPr>
            </w:pPr>
            <w:r w:rsidRPr="00C20731">
              <w:rPr>
                <w:sz w:val="20"/>
                <w:szCs w:val="20"/>
              </w:rPr>
              <w:t>почтовый адрес:</w:t>
            </w:r>
          </w:p>
        </w:tc>
        <w:tc>
          <w:tcPr>
            <w:tcW w:w="2894" w:type="dxa"/>
            <w:gridSpan w:val="21"/>
            <w:vAlign w:val="center"/>
          </w:tcPr>
          <w:p w14:paraId="15ABF37F" w14:textId="77777777" w:rsidR="00C20731" w:rsidRPr="00C20731" w:rsidRDefault="00C20731" w:rsidP="0077440D">
            <w:pPr>
              <w:widowControl w:val="0"/>
              <w:autoSpaceDE w:val="0"/>
              <w:autoSpaceDN w:val="0"/>
              <w:jc w:val="center"/>
              <w:rPr>
                <w:sz w:val="20"/>
                <w:szCs w:val="20"/>
              </w:rPr>
            </w:pPr>
            <w:r w:rsidRPr="00C20731">
              <w:rPr>
                <w:sz w:val="20"/>
                <w:szCs w:val="20"/>
              </w:rPr>
              <w:t>телефон для связи:</w:t>
            </w:r>
          </w:p>
        </w:tc>
        <w:tc>
          <w:tcPr>
            <w:tcW w:w="2266" w:type="dxa"/>
            <w:gridSpan w:val="6"/>
            <w:vAlign w:val="center"/>
          </w:tcPr>
          <w:p w14:paraId="00A9034A" w14:textId="77777777" w:rsidR="00C20731" w:rsidRPr="00C20731" w:rsidRDefault="00C20731" w:rsidP="0077440D">
            <w:pPr>
              <w:widowControl w:val="0"/>
              <w:autoSpaceDE w:val="0"/>
              <w:autoSpaceDN w:val="0"/>
              <w:jc w:val="center"/>
              <w:rPr>
                <w:sz w:val="20"/>
                <w:szCs w:val="20"/>
              </w:rPr>
            </w:pPr>
            <w:r w:rsidRPr="00C20731">
              <w:rPr>
                <w:sz w:val="20"/>
                <w:szCs w:val="20"/>
              </w:rPr>
              <w:t>адрес электронной почты (при наличии):</w:t>
            </w:r>
          </w:p>
        </w:tc>
      </w:tr>
      <w:tr w:rsidR="00C20731" w:rsidRPr="00C20731" w14:paraId="46E734EF" w14:textId="77777777" w:rsidTr="0077440D">
        <w:trPr>
          <w:gridAfter w:val="2"/>
          <w:wAfter w:w="17" w:type="dxa"/>
        </w:trPr>
        <w:tc>
          <w:tcPr>
            <w:tcW w:w="558" w:type="dxa"/>
            <w:gridSpan w:val="4"/>
            <w:vMerge/>
          </w:tcPr>
          <w:p w14:paraId="06123C2A" w14:textId="77777777" w:rsidR="00C20731" w:rsidRPr="00C20731" w:rsidRDefault="00C20731" w:rsidP="0077440D">
            <w:pPr>
              <w:rPr>
                <w:sz w:val="20"/>
                <w:szCs w:val="20"/>
              </w:rPr>
            </w:pPr>
          </w:p>
        </w:tc>
        <w:tc>
          <w:tcPr>
            <w:tcW w:w="448" w:type="dxa"/>
            <w:gridSpan w:val="5"/>
            <w:vMerge/>
          </w:tcPr>
          <w:p w14:paraId="049ACE09" w14:textId="77777777" w:rsidR="00C20731" w:rsidRPr="00C20731" w:rsidRDefault="00C20731" w:rsidP="0077440D">
            <w:pPr>
              <w:rPr>
                <w:sz w:val="20"/>
                <w:szCs w:val="20"/>
              </w:rPr>
            </w:pPr>
          </w:p>
        </w:tc>
        <w:tc>
          <w:tcPr>
            <w:tcW w:w="421" w:type="dxa"/>
            <w:gridSpan w:val="3"/>
            <w:vMerge/>
          </w:tcPr>
          <w:p w14:paraId="41DEDA47" w14:textId="77777777" w:rsidR="00C20731" w:rsidRPr="00C20731" w:rsidRDefault="00C20731" w:rsidP="0077440D">
            <w:pPr>
              <w:rPr>
                <w:sz w:val="20"/>
                <w:szCs w:val="20"/>
              </w:rPr>
            </w:pPr>
          </w:p>
        </w:tc>
        <w:tc>
          <w:tcPr>
            <w:tcW w:w="2468" w:type="dxa"/>
            <w:gridSpan w:val="6"/>
          </w:tcPr>
          <w:p w14:paraId="1D68B9AD" w14:textId="77777777" w:rsidR="00C20731" w:rsidRPr="00C20731" w:rsidRDefault="00C20731" w:rsidP="0077440D">
            <w:pPr>
              <w:widowControl w:val="0"/>
              <w:autoSpaceDE w:val="0"/>
              <w:autoSpaceDN w:val="0"/>
              <w:rPr>
                <w:sz w:val="20"/>
                <w:szCs w:val="20"/>
              </w:rPr>
            </w:pPr>
          </w:p>
        </w:tc>
        <w:tc>
          <w:tcPr>
            <w:tcW w:w="2894" w:type="dxa"/>
            <w:gridSpan w:val="21"/>
            <w:vMerge w:val="restart"/>
          </w:tcPr>
          <w:p w14:paraId="55A7DA31" w14:textId="77777777" w:rsidR="00C20731" w:rsidRPr="00C20731" w:rsidRDefault="00C20731" w:rsidP="0077440D">
            <w:pPr>
              <w:widowControl w:val="0"/>
              <w:autoSpaceDE w:val="0"/>
              <w:autoSpaceDN w:val="0"/>
              <w:rPr>
                <w:sz w:val="20"/>
                <w:szCs w:val="20"/>
              </w:rPr>
            </w:pPr>
          </w:p>
        </w:tc>
        <w:tc>
          <w:tcPr>
            <w:tcW w:w="2266" w:type="dxa"/>
            <w:gridSpan w:val="6"/>
            <w:vMerge w:val="restart"/>
          </w:tcPr>
          <w:p w14:paraId="236A7A6C" w14:textId="77777777" w:rsidR="00C20731" w:rsidRPr="00C20731" w:rsidRDefault="00C20731" w:rsidP="0077440D">
            <w:pPr>
              <w:widowControl w:val="0"/>
              <w:autoSpaceDE w:val="0"/>
              <w:autoSpaceDN w:val="0"/>
              <w:rPr>
                <w:sz w:val="20"/>
                <w:szCs w:val="20"/>
              </w:rPr>
            </w:pPr>
          </w:p>
        </w:tc>
      </w:tr>
      <w:tr w:rsidR="00C20731" w:rsidRPr="00C20731" w14:paraId="665AB11A" w14:textId="77777777" w:rsidTr="0077440D">
        <w:trPr>
          <w:gridAfter w:val="2"/>
          <w:wAfter w:w="17" w:type="dxa"/>
        </w:trPr>
        <w:tc>
          <w:tcPr>
            <w:tcW w:w="558" w:type="dxa"/>
            <w:gridSpan w:val="4"/>
            <w:vMerge/>
          </w:tcPr>
          <w:p w14:paraId="2EE69B67" w14:textId="77777777" w:rsidR="00C20731" w:rsidRPr="00C20731" w:rsidRDefault="00C20731" w:rsidP="0077440D">
            <w:pPr>
              <w:rPr>
                <w:sz w:val="20"/>
                <w:szCs w:val="20"/>
              </w:rPr>
            </w:pPr>
          </w:p>
        </w:tc>
        <w:tc>
          <w:tcPr>
            <w:tcW w:w="448" w:type="dxa"/>
            <w:gridSpan w:val="5"/>
            <w:vMerge/>
          </w:tcPr>
          <w:p w14:paraId="5FE48B71" w14:textId="77777777" w:rsidR="00C20731" w:rsidRPr="00C20731" w:rsidRDefault="00C20731" w:rsidP="0077440D">
            <w:pPr>
              <w:rPr>
                <w:sz w:val="20"/>
                <w:szCs w:val="20"/>
              </w:rPr>
            </w:pPr>
          </w:p>
        </w:tc>
        <w:tc>
          <w:tcPr>
            <w:tcW w:w="421" w:type="dxa"/>
            <w:gridSpan w:val="3"/>
            <w:vMerge/>
          </w:tcPr>
          <w:p w14:paraId="5DC663C3" w14:textId="77777777" w:rsidR="00C20731" w:rsidRPr="00C20731" w:rsidRDefault="00C20731" w:rsidP="0077440D">
            <w:pPr>
              <w:rPr>
                <w:sz w:val="20"/>
                <w:szCs w:val="20"/>
              </w:rPr>
            </w:pPr>
          </w:p>
        </w:tc>
        <w:tc>
          <w:tcPr>
            <w:tcW w:w="2468" w:type="dxa"/>
            <w:gridSpan w:val="6"/>
          </w:tcPr>
          <w:p w14:paraId="1EEE1765" w14:textId="77777777" w:rsidR="00C20731" w:rsidRPr="00C20731" w:rsidRDefault="00C20731" w:rsidP="0077440D">
            <w:pPr>
              <w:widowControl w:val="0"/>
              <w:autoSpaceDE w:val="0"/>
              <w:autoSpaceDN w:val="0"/>
              <w:rPr>
                <w:sz w:val="20"/>
                <w:szCs w:val="20"/>
              </w:rPr>
            </w:pPr>
          </w:p>
        </w:tc>
        <w:tc>
          <w:tcPr>
            <w:tcW w:w="2894" w:type="dxa"/>
            <w:gridSpan w:val="21"/>
            <w:vMerge/>
          </w:tcPr>
          <w:p w14:paraId="2F043238" w14:textId="77777777" w:rsidR="00C20731" w:rsidRPr="00C20731" w:rsidRDefault="00C20731" w:rsidP="0077440D">
            <w:pPr>
              <w:rPr>
                <w:sz w:val="20"/>
                <w:szCs w:val="20"/>
              </w:rPr>
            </w:pPr>
          </w:p>
        </w:tc>
        <w:tc>
          <w:tcPr>
            <w:tcW w:w="2266" w:type="dxa"/>
            <w:gridSpan w:val="6"/>
            <w:vMerge/>
          </w:tcPr>
          <w:p w14:paraId="4F074E7B" w14:textId="77777777" w:rsidR="00C20731" w:rsidRPr="00C20731" w:rsidRDefault="00C20731" w:rsidP="0077440D">
            <w:pPr>
              <w:rPr>
                <w:sz w:val="20"/>
                <w:szCs w:val="20"/>
              </w:rPr>
            </w:pPr>
          </w:p>
        </w:tc>
      </w:tr>
      <w:tr w:rsidR="00C20731" w:rsidRPr="00C20731" w14:paraId="13CFEFDC" w14:textId="77777777" w:rsidTr="0077440D">
        <w:trPr>
          <w:gridAfter w:val="2"/>
          <w:wAfter w:w="17" w:type="dxa"/>
        </w:trPr>
        <w:tc>
          <w:tcPr>
            <w:tcW w:w="558" w:type="dxa"/>
            <w:gridSpan w:val="4"/>
            <w:vMerge/>
          </w:tcPr>
          <w:p w14:paraId="40492C47" w14:textId="77777777" w:rsidR="00C20731" w:rsidRPr="00C20731" w:rsidRDefault="00C20731" w:rsidP="0077440D">
            <w:pPr>
              <w:rPr>
                <w:sz w:val="20"/>
                <w:szCs w:val="20"/>
              </w:rPr>
            </w:pPr>
          </w:p>
        </w:tc>
        <w:tc>
          <w:tcPr>
            <w:tcW w:w="448" w:type="dxa"/>
            <w:gridSpan w:val="5"/>
            <w:vMerge/>
          </w:tcPr>
          <w:p w14:paraId="523486F8" w14:textId="77777777" w:rsidR="00C20731" w:rsidRPr="00C20731" w:rsidRDefault="00C20731" w:rsidP="0077440D">
            <w:pPr>
              <w:rPr>
                <w:sz w:val="20"/>
                <w:szCs w:val="20"/>
              </w:rPr>
            </w:pPr>
          </w:p>
        </w:tc>
        <w:tc>
          <w:tcPr>
            <w:tcW w:w="421" w:type="dxa"/>
            <w:gridSpan w:val="3"/>
          </w:tcPr>
          <w:p w14:paraId="442AB681" w14:textId="77777777" w:rsidR="00C20731" w:rsidRPr="00C20731" w:rsidRDefault="00C20731" w:rsidP="0077440D">
            <w:pPr>
              <w:widowControl w:val="0"/>
              <w:autoSpaceDE w:val="0"/>
              <w:autoSpaceDN w:val="0"/>
              <w:rPr>
                <w:sz w:val="20"/>
                <w:szCs w:val="20"/>
              </w:rPr>
            </w:pPr>
          </w:p>
        </w:tc>
        <w:tc>
          <w:tcPr>
            <w:tcW w:w="7628" w:type="dxa"/>
            <w:gridSpan w:val="33"/>
          </w:tcPr>
          <w:p w14:paraId="35A8479C" w14:textId="77777777" w:rsidR="00C20731" w:rsidRPr="00C20731" w:rsidRDefault="00C20731" w:rsidP="0077440D">
            <w:pPr>
              <w:widowControl w:val="0"/>
              <w:autoSpaceDE w:val="0"/>
              <w:autoSpaceDN w:val="0"/>
              <w:ind w:firstLine="5"/>
              <w:jc w:val="both"/>
              <w:rPr>
                <w:sz w:val="20"/>
                <w:szCs w:val="20"/>
              </w:rPr>
            </w:pPr>
            <w:r w:rsidRPr="00C20731">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C20731" w:rsidRPr="00C20731" w14:paraId="6E401566" w14:textId="77777777" w:rsidTr="0077440D">
        <w:trPr>
          <w:gridAfter w:val="2"/>
          <w:wAfter w:w="17" w:type="dxa"/>
        </w:trPr>
        <w:tc>
          <w:tcPr>
            <w:tcW w:w="558" w:type="dxa"/>
            <w:gridSpan w:val="4"/>
            <w:vMerge/>
          </w:tcPr>
          <w:p w14:paraId="2B3189A3" w14:textId="77777777" w:rsidR="00C20731" w:rsidRPr="00C20731" w:rsidRDefault="00C20731" w:rsidP="0077440D">
            <w:pPr>
              <w:rPr>
                <w:sz w:val="20"/>
                <w:szCs w:val="20"/>
              </w:rPr>
            </w:pPr>
          </w:p>
        </w:tc>
        <w:tc>
          <w:tcPr>
            <w:tcW w:w="448" w:type="dxa"/>
            <w:gridSpan w:val="5"/>
            <w:vMerge/>
          </w:tcPr>
          <w:p w14:paraId="267A0D54" w14:textId="77777777" w:rsidR="00C20731" w:rsidRPr="00C20731" w:rsidRDefault="00C20731" w:rsidP="0077440D">
            <w:pPr>
              <w:rPr>
                <w:sz w:val="20"/>
                <w:szCs w:val="20"/>
              </w:rPr>
            </w:pPr>
          </w:p>
        </w:tc>
        <w:tc>
          <w:tcPr>
            <w:tcW w:w="421" w:type="dxa"/>
            <w:gridSpan w:val="3"/>
            <w:vMerge w:val="restart"/>
          </w:tcPr>
          <w:p w14:paraId="335E248F" w14:textId="77777777" w:rsidR="00C20731" w:rsidRPr="00C20731" w:rsidRDefault="00C20731" w:rsidP="0077440D">
            <w:pPr>
              <w:widowControl w:val="0"/>
              <w:autoSpaceDE w:val="0"/>
              <w:autoSpaceDN w:val="0"/>
              <w:rPr>
                <w:sz w:val="20"/>
                <w:szCs w:val="20"/>
              </w:rPr>
            </w:pPr>
          </w:p>
        </w:tc>
        <w:tc>
          <w:tcPr>
            <w:tcW w:w="2614" w:type="dxa"/>
            <w:gridSpan w:val="8"/>
            <w:vMerge w:val="restart"/>
          </w:tcPr>
          <w:p w14:paraId="3DAD6202" w14:textId="77777777" w:rsidR="00C20731" w:rsidRPr="00C20731" w:rsidRDefault="00C20731" w:rsidP="0077440D">
            <w:pPr>
              <w:widowControl w:val="0"/>
              <w:autoSpaceDE w:val="0"/>
              <w:autoSpaceDN w:val="0"/>
              <w:rPr>
                <w:sz w:val="20"/>
                <w:szCs w:val="20"/>
              </w:rPr>
            </w:pPr>
            <w:r w:rsidRPr="00C20731">
              <w:rPr>
                <w:sz w:val="20"/>
                <w:szCs w:val="20"/>
              </w:rPr>
              <w:t>полное наименование:</w:t>
            </w:r>
          </w:p>
        </w:tc>
        <w:tc>
          <w:tcPr>
            <w:tcW w:w="5014" w:type="dxa"/>
            <w:gridSpan w:val="25"/>
          </w:tcPr>
          <w:p w14:paraId="3F95BB52" w14:textId="77777777" w:rsidR="00C20731" w:rsidRPr="00C20731" w:rsidRDefault="00C20731" w:rsidP="0077440D">
            <w:pPr>
              <w:widowControl w:val="0"/>
              <w:autoSpaceDE w:val="0"/>
              <w:autoSpaceDN w:val="0"/>
              <w:rPr>
                <w:sz w:val="20"/>
                <w:szCs w:val="20"/>
              </w:rPr>
            </w:pPr>
          </w:p>
        </w:tc>
      </w:tr>
      <w:tr w:rsidR="00C20731" w:rsidRPr="00C20731" w14:paraId="498026EC" w14:textId="77777777" w:rsidTr="0077440D">
        <w:trPr>
          <w:gridAfter w:val="2"/>
          <w:wAfter w:w="17" w:type="dxa"/>
        </w:trPr>
        <w:tc>
          <w:tcPr>
            <w:tcW w:w="558" w:type="dxa"/>
            <w:gridSpan w:val="4"/>
            <w:vMerge/>
          </w:tcPr>
          <w:p w14:paraId="2B81D760" w14:textId="77777777" w:rsidR="00C20731" w:rsidRPr="00C20731" w:rsidRDefault="00C20731" w:rsidP="0077440D">
            <w:pPr>
              <w:rPr>
                <w:sz w:val="20"/>
                <w:szCs w:val="20"/>
              </w:rPr>
            </w:pPr>
          </w:p>
        </w:tc>
        <w:tc>
          <w:tcPr>
            <w:tcW w:w="448" w:type="dxa"/>
            <w:gridSpan w:val="5"/>
            <w:vMerge/>
          </w:tcPr>
          <w:p w14:paraId="2F305851" w14:textId="77777777" w:rsidR="00C20731" w:rsidRPr="00C20731" w:rsidRDefault="00C20731" w:rsidP="0077440D">
            <w:pPr>
              <w:rPr>
                <w:sz w:val="20"/>
                <w:szCs w:val="20"/>
              </w:rPr>
            </w:pPr>
          </w:p>
        </w:tc>
        <w:tc>
          <w:tcPr>
            <w:tcW w:w="421" w:type="dxa"/>
            <w:gridSpan w:val="3"/>
            <w:vMerge/>
          </w:tcPr>
          <w:p w14:paraId="6CB8D81E" w14:textId="77777777" w:rsidR="00C20731" w:rsidRPr="00C20731" w:rsidRDefault="00C20731" w:rsidP="0077440D">
            <w:pPr>
              <w:rPr>
                <w:sz w:val="20"/>
                <w:szCs w:val="20"/>
              </w:rPr>
            </w:pPr>
          </w:p>
        </w:tc>
        <w:tc>
          <w:tcPr>
            <w:tcW w:w="2614" w:type="dxa"/>
            <w:gridSpan w:val="8"/>
            <w:vMerge/>
          </w:tcPr>
          <w:p w14:paraId="0A47D5B0" w14:textId="77777777" w:rsidR="00C20731" w:rsidRPr="00C20731" w:rsidRDefault="00C20731" w:rsidP="0077440D">
            <w:pPr>
              <w:rPr>
                <w:sz w:val="20"/>
                <w:szCs w:val="20"/>
              </w:rPr>
            </w:pPr>
          </w:p>
        </w:tc>
        <w:tc>
          <w:tcPr>
            <w:tcW w:w="5014" w:type="dxa"/>
            <w:gridSpan w:val="25"/>
          </w:tcPr>
          <w:p w14:paraId="00DD6BE0" w14:textId="77777777" w:rsidR="00C20731" w:rsidRPr="00C20731" w:rsidRDefault="00C20731" w:rsidP="0077440D">
            <w:pPr>
              <w:widowControl w:val="0"/>
              <w:autoSpaceDE w:val="0"/>
              <w:autoSpaceDN w:val="0"/>
              <w:rPr>
                <w:sz w:val="20"/>
                <w:szCs w:val="20"/>
              </w:rPr>
            </w:pPr>
          </w:p>
        </w:tc>
      </w:tr>
      <w:tr w:rsidR="00C20731" w:rsidRPr="00C20731" w14:paraId="7B2D2652" w14:textId="77777777" w:rsidTr="0077440D">
        <w:trPr>
          <w:gridAfter w:val="2"/>
          <w:wAfter w:w="17" w:type="dxa"/>
        </w:trPr>
        <w:tc>
          <w:tcPr>
            <w:tcW w:w="558" w:type="dxa"/>
            <w:gridSpan w:val="4"/>
            <w:vMerge/>
          </w:tcPr>
          <w:p w14:paraId="54620E91" w14:textId="77777777" w:rsidR="00C20731" w:rsidRPr="00C20731" w:rsidRDefault="00C20731" w:rsidP="0077440D">
            <w:pPr>
              <w:rPr>
                <w:sz w:val="20"/>
                <w:szCs w:val="20"/>
              </w:rPr>
            </w:pPr>
          </w:p>
        </w:tc>
        <w:tc>
          <w:tcPr>
            <w:tcW w:w="448" w:type="dxa"/>
            <w:gridSpan w:val="5"/>
            <w:vMerge/>
          </w:tcPr>
          <w:p w14:paraId="50D5A605" w14:textId="77777777" w:rsidR="00C20731" w:rsidRPr="00C20731" w:rsidRDefault="00C20731" w:rsidP="0077440D">
            <w:pPr>
              <w:rPr>
                <w:sz w:val="20"/>
                <w:szCs w:val="20"/>
              </w:rPr>
            </w:pPr>
          </w:p>
        </w:tc>
        <w:tc>
          <w:tcPr>
            <w:tcW w:w="421" w:type="dxa"/>
            <w:gridSpan w:val="3"/>
            <w:vMerge/>
          </w:tcPr>
          <w:p w14:paraId="2F4EE363" w14:textId="77777777" w:rsidR="00C20731" w:rsidRPr="00C20731" w:rsidRDefault="00C20731" w:rsidP="0077440D">
            <w:pPr>
              <w:rPr>
                <w:sz w:val="20"/>
                <w:szCs w:val="20"/>
              </w:rPr>
            </w:pPr>
          </w:p>
        </w:tc>
        <w:tc>
          <w:tcPr>
            <w:tcW w:w="3519" w:type="dxa"/>
            <w:gridSpan w:val="17"/>
          </w:tcPr>
          <w:p w14:paraId="00761114" w14:textId="77777777" w:rsidR="00C20731" w:rsidRPr="00C20731" w:rsidRDefault="00C20731" w:rsidP="0077440D">
            <w:pPr>
              <w:widowControl w:val="0"/>
              <w:autoSpaceDE w:val="0"/>
              <w:autoSpaceDN w:val="0"/>
              <w:jc w:val="center"/>
              <w:rPr>
                <w:sz w:val="20"/>
                <w:szCs w:val="20"/>
              </w:rPr>
            </w:pPr>
            <w:r w:rsidRPr="00C20731">
              <w:rPr>
                <w:sz w:val="20"/>
                <w:szCs w:val="20"/>
              </w:rPr>
              <w:t>ИНН (для российского юридического лица):</w:t>
            </w:r>
          </w:p>
        </w:tc>
        <w:tc>
          <w:tcPr>
            <w:tcW w:w="4109" w:type="dxa"/>
            <w:gridSpan w:val="16"/>
          </w:tcPr>
          <w:p w14:paraId="4C79E403" w14:textId="77777777" w:rsidR="00C20731" w:rsidRPr="00C20731" w:rsidRDefault="00C20731" w:rsidP="0077440D">
            <w:pPr>
              <w:widowControl w:val="0"/>
              <w:autoSpaceDE w:val="0"/>
              <w:autoSpaceDN w:val="0"/>
              <w:jc w:val="center"/>
              <w:rPr>
                <w:sz w:val="20"/>
                <w:szCs w:val="20"/>
              </w:rPr>
            </w:pPr>
            <w:r w:rsidRPr="00C20731">
              <w:rPr>
                <w:sz w:val="20"/>
                <w:szCs w:val="20"/>
              </w:rPr>
              <w:t>КПП (для российского юридического лица):</w:t>
            </w:r>
          </w:p>
        </w:tc>
      </w:tr>
      <w:tr w:rsidR="00C20731" w:rsidRPr="00C20731" w14:paraId="0B377EAB" w14:textId="77777777" w:rsidTr="0077440D">
        <w:trPr>
          <w:gridAfter w:val="2"/>
          <w:wAfter w:w="17" w:type="dxa"/>
        </w:trPr>
        <w:tc>
          <w:tcPr>
            <w:tcW w:w="558" w:type="dxa"/>
            <w:gridSpan w:val="4"/>
            <w:vMerge/>
          </w:tcPr>
          <w:p w14:paraId="0E241E4A" w14:textId="77777777" w:rsidR="00C20731" w:rsidRPr="00C20731" w:rsidRDefault="00C20731" w:rsidP="0077440D">
            <w:pPr>
              <w:rPr>
                <w:sz w:val="20"/>
                <w:szCs w:val="20"/>
              </w:rPr>
            </w:pPr>
          </w:p>
        </w:tc>
        <w:tc>
          <w:tcPr>
            <w:tcW w:w="448" w:type="dxa"/>
            <w:gridSpan w:val="5"/>
            <w:vMerge/>
          </w:tcPr>
          <w:p w14:paraId="1AAAB229" w14:textId="77777777" w:rsidR="00C20731" w:rsidRPr="00C20731" w:rsidRDefault="00C20731" w:rsidP="0077440D">
            <w:pPr>
              <w:rPr>
                <w:sz w:val="20"/>
                <w:szCs w:val="20"/>
              </w:rPr>
            </w:pPr>
          </w:p>
        </w:tc>
        <w:tc>
          <w:tcPr>
            <w:tcW w:w="421" w:type="dxa"/>
            <w:gridSpan w:val="3"/>
            <w:vMerge/>
          </w:tcPr>
          <w:p w14:paraId="218187FE" w14:textId="77777777" w:rsidR="00C20731" w:rsidRPr="00C20731" w:rsidRDefault="00C20731" w:rsidP="0077440D">
            <w:pPr>
              <w:rPr>
                <w:sz w:val="20"/>
                <w:szCs w:val="20"/>
              </w:rPr>
            </w:pPr>
          </w:p>
        </w:tc>
        <w:tc>
          <w:tcPr>
            <w:tcW w:w="3519" w:type="dxa"/>
            <w:gridSpan w:val="17"/>
          </w:tcPr>
          <w:p w14:paraId="014ADE7D" w14:textId="77777777" w:rsidR="00C20731" w:rsidRPr="00C20731" w:rsidRDefault="00C20731" w:rsidP="0077440D">
            <w:pPr>
              <w:widowControl w:val="0"/>
              <w:autoSpaceDE w:val="0"/>
              <w:autoSpaceDN w:val="0"/>
              <w:rPr>
                <w:sz w:val="20"/>
                <w:szCs w:val="20"/>
              </w:rPr>
            </w:pPr>
          </w:p>
        </w:tc>
        <w:tc>
          <w:tcPr>
            <w:tcW w:w="4109" w:type="dxa"/>
            <w:gridSpan w:val="16"/>
          </w:tcPr>
          <w:p w14:paraId="30461244" w14:textId="77777777" w:rsidR="00C20731" w:rsidRPr="00C20731" w:rsidRDefault="00C20731" w:rsidP="0077440D">
            <w:pPr>
              <w:widowControl w:val="0"/>
              <w:autoSpaceDE w:val="0"/>
              <w:autoSpaceDN w:val="0"/>
              <w:rPr>
                <w:sz w:val="20"/>
                <w:szCs w:val="20"/>
              </w:rPr>
            </w:pPr>
          </w:p>
        </w:tc>
      </w:tr>
      <w:tr w:rsidR="00C20731" w:rsidRPr="00C20731" w14:paraId="3123CF3B" w14:textId="77777777" w:rsidTr="0077440D">
        <w:trPr>
          <w:gridAfter w:val="2"/>
          <w:wAfter w:w="17" w:type="dxa"/>
        </w:trPr>
        <w:tc>
          <w:tcPr>
            <w:tcW w:w="558" w:type="dxa"/>
            <w:gridSpan w:val="4"/>
            <w:vMerge/>
          </w:tcPr>
          <w:p w14:paraId="6B031B6E" w14:textId="77777777" w:rsidR="00C20731" w:rsidRPr="00C20731" w:rsidRDefault="00C20731" w:rsidP="0077440D">
            <w:pPr>
              <w:rPr>
                <w:sz w:val="20"/>
                <w:szCs w:val="20"/>
              </w:rPr>
            </w:pPr>
          </w:p>
        </w:tc>
        <w:tc>
          <w:tcPr>
            <w:tcW w:w="448" w:type="dxa"/>
            <w:gridSpan w:val="5"/>
            <w:vMerge/>
          </w:tcPr>
          <w:p w14:paraId="71404115" w14:textId="77777777" w:rsidR="00C20731" w:rsidRPr="00C20731" w:rsidRDefault="00C20731" w:rsidP="0077440D">
            <w:pPr>
              <w:rPr>
                <w:sz w:val="20"/>
                <w:szCs w:val="20"/>
              </w:rPr>
            </w:pPr>
          </w:p>
        </w:tc>
        <w:tc>
          <w:tcPr>
            <w:tcW w:w="421" w:type="dxa"/>
            <w:gridSpan w:val="3"/>
            <w:vMerge/>
          </w:tcPr>
          <w:p w14:paraId="490DBD70" w14:textId="77777777" w:rsidR="00C20731" w:rsidRPr="00C20731" w:rsidRDefault="00C20731" w:rsidP="0077440D">
            <w:pPr>
              <w:rPr>
                <w:sz w:val="20"/>
                <w:szCs w:val="20"/>
              </w:rPr>
            </w:pPr>
          </w:p>
        </w:tc>
        <w:tc>
          <w:tcPr>
            <w:tcW w:w="2614" w:type="dxa"/>
            <w:gridSpan w:val="8"/>
          </w:tcPr>
          <w:p w14:paraId="2F294070" w14:textId="77777777" w:rsidR="00C20731" w:rsidRPr="00C20731" w:rsidRDefault="00C20731" w:rsidP="0077440D">
            <w:pPr>
              <w:widowControl w:val="0"/>
              <w:autoSpaceDE w:val="0"/>
              <w:autoSpaceDN w:val="0"/>
              <w:jc w:val="center"/>
              <w:rPr>
                <w:sz w:val="20"/>
                <w:szCs w:val="20"/>
              </w:rPr>
            </w:pPr>
            <w:r w:rsidRPr="00C20731">
              <w:rPr>
                <w:sz w:val="20"/>
                <w:szCs w:val="20"/>
              </w:rPr>
              <w:t>страна регистрации (инкорпорации) (для иностранного юридического лица):</w:t>
            </w:r>
          </w:p>
        </w:tc>
        <w:tc>
          <w:tcPr>
            <w:tcW w:w="2748" w:type="dxa"/>
            <w:gridSpan w:val="19"/>
          </w:tcPr>
          <w:p w14:paraId="5C99DEDB" w14:textId="77777777" w:rsidR="00C20731" w:rsidRPr="00C20731" w:rsidRDefault="00C20731" w:rsidP="0077440D">
            <w:pPr>
              <w:widowControl w:val="0"/>
              <w:autoSpaceDE w:val="0"/>
              <w:autoSpaceDN w:val="0"/>
              <w:jc w:val="center"/>
              <w:rPr>
                <w:sz w:val="20"/>
                <w:szCs w:val="20"/>
              </w:rPr>
            </w:pPr>
            <w:r w:rsidRPr="00C20731">
              <w:rPr>
                <w:sz w:val="20"/>
                <w:szCs w:val="20"/>
              </w:rPr>
              <w:t>дата регистрации (для иностранного юридического лица):</w:t>
            </w:r>
          </w:p>
        </w:tc>
        <w:tc>
          <w:tcPr>
            <w:tcW w:w="2266" w:type="dxa"/>
            <w:gridSpan w:val="6"/>
          </w:tcPr>
          <w:p w14:paraId="16074D0E" w14:textId="77777777" w:rsidR="00C20731" w:rsidRPr="00C20731" w:rsidRDefault="00C20731" w:rsidP="0077440D">
            <w:pPr>
              <w:widowControl w:val="0"/>
              <w:autoSpaceDE w:val="0"/>
              <w:autoSpaceDN w:val="0"/>
              <w:jc w:val="center"/>
              <w:rPr>
                <w:sz w:val="20"/>
                <w:szCs w:val="20"/>
              </w:rPr>
            </w:pPr>
            <w:r w:rsidRPr="00C20731">
              <w:rPr>
                <w:sz w:val="20"/>
                <w:szCs w:val="20"/>
              </w:rPr>
              <w:t>номер регистрации (для иностранного юридического лица):</w:t>
            </w:r>
          </w:p>
        </w:tc>
      </w:tr>
      <w:tr w:rsidR="00C20731" w:rsidRPr="00C20731" w14:paraId="16BFD53F" w14:textId="77777777" w:rsidTr="0077440D">
        <w:trPr>
          <w:gridAfter w:val="2"/>
          <w:wAfter w:w="17" w:type="dxa"/>
        </w:trPr>
        <w:tc>
          <w:tcPr>
            <w:tcW w:w="558" w:type="dxa"/>
            <w:gridSpan w:val="4"/>
            <w:vMerge/>
          </w:tcPr>
          <w:p w14:paraId="45D1C64D" w14:textId="77777777" w:rsidR="00C20731" w:rsidRPr="00C20731" w:rsidRDefault="00C20731" w:rsidP="0077440D">
            <w:pPr>
              <w:rPr>
                <w:sz w:val="20"/>
                <w:szCs w:val="20"/>
              </w:rPr>
            </w:pPr>
          </w:p>
        </w:tc>
        <w:tc>
          <w:tcPr>
            <w:tcW w:w="448" w:type="dxa"/>
            <w:gridSpan w:val="5"/>
            <w:vMerge/>
          </w:tcPr>
          <w:p w14:paraId="1BB156D6" w14:textId="77777777" w:rsidR="00C20731" w:rsidRPr="00C20731" w:rsidRDefault="00C20731" w:rsidP="0077440D">
            <w:pPr>
              <w:rPr>
                <w:sz w:val="20"/>
                <w:szCs w:val="20"/>
              </w:rPr>
            </w:pPr>
          </w:p>
        </w:tc>
        <w:tc>
          <w:tcPr>
            <w:tcW w:w="421" w:type="dxa"/>
            <w:gridSpan w:val="3"/>
            <w:vMerge/>
          </w:tcPr>
          <w:p w14:paraId="7D5D0191" w14:textId="77777777" w:rsidR="00C20731" w:rsidRPr="00C20731" w:rsidRDefault="00C20731" w:rsidP="0077440D">
            <w:pPr>
              <w:rPr>
                <w:sz w:val="20"/>
                <w:szCs w:val="20"/>
              </w:rPr>
            </w:pPr>
          </w:p>
        </w:tc>
        <w:tc>
          <w:tcPr>
            <w:tcW w:w="2614" w:type="dxa"/>
            <w:gridSpan w:val="8"/>
          </w:tcPr>
          <w:p w14:paraId="74120FDC" w14:textId="77777777" w:rsidR="00C20731" w:rsidRPr="00C20731" w:rsidRDefault="00C20731" w:rsidP="0077440D">
            <w:pPr>
              <w:widowControl w:val="0"/>
              <w:autoSpaceDE w:val="0"/>
              <w:autoSpaceDN w:val="0"/>
              <w:rPr>
                <w:sz w:val="20"/>
                <w:szCs w:val="20"/>
              </w:rPr>
            </w:pPr>
          </w:p>
        </w:tc>
        <w:tc>
          <w:tcPr>
            <w:tcW w:w="2748" w:type="dxa"/>
            <w:gridSpan w:val="19"/>
            <w:vMerge w:val="restart"/>
            <w:vAlign w:val="center"/>
          </w:tcPr>
          <w:p w14:paraId="73F7523F" w14:textId="77777777" w:rsidR="00C20731" w:rsidRPr="00C20731" w:rsidRDefault="00C20731" w:rsidP="0077440D">
            <w:pPr>
              <w:widowControl w:val="0"/>
              <w:autoSpaceDE w:val="0"/>
              <w:autoSpaceDN w:val="0"/>
              <w:jc w:val="center"/>
              <w:rPr>
                <w:sz w:val="20"/>
                <w:szCs w:val="20"/>
              </w:rPr>
            </w:pPr>
            <w:r w:rsidRPr="00C20731">
              <w:rPr>
                <w:sz w:val="20"/>
                <w:szCs w:val="20"/>
              </w:rPr>
              <w:t>"__" ________ ____ года</w:t>
            </w:r>
          </w:p>
        </w:tc>
        <w:tc>
          <w:tcPr>
            <w:tcW w:w="2266" w:type="dxa"/>
            <w:gridSpan w:val="6"/>
            <w:vMerge w:val="restart"/>
          </w:tcPr>
          <w:p w14:paraId="721B274E" w14:textId="77777777" w:rsidR="00C20731" w:rsidRPr="00C20731" w:rsidRDefault="00C20731" w:rsidP="0077440D">
            <w:pPr>
              <w:widowControl w:val="0"/>
              <w:autoSpaceDE w:val="0"/>
              <w:autoSpaceDN w:val="0"/>
              <w:rPr>
                <w:sz w:val="20"/>
                <w:szCs w:val="20"/>
              </w:rPr>
            </w:pPr>
          </w:p>
        </w:tc>
      </w:tr>
      <w:tr w:rsidR="00C20731" w:rsidRPr="00C20731" w14:paraId="255CC858" w14:textId="77777777" w:rsidTr="0077440D">
        <w:trPr>
          <w:gridAfter w:val="2"/>
          <w:wAfter w:w="17" w:type="dxa"/>
        </w:trPr>
        <w:tc>
          <w:tcPr>
            <w:tcW w:w="558" w:type="dxa"/>
            <w:gridSpan w:val="4"/>
            <w:vMerge/>
          </w:tcPr>
          <w:p w14:paraId="586499BE" w14:textId="77777777" w:rsidR="00C20731" w:rsidRPr="00C20731" w:rsidRDefault="00C20731" w:rsidP="0077440D">
            <w:pPr>
              <w:rPr>
                <w:sz w:val="20"/>
                <w:szCs w:val="20"/>
              </w:rPr>
            </w:pPr>
          </w:p>
        </w:tc>
        <w:tc>
          <w:tcPr>
            <w:tcW w:w="448" w:type="dxa"/>
            <w:gridSpan w:val="5"/>
            <w:vMerge/>
          </w:tcPr>
          <w:p w14:paraId="266AEF48" w14:textId="77777777" w:rsidR="00C20731" w:rsidRPr="00C20731" w:rsidRDefault="00C20731" w:rsidP="0077440D">
            <w:pPr>
              <w:rPr>
                <w:sz w:val="20"/>
                <w:szCs w:val="20"/>
              </w:rPr>
            </w:pPr>
          </w:p>
        </w:tc>
        <w:tc>
          <w:tcPr>
            <w:tcW w:w="421" w:type="dxa"/>
            <w:gridSpan w:val="3"/>
            <w:vMerge/>
          </w:tcPr>
          <w:p w14:paraId="6F6A6E27" w14:textId="77777777" w:rsidR="00C20731" w:rsidRPr="00C20731" w:rsidRDefault="00C20731" w:rsidP="0077440D">
            <w:pPr>
              <w:rPr>
                <w:sz w:val="20"/>
                <w:szCs w:val="20"/>
              </w:rPr>
            </w:pPr>
          </w:p>
        </w:tc>
        <w:tc>
          <w:tcPr>
            <w:tcW w:w="2614" w:type="dxa"/>
            <w:gridSpan w:val="8"/>
          </w:tcPr>
          <w:p w14:paraId="6110B591" w14:textId="77777777" w:rsidR="00C20731" w:rsidRPr="00C20731" w:rsidRDefault="00C20731" w:rsidP="0077440D">
            <w:pPr>
              <w:widowControl w:val="0"/>
              <w:autoSpaceDE w:val="0"/>
              <w:autoSpaceDN w:val="0"/>
              <w:rPr>
                <w:sz w:val="20"/>
                <w:szCs w:val="20"/>
              </w:rPr>
            </w:pPr>
          </w:p>
        </w:tc>
        <w:tc>
          <w:tcPr>
            <w:tcW w:w="2748" w:type="dxa"/>
            <w:gridSpan w:val="19"/>
            <w:vMerge/>
          </w:tcPr>
          <w:p w14:paraId="59126EFD" w14:textId="77777777" w:rsidR="00C20731" w:rsidRPr="00C20731" w:rsidRDefault="00C20731" w:rsidP="0077440D">
            <w:pPr>
              <w:rPr>
                <w:sz w:val="20"/>
                <w:szCs w:val="20"/>
              </w:rPr>
            </w:pPr>
          </w:p>
        </w:tc>
        <w:tc>
          <w:tcPr>
            <w:tcW w:w="2266" w:type="dxa"/>
            <w:gridSpan w:val="6"/>
            <w:vMerge/>
          </w:tcPr>
          <w:p w14:paraId="3338CEA8" w14:textId="77777777" w:rsidR="00C20731" w:rsidRPr="00C20731" w:rsidRDefault="00C20731" w:rsidP="0077440D">
            <w:pPr>
              <w:rPr>
                <w:sz w:val="20"/>
                <w:szCs w:val="20"/>
              </w:rPr>
            </w:pPr>
          </w:p>
        </w:tc>
      </w:tr>
      <w:tr w:rsidR="00C20731" w:rsidRPr="00C20731" w14:paraId="6910DF23" w14:textId="77777777" w:rsidTr="0077440D">
        <w:trPr>
          <w:gridAfter w:val="2"/>
          <w:wAfter w:w="17" w:type="dxa"/>
        </w:trPr>
        <w:tc>
          <w:tcPr>
            <w:tcW w:w="558" w:type="dxa"/>
            <w:gridSpan w:val="4"/>
            <w:vMerge/>
          </w:tcPr>
          <w:p w14:paraId="737E8C1E" w14:textId="77777777" w:rsidR="00C20731" w:rsidRPr="00C20731" w:rsidRDefault="00C20731" w:rsidP="0077440D">
            <w:pPr>
              <w:rPr>
                <w:sz w:val="20"/>
                <w:szCs w:val="20"/>
              </w:rPr>
            </w:pPr>
          </w:p>
        </w:tc>
        <w:tc>
          <w:tcPr>
            <w:tcW w:w="448" w:type="dxa"/>
            <w:gridSpan w:val="5"/>
            <w:vMerge/>
          </w:tcPr>
          <w:p w14:paraId="58D244EC" w14:textId="77777777" w:rsidR="00C20731" w:rsidRPr="00C20731" w:rsidRDefault="00C20731" w:rsidP="0077440D">
            <w:pPr>
              <w:rPr>
                <w:sz w:val="20"/>
                <w:szCs w:val="20"/>
              </w:rPr>
            </w:pPr>
          </w:p>
        </w:tc>
        <w:tc>
          <w:tcPr>
            <w:tcW w:w="421" w:type="dxa"/>
            <w:gridSpan w:val="3"/>
            <w:vMerge/>
          </w:tcPr>
          <w:p w14:paraId="15AAEC7A" w14:textId="77777777" w:rsidR="00C20731" w:rsidRPr="00C20731" w:rsidRDefault="00C20731" w:rsidP="0077440D">
            <w:pPr>
              <w:rPr>
                <w:sz w:val="20"/>
                <w:szCs w:val="20"/>
              </w:rPr>
            </w:pPr>
          </w:p>
        </w:tc>
        <w:tc>
          <w:tcPr>
            <w:tcW w:w="2614" w:type="dxa"/>
            <w:gridSpan w:val="8"/>
          </w:tcPr>
          <w:p w14:paraId="593EB685" w14:textId="77777777" w:rsidR="00C20731" w:rsidRPr="00C20731" w:rsidRDefault="00C20731" w:rsidP="0077440D">
            <w:pPr>
              <w:widowControl w:val="0"/>
              <w:autoSpaceDE w:val="0"/>
              <w:autoSpaceDN w:val="0"/>
              <w:jc w:val="center"/>
              <w:rPr>
                <w:sz w:val="20"/>
                <w:szCs w:val="20"/>
              </w:rPr>
            </w:pPr>
            <w:r w:rsidRPr="00C20731">
              <w:rPr>
                <w:sz w:val="20"/>
                <w:szCs w:val="20"/>
              </w:rPr>
              <w:t>почтовый адрес:</w:t>
            </w:r>
          </w:p>
        </w:tc>
        <w:tc>
          <w:tcPr>
            <w:tcW w:w="2748" w:type="dxa"/>
            <w:gridSpan w:val="19"/>
          </w:tcPr>
          <w:p w14:paraId="55ED00FB" w14:textId="77777777" w:rsidR="00C20731" w:rsidRPr="00C20731" w:rsidRDefault="00C20731" w:rsidP="0077440D">
            <w:pPr>
              <w:widowControl w:val="0"/>
              <w:autoSpaceDE w:val="0"/>
              <w:autoSpaceDN w:val="0"/>
              <w:jc w:val="center"/>
              <w:rPr>
                <w:sz w:val="20"/>
                <w:szCs w:val="20"/>
              </w:rPr>
            </w:pPr>
            <w:r w:rsidRPr="00C20731">
              <w:rPr>
                <w:sz w:val="20"/>
                <w:szCs w:val="20"/>
              </w:rPr>
              <w:t>телефон для связи:</w:t>
            </w:r>
          </w:p>
        </w:tc>
        <w:tc>
          <w:tcPr>
            <w:tcW w:w="2266" w:type="dxa"/>
            <w:gridSpan w:val="6"/>
          </w:tcPr>
          <w:p w14:paraId="004B6FE9" w14:textId="77777777" w:rsidR="00C20731" w:rsidRPr="00C20731" w:rsidRDefault="00C20731" w:rsidP="0077440D">
            <w:pPr>
              <w:widowControl w:val="0"/>
              <w:autoSpaceDE w:val="0"/>
              <w:autoSpaceDN w:val="0"/>
              <w:jc w:val="center"/>
              <w:rPr>
                <w:sz w:val="20"/>
                <w:szCs w:val="20"/>
              </w:rPr>
            </w:pPr>
            <w:r w:rsidRPr="00C20731">
              <w:rPr>
                <w:sz w:val="20"/>
                <w:szCs w:val="20"/>
              </w:rPr>
              <w:t>адрес электронной почты (при наличии):</w:t>
            </w:r>
          </w:p>
        </w:tc>
      </w:tr>
      <w:tr w:rsidR="00C20731" w:rsidRPr="00C20731" w14:paraId="273C9684" w14:textId="77777777" w:rsidTr="0077440D">
        <w:trPr>
          <w:gridAfter w:val="2"/>
          <w:wAfter w:w="17" w:type="dxa"/>
        </w:trPr>
        <w:tc>
          <w:tcPr>
            <w:tcW w:w="558" w:type="dxa"/>
            <w:gridSpan w:val="4"/>
            <w:vMerge/>
          </w:tcPr>
          <w:p w14:paraId="474D22F9" w14:textId="77777777" w:rsidR="00C20731" w:rsidRPr="00C20731" w:rsidRDefault="00C20731" w:rsidP="0077440D">
            <w:pPr>
              <w:rPr>
                <w:sz w:val="20"/>
                <w:szCs w:val="20"/>
              </w:rPr>
            </w:pPr>
          </w:p>
        </w:tc>
        <w:tc>
          <w:tcPr>
            <w:tcW w:w="448" w:type="dxa"/>
            <w:gridSpan w:val="5"/>
            <w:vMerge/>
          </w:tcPr>
          <w:p w14:paraId="754389D6" w14:textId="77777777" w:rsidR="00C20731" w:rsidRPr="00C20731" w:rsidRDefault="00C20731" w:rsidP="0077440D">
            <w:pPr>
              <w:rPr>
                <w:sz w:val="20"/>
                <w:szCs w:val="20"/>
              </w:rPr>
            </w:pPr>
          </w:p>
        </w:tc>
        <w:tc>
          <w:tcPr>
            <w:tcW w:w="421" w:type="dxa"/>
            <w:gridSpan w:val="3"/>
            <w:vMerge/>
          </w:tcPr>
          <w:p w14:paraId="3B0BDFB6" w14:textId="77777777" w:rsidR="00C20731" w:rsidRPr="00C20731" w:rsidRDefault="00C20731" w:rsidP="0077440D">
            <w:pPr>
              <w:rPr>
                <w:sz w:val="20"/>
                <w:szCs w:val="20"/>
              </w:rPr>
            </w:pPr>
          </w:p>
        </w:tc>
        <w:tc>
          <w:tcPr>
            <w:tcW w:w="2614" w:type="dxa"/>
            <w:gridSpan w:val="8"/>
          </w:tcPr>
          <w:p w14:paraId="51922474" w14:textId="77777777" w:rsidR="00C20731" w:rsidRPr="00C20731" w:rsidRDefault="00C20731" w:rsidP="0077440D">
            <w:pPr>
              <w:widowControl w:val="0"/>
              <w:autoSpaceDE w:val="0"/>
              <w:autoSpaceDN w:val="0"/>
              <w:rPr>
                <w:sz w:val="20"/>
                <w:szCs w:val="20"/>
              </w:rPr>
            </w:pPr>
          </w:p>
        </w:tc>
        <w:tc>
          <w:tcPr>
            <w:tcW w:w="2748" w:type="dxa"/>
            <w:gridSpan w:val="19"/>
            <w:vMerge w:val="restart"/>
          </w:tcPr>
          <w:p w14:paraId="6E8D6016" w14:textId="77777777" w:rsidR="00C20731" w:rsidRPr="00C20731" w:rsidRDefault="00C20731" w:rsidP="0077440D">
            <w:pPr>
              <w:widowControl w:val="0"/>
              <w:autoSpaceDE w:val="0"/>
              <w:autoSpaceDN w:val="0"/>
              <w:rPr>
                <w:sz w:val="20"/>
                <w:szCs w:val="20"/>
              </w:rPr>
            </w:pPr>
          </w:p>
        </w:tc>
        <w:tc>
          <w:tcPr>
            <w:tcW w:w="2266" w:type="dxa"/>
            <w:gridSpan w:val="6"/>
            <w:vMerge w:val="restart"/>
          </w:tcPr>
          <w:p w14:paraId="40AC260D" w14:textId="77777777" w:rsidR="00C20731" w:rsidRPr="00C20731" w:rsidRDefault="00C20731" w:rsidP="0077440D">
            <w:pPr>
              <w:widowControl w:val="0"/>
              <w:autoSpaceDE w:val="0"/>
              <w:autoSpaceDN w:val="0"/>
              <w:rPr>
                <w:sz w:val="20"/>
                <w:szCs w:val="20"/>
              </w:rPr>
            </w:pPr>
          </w:p>
        </w:tc>
      </w:tr>
      <w:tr w:rsidR="00C20731" w:rsidRPr="00C20731" w14:paraId="484CD15F" w14:textId="77777777" w:rsidTr="0077440D">
        <w:trPr>
          <w:gridAfter w:val="2"/>
          <w:wAfter w:w="17" w:type="dxa"/>
        </w:trPr>
        <w:tc>
          <w:tcPr>
            <w:tcW w:w="558" w:type="dxa"/>
            <w:gridSpan w:val="4"/>
            <w:vMerge/>
          </w:tcPr>
          <w:p w14:paraId="5A671EF7" w14:textId="77777777" w:rsidR="00C20731" w:rsidRPr="00C20731" w:rsidRDefault="00C20731" w:rsidP="0077440D">
            <w:pPr>
              <w:rPr>
                <w:sz w:val="20"/>
                <w:szCs w:val="20"/>
              </w:rPr>
            </w:pPr>
          </w:p>
        </w:tc>
        <w:tc>
          <w:tcPr>
            <w:tcW w:w="448" w:type="dxa"/>
            <w:gridSpan w:val="5"/>
            <w:vMerge/>
          </w:tcPr>
          <w:p w14:paraId="411BE1D7" w14:textId="77777777" w:rsidR="00C20731" w:rsidRPr="00C20731" w:rsidRDefault="00C20731" w:rsidP="0077440D">
            <w:pPr>
              <w:rPr>
                <w:sz w:val="20"/>
                <w:szCs w:val="20"/>
              </w:rPr>
            </w:pPr>
          </w:p>
        </w:tc>
        <w:tc>
          <w:tcPr>
            <w:tcW w:w="421" w:type="dxa"/>
            <w:gridSpan w:val="3"/>
            <w:vMerge/>
          </w:tcPr>
          <w:p w14:paraId="65B3D576" w14:textId="77777777" w:rsidR="00C20731" w:rsidRPr="00C20731" w:rsidRDefault="00C20731" w:rsidP="0077440D">
            <w:pPr>
              <w:rPr>
                <w:sz w:val="20"/>
                <w:szCs w:val="20"/>
              </w:rPr>
            </w:pPr>
          </w:p>
        </w:tc>
        <w:tc>
          <w:tcPr>
            <w:tcW w:w="2614" w:type="dxa"/>
            <w:gridSpan w:val="8"/>
          </w:tcPr>
          <w:p w14:paraId="3F110056" w14:textId="77777777" w:rsidR="00C20731" w:rsidRPr="00C20731" w:rsidRDefault="00C20731" w:rsidP="0077440D">
            <w:pPr>
              <w:widowControl w:val="0"/>
              <w:autoSpaceDE w:val="0"/>
              <w:autoSpaceDN w:val="0"/>
              <w:rPr>
                <w:sz w:val="20"/>
                <w:szCs w:val="20"/>
              </w:rPr>
            </w:pPr>
          </w:p>
        </w:tc>
        <w:tc>
          <w:tcPr>
            <w:tcW w:w="2748" w:type="dxa"/>
            <w:gridSpan w:val="19"/>
            <w:vMerge/>
          </w:tcPr>
          <w:p w14:paraId="0A46AF5F" w14:textId="77777777" w:rsidR="00C20731" w:rsidRPr="00C20731" w:rsidRDefault="00C20731" w:rsidP="0077440D">
            <w:pPr>
              <w:rPr>
                <w:sz w:val="20"/>
                <w:szCs w:val="20"/>
              </w:rPr>
            </w:pPr>
          </w:p>
        </w:tc>
        <w:tc>
          <w:tcPr>
            <w:tcW w:w="2266" w:type="dxa"/>
            <w:gridSpan w:val="6"/>
            <w:vMerge/>
          </w:tcPr>
          <w:p w14:paraId="54C297F7" w14:textId="77777777" w:rsidR="00C20731" w:rsidRPr="00C20731" w:rsidRDefault="00C20731" w:rsidP="0077440D">
            <w:pPr>
              <w:rPr>
                <w:sz w:val="20"/>
                <w:szCs w:val="20"/>
              </w:rPr>
            </w:pPr>
          </w:p>
        </w:tc>
      </w:tr>
      <w:tr w:rsidR="00C20731" w:rsidRPr="00C20731" w14:paraId="45628E5A" w14:textId="77777777" w:rsidTr="0077440D">
        <w:trPr>
          <w:gridAfter w:val="2"/>
          <w:wAfter w:w="17" w:type="dxa"/>
        </w:trPr>
        <w:tc>
          <w:tcPr>
            <w:tcW w:w="558" w:type="dxa"/>
            <w:gridSpan w:val="4"/>
            <w:vMerge/>
          </w:tcPr>
          <w:p w14:paraId="4608FFE7" w14:textId="77777777" w:rsidR="00C20731" w:rsidRPr="00C20731" w:rsidRDefault="00C20731" w:rsidP="0077440D">
            <w:pPr>
              <w:rPr>
                <w:sz w:val="20"/>
                <w:szCs w:val="20"/>
              </w:rPr>
            </w:pPr>
          </w:p>
        </w:tc>
        <w:tc>
          <w:tcPr>
            <w:tcW w:w="448" w:type="dxa"/>
            <w:gridSpan w:val="5"/>
            <w:vMerge/>
          </w:tcPr>
          <w:p w14:paraId="624E2B50" w14:textId="77777777" w:rsidR="00C20731" w:rsidRPr="00C20731" w:rsidRDefault="00C20731" w:rsidP="0077440D">
            <w:pPr>
              <w:rPr>
                <w:sz w:val="20"/>
                <w:szCs w:val="20"/>
              </w:rPr>
            </w:pPr>
          </w:p>
        </w:tc>
        <w:tc>
          <w:tcPr>
            <w:tcW w:w="421" w:type="dxa"/>
            <w:gridSpan w:val="3"/>
          </w:tcPr>
          <w:p w14:paraId="6BE09991" w14:textId="77777777" w:rsidR="00C20731" w:rsidRPr="00C20731" w:rsidRDefault="00C20731" w:rsidP="0077440D">
            <w:pPr>
              <w:widowControl w:val="0"/>
              <w:autoSpaceDE w:val="0"/>
              <w:autoSpaceDN w:val="0"/>
              <w:rPr>
                <w:sz w:val="20"/>
                <w:szCs w:val="20"/>
              </w:rPr>
            </w:pPr>
          </w:p>
        </w:tc>
        <w:tc>
          <w:tcPr>
            <w:tcW w:w="7628" w:type="dxa"/>
            <w:gridSpan w:val="33"/>
          </w:tcPr>
          <w:p w14:paraId="22703308" w14:textId="77777777" w:rsidR="00C20731" w:rsidRPr="00C20731" w:rsidRDefault="00C20731" w:rsidP="0077440D">
            <w:pPr>
              <w:widowControl w:val="0"/>
              <w:autoSpaceDE w:val="0"/>
              <w:autoSpaceDN w:val="0"/>
              <w:rPr>
                <w:sz w:val="20"/>
                <w:szCs w:val="20"/>
              </w:rPr>
            </w:pPr>
            <w:r w:rsidRPr="00C20731">
              <w:rPr>
                <w:sz w:val="20"/>
                <w:szCs w:val="20"/>
              </w:rPr>
              <w:t>Вещное право на объект адресации:</w:t>
            </w:r>
          </w:p>
        </w:tc>
      </w:tr>
      <w:tr w:rsidR="00C20731" w:rsidRPr="00C20731" w14:paraId="662FF671" w14:textId="77777777" w:rsidTr="0077440D">
        <w:trPr>
          <w:gridAfter w:val="2"/>
          <w:wAfter w:w="17" w:type="dxa"/>
        </w:trPr>
        <w:tc>
          <w:tcPr>
            <w:tcW w:w="558" w:type="dxa"/>
            <w:gridSpan w:val="4"/>
            <w:vMerge/>
          </w:tcPr>
          <w:p w14:paraId="70FBE15E" w14:textId="77777777" w:rsidR="00C20731" w:rsidRPr="00C20731" w:rsidRDefault="00C20731" w:rsidP="0077440D">
            <w:pPr>
              <w:rPr>
                <w:sz w:val="20"/>
                <w:szCs w:val="20"/>
              </w:rPr>
            </w:pPr>
          </w:p>
        </w:tc>
        <w:tc>
          <w:tcPr>
            <w:tcW w:w="448" w:type="dxa"/>
            <w:gridSpan w:val="5"/>
            <w:vMerge/>
          </w:tcPr>
          <w:p w14:paraId="0A01C8B7" w14:textId="77777777" w:rsidR="00C20731" w:rsidRPr="00C20731" w:rsidRDefault="00C20731" w:rsidP="0077440D">
            <w:pPr>
              <w:rPr>
                <w:sz w:val="20"/>
                <w:szCs w:val="20"/>
              </w:rPr>
            </w:pPr>
          </w:p>
        </w:tc>
        <w:tc>
          <w:tcPr>
            <w:tcW w:w="421" w:type="dxa"/>
            <w:gridSpan w:val="3"/>
          </w:tcPr>
          <w:p w14:paraId="017DC7CF" w14:textId="77777777" w:rsidR="00C20731" w:rsidRPr="00C20731" w:rsidRDefault="00C20731" w:rsidP="0077440D">
            <w:pPr>
              <w:widowControl w:val="0"/>
              <w:autoSpaceDE w:val="0"/>
              <w:autoSpaceDN w:val="0"/>
              <w:rPr>
                <w:sz w:val="20"/>
                <w:szCs w:val="20"/>
              </w:rPr>
            </w:pPr>
          </w:p>
        </w:tc>
        <w:tc>
          <w:tcPr>
            <w:tcW w:w="419" w:type="dxa"/>
          </w:tcPr>
          <w:p w14:paraId="516713EF" w14:textId="77777777" w:rsidR="00C20731" w:rsidRPr="00C20731" w:rsidRDefault="00C20731" w:rsidP="0077440D">
            <w:pPr>
              <w:widowControl w:val="0"/>
              <w:autoSpaceDE w:val="0"/>
              <w:autoSpaceDN w:val="0"/>
              <w:rPr>
                <w:sz w:val="20"/>
                <w:szCs w:val="20"/>
              </w:rPr>
            </w:pPr>
          </w:p>
        </w:tc>
        <w:tc>
          <w:tcPr>
            <w:tcW w:w="7209" w:type="dxa"/>
            <w:gridSpan w:val="32"/>
          </w:tcPr>
          <w:p w14:paraId="7A749974" w14:textId="77777777" w:rsidR="00C20731" w:rsidRPr="00C20731" w:rsidRDefault="00C20731" w:rsidP="0077440D">
            <w:pPr>
              <w:widowControl w:val="0"/>
              <w:autoSpaceDE w:val="0"/>
              <w:autoSpaceDN w:val="0"/>
              <w:rPr>
                <w:sz w:val="20"/>
                <w:szCs w:val="20"/>
              </w:rPr>
            </w:pPr>
            <w:r w:rsidRPr="00C20731">
              <w:rPr>
                <w:sz w:val="20"/>
                <w:szCs w:val="20"/>
              </w:rPr>
              <w:t>право собственности</w:t>
            </w:r>
          </w:p>
        </w:tc>
      </w:tr>
      <w:tr w:rsidR="00C20731" w:rsidRPr="00C20731" w14:paraId="439EF0E4" w14:textId="77777777" w:rsidTr="0077440D">
        <w:trPr>
          <w:gridAfter w:val="2"/>
          <w:wAfter w:w="17" w:type="dxa"/>
        </w:trPr>
        <w:tc>
          <w:tcPr>
            <w:tcW w:w="558" w:type="dxa"/>
            <w:gridSpan w:val="4"/>
            <w:vMerge/>
          </w:tcPr>
          <w:p w14:paraId="590E3E44" w14:textId="77777777" w:rsidR="00C20731" w:rsidRPr="00C20731" w:rsidRDefault="00C20731" w:rsidP="0077440D">
            <w:pPr>
              <w:rPr>
                <w:sz w:val="20"/>
                <w:szCs w:val="20"/>
              </w:rPr>
            </w:pPr>
          </w:p>
        </w:tc>
        <w:tc>
          <w:tcPr>
            <w:tcW w:w="448" w:type="dxa"/>
            <w:gridSpan w:val="5"/>
            <w:vMerge/>
          </w:tcPr>
          <w:p w14:paraId="1277A227" w14:textId="77777777" w:rsidR="00C20731" w:rsidRPr="00C20731" w:rsidRDefault="00C20731" w:rsidP="0077440D">
            <w:pPr>
              <w:rPr>
                <w:sz w:val="20"/>
                <w:szCs w:val="20"/>
              </w:rPr>
            </w:pPr>
          </w:p>
        </w:tc>
        <w:tc>
          <w:tcPr>
            <w:tcW w:w="421" w:type="dxa"/>
            <w:gridSpan w:val="3"/>
          </w:tcPr>
          <w:p w14:paraId="129477C8" w14:textId="77777777" w:rsidR="00C20731" w:rsidRPr="00C20731" w:rsidRDefault="00C20731" w:rsidP="0077440D">
            <w:pPr>
              <w:widowControl w:val="0"/>
              <w:autoSpaceDE w:val="0"/>
              <w:autoSpaceDN w:val="0"/>
              <w:rPr>
                <w:sz w:val="20"/>
                <w:szCs w:val="20"/>
              </w:rPr>
            </w:pPr>
          </w:p>
        </w:tc>
        <w:tc>
          <w:tcPr>
            <w:tcW w:w="419" w:type="dxa"/>
          </w:tcPr>
          <w:p w14:paraId="64C3DD51" w14:textId="77777777" w:rsidR="00C20731" w:rsidRPr="00C20731" w:rsidRDefault="00C20731" w:rsidP="0077440D">
            <w:pPr>
              <w:widowControl w:val="0"/>
              <w:autoSpaceDE w:val="0"/>
              <w:autoSpaceDN w:val="0"/>
              <w:rPr>
                <w:sz w:val="20"/>
                <w:szCs w:val="20"/>
              </w:rPr>
            </w:pPr>
          </w:p>
        </w:tc>
        <w:tc>
          <w:tcPr>
            <w:tcW w:w="7209" w:type="dxa"/>
            <w:gridSpan w:val="32"/>
          </w:tcPr>
          <w:p w14:paraId="490E45F7" w14:textId="77777777" w:rsidR="00C20731" w:rsidRPr="00C20731" w:rsidRDefault="00C20731" w:rsidP="0077440D">
            <w:pPr>
              <w:widowControl w:val="0"/>
              <w:autoSpaceDE w:val="0"/>
              <w:autoSpaceDN w:val="0"/>
              <w:rPr>
                <w:sz w:val="20"/>
                <w:szCs w:val="20"/>
              </w:rPr>
            </w:pPr>
            <w:r w:rsidRPr="00C20731">
              <w:rPr>
                <w:sz w:val="20"/>
                <w:szCs w:val="20"/>
              </w:rPr>
              <w:t>право хозяйственного ведения имуществом на объект адресации</w:t>
            </w:r>
          </w:p>
        </w:tc>
      </w:tr>
      <w:tr w:rsidR="00C20731" w:rsidRPr="00C20731" w14:paraId="07D2A330" w14:textId="77777777" w:rsidTr="0077440D">
        <w:trPr>
          <w:gridAfter w:val="2"/>
          <w:wAfter w:w="17" w:type="dxa"/>
        </w:trPr>
        <w:tc>
          <w:tcPr>
            <w:tcW w:w="558" w:type="dxa"/>
            <w:gridSpan w:val="4"/>
            <w:vMerge/>
          </w:tcPr>
          <w:p w14:paraId="438C44B4" w14:textId="77777777" w:rsidR="00C20731" w:rsidRPr="00C20731" w:rsidRDefault="00C20731" w:rsidP="0077440D">
            <w:pPr>
              <w:rPr>
                <w:sz w:val="20"/>
                <w:szCs w:val="20"/>
              </w:rPr>
            </w:pPr>
          </w:p>
        </w:tc>
        <w:tc>
          <w:tcPr>
            <w:tcW w:w="448" w:type="dxa"/>
            <w:gridSpan w:val="5"/>
            <w:vMerge/>
          </w:tcPr>
          <w:p w14:paraId="77347A1D" w14:textId="77777777" w:rsidR="00C20731" w:rsidRPr="00C20731" w:rsidRDefault="00C20731" w:rsidP="0077440D">
            <w:pPr>
              <w:rPr>
                <w:sz w:val="20"/>
                <w:szCs w:val="20"/>
              </w:rPr>
            </w:pPr>
          </w:p>
        </w:tc>
        <w:tc>
          <w:tcPr>
            <w:tcW w:w="421" w:type="dxa"/>
            <w:gridSpan w:val="3"/>
          </w:tcPr>
          <w:p w14:paraId="333DAABD" w14:textId="77777777" w:rsidR="00C20731" w:rsidRPr="00C20731" w:rsidRDefault="00C20731" w:rsidP="0077440D">
            <w:pPr>
              <w:widowControl w:val="0"/>
              <w:autoSpaceDE w:val="0"/>
              <w:autoSpaceDN w:val="0"/>
              <w:rPr>
                <w:sz w:val="20"/>
                <w:szCs w:val="20"/>
              </w:rPr>
            </w:pPr>
          </w:p>
        </w:tc>
        <w:tc>
          <w:tcPr>
            <w:tcW w:w="419" w:type="dxa"/>
          </w:tcPr>
          <w:p w14:paraId="5FCBE668" w14:textId="77777777" w:rsidR="00C20731" w:rsidRPr="00C20731" w:rsidRDefault="00C20731" w:rsidP="0077440D">
            <w:pPr>
              <w:widowControl w:val="0"/>
              <w:autoSpaceDE w:val="0"/>
              <w:autoSpaceDN w:val="0"/>
              <w:rPr>
                <w:sz w:val="20"/>
                <w:szCs w:val="20"/>
              </w:rPr>
            </w:pPr>
          </w:p>
        </w:tc>
        <w:tc>
          <w:tcPr>
            <w:tcW w:w="7209" w:type="dxa"/>
            <w:gridSpan w:val="32"/>
          </w:tcPr>
          <w:p w14:paraId="2C530424" w14:textId="77777777" w:rsidR="00C20731" w:rsidRPr="00C20731" w:rsidRDefault="00C20731" w:rsidP="0077440D">
            <w:pPr>
              <w:widowControl w:val="0"/>
              <w:autoSpaceDE w:val="0"/>
              <w:autoSpaceDN w:val="0"/>
              <w:rPr>
                <w:sz w:val="20"/>
                <w:szCs w:val="20"/>
              </w:rPr>
            </w:pPr>
            <w:r w:rsidRPr="00C20731">
              <w:rPr>
                <w:sz w:val="20"/>
                <w:szCs w:val="20"/>
              </w:rPr>
              <w:t>право оперативного управления имуществом на объект адресации</w:t>
            </w:r>
          </w:p>
        </w:tc>
      </w:tr>
      <w:tr w:rsidR="00C20731" w:rsidRPr="00C20731" w14:paraId="61D6D0C2" w14:textId="77777777" w:rsidTr="0077440D">
        <w:trPr>
          <w:gridAfter w:val="2"/>
          <w:wAfter w:w="17" w:type="dxa"/>
        </w:trPr>
        <w:tc>
          <w:tcPr>
            <w:tcW w:w="558" w:type="dxa"/>
            <w:gridSpan w:val="4"/>
            <w:vMerge/>
          </w:tcPr>
          <w:p w14:paraId="36CB0E34" w14:textId="77777777" w:rsidR="00C20731" w:rsidRPr="00C20731" w:rsidRDefault="00C20731" w:rsidP="0077440D">
            <w:pPr>
              <w:rPr>
                <w:sz w:val="20"/>
                <w:szCs w:val="20"/>
              </w:rPr>
            </w:pPr>
          </w:p>
        </w:tc>
        <w:tc>
          <w:tcPr>
            <w:tcW w:w="448" w:type="dxa"/>
            <w:gridSpan w:val="5"/>
            <w:vMerge/>
          </w:tcPr>
          <w:p w14:paraId="26ECA959" w14:textId="77777777" w:rsidR="00C20731" w:rsidRPr="00C20731" w:rsidRDefault="00C20731" w:rsidP="0077440D">
            <w:pPr>
              <w:rPr>
                <w:sz w:val="20"/>
                <w:szCs w:val="20"/>
              </w:rPr>
            </w:pPr>
          </w:p>
        </w:tc>
        <w:tc>
          <w:tcPr>
            <w:tcW w:w="421" w:type="dxa"/>
            <w:gridSpan w:val="3"/>
          </w:tcPr>
          <w:p w14:paraId="6029879B" w14:textId="77777777" w:rsidR="00C20731" w:rsidRPr="00C20731" w:rsidRDefault="00C20731" w:rsidP="0077440D">
            <w:pPr>
              <w:widowControl w:val="0"/>
              <w:autoSpaceDE w:val="0"/>
              <w:autoSpaceDN w:val="0"/>
              <w:rPr>
                <w:sz w:val="20"/>
                <w:szCs w:val="20"/>
              </w:rPr>
            </w:pPr>
          </w:p>
        </w:tc>
        <w:tc>
          <w:tcPr>
            <w:tcW w:w="419" w:type="dxa"/>
          </w:tcPr>
          <w:p w14:paraId="34444211" w14:textId="77777777" w:rsidR="00C20731" w:rsidRPr="00C20731" w:rsidRDefault="00C20731" w:rsidP="0077440D">
            <w:pPr>
              <w:widowControl w:val="0"/>
              <w:autoSpaceDE w:val="0"/>
              <w:autoSpaceDN w:val="0"/>
              <w:rPr>
                <w:sz w:val="20"/>
                <w:szCs w:val="20"/>
              </w:rPr>
            </w:pPr>
          </w:p>
        </w:tc>
        <w:tc>
          <w:tcPr>
            <w:tcW w:w="7209" w:type="dxa"/>
            <w:gridSpan w:val="32"/>
          </w:tcPr>
          <w:p w14:paraId="39A74A36" w14:textId="77777777" w:rsidR="00C20731" w:rsidRPr="00C20731" w:rsidRDefault="00C20731" w:rsidP="0077440D">
            <w:pPr>
              <w:widowControl w:val="0"/>
              <w:autoSpaceDE w:val="0"/>
              <w:autoSpaceDN w:val="0"/>
              <w:rPr>
                <w:sz w:val="20"/>
                <w:szCs w:val="20"/>
              </w:rPr>
            </w:pPr>
            <w:r w:rsidRPr="00C20731">
              <w:rPr>
                <w:sz w:val="20"/>
                <w:szCs w:val="20"/>
              </w:rPr>
              <w:t>право пожизненно наследуемого владения земельным участком</w:t>
            </w:r>
          </w:p>
        </w:tc>
      </w:tr>
      <w:tr w:rsidR="00C20731" w:rsidRPr="00C20731" w14:paraId="0E7AB91D" w14:textId="77777777" w:rsidTr="0077440D">
        <w:trPr>
          <w:gridAfter w:val="2"/>
          <w:wAfter w:w="17" w:type="dxa"/>
        </w:trPr>
        <w:tc>
          <w:tcPr>
            <w:tcW w:w="558" w:type="dxa"/>
            <w:gridSpan w:val="4"/>
            <w:vMerge/>
          </w:tcPr>
          <w:p w14:paraId="091385D6" w14:textId="77777777" w:rsidR="00C20731" w:rsidRPr="00C20731" w:rsidRDefault="00C20731" w:rsidP="0077440D">
            <w:pPr>
              <w:rPr>
                <w:sz w:val="20"/>
                <w:szCs w:val="20"/>
              </w:rPr>
            </w:pPr>
          </w:p>
        </w:tc>
        <w:tc>
          <w:tcPr>
            <w:tcW w:w="448" w:type="dxa"/>
            <w:gridSpan w:val="5"/>
            <w:vMerge/>
          </w:tcPr>
          <w:p w14:paraId="4D0210AC" w14:textId="77777777" w:rsidR="00C20731" w:rsidRPr="00C20731" w:rsidRDefault="00C20731" w:rsidP="0077440D">
            <w:pPr>
              <w:rPr>
                <w:sz w:val="20"/>
                <w:szCs w:val="20"/>
              </w:rPr>
            </w:pPr>
          </w:p>
        </w:tc>
        <w:tc>
          <w:tcPr>
            <w:tcW w:w="421" w:type="dxa"/>
            <w:gridSpan w:val="3"/>
          </w:tcPr>
          <w:p w14:paraId="63467D95" w14:textId="77777777" w:rsidR="00C20731" w:rsidRPr="00C20731" w:rsidRDefault="00C20731" w:rsidP="0077440D">
            <w:pPr>
              <w:widowControl w:val="0"/>
              <w:autoSpaceDE w:val="0"/>
              <w:autoSpaceDN w:val="0"/>
              <w:rPr>
                <w:sz w:val="20"/>
                <w:szCs w:val="20"/>
              </w:rPr>
            </w:pPr>
          </w:p>
        </w:tc>
        <w:tc>
          <w:tcPr>
            <w:tcW w:w="419" w:type="dxa"/>
          </w:tcPr>
          <w:p w14:paraId="224CBAF0" w14:textId="77777777" w:rsidR="00C20731" w:rsidRPr="00C20731" w:rsidRDefault="00C20731" w:rsidP="0077440D">
            <w:pPr>
              <w:widowControl w:val="0"/>
              <w:autoSpaceDE w:val="0"/>
              <w:autoSpaceDN w:val="0"/>
              <w:rPr>
                <w:sz w:val="20"/>
                <w:szCs w:val="20"/>
              </w:rPr>
            </w:pPr>
          </w:p>
        </w:tc>
        <w:tc>
          <w:tcPr>
            <w:tcW w:w="7209" w:type="dxa"/>
            <w:gridSpan w:val="32"/>
          </w:tcPr>
          <w:p w14:paraId="74AC3BB0" w14:textId="77777777" w:rsidR="00C20731" w:rsidRPr="00C20731" w:rsidRDefault="00C20731" w:rsidP="0077440D">
            <w:pPr>
              <w:widowControl w:val="0"/>
              <w:autoSpaceDE w:val="0"/>
              <w:autoSpaceDN w:val="0"/>
              <w:rPr>
                <w:sz w:val="20"/>
                <w:szCs w:val="20"/>
              </w:rPr>
            </w:pPr>
            <w:r w:rsidRPr="00C20731">
              <w:rPr>
                <w:sz w:val="20"/>
                <w:szCs w:val="20"/>
              </w:rPr>
              <w:t>право постоянного (бессрочного) пользования земельным участком</w:t>
            </w:r>
          </w:p>
        </w:tc>
      </w:tr>
      <w:tr w:rsidR="00C20731" w:rsidRPr="00C20731" w14:paraId="1FB5B595" w14:textId="77777777" w:rsidTr="0077440D">
        <w:trPr>
          <w:gridAfter w:val="2"/>
          <w:wAfter w:w="17" w:type="dxa"/>
        </w:trPr>
        <w:tc>
          <w:tcPr>
            <w:tcW w:w="558" w:type="dxa"/>
            <w:gridSpan w:val="4"/>
            <w:vMerge w:val="restart"/>
          </w:tcPr>
          <w:p w14:paraId="151C4FDA" w14:textId="77777777" w:rsidR="00C20731" w:rsidRPr="00C20731" w:rsidRDefault="00C20731" w:rsidP="0077440D">
            <w:pPr>
              <w:widowControl w:val="0"/>
              <w:autoSpaceDE w:val="0"/>
              <w:autoSpaceDN w:val="0"/>
              <w:jc w:val="center"/>
              <w:rPr>
                <w:sz w:val="20"/>
                <w:szCs w:val="20"/>
              </w:rPr>
            </w:pPr>
            <w:r w:rsidRPr="00C20731">
              <w:rPr>
                <w:sz w:val="20"/>
                <w:szCs w:val="20"/>
              </w:rPr>
              <w:t>5</w:t>
            </w:r>
          </w:p>
        </w:tc>
        <w:tc>
          <w:tcPr>
            <w:tcW w:w="8497" w:type="dxa"/>
            <w:gridSpan w:val="41"/>
          </w:tcPr>
          <w:p w14:paraId="7A300827" w14:textId="77777777" w:rsidR="00C20731" w:rsidRPr="00C20731" w:rsidRDefault="00C20731" w:rsidP="0077440D">
            <w:pPr>
              <w:widowControl w:val="0"/>
              <w:autoSpaceDE w:val="0"/>
              <w:autoSpaceDN w:val="0"/>
              <w:rPr>
                <w:sz w:val="20"/>
                <w:szCs w:val="20"/>
              </w:rPr>
            </w:pPr>
            <w:r w:rsidRPr="00C20731">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20731" w:rsidRPr="00C20731" w14:paraId="22F52E31" w14:textId="77777777" w:rsidTr="0077440D">
        <w:trPr>
          <w:gridAfter w:val="2"/>
          <w:wAfter w:w="17" w:type="dxa"/>
        </w:trPr>
        <w:tc>
          <w:tcPr>
            <w:tcW w:w="558" w:type="dxa"/>
            <w:gridSpan w:val="4"/>
            <w:vMerge/>
          </w:tcPr>
          <w:p w14:paraId="1903E0E2" w14:textId="77777777" w:rsidR="00C20731" w:rsidRPr="00C20731" w:rsidRDefault="00C20731" w:rsidP="0077440D">
            <w:pPr>
              <w:rPr>
                <w:sz w:val="20"/>
                <w:szCs w:val="20"/>
              </w:rPr>
            </w:pPr>
          </w:p>
        </w:tc>
        <w:tc>
          <w:tcPr>
            <w:tcW w:w="448" w:type="dxa"/>
            <w:gridSpan w:val="5"/>
          </w:tcPr>
          <w:p w14:paraId="44D70A14" w14:textId="77777777" w:rsidR="00C20731" w:rsidRPr="00C20731" w:rsidRDefault="00C20731" w:rsidP="0077440D">
            <w:pPr>
              <w:widowControl w:val="0"/>
              <w:autoSpaceDE w:val="0"/>
              <w:autoSpaceDN w:val="0"/>
              <w:rPr>
                <w:sz w:val="20"/>
                <w:szCs w:val="20"/>
              </w:rPr>
            </w:pPr>
          </w:p>
        </w:tc>
        <w:tc>
          <w:tcPr>
            <w:tcW w:w="3583" w:type="dxa"/>
            <w:gridSpan w:val="17"/>
          </w:tcPr>
          <w:p w14:paraId="08AA8227" w14:textId="77777777" w:rsidR="00C20731" w:rsidRPr="00C20731" w:rsidRDefault="00C20731" w:rsidP="0077440D">
            <w:pPr>
              <w:widowControl w:val="0"/>
              <w:autoSpaceDE w:val="0"/>
              <w:autoSpaceDN w:val="0"/>
              <w:rPr>
                <w:sz w:val="20"/>
                <w:szCs w:val="20"/>
              </w:rPr>
            </w:pPr>
            <w:r w:rsidRPr="00C20731">
              <w:rPr>
                <w:sz w:val="20"/>
                <w:szCs w:val="20"/>
              </w:rPr>
              <w:t>Лично</w:t>
            </w:r>
          </w:p>
        </w:tc>
        <w:tc>
          <w:tcPr>
            <w:tcW w:w="357" w:type="dxa"/>
            <w:gridSpan w:val="3"/>
          </w:tcPr>
          <w:p w14:paraId="104FC054" w14:textId="77777777" w:rsidR="00C20731" w:rsidRPr="00C20731" w:rsidRDefault="00C20731" w:rsidP="0077440D">
            <w:pPr>
              <w:widowControl w:val="0"/>
              <w:autoSpaceDE w:val="0"/>
              <w:autoSpaceDN w:val="0"/>
              <w:rPr>
                <w:sz w:val="20"/>
                <w:szCs w:val="20"/>
              </w:rPr>
            </w:pPr>
          </w:p>
        </w:tc>
        <w:tc>
          <w:tcPr>
            <w:tcW w:w="4109" w:type="dxa"/>
            <w:gridSpan w:val="16"/>
          </w:tcPr>
          <w:p w14:paraId="5E9205CB" w14:textId="77777777" w:rsidR="00C20731" w:rsidRPr="00C20731" w:rsidRDefault="00C20731" w:rsidP="0077440D">
            <w:pPr>
              <w:widowControl w:val="0"/>
              <w:autoSpaceDE w:val="0"/>
              <w:autoSpaceDN w:val="0"/>
              <w:rPr>
                <w:sz w:val="20"/>
                <w:szCs w:val="20"/>
              </w:rPr>
            </w:pPr>
            <w:r w:rsidRPr="00C20731">
              <w:rPr>
                <w:sz w:val="20"/>
                <w:szCs w:val="20"/>
              </w:rPr>
              <w:t>В многофункциональном центре</w:t>
            </w:r>
          </w:p>
        </w:tc>
      </w:tr>
      <w:tr w:rsidR="00C20731" w:rsidRPr="00C20731" w14:paraId="3CA05967" w14:textId="77777777" w:rsidTr="0077440D">
        <w:trPr>
          <w:gridAfter w:val="2"/>
          <w:wAfter w:w="17" w:type="dxa"/>
        </w:trPr>
        <w:tc>
          <w:tcPr>
            <w:tcW w:w="558" w:type="dxa"/>
            <w:gridSpan w:val="4"/>
            <w:vMerge/>
          </w:tcPr>
          <w:p w14:paraId="32F9C16D" w14:textId="77777777" w:rsidR="00C20731" w:rsidRPr="00C20731" w:rsidRDefault="00C20731" w:rsidP="0077440D">
            <w:pPr>
              <w:rPr>
                <w:sz w:val="20"/>
                <w:szCs w:val="20"/>
              </w:rPr>
            </w:pPr>
          </w:p>
        </w:tc>
        <w:tc>
          <w:tcPr>
            <w:tcW w:w="448" w:type="dxa"/>
            <w:gridSpan w:val="5"/>
            <w:vMerge w:val="restart"/>
          </w:tcPr>
          <w:p w14:paraId="327E5235" w14:textId="77777777" w:rsidR="00C20731" w:rsidRPr="00C20731" w:rsidRDefault="00C20731" w:rsidP="0077440D">
            <w:pPr>
              <w:widowControl w:val="0"/>
              <w:autoSpaceDE w:val="0"/>
              <w:autoSpaceDN w:val="0"/>
              <w:rPr>
                <w:sz w:val="20"/>
                <w:szCs w:val="20"/>
              </w:rPr>
            </w:pPr>
          </w:p>
        </w:tc>
        <w:tc>
          <w:tcPr>
            <w:tcW w:w="3583" w:type="dxa"/>
            <w:gridSpan w:val="17"/>
            <w:vMerge w:val="restart"/>
          </w:tcPr>
          <w:p w14:paraId="33248C67" w14:textId="77777777" w:rsidR="00C20731" w:rsidRPr="00C20731" w:rsidRDefault="00C20731" w:rsidP="0077440D">
            <w:pPr>
              <w:widowControl w:val="0"/>
              <w:autoSpaceDE w:val="0"/>
              <w:autoSpaceDN w:val="0"/>
              <w:rPr>
                <w:sz w:val="20"/>
                <w:szCs w:val="20"/>
              </w:rPr>
            </w:pPr>
            <w:r w:rsidRPr="00C20731">
              <w:rPr>
                <w:sz w:val="20"/>
                <w:szCs w:val="20"/>
              </w:rPr>
              <w:t>Почтовым отправлением по адресу:</w:t>
            </w:r>
          </w:p>
        </w:tc>
        <w:tc>
          <w:tcPr>
            <w:tcW w:w="4466" w:type="dxa"/>
            <w:gridSpan w:val="19"/>
          </w:tcPr>
          <w:p w14:paraId="1C2B1A65" w14:textId="77777777" w:rsidR="00C20731" w:rsidRPr="00C20731" w:rsidRDefault="00C20731" w:rsidP="0077440D">
            <w:pPr>
              <w:widowControl w:val="0"/>
              <w:autoSpaceDE w:val="0"/>
              <w:autoSpaceDN w:val="0"/>
              <w:rPr>
                <w:sz w:val="20"/>
                <w:szCs w:val="20"/>
              </w:rPr>
            </w:pPr>
          </w:p>
        </w:tc>
      </w:tr>
      <w:tr w:rsidR="00C20731" w:rsidRPr="00C20731" w14:paraId="251EDF30" w14:textId="77777777" w:rsidTr="0077440D">
        <w:trPr>
          <w:gridAfter w:val="2"/>
          <w:wAfter w:w="17" w:type="dxa"/>
        </w:trPr>
        <w:tc>
          <w:tcPr>
            <w:tcW w:w="558" w:type="dxa"/>
            <w:gridSpan w:val="4"/>
            <w:vMerge/>
          </w:tcPr>
          <w:p w14:paraId="6E928D8C" w14:textId="77777777" w:rsidR="00C20731" w:rsidRPr="00C20731" w:rsidRDefault="00C20731" w:rsidP="0077440D">
            <w:pPr>
              <w:rPr>
                <w:sz w:val="20"/>
                <w:szCs w:val="20"/>
              </w:rPr>
            </w:pPr>
          </w:p>
        </w:tc>
        <w:tc>
          <w:tcPr>
            <w:tcW w:w="448" w:type="dxa"/>
            <w:gridSpan w:val="5"/>
            <w:vMerge/>
          </w:tcPr>
          <w:p w14:paraId="074D187E" w14:textId="77777777" w:rsidR="00C20731" w:rsidRPr="00C20731" w:rsidRDefault="00C20731" w:rsidP="0077440D">
            <w:pPr>
              <w:rPr>
                <w:sz w:val="20"/>
                <w:szCs w:val="20"/>
              </w:rPr>
            </w:pPr>
          </w:p>
        </w:tc>
        <w:tc>
          <w:tcPr>
            <w:tcW w:w="3583" w:type="dxa"/>
            <w:gridSpan w:val="17"/>
            <w:vMerge/>
          </w:tcPr>
          <w:p w14:paraId="33B14B27" w14:textId="77777777" w:rsidR="00C20731" w:rsidRPr="00C20731" w:rsidRDefault="00C20731" w:rsidP="0077440D">
            <w:pPr>
              <w:rPr>
                <w:sz w:val="20"/>
                <w:szCs w:val="20"/>
              </w:rPr>
            </w:pPr>
          </w:p>
        </w:tc>
        <w:tc>
          <w:tcPr>
            <w:tcW w:w="4466" w:type="dxa"/>
            <w:gridSpan w:val="19"/>
          </w:tcPr>
          <w:p w14:paraId="339CE58B" w14:textId="77777777" w:rsidR="00C20731" w:rsidRPr="00C20731" w:rsidRDefault="00C20731" w:rsidP="0077440D">
            <w:pPr>
              <w:widowControl w:val="0"/>
              <w:autoSpaceDE w:val="0"/>
              <w:autoSpaceDN w:val="0"/>
              <w:rPr>
                <w:sz w:val="20"/>
                <w:szCs w:val="20"/>
              </w:rPr>
            </w:pPr>
          </w:p>
        </w:tc>
      </w:tr>
      <w:tr w:rsidR="00C20731" w:rsidRPr="00C20731" w14:paraId="72E28F2B" w14:textId="77777777" w:rsidTr="0077440D">
        <w:trPr>
          <w:gridAfter w:val="2"/>
          <w:wAfter w:w="17" w:type="dxa"/>
        </w:trPr>
        <w:tc>
          <w:tcPr>
            <w:tcW w:w="558" w:type="dxa"/>
            <w:gridSpan w:val="4"/>
            <w:vMerge/>
          </w:tcPr>
          <w:p w14:paraId="2C64F82D" w14:textId="77777777" w:rsidR="00C20731" w:rsidRPr="00C20731" w:rsidRDefault="00C20731" w:rsidP="0077440D">
            <w:pPr>
              <w:rPr>
                <w:sz w:val="20"/>
                <w:szCs w:val="20"/>
              </w:rPr>
            </w:pPr>
          </w:p>
        </w:tc>
        <w:tc>
          <w:tcPr>
            <w:tcW w:w="448" w:type="dxa"/>
            <w:gridSpan w:val="5"/>
          </w:tcPr>
          <w:p w14:paraId="3891919E" w14:textId="77777777" w:rsidR="00C20731" w:rsidRPr="00C20731" w:rsidRDefault="00C20731" w:rsidP="0077440D">
            <w:pPr>
              <w:widowControl w:val="0"/>
              <w:autoSpaceDE w:val="0"/>
              <w:autoSpaceDN w:val="0"/>
              <w:rPr>
                <w:sz w:val="20"/>
                <w:szCs w:val="20"/>
              </w:rPr>
            </w:pPr>
          </w:p>
        </w:tc>
        <w:tc>
          <w:tcPr>
            <w:tcW w:w="8049" w:type="dxa"/>
            <w:gridSpan w:val="36"/>
          </w:tcPr>
          <w:p w14:paraId="438C27E0" w14:textId="77777777" w:rsidR="00C20731" w:rsidRPr="00C20731" w:rsidRDefault="00C20731" w:rsidP="0077440D">
            <w:pPr>
              <w:widowControl w:val="0"/>
              <w:autoSpaceDE w:val="0"/>
              <w:autoSpaceDN w:val="0"/>
              <w:ind w:firstLine="5"/>
              <w:jc w:val="both"/>
              <w:rPr>
                <w:sz w:val="20"/>
                <w:szCs w:val="20"/>
              </w:rPr>
            </w:pPr>
            <w:r w:rsidRPr="00C20731">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20731" w:rsidRPr="00C20731" w14:paraId="3114DDDD" w14:textId="77777777" w:rsidTr="0077440D">
        <w:trPr>
          <w:gridAfter w:val="2"/>
          <w:wAfter w:w="17" w:type="dxa"/>
        </w:trPr>
        <w:tc>
          <w:tcPr>
            <w:tcW w:w="558" w:type="dxa"/>
            <w:gridSpan w:val="4"/>
            <w:vMerge/>
          </w:tcPr>
          <w:p w14:paraId="789B59CE" w14:textId="77777777" w:rsidR="00C20731" w:rsidRPr="00C20731" w:rsidRDefault="00C20731" w:rsidP="0077440D">
            <w:pPr>
              <w:rPr>
                <w:sz w:val="20"/>
                <w:szCs w:val="20"/>
              </w:rPr>
            </w:pPr>
          </w:p>
        </w:tc>
        <w:tc>
          <w:tcPr>
            <w:tcW w:w="448" w:type="dxa"/>
            <w:gridSpan w:val="5"/>
          </w:tcPr>
          <w:p w14:paraId="7AD13755" w14:textId="77777777" w:rsidR="00C20731" w:rsidRPr="00C20731" w:rsidRDefault="00C20731" w:rsidP="0077440D">
            <w:pPr>
              <w:widowControl w:val="0"/>
              <w:autoSpaceDE w:val="0"/>
              <w:autoSpaceDN w:val="0"/>
              <w:rPr>
                <w:sz w:val="20"/>
                <w:szCs w:val="20"/>
              </w:rPr>
            </w:pPr>
          </w:p>
        </w:tc>
        <w:tc>
          <w:tcPr>
            <w:tcW w:w="8049" w:type="dxa"/>
            <w:gridSpan w:val="36"/>
          </w:tcPr>
          <w:p w14:paraId="4744AFB0" w14:textId="77777777" w:rsidR="00C20731" w:rsidRPr="00C20731" w:rsidRDefault="00C20731" w:rsidP="0077440D">
            <w:pPr>
              <w:widowControl w:val="0"/>
              <w:autoSpaceDE w:val="0"/>
              <w:autoSpaceDN w:val="0"/>
              <w:rPr>
                <w:sz w:val="20"/>
                <w:szCs w:val="20"/>
              </w:rPr>
            </w:pPr>
            <w:r w:rsidRPr="00C20731">
              <w:rPr>
                <w:sz w:val="20"/>
                <w:szCs w:val="20"/>
              </w:rPr>
              <w:t>В личном кабинете федеральной информационной адресной системы</w:t>
            </w:r>
          </w:p>
        </w:tc>
      </w:tr>
      <w:tr w:rsidR="00C20731" w:rsidRPr="00C20731" w14:paraId="455543E7" w14:textId="77777777" w:rsidTr="0077440D">
        <w:trPr>
          <w:gridAfter w:val="2"/>
          <w:wAfter w:w="17" w:type="dxa"/>
        </w:trPr>
        <w:tc>
          <w:tcPr>
            <w:tcW w:w="558" w:type="dxa"/>
            <w:gridSpan w:val="4"/>
            <w:vMerge/>
          </w:tcPr>
          <w:p w14:paraId="0890227B" w14:textId="77777777" w:rsidR="00C20731" w:rsidRPr="00C20731" w:rsidRDefault="00C20731" w:rsidP="0077440D">
            <w:pPr>
              <w:rPr>
                <w:sz w:val="20"/>
                <w:szCs w:val="20"/>
              </w:rPr>
            </w:pPr>
          </w:p>
        </w:tc>
        <w:tc>
          <w:tcPr>
            <w:tcW w:w="448" w:type="dxa"/>
            <w:gridSpan w:val="5"/>
            <w:vMerge w:val="restart"/>
          </w:tcPr>
          <w:p w14:paraId="1C878F32" w14:textId="77777777" w:rsidR="00C20731" w:rsidRPr="00C20731" w:rsidRDefault="00C20731" w:rsidP="0077440D">
            <w:pPr>
              <w:widowControl w:val="0"/>
              <w:autoSpaceDE w:val="0"/>
              <w:autoSpaceDN w:val="0"/>
              <w:rPr>
                <w:sz w:val="20"/>
                <w:szCs w:val="20"/>
              </w:rPr>
            </w:pPr>
          </w:p>
        </w:tc>
        <w:tc>
          <w:tcPr>
            <w:tcW w:w="3583" w:type="dxa"/>
            <w:gridSpan w:val="17"/>
            <w:vMerge w:val="restart"/>
          </w:tcPr>
          <w:p w14:paraId="178D21B8" w14:textId="77777777" w:rsidR="00C20731" w:rsidRPr="00C20731" w:rsidRDefault="00C20731" w:rsidP="0077440D">
            <w:pPr>
              <w:widowControl w:val="0"/>
              <w:autoSpaceDE w:val="0"/>
              <w:autoSpaceDN w:val="0"/>
              <w:ind w:firstLine="10"/>
              <w:jc w:val="both"/>
              <w:rPr>
                <w:sz w:val="20"/>
                <w:szCs w:val="20"/>
              </w:rPr>
            </w:pPr>
            <w:r w:rsidRPr="00C20731">
              <w:rPr>
                <w:sz w:val="20"/>
                <w:szCs w:val="20"/>
              </w:rPr>
              <w:t>На адрес электронной почты (для сообщения о получении заявления и документов)</w:t>
            </w:r>
          </w:p>
        </w:tc>
        <w:tc>
          <w:tcPr>
            <w:tcW w:w="4466" w:type="dxa"/>
            <w:gridSpan w:val="19"/>
          </w:tcPr>
          <w:p w14:paraId="1C535E4C" w14:textId="77777777" w:rsidR="00C20731" w:rsidRPr="00C20731" w:rsidRDefault="00C20731" w:rsidP="0077440D">
            <w:pPr>
              <w:widowControl w:val="0"/>
              <w:autoSpaceDE w:val="0"/>
              <w:autoSpaceDN w:val="0"/>
              <w:rPr>
                <w:sz w:val="20"/>
                <w:szCs w:val="20"/>
              </w:rPr>
            </w:pPr>
          </w:p>
        </w:tc>
      </w:tr>
      <w:tr w:rsidR="00C20731" w:rsidRPr="00C20731" w14:paraId="7D6F72DB" w14:textId="77777777" w:rsidTr="0077440D">
        <w:trPr>
          <w:gridAfter w:val="2"/>
          <w:wAfter w:w="17" w:type="dxa"/>
        </w:trPr>
        <w:tc>
          <w:tcPr>
            <w:tcW w:w="558" w:type="dxa"/>
            <w:gridSpan w:val="4"/>
            <w:vMerge/>
          </w:tcPr>
          <w:p w14:paraId="731ADAE5" w14:textId="77777777" w:rsidR="00C20731" w:rsidRPr="00C20731" w:rsidRDefault="00C20731" w:rsidP="0077440D">
            <w:pPr>
              <w:rPr>
                <w:sz w:val="20"/>
                <w:szCs w:val="20"/>
              </w:rPr>
            </w:pPr>
          </w:p>
        </w:tc>
        <w:tc>
          <w:tcPr>
            <w:tcW w:w="448" w:type="dxa"/>
            <w:gridSpan w:val="5"/>
            <w:vMerge/>
          </w:tcPr>
          <w:p w14:paraId="684C6532" w14:textId="77777777" w:rsidR="00C20731" w:rsidRPr="00C20731" w:rsidRDefault="00C20731" w:rsidP="0077440D">
            <w:pPr>
              <w:rPr>
                <w:sz w:val="20"/>
                <w:szCs w:val="20"/>
              </w:rPr>
            </w:pPr>
          </w:p>
        </w:tc>
        <w:tc>
          <w:tcPr>
            <w:tcW w:w="3583" w:type="dxa"/>
            <w:gridSpan w:val="17"/>
            <w:vMerge/>
          </w:tcPr>
          <w:p w14:paraId="55D31F7B" w14:textId="77777777" w:rsidR="00C20731" w:rsidRPr="00C20731" w:rsidRDefault="00C20731" w:rsidP="0077440D">
            <w:pPr>
              <w:rPr>
                <w:sz w:val="20"/>
                <w:szCs w:val="20"/>
              </w:rPr>
            </w:pPr>
          </w:p>
        </w:tc>
        <w:tc>
          <w:tcPr>
            <w:tcW w:w="4466" w:type="dxa"/>
            <w:gridSpan w:val="19"/>
          </w:tcPr>
          <w:p w14:paraId="1F6B963D" w14:textId="77777777" w:rsidR="00C20731" w:rsidRPr="00C20731" w:rsidRDefault="00C20731" w:rsidP="0077440D">
            <w:pPr>
              <w:widowControl w:val="0"/>
              <w:autoSpaceDE w:val="0"/>
              <w:autoSpaceDN w:val="0"/>
              <w:rPr>
                <w:sz w:val="20"/>
                <w:szCs w:val="20"/>
              </w:rPr>
            </w:pPr>
          </w:p>
        </w:tc>
      </w:tr>
      <w:tr w:rsidR="00C20731" w:rsidRPr="00C20731" w14:paraId="03DC6EDE" w14:textId="77777777" w:rsidTr="0077440D">
        <w:trPr>
          <w:gridAfter w:val="2"/>
          <w:wAfter w:w="17" w:type="dxa"/>
        </w:trPr>
        <w:tc>
          <w:tcPr>
            <w:tcW w:w="558" w:type="dxa"/>
            <w:gridSpan w:val="4"/>
            <w:vMerge w:val="restart"/>
          </w:tcPr>
          <w:p w14:paraId="37962D73" w14:textId="77777777" w:rsidR="00C20731" w:rsidRPr="00C20731" w:rsidRDefault="00C20731" w:rsidP="0077440D">
            <w:pPr>
              <w:widowControl w:val="0"/>
              <w:autoSpaceDE w:val="0"/>
              <w:autoSpaceDN w:val="0"/>
              <w:jc w:val="center"/>
              <w:rPr>
                <w:sz w:val="20"/>
                <w:szCs w:val="20"/>
              </w:rPr>
            </w:pPr>
            <w:r w:rsidRPr="00C20731">
              <w:rPr>
                <w:sz w:val="20"/>
                <w:szCs w:val="20"/>
              </w:rPr>
              <w:t>6</w:t>
            </w:r>
          </w:p>
        </w:tc>
        <w:tc>
          <w:tcPr>
            <w:tcW w:w="8497" w:type="dxa"/>
            <w:gridSpan w:val="41"/>
          </w:tcPr>
          <w:p w14:paraId="175A7237" w14:textId="77777777" w:rsidR="00C20731" w:rsidRPr="00C20731" w:rsidRDefault="00C20731" w:rsidP="0077440D">
            <w:pPr>
              <w:widowControl w:val="0"/>
              <w:autoSpaceDE w:val="0"/>
              <w:autoSpaceDN w:val="0"/>
              <w:rPr>
                <w:sz w:val="20"/>
                <w:szCs w:val="20"/>
              </w:rPr>
            </w:pPr>
            <w:r w:rsidRPr="00C20731">
              <w:rPr>
                <w:sz w:val="20"/>
                <w:szCs w:val="20"/>
              </w:rPr>
              <w:t>Расписку в получении документов прошу:</w:t>
            </w:r>
          </w:p>
        </w:tc>
      </w:tr>
      <w:tr w:rsidR="00C20731" w:rsidRPr="00C20731" w14:paraId="5C6E6EAD" w14:textId="77777777" w:rsidTr="0077440D">
        <w:trPr>
          <w:gridAfter w:val="2"/>
          <w:wAfter w:w="17" w:type="dxa"/>
        </w:trPr>
        <w:tc>
          <w:tcPr>
            <w:tcW w:w="558" w:type="dxa"/>
            <w:gridSpan w:val="4"/>
            <w:vMerge/>
          </w:tcPr>
          <w:p w14:paraId="3A95E7AE" w14:textId="77777777" w:rsidR="00C20731" w:rsidRPr="00C20731" w:rsidRDefault="00C20731" w:rsidP="0077440D">
            <w:pPr>
              <w:rPr>
                <w:sz w:val="20"/>
                <w:szCs w:val="20"/>
              </w:rPr>
            </w:pPr>
          </w:p>
        </w:tc>
        <w:tc>
          <w:tcPr>
            <w:tcW w:w="448" w:type="dxa"/>
            <w:gridSpan w:val="5"/>
          </w:tcPr>
          <w:p w14:paraId="23E5DE6C" w14:textId="77777777" w:rsidR="00C20731" w:rsidRPr="00C20731" w:rsidRDefault="00C20731" w:rsidP="0077440D">
            <w:pPr>
              <w:widowControl w:val="0"/>
              <w:autoSpaceDE w:val="0"/>
              <w:autoSpaceDN w:val="0"/>
              <w:rPr>
                <w:sz w:val="20"/>
                <w:szCs w:val="20"/>
              </w:rPr>
            </w:pPr>
          </w:p>
        </w:tc>
        <w:tc>
          <w:tcPr>
            <w:tcW w:w="1616" w:type="dxa"/>
            <w:gridSpan w:val="5"/>
          </w:tcPr>
          <w:p w14:paraId="44929167" w14:textId="77777777" w:rsidR="00C20731" w:rsidRPr="00C20731" w:rsidRDefault="00C20731" w:rsidP="0077440D">
            <w:pPr>
              <w:widowControl w:val="0"/>
              <w:autoSpaceDE w:val="0"/>
              <w:autoSpaceDN w:val="0"/>
              <w:rPr>
                <w:sz w:val="20"/>
                <w:szCs w:val="20"/>
              </w:rPr>
            </w:pPr>
            <w:r w:rsidRPr="00C20731">
              <w:rPr>
                <w:sz w:val="20"/>
                <w:szCs w:val="20"/>
              </w:rPr>
              <w:t>Выдать лично</w:t>
            </w:r>
          </w:p>
        </w:tc>
        <w:tc>
          <w:tcPr>
            <w:tcW w:w="6433" w:type="dxa"/>
            <w:gridSpan w:val="31"/>
          </w:tcPr>
          <w:p w14:paraId="45E0F0CA" w14:textId="77777777" w:rsidR="00C20731" w:rsidRPr="00C20731" w:rsidRDefault="00C20731" w:rsidP="0077440D">
            <w:pPr>
              <w:widowControl w:val="0"/>
              <w:autoSpaceDE w:val="0"/>
              <w:autoSpaceDN w:val="0"/>
              <w:rPr>
                <w:sz w:val="20"/>
                <w:szCs w:val="20"/>
              </w:rPr>
            </w:pPr>
            <w:r w:rsidRPr="00C20731">
              <w:rPr>
                <w:sz w:val="20"/>
                <w:szCs w:val="20"/>
              </w:rPr>
              <w:t>Расписка получена: ___________________________________</w:t>
            </w:r>
          </w:p>
          <w:p w14:paraId="61823D16" w14:textId="77777777" w:rsidR="00C20731" w:rsidRPr="00C20731" w:rsidRDefault="00C20731" w:rsidP="0077440D">
            <w:pPr>
              <w:widowControl w:val="0"/>
              <w:autoSpaceDE w:val="0"/>
              <w:autoSpaceDN w:val="0"/>
              <w:ind w:left="3005"/>
              <w:jc w:val="both"/>
              <w:rPr>
                <w:sz w:val="20"/>
                <w:szCs w:val="20"/>
              </w:rPr>
            </w:pPr>
            <w:r w:rsidRPr="00C20731">
              <w:rPr>
                <w:sz w:val="20"/>
                <w:szCs w:val="20"/>
              </w:rPr>
              <w:t>(подпись заявителя)</w:t>
            </w:r>
          </w:p>
        </w:tc>
      </w:tr>
      <w:tr w:rsidR="00C20731" w:rsidRPr="00C20731" w14:paraId="4CEA6F6F" w14:textId="77777777" w:rsidTr="0077440D">
        <w:trPr>
          <w:gridAfter w:val="2"/>
          <w:wAfter w:w="17" w:type="dxa"/>
        </w:trPr>
        <w:tc>
          <w:tcPr>
            <w:tcW w:w="558" w:type="dxa"/>
            <w:gridSpan w:val="4"/>
            <w:vMerge/>
          </w:tcPr>
          <w:p w14:paraId="1398BC17" w14:textId="77777777" w:rsidR="00C20731" w:rsidRPr="00C20731" w:rsidRDefault="00C20731" w:rsidP="0077440D">
            <w:pPr>
              <w:rPr>
                <w:sz w:val="20"/>
                <w:szCs w:val="20"/>
              </w:rPr>
            </w:pPr>
          </w:p>
        </w:tc>
        <w:tc>
          <w:tcPr>
            <w:tcW w:w="448" w:type="dxa"/>
            <w:gridSpan w:val="5"/>
            <w:vMerge w:val="restart"/>
          </w:tcPr>
          <w:p w14:paraId="65747EA4" w14:textId="77777777" w:rsidR="00C20731" w:rsidRPr="00C20731" w:rsidRDefault="00C20731" w:rsidP="0077440D">
            <w:pPr>
              <w:widowControl w:val="0"/>
              <w:autoSpaceDE w:val="0"/>
              <w:autoSpaceDN w:val="0"/>
              <w:rPr>
                <w:sz w:val="20"/>
                <w:szCs w:val="20"/>
              </w:rPr>
            </w:pPr>
          </w:p>
        </w:tc>
        <w:tc>
          <w:tcPr>
            <w:tcW w:w="3583" w:type="dxa"/>
            <w:gridSpan w:val="17"/>
            <w:vMerge w:val="restart"/>
          </w:tcPr>
          <w:p w14:paraId="412B53F0" w14:textId="77777777" w:rsidR="00C20731" w:rsidRPr="00C20731" w:rsidRDefault="00C20731" w:rsidP="0077440D">
            <w:pPr>
              <w:widowControl w:val="0"/>
              <w:autoSpaceDE w:val="0"/>
              <w:autoSpaceDN w:val="0"/>
              <w:rPr>
                <w:sz w:val="20"/>
                <w:szCs w:val="20"/>
              </w:rPr>
            </w:pPr>
            <w:r w:rsidRPr="00C20731">
              <w:rPr>
                <w:sz w:val="20"/>
                <w:szCs w:val="20"/>
              </w:rPr>
              <w:t>Направить почтовым отправлением по адресу:</w:t>
            </w:r>
          </w:p>
        </w:tc>
        <w:tc>
          <w:tcPr>
            <w:tcW w:w="4466" w:type="dxa"/>
            <w:gridSpan w:val="19"/>
          </w:tcPr>
          <w:p w14:paraId="363FE96B" w14:textId="77777777" w:rsidR="00C20731" w:rsidRPr="00C20731" w:rsidRDefault="00C20731" w:rsidP="0077440D">
            <w:pPr>
              <w:widowControl w:val="0"/>
              <w:autoSpaceDE w:val="0"/>
              <w:autoSpaceDN w:val="0"/>
              <w:rPr>
                <w:sz w:val="20"/>
                <w:szCs w:val="20"/>
              </w:rPr>
            </w:pPr>
          </w:p>
        </w:tc>
      </w:tr>
      <w:tr w:rsidR="00C20731" w:rsidRPr="00C20731" w14:paraId="206C92D0" w14:textId="77777777" w:rsidTr="0077440D">
        <w:trPr>
          <w:gridAfter w:val="2"/>
          <w:wAfter w:w="17" w:type="dxa"/>
        </w:trPr>
        <w:tc>
          <w:tcPr>
            <w:tcW w:w="558" w:type="dxa"/>
            <w:gridSpan w:val="4"/>
            <w:vMerge/>
          </w:tcPr>
          <w:p w14:paraId="58C1CCB0" w14:textId="77777777" w:rsidR="00C20731" w:rsidRPr="00C20731" w:rsidRDefault="00C20731" w:rsidP="0077440D">
            <w:pPr>
              <w:rPr>
                <w:sz w:val="20"/>
                <w:szCs w:val="20"/>
              </w:rPr>
            </w:pPr>
          </w:p>
        </w:tc>
        <w:tc>
          <w:tcPr>
            <w:tcW w:w="448" w:type="dxa"/>
            <w:gridSpan w:val="5"/>
            <w:vMerge/>
          </w:tcPr>
          <w:p w14:paraId="1DD67433" w14:textId="77777777" w:rsidR="00C20731" w:rsidRPr="00C20731" w:rsidRDefault="00C20731" w:rsidP="0077440D">
            <w:pPr>
              <w:rPr>
                <w:sz w:val="20"/>
                <w:szCs w:val="20"/>
              </w:rPr>
            </w:pPr>
          </w:p>
        </w:tc>
        <w:tc>
          <w:tcPr>
            <w:tcW w:w="3583" w:type="dxa"/>
            <w:gridSpan w:val="17"/>
            <w:vMerge/>
          </w:tcPr>
          <w:p w14:paraId="47349075" w14:textId="77777777" w:rsidR="00C20731" w:rsidRPr="00C20731" w:rsidRDefault="00C20731" w:rsidP="0077440D">
            <w:pPr>
              <w:rPr>
                <w:sz w:val="20"/>
                <w:szCs w:val="20"/>
              </w:rPr>
            </w:pPr>
          </w:p>
        </w:tc>
        <w:tc>
          <w:tcPr>
            <w:tcW w:w="4466" w:type="dxa"/>
            <w:gridSpan w:val="19"/>
          </w:tcPr>
          <w:p w14:paraId="4696C0BB" w14:textId="77777777" w:rsidR="00C20731" w:rsidRPr="00C20731" w:rsidRDefault="00C20731" w:rsidP="0077440D">
            <w:pPr>
              <w:widowControl w:val="0"/>
              <w:autoSpaceDE w:val="0"/>
              <w:autoSpaceDN w:val="0"/>
              <w:rPr>
                <w:sz w:val="20"/>
                <w:szCs w:val="20"/>
              </w:rPr>
            </w:pPr>
          </w:p>
        </w:tc>
      </w:tr>
      <w:tr w:rsidR="00C20731" w:rsidRPr="00C20731" w14:paraId="3E59ECE3" w14:textId="77777777" w:rsidTr="0077440D">
        <w:trPr>
          <w:gridAfter w:val="2"/>
          <w:wAfter w:w="17" w:type="dxa"/>
        </w:trPr>
        <w:tc>
          <w:tcPr>
            <w:tcW w:w="558" w:type="dxa"/>
            <w:gridSpan w:val="4"/>
            <w:vMerge/>
          </w:tcPr>
          <w:p w14:paraId="0048F6FB" w14:textId="77777777" w:rsidR="00C20731" w:rsidRPr="00C20731" w:rsidRDefault="00C20731" w:rsidP="0077440D">
            <w:pPr>
              <w:rPr>
                <w:sz w:val="20"/>
                <w:szCs w:val="20"/>
              </w:rPr>
            </w:pPr>
          </w:p>
        </w:tc>
        <w:tc>
          <w:tcPr>
            <w:tcW w:w="448" w:type="dxa"/>
            <w:gridSpan w:val="5"/>
          </w:tcPr>
          <w:p w14:paraId="0A379E41" w14:textId="77777777" w:rsidR="00C20731" w:rsidRPr="00C20731" w:rsidRDefault="00C20731" w:rsidP="0077440D">
            <w:pPr>
              <w:widowControl w:val="0"/>
              <w:autoSpaceDE w:val="0"/>
              <w:autoSpaceDN w:val="0"/>
              <w:rPr>
                <w:sz w:val="20"/>
                <w:szCs w:val="20"/>
              </w:rPr>
            </w:pPr>
          </w:p>
        </w:tc>
        <w:tc>
          <w:tcPr>
            <w:tcW w:w="8049" w:type="dxa"/>
            <w:gridSpan w:val="36"/>
          </w:tcPr>
          <w:p w14:paraId="12BED765" w14:textId="77777777" w:rsidR="00C20731" w:rsidRPr="00C20731" w:rsidRDefault="00C20731" w:rsidP="0077440D">
            <w:pPr>
              <w:widowControl w:val="0"/>
              <w:autoSpaceDE w:val="0"/>
              <w:autoSpaceDN w:val="0"/>
              <w:rPr>
                <w:sz w:val="20"/>
                <w:szCs w:val="20"/>
              </w:rPr>
            </w:pPr>
            <w:r w:rsidRPr="00C20731">
              <w:rPr>
                <w:sz w:val="20"/>
                <w:szCs w:val="20"/>
              </w:rPr>
              <w:t>Не направлять</w:t>
            </w:r>
          </w:p>
        </w:tc>
      </w:tr>
      <w:tr w:rsidR="00C20731" w:rsidRPr="00C20731" w14:paraId="1E298129" w14:textId="77777777" w:rsidTr="0077440D">
        <w:tc>
          <w:tcPr>
            <w:tcW w:w="538" w:type="dxa"/>
            <w:gridSpan w:val="2"/>
            <w:vMerge w:val="restart"/>
          </w:tcPr>
          <w:p w14:paraId="1AE19BB1" w14:textId="77777777" w:rsidR="00C20731" w:rsidRPr="00C20731" w:rsidRDefault="00C20731" w:rsidP="0077440D">
            <w:pPr>
              <w:widowControl w:val="0"/>
              <w:autoSpaceDE w:val="0"/>
              <w:autoSpaceDN w:val="0"/>
              <w:jc w:val="center"/>
              <w:rPr>
                <w:sz w:val="20"/>
                <w:szCs w:val="20"/>
              </w:rPr>
            </w:pPr>
            <w:r w:rsidRPr="00C20731">
              <w:rPr>
                <w:sz w:val="20"/>
                <w:szCs w:val="20"/>
              </w:rPr>
              <w:t>7</w:t>
            </w:r>
          </w:p>
        </w:tc>
        <w:tc>
          <w:tcPr>
            <w:tcW w:w="8534" w:type="dxa"/>
            <w:gridSpan w:val="45"/>
          </w:tcPr>
          <w:p w14:paraId="5C1EA194" w14:textId="77777777" w:rsidR="00C20731" w:rsidRPr="00C20731" w:rsidRDefault="00C20731" w:rsidP="0077440D">
            <w:pPr>
              <w:widowControl w:val="0"/>
              <w:autoSpaceDE w:val="0"/>
              <w:autoSpaceDN w:val="0"/>
              <w:rPr>
                <w:sz w:val="20"/>
                <w:szCs w:val="20"/>
              </w:rPr>
            </w:pPr>
            <w:r w:rsidRPr="00C20731">
              <w:rPr>
                <w:sz w:val="20"/>
                <w:szCs w:val="20"/>
              </w:rPr>
              <w:t>Заявитель:</w:t>
            </w:r>
          </w:p>
        </w:tc>
      </w:tr>
      <w:tr w:rsidR="00C20731" w:rsidRPr="00C20731" w14:paraId="2C8D3B45" w14:textId="77777777" w:rsidTr="0077440D">
        <w:tc>
          <w:tcPr>
            <w:tcW w:w="538" w:type="dxa"/>
            <w:gridSpan w:val="2"/>
            <w:vMerge/>
          </w:tcPr>
          <w:p w14:paraId="394CC5EE" w14:textId="77777777" w:rsidR="00C20731" w:rsidRPr="00C20731" w:rsidRDefault="00C20731" w:rsidP="0077440D">
            <w:pPr>
              <w:rPr>
                <w:sz w:val="20"/>
                <w:szCs w:val="20"/>
              </w:rPr>
            </w:pPr>
          </w:p>
        </w:tc>
        <w:tc>
          <w:tcPr>
            <w:tcW w:w="432" w:type="dxa"/>
            <w:gridSpan w:val="4"/>
          </w:tcPr>
          <w:p w14:paraId="5152129A" w14:textId="77777777" w:rsidR="00C20731" w:rsidRPr="00C20731" w:rsidRDefault="00C20731" w:rsidP="0077440D">
            <w:pPr>
              <w:widowControl w:val="0"/>
              <w:autoSpaceDE w:val="0"/>
              <w:autoSpaceDN w:val="0"/>
              <w:rPr>
                <w:sz w:val="20"/>
                <w:szCs w:val="20"/>
              </w:rPr>
            </w:pPr>
          </w:p>
        </w:tc>
        <w:tc>
          <w:tcPr>
            <w:tcW w:w="8102" w:type="dxa"/>
            <w:gridSpan w:val="41"/>
          </w:tcPr>
          <w:p w14:paraId="54A0814D" w14:textId="77777777" w:rsidR="00C20731" w:rsidRPr="00C20731" w:rsidRDefault="00C20731" w:rsidP="0077440D">
            <w:pPr>
              <w:widowControl w:val="0"/>
              <w:autoSpaceDE w:val="0"/>
              <w:autoSpaceDN w:val="0"/>
              <w:rPr>
                <w:sz w:val="20"/>
                <w:szCs w:val="20"/>
              </w:rPr>
            </w:pPr>
            <w:r w:rsidRPr="00C20731">
              <w:rPr>
                <w:sz w:val="20"/>
                <w:szCs w:val="20"/>
              </w:rPr>
              <w:t xml:space="preserve">Собственник объекта адресации или лицо, обладающее иным вещным правом на объект </w:t>
            </w:r>
            <w:r w:rsidRPr="00C20731">
              <w:rPr>
                <w:sz w:val="20"/>
                <w:szCs w:val="20"/>
              </w:rPr>
              <w:lastRenderedPageBreak/>
              <w:t>адресации</w:t>
            </w:r>
          </w:p>
        </w:tc>
      </w:tr>
      <w:tr w:rsidR="00C20731" w:rsidRPr="00C20731" w14:paraId="6C3BA734" w14:textId="77777777" w:rsidTr="0077440D">
        <w:tc>
          <w:tcPr>
            <w:tcW w:w="538" w:type="dxa"/>
            <w:gridSpan w:val="2"/>
            <w:vMerge/>
          </w:tcPr>
          <w:p w14:paraId="412786CE" w14:textId="77777777" w:rsidR="00C20731" w:rsidRPr="00C20731" w:rsidRDefault="00C20731" w:rsidP="0077440D">
            <w:pPr>
              <w:rPr>
                <w:sz w:val="20"/>
                <w:szCs w:val="20"/>
              </w:rPr>
            </w:pPr>
          </w:p>
        </w:tc>
        <w:tc>
          <w:tcPr>
            <w:tcW w:w="432" w:type="dxa"/>
            <w:gridSpan w:val="4"/>
          </w:tcPr>
          <w:p w14:paraId="246B6447" w14:textId="77777777" w:rsidR="00C20731" w:rsidRPr="00C20731" w:rsidRDefault="00C20731" w:rsidP="0077440D">
            <w:pPr>
              <w:widowControl w:val="0"/>
              <w:autoSpaceDE w:val="0"/>
              <w:autoSpaceDN w:val="0"/>
              <w:rPr>
                <w:sz w:val="20"/>
                <w:szCs w:val="20"/>
              </w:rPr>
            </w:pPr>
          </w:p>
        </w:tc>
        <w:tc>
          <w:tcPr>
            <w:tcW w:w="8102" w:type="dxa"/>
            <w:gridSpan w:val="41"/>
          </w:tcPr>
          <w:p w14:paraId="46F2D0A8" w14:textId="77777777" w:rsidR="00C20731" w:rsidRPr="00C20731" w:rsidRDefault="00C20731" w:rsidP="0077440D">
            <w:pPr>
              <w:widowControl w:val="0"/>
              <w:autoSpaceDE w:val="0"/>
              <w:autoSpaceDN w:val="0"/>
              <w:rPr>
                <w:sz w:val="20"/>
                <w:szCs w:val="20"/>
              </w:rPr>
            </w:pPr>
            <w:r w:rsidRPr="00C20731">
              <w:rPr>
                <w:sz w:val="20"/>
                <w:szCs w:val="20"/>
              </w:rPr>
              <w:t>Представитель собственника объекта адресации или лица, обладающего иным вещным правом на объект адресации</w:t>
            </w:r>
          </w:p>
        </w:tc>
      </w:tr>
      <w:tr w:rsidR="00C20731" w:rsidRPr="00C20731" w14:paraId="24F95F0F" w14:textId="77777777" w:rsidTr="0077440D">
        <w:tc>
          <w:tcPr>
            <w:tcW w:w="538" w:type="dxa"/>
            <w:gridSpan w:val="2"/>
            <w:vMerge/>
          </w:tcPr>
          <w:p w14:paraId="478A5E7E" w14:textId="77777777" w:rsidR="00C20731" w:rsidRPr="00C20731" w:rsidRDefault="00C20731" w:rsidP="0077440D">
            <w:pPr>
              <w:rPr>
                <w:sz w:val="20"/>
                <w:szCs w:val="20"/>
              </w:rPr>
            </w:pPr>
          </w:p>
        </w:tc>
        <w:tc>
          <w:tcPr>
            <w:tcW w:w="432" w:type="dxa"/>
            <w:gridSpan w:val="4"/>
            <w:vMerge w:val="restart"/>
          </w:tcPr>
          <w:p w14:paraId="2257D121" w14:textId="77777777" w:rsidR="00C20731" w:rsidRPr="00C20731" w:rsidRDefault="00C20731" w:rsidP="0077440D">
            <w:pPr>
              <w:widowControl w:val="0"/>
              <w:autoSpaceDE w:val="0"/>
              <w:autoSpaceDN w:val="0"/>
              <w:rPr>
                <w:sz w:val="20"/>
                <w:szCs w:val="20"/>
              </w:rPr>
            </w:pPr>
          </w:p>
        </w:tc>
        <w:tc>
          <w:tcPr>
            <w:tcW w:w="405" w:type="dxa"/>
            <w:gridSpan w:val="4"/>
            <w:vMerge w:val="restart"/>
          </w:tcPr>
          <w:p w14:paraId="1DFEB229" w14:textId="77777777" w:rsidR="00C20731" w:rsidRPr="00C20731" w:rsidRDefault="00C20731" w:rsidP="0077440D">
            <w:pPr>
              <w:widowControl w:val="0"/>
              <w:autoSpaceDE w:val="0"/>
              <w:autoSpaceDN w:val="0"/>
              <w:rPr>
                <w:sz w:val="20"/>
                <w:szCs w:val="20"/>
              </w:rPr>
            </w:pPr>
          </w:p>
        </w:tc>
        <w:tc>
          <w:tcPr>
            <w:tcW w:w="7697" w:type="dxa"/>
            <w:gridSpan w:val="37"/>
          </w:tcPr>
          <w:p w14:paraId="4F059A32" w14:textId="77777777" w:rsidR="00C20731" w:rsidRPr="00C20731" w:rsidRDefault="00C20731" w:rsidP="0077440D">
            <w:pPr>
              <w:widowControl w:val="0"/>
              <w:autoSpaceDE w:val="0"/>
              <w:autoSpaceDN w:val="0"/>
              <w:rPr>
                <w:sz w:val="20"/>
                <w:szCs w:val="20"/>
              </w:rPr>
            </w:pPr>
            <w:r w:rsidRPr="00C20731">
              <w:rPr>
                <w:sz w:val="20"/>
                <w:szCs w:val="20"/>
              </w:rPr>
              <w:t>физическое лицо:</w:t>
            </w:r>
          </w:p>
        </w:tc>
      </w:tr>
      <w:tr w:rsidR="00C20731" w:rsidRPr="00C20731" w14:paraId="1C94643F" w14:textId="77777777" w:rsidTr="0077440D">
        <w:tc>
          <w:tcPr>
            <w:tcW w:w="538" w:type="dxa"/>
            <w:gridSpan w:val="2"/>
            <w:vMerge/>
          </w:tcPr>
          <w:p w14:paraId="0DC095B3" w14:textId="77777777" w:rsidR="00C20731" w:rsidRPr="00C20731" w:rsidRDefault="00C20731" w:rsidP="0077440D">
            <w:pPr>
              <w:rPr>
                <w:sz w:val="20"/>
                <w:szCs w:val="20"/>
              </w:rPr>
            </w:pPr>
          </w:p>
        </w:tc>
        <w:tc>
          <w:tcPr>
            <w:tcW w:w="432" w:type="dxa"/>
            <w:gridSpan w:val="4"/>
            <w:vMerge/>
          </w:tcPr>
          <w:p w14:paraId="303B9FF0" w14:textId="77777777" w:rsidR="00C20731" w:rsidRPr="00C20731" w:rsidRDefault="00C20731" w:rsidP="0077440D">
            <w:pPr>
              <w:rPr>
                <w:sz w:val="20"/>
                <w:szCs w:val="20"/>
              </w:rPr>
            </w:pPr>
          </w:p>
        </w:tc>
        <w:tc>
          <w:tcPr>
            <w:tcW w:w="405" w:type="dxa"/>
            <w:gridSpan w:val="4"/>
            <w:vMerge/>
          </w:tcPr>
          <w:p w14:paraId="7A737E98" w14:textId="77777777" w:rsidR="00C20731" w:rsidRPr="00C20731" w:rsidRDefault="00C20731" w:rsidP="0077440D">
            <w:pPr>
              <w:rPr>
                <w:sz w:val="20"/>
                <w:szCs w:val="20"/>
              </w:rPr>
            </w:pPr>
          </w:p>
        </w:tc>
        <w:tc>
          <w:tcPr>
            <w:tcW w:w="2520" w:type="dxa"/>
            <w:gridSpan w:val="8"/>
            <w:vAlign w:val="center"/>
          </w:tcPr>
          <w:p w14:paraId="3BCC8734" w14:textId="77777777" w:rsidR="00C20731" w:rsidRPr="00C20731" w:rsidRDefault="00C20731" w:rsidP="0077440D">
            <w:pPr>
              <w:widowControl w:val="0"/>
              <w:autoSpaceDE w:val="0"/>
              <w:autoSpaceDN w:val="0"/>
              <w:jc w:val="center"/>
              <w:rPr>
                <w:sz w:val="20"/>
                <w:szCs w:val="20"/>
              </w:rPr>
            </w:pPr>
            <w:r w:rsidRPr="00C20731">
              <w:rPr>
                <w:sz w:val="20"/>
                <w:szCs w:val="20"/>
              </w:rPr>
              <w:t>фамилия:</w:t>
            </w:r>
          </w:p>
        </w:tc>
        <w:tc>
          <w:tcPr>
            <w:tcW w:w="2034" w:type="dxa"/>
            <w:gridSpan w:val="14"/>
            <w:vAlign w:val="center"/>
          </w:tcPr>
          <w:p w14:paraId="306BA4A4" w14:textId="77777777" w:rsidR="00C20731" w:rsidRPr="00C20731" w:rsidRDefault="00C20731" w:rsidP="0077440D">
            <w:pPr>
              <w:widowControl w:val="0"/>
              <w:autoSpaceDE w:val="0"/>
              <w:autoSpaceDN w:val="0"/>
              <w:jc w:val="center"/>
              <w:rPr>
                <w:sz w:val="20"/>
                <w:szCs w:val="20"/>
              </w:rPr>
            </w:pPr>
            <w:r w:rsidRPr="00C20731">
              <w:rPr>
                <w:sz w:val="20"/>
                <w:szCs w:val="20"/>
              </w:rPr>
              <w:t>имя (полностью):</w:t>
            </w:r>
          </w:p>
        </w:tc>
        <w:tc>
          <w:tcPr>
            <w:tcW w:w="2230" w:type="dxa"/>
            <w:gridSpan w:val="10"/>
            <w:vAlign w:val="center"/>
          </w:tcPr>
          <w:p w14:paraId="2C97FDBF" w14:textId="77777777" w:rsidR="00C20731" w:rsidRPr="00C20731" w:rsidRDefault="00C20731" w:rsidP="0077440D">
            <w:pPr>
              <w:widowControl w:val="0"/>
              <w:autoSpaceDE w:val="0"/>
              <w:autoSpaceDN w:val="0"/>
              <w:jc w:val="center"/>
              <w:rPr>
                <w:sz w:val="20"/>
                <w:szCs w:val="20"/>
              </w:rPr>
            </w:pPr>
            <w:r w:rsidRPr="00C20731">
              <w:rPr>
                <w:sz w:val="20"/>
                <w:szCs w:val="20"/>
              </w:rPr>
              <w:t>отчество (полностью) (при наличии):</w:t>
            </w:r>
          </w:p>
        </w:tc>
        <w:tc>
          <w:tcPr>
            <w:tcW w:w="913" w:type="dxa"/>
            <w:gridSpan w:val="5"/>
            <w:vAlign w:val="center"/>
          </w:tcPr>
          <w:p w14:paraId="5DEE5DE1" w14:textId="77777777" w:rsidR="00C20731" w:rsidRPr="00C20731" w:rsidRDefault="00C20731" w:rsidP="0077440D">
            <w:pPr>
              <w:widowControl w:val="0"/>
              <w:autoSpaceDE w:val="0"/>
              <w:autoSpaceDN w:val="0"/>
              <w:jc w:val="center"/>
              <w:rPr>
                <w:sz w:val="20"/>
                <w:szCs w:val="20"/>
              </w:rPr>
            </w:pPr>
            <w:r w:rsidRPr="00C20731">
              <w:rPr>
                <w:sz w:val="20"/>
                <w:szCs w:val="20"/>
              </w:rPr>
              <w:t>ИНН (при наличии):</w:t>
            </w:r>
          </w:p>
        </w:tc>
      </w:tr>
      <w:tr w:rsidR="00C20731" w:rsidRPr="00C20731" w14:paraId="324ED150" w14:textId="77777777" w:rsidTr="0077440D">
        <w:tc>
          <w:tcPr>
            <w:tcW w:w="538" w:type="dxa"/>
            <w:gridSpan w:val="2"/>
            <w:vMerge/>
          </w:tcPr>
          <w:p w14:paraId="03D680C2" w14:textId="77777777" w:rsidR="00C20731" w:rsidRPr="00C20731" w:rsidRDefault="00C20731" w:rsidP="0077440D">
            <w:pPr>
              <w:rPr>
                <w:sz w:val="20"/>
                <w:szCs w:val="20"/>
              </w:rPr>
            </w:pPr>
          </w:p>
        </w:tc>
        <w:tc>
          <w:tcPr>
            <w:tcW w:w="432" w:type="dxa"/>
            <w:gridSpan w:val="4"/>
            <w:vMerge/>
          </w:tcPr>
          <w:p w14:paraId="57164AF9" w14:textId="77777777" w:rsidR="00C20731" w:rsidRPr="00C20731" w:rsidRDefault="00C20731" w:rsidP="0077440D">
            <w:pPr>
              <w:rPr>
                <w:sz w:val="20"/>
                <w:szCs w:val="20"/>
              </w:rPr>
            </w:pPr>
          </w:p>
        </w:tc>
        <w:tc>
          <w:tcPr>
            <w:tcW w:w="405" w:type="dxa"/>
            <w:gridSpan w:val="4"/>
            <w:vMerge/>
          </w:tcPr>
          <w:p w14:paraId="0D470AA7" w14:textId="77777777" w:rsidR="00C20731" w:rsidRPr="00C20731" w:rsidRDefault="00C20731" w:rsidP="0077440D">
            <w:pPr>
              <w:rPr>
                <w:sz w:val="20"/>
                <w:szCs w:val="20"/>
              </w:rPr>
            </w:pPr>
          </w:p>
        </w:tc>
        <w:tc>
          <w:tcPr>
            <w:tcW w:w="2520" w:type="dxa"/>
            <w:gridSpan w:val="8"/>
          </w:tcPr>
          <w:p w14:paraId="79705420" w14:textId="77777777" w:rsidR="00C20731" w:rsidRPr="00C20731" w:rsidRDefault="00C20731" w:rsidP="0077440D">
            <w:pPr>
              <w:widowControl w:val="0"/>
              <w:autoSpaceDE w:val="0"/>
              <w:autoSpaceDN w:val="0"/>
              <w:rPr>
                <w:sz w:val="20"/>
                <w:szCs w:val="20"/>
              </w:rPr>
            </w:pPr>
          </w:p>
        </w:tc>
        <w:tc>
          <w:tcPr>
            <w:tcW w:w="2034" w:type="dxa"/>
            <w:gridSpan w:val="14"/>
          </w:tcPr>
          <w:p w14:paraId="655836F3" w14:textId="77777777" w:rsidR="00C20731" w:rsidRPr="00C20731" w:rsidRDefault="00C20731" w:rsidP="0077440D">
            <w:pPr>
              <w:widowControl w:val="0"/>
              <w:autoSpaceDE w:val="0"/>
              <w:autoSpaceDN w:val="0"/>
              <w:rPr>
                <w:sz w:val="20"/>
                <w:szCs w:val="20"/>
              </w:rPr>
            </w:pPr>
          </w:p>
        </w:tc>
        <w:tc>
          <w:tcPr>
            <w:tcW w:w="2230" w:type="dxa"/>
            <w:gridSpan w:val="10"/>
          </w:tcPr>
          <w:p w14:paraId="0440F4B4" w14:textId="77777777" w:rsidR="00C20731" w:rsidRPr="00C20731" w:rsidRDefault="00C20731" w:rsidP="0077440D">
            <w:pPr>
              <w:widowControl w:val="0"/>
              <w:autoSpaceDE w:val="0"/>
              <w:autoSpaceDN w:val="0"/>
              <w:rPr>
                <w:sz w:val="20"/>
                <w:szCs w:val="20"/>
              </w:rPr>
            </w:pPr>
          </w:p>
        </w:tc>
        <w:tc>
          <w:tcPr>
            <w:tcW w:w="913" w:type="dxa"/>
            <w:gridSpan w:val="5"/>
          </w:tcPr>
          <w:p w14:paraId="4AF84A7F" w14:textId="77777777" w:rsidR="00C20731" w:rsidRPr="00C20731" w:rsidRDefault="00C20731" w:rsidP="0077440D">
            <w:pPr>
              <w:widowControl w:val="0"/>
              <w:autoSpaceDE w:val="0"/>
              <w:autoSpaceDN w:val="0"/>
              <w:rPr>
                <w:sz w:val="20"/>
                <w:szCs w:val="20"/>
              </w:rPr>
            </w:pPr>
          </w:p>
        </w:tc>
      </w:tr>
      <w:tr w:rsidR="00C20731" w:rsidRPr="00C20731" w14:paraId="5F70BCAA" w14:textId="77777777" w:rsidTr="0077440D">
        <w:tc>
          <w:tcPr>
            <w:tcW w:w="538" w:type="dxa"/>
            <w:gridSpan w:val="2"/>
            <w:vMerge/>
          </w:tcPr>
          <w:p w14:paraId="14C0C87A" w14:textId="77777777" w:rsidR="00C20731" w:rsidRPr="00C20731" w:rsidRDefault="00C20731" w:rsidP="0077440D">
            <w:pPr>
              <w:rPr>
                <w:sz w:val="20"/>
                <w:szCs w:val="20"/>
              </w:rPr>
            </w:pPr>
          </w:p>
        </w:tc>
        <w:tc>
          <w:tcPr>
            <w:tcW w:w="432" w:type="dxa"/>
            <w:gridSpan w:val="4"/>
            <w:vMerge/>
          </w:tcPr>
          <w:p w14:paraId="42D79EB3" w14:textId="77777777" w:rsidR="00C20731" w:rsidRPr="00C20731" w:rsidRDefault="00C20731" w:rsidP="0077440D">
            <w:pPr>
              <w:rPr>
                <w:sz w:val="20"/>
                <w:szCs w:val="20"/>
              </w:rPr>
            </w:pPr>
          </w:p>
        </w:tc>
        <w:tc>
          <w:tcPr>
            <w:tcW w:w="405" w:type="dxa"/>
            <w:gridSpan w:val="4"/>
            <w:vMerge/>
          </w:tcPr>
          <w:p w14:paraId="64F02393" w14:textId="77777777" w:rsidR="00C20731" w:rsidRPr="00C20731" w:rsidRDefault="00C20731" w:rsidP="0077440D">
            <w:pPr>
              <w:rPr>
                <w:sz w:val="20"/>
                <w:szCs w:val="20"/>
              </w:rPr>
            </w:pPr>
          </w:p>
        </w:tc>
        <w:tc>
          <w:tcPr>
            <w:tcW w:w="2520" w:type="dxa"/>
            <w:gridSpan w:val="8"/>
            <w:vMerge w:val="restart"/>
          </w:tcPr>
          <w:p w14:paraId="6B91A37A" w14:textId="77777777" w:rsidR="00C20731" w:rsidRPr="00C20731" w:rsidRDefault="00C20731" w:rsidP="0077440D">
            <w:pPr>
              <w:widowControl w:val="0"/>
              <w:autoSpaceDE w:val="0"/>
              <w:autoSpaceDN w:val="0"/>
              <w:jc w:val="center"/>
              <w:rPr>
                <w:sz w:val="20"/>
                <w:szCs w:val="20"/>
              </w:rPr>
            </w:pPr>
            <w:r w:rsidRPr="00C20731">
              <w:rPr>
                <w:sz w:val="20"/>
                <w:szCs w:val="20"/>
              </w:rPr>
              <w:t>документ, удостоверяющий личность:</w:t>
            </w:r>
          </w:p>
        </w:tc>
        <w:tc>
          <w:tcPr>
            <w:tcW w:w="2034" w:type="dxa"/>
            <w:gridSpan w:val="14"/>
          </w:tcPr>
          <w:p w14:paraId="4D3980CC" w14:textId="77777777" w:rsidR="00C20731" w:rsidRPr="00C20731" w:rsidRDefault="00C20731" w:rsidP="0077440D">
            <w:pPr>
              <w:widowControl w:val="0"/>
              <w:autoSpaceDE w:val="0"/>
              <w:autoSpaceDN w:val="0"/>
              <w:jc w:val="center"/>
              <w:rPr>
                <w:sz w:val="20"/>
                <w:szCs w:val="20"/>
              </w:rPr>
            </w:pPr>
            <w:r w:rsidRPr="00C20731">
              <w:rPr>
                <w:sz w:val="20"/>
                <w:szCs w:val="20"/>
              </w:rPr>
              <w:t>вид:</w:t>
            </w:r>
          </w:p>
        </w:tc>
        <w:tc>
          <w:tcPr>
            <w:tcW w:w="2230" w:type="dxa"/>
            <w:gridSpan w:val="10"/>
          </w:tcPr>
          <w:p w14:paraId="320EE727" w14:textId="77777777" w:rsidR="00C20731" w:rsidRPr="00C20731" w:rsidRDefault="00C20731" w:rsidP="0077440D">
            <w:pPr>
              <w:widowControl w:val="0"/>
              <w:autoSpaceDE w:val="0"/>
              <w:autoSpaceDN w:val="0"/>
              <w:jc w:val="center"/>
              <w:rPr>
                <w:sz w:val="20"/>
                <w:szCs w:val="20"/>
              </w:rPr>
            </w:pPr>
            <w:r w:rsidRPr="00C20731">
              <w:rPr>
                <w:sz w:val="20"/>
                <w:szCs w:val="20"/>
              </w:rPr>
              <w:t>серия:</w:t>
            </w:r>
          </w:p>
        </w:tc>
        <w:tc>
          <w:tcPr>
            <w:tcW w:w="913" w:type="dxa"/>
            <w:gridSpan w:val="5"/>
          </w:tcPr>
          <w:p w14:paraId="00C6A33B" w14:textId="77777777" w:rsidR="00C20731" w:rsidRPr="00C20731" w:rsidRDefault="00C20731" w:rsidP="0077440D">
            <w:pPr>
              <w:widowControl w:val="0"/>
              <w:autoSpaceDE w:val="0"/>
              <w:autoSpaceDN w:val="0"/>
              <w:jc w:val="center"/>
              <w:rPr>
                <w:sz w:val="20"/>
                <w:szCs w:val="20"/>
              </w:rPr>
            </w:pPr>
            <w:r w:rsidRPr="00C20731">
              <w:rPr>
                <w:sz w:val="20"/>
                <w:szCs w:val="20"/>
              </w:rPr>
              <w:t>номер:</w:t>
            </w:r>
          </w:p>
        </w:tc>
      </w:tr>
      <w:tr w:rsidR="00C20731" w:rsidRPr="00C20731" w14:paraId="11749807" w14:textId="77777777" w:rsidTr="0077440D">
        <w:tc>
          <w:tcPr>
            <w:tcW w:w="538" w:type="dxa"/>
            <w:gridSpan w:val="2"/>
            <w:vMerge/>
          </w:tcPr>
          <w:p w14:paraId="0302A260" w14:textId="77777777" w:rsidR="00C20731" w:rsidRPr="00C20731" w:rsidRDefault="00C20731" w:rsidP="0077440D">
            <w:pPr>
              <w:rPr>
                <w:sz w:val="20"/>
                <w:szCs w:val="20"/>
              </w:rPr>
            </w:pPr>
          </w:p>
        </w:tc>
        <w:tc>
          <w:tcPr>
            <w:tcW w:w="432" w:type="dxa"/>
            <w:gridSpan w:val="4"/>
            <w:vMerge/>
          </w:tcPr>
          <w:p w14:paraId="171BE8F0" w14:textId="77777777" w:rsidR="00C20731" w:rsidRPr="00C20731" w:rsidRDefault="00C20731" w:rsidP="0077440D">
            <w:pPr>
              <w:rPr>
                <w:sz w:val="20"/>
                <w:szCs w:val="20"/>
              </w:rPr>
            </w:pPr>
          </w:p>
        </w:tc>
        <w:tc>
          <w:tcPr>
            <w:tcW w:w="405" w:type="dxa"/>
            <w:gridSpan w:val="4"/>
            <w:vMerge/>
          </w:tcPr>
          <w:p w14:paraId="24C3EB2D" w14:textId="77777777" w:rsidR="00C20731" w:rsidRPr="00C20731" w:rsidRDefault="00C20731" w:rsidP="0077440D">
            <w:pPr>
              <w:rPr>
                <w:sz w:val="20"/>
                <w:szCs w:val="20"/>
              </w:rPr>
            </w:pPr>
          </w:p>
        </w:tc>
        <w:tc>
          <w:tcPr>
            <w:tcW w:w="2520" w:type="dxa"/>
            <w:gridSpan w:val="8"/>
            <w:vMerge/>
          </w:tcPr>
          <w:p w14:paraId="0B21D95E" w14:textId="77777777" w:rsidR="00C20731" w:rsidRPr="00C20731" w:rsidRDefault="00C20731" w:rsidP="0077440D">
            <w:pPr>
              <w:rPr>
                <w:sz w:val="20"/>
                <w:szCs w:val="20"/>
              </w:rPr>
            </w:pPr>
          </w:p>
        </w:tc>
        <w:tc>
          <w:tcPr>
            <w:tcW w:w="2034" w:type="dxa"/>
            <w:gridSpan w:val="14"/>
          </w:tcPr>
          <w:p w14:paraId="2C9CB195" w14:textId="77777777" w:rsidR="00C20731" w:rsidRPr="00C20731" w:rsidRDefault="00C20731" w:rsidP="0077440D">
            <w:pPr>
              <w:widowControl w:val="0"/>
              <w:autoSpaceDE w:val="0"/>
              <w:autoSpaceDN w:val="0"/>
              <w:rPr>
                <w:sz w:val="20"/>
                <w:szCs w:val="20"/>
              </w:rPr>
            </w:pPr>
          </w:p>
        </w:tc>
        <w:tc>
          <w:tcPr>
            <w:tcW w:w="2230" w:type="dxa"/>
            <w:gridSpan w:val="10"/>
          </w:tcPr>
          <w:p w14:paraId="12557115" w14:textId="77777777" w:rsidR="00C20731" w:rsidRPr="00C20731" w:rsidRDefault="00C20731" w:rsidP="0077440D">
            <w:pPr>
              <w:widowControl w:val="0"/>
              <w:autoSpaceDE w:val="0"/>
              <w:autoSpaceDN w:val="0"/>
              <w:rPr>
                <w:sz w:val="20"/>
                <w:szCs w:val="20"/>
              </w:rPr>
            </w:pPr>
          </w:p>
        </w:tc>
        <w:tc>
          <w:tcPr>
            <w:tcW w:w="913" w:type="dxa"/>
            <w:gridSpan w:val="5"/>
          </w:tcPr>
          <w:p w14:paraId="72DFDED5" w14:textId="77777777" w:rsidR="00C20731" w:rsidRPr="00C20731" w:rsidRDefault="00C20731" w:rsidP="0077440D">
            <w:pPr>
              <w:widowControl w:val="0"/>
              <w:autoSpaceDE w:val="0"/>
              <w:autoSpaceDN w:val="0"/>
              <w:rPr>
                <w:sz w:val="20"/>
                <w:szCs w:val="20"/>
              </w:rPr>
            </w:pPr>
          </w:p>
        </w:tc>
      </w:tr>
      <w:tr w:rsidR="00C20731" w:rsidRPr="00C20731" w14:paraId="1B48D10B" w14:textId="77777777" w:rsidTr="0077440D">
        <w:tc>
          <w:tcPr>
            <w:tcW w:w="538" w:type="dxa"/>
            <w:gridSpan w:val="2"/>
            <w:vMerge/>
          </w:tcPr>
          <w:p w14:paraId="40F907C1" w14:textId="77777777" w:rsidR="00C20731" w:rsidRPr="00C20731" w:rsidRDefault="00C20731" w:rsidP="0077440D">
            <w:pPr>
              <w:rPr>
                <w:sz w:val="20"/>
                <w:szCs w:val="20"/>
              </w:rPr>
            </w:pPr>
          </w:p>
        </w:tc>
        <w:tc>
          <w:tcPr>
            <w:tcW w:w="432" w:type="dxa"/>
            <w:gridSpan w:val="4"/>
            <w:vMerge/>
          </w:tcPr>
          <w:p w14:paraId="2CAB4E55" w14:textId="77777777" w:rsidR="00C20731" w:rsidRPr="00C20731" w:rsidRDefault="00C20731" w:rsidP="0077440D">
            <w:pPr>
              <w:rPr>
                <w:sz w:val="20"/>
                <w:szCs w:val="20"/>
              </w:rPr>
            </w:pPr>
          </w:p>
        </w:tc>
        <w:tc>
          <w:tcPr>
            <w:tcW w:w="405" w:type="dxa"/>
            <w:gridSpan w:val="4"/>
            <w:vMerge/>
          </w:tcPr>
          <w:p w14:paraId="42E8D6D7" w14:textId="77777777" w:rsidR="00C20731" w:rsidRPr="00C20731" w:rsidRDefault="00C20731" w:rsidP="0077440D">
            <w:pPr>
              <w:rPr>
                <w:sz w:val="20"/>
                <w:szCs w:val="20"/>
              </w:rPr>
            </w:pPr>
          </w:p>
        </w:tc>
        <w:tc>
          <w:tcPr>
            <w:tcW w:w="2520" w:type="dxa"/>
            <w:gridSpan w:val="8"/>
            <w:vMerge/>
          </w:tcPr>
          <w:p w14:paraId="7986C647" w14:textId="77777777" w:rsidR="00C20731" w:rsidRPr="00C20731" w:rsidRDefault="00C20731" w:rsidP="0077440D">
            <w:pPr>
              <w:rPr>
                <w:sz w:val="20"/>
                <w:szCs w:val="20"/>
              </w:rPr>
            </w:pPr>
          </w:p>
        </w:tc>
        <w:tc>
          <w:tcPr>
            <w:tcW w:w="2034" w:type="dxa"/>
            <w:gridSpan w:val="14"/>
          </w:tcPr>
          <w:p w14:paraId="42717945" w14:textId="77777777" w:rsidR="00C20731" w:rsidRPr="00C20731" w:rsidRDefault="00C20731" w:rsidP="0077440D">
            <w:pPr>
              <w:widowControl w:val="0"/>
              <w:autoSpaceDE w:val="0"/>
              <w:autoSpaceDN w:val="0"/>
              <w:jc w:val="center"/>
              <w:rPr>
                <w:sz w:val="20"/>
                <w:szCs w:val="20"/>
              </w:rPr>
            </w:pPr>
            <w:r w:rsidRPr="00C20731">
              <w:rPr>
                <w:sz w:val="20"/>
                <w:szCs w:val="20"/>
              </w:rPr>
              <w:t>дата выдачи:</w:t>
            </w:r>
          </w:p>
        </w:tc>
        <w:tc>
          <w:tcPr>
            <w:tcW w:w="3143" w:type="dxa"/>
            <w:gridSpan w:val="15"/>
          </w:tcPr>
          <w:p w14:paraId="16462010" w14:textId="77777777" w:rsidR="00C20731" w:rsidRPr="00C20731" w:rsidRDefault="00C20731" w:rsidP="0077440D">
            <w:pPr>
              <w:widowControl w:val="0"/>
              <w:autoSpaceDE w:val="0"/>
              <w:autoSpaceDN w:val="0"/>
              <w:jc w:val="center"/>
              <w:rPr>
                <w:sz w:val="20"/>
                <w:szCs w:val="20"/>
              </w:rPr>
            </w:pPr>
            <w:r w:rsidRPr="00C20731">
              <w:rPr>
                <w:sz w:val="20"/>
                <w:szCs w:val="20"/>
              </w:rPr>
              <w:t>кем выдан:</w:t>
            </w:r>
          </w:p>
        </w:tc>
      </w:tr>
      <w:tr w:rsidR="00C20731" w:rsidRPr="00C20731" w14:paraId="797E5719" w14:textId="77777777" w:rsidTr="0077440D">
        <w:tc>
          <w:tcPr>
            <w:tcW w:w="538" w:type="dxa"/>
            <w:gridSpan w:val="2"/>
            <w:vMerge/>
          </w:tcPr>
          <w:p w14:paraId="5388548F" w14:textId="77777777" w:rsidR="00C20731" w:rsidRPr="00C20731" w:rsidRDefault="00C20731" w:rsidP="0077440D">
            <w:pPr>
              <w:rPr>
                <w:sz w:val="20"/>
                <w:szCs w:val="20"/>
              </w:rPr>
            </w:pPr>
          </w:p>
        </w:tc>
        <w:tc>
          <w:tcPr>
            <w:tcW w:w="432" w:type="dxa"/>
            <w:gridSpan w:val="4"/>
            <w:vMerge/>
          </w:tcPr>
          <w:p w14:paraId="3020C951" w14:textId="77777777" w:rsidR="00C20731" w:rsidRPr="00C20731" w:rsidRDefault="00C20731" w:rsidP="0077440D">
            <w:pPr>
              <w:rPr>
                <w:sz w:val="20"/>
                <w:szCs w:val="20"/>
              </w:rPr>
            </w:pPr>
          </w:p>
        </w:tc>
        <w:tc>
          <w:tcPr>
            <w:tcW w:w="405" w:type="dxa"/>
            <w:gridSpan w:val="4"/>
            <w:vMerge/>
          </w:tcPr>
          <w:p w14:paraId="74D7FA52" w14:textId="77777777" w:rsidR="00C20731" w:rsidRPr="00C20731" w:rsidRDefault="00C20731" w:rsidP="0077440D">
            <w:pPr>
              <w:rPr>
                <w:sz w:val="20"/>
                <w:szCs w:val="20"/>
              </w:rPr>
            </w:pPr>
          </w:p>
        </w:tc>
        <w:tc>
          <w:tcPr>
            <w:tcW w:w="2520" w:type="dxa"/>
            <w:gridSpan w:val="8"/>
            <w:vMerge/>
          </w:tcPr>
          <w:p w14:paraId="1CAB0A16" w14:textId="77777777" w:rsidR="00C20731" w:rsidRPr="00C20731" w:rsidRDefault="00C20731" w:rsidP="0077440D">
            <w:pPr>
              <w:rPr>
                <w:sz w:val="20"/>
                <w:szCs w:val="20"/>
              </w:rPr>
            </w:pPr>
          </w:p>
        </w:tc>
        <w:tc>
          <w:tcPr>
            <w:tcW w:w="2034" w:type="dxa"/>
            <w:gridSpan w:val="14"/>
            <w:vMerge w:val="restart"/>
          </w:tcPr>
          <w:p w14:paraId="68AEAFDA" w14:textId="77777777" w:rsidR="00C20731" w:rsidRPr="00C20731" w:rsidRDefault="00C20731" w:rsidP="0077440D">
            <w:pPr>
              <w:widowControl w:val="0"/>
              <w:autoSpaceDE w:val="0"/>
              <w:autoSpaceDN w:val="0"/>
              <w:jc w:val="center"/>
              <w:rPr>
                <w:sz w:val="20"/>
                <w:szCs w:val="20"/>
              </w:rPr>
            </w:pPr>
            <w:r w:rsidRPr="00C20731">
              <w:rPr>
                <w:sz w:val="20"/>
                <w:szCs w:val="20"/>
              </w:rPr>
              <w:t>"__" ______ ____ года</w:t>
            </w:r>
          </w:p>
        </w:tc>
        <w:tc>
          <w:tcPr>
            <w:tcW w:w="3143" w:type="dxa"/>
            <w:gridSpan w:val="15"/>
          </w:tcPr>
          <w:p w14:paraId="109D3170" w14:textId="77777777" w:rsidR="00C20731" w:rsidRPr="00C20731" w:rsidRDefault="00C20731" w:rsidP="0077440D">
            <w:pPr>
              <w:widowControl w:val="0"/>
              <w:autoSpaceDE w:val="0"/>
              <w:autoSpaceDN w:val="0"/>
              <w:rPr>
                <w:sz w:val="20"/>
                <w:szCs w:val="20"/>
              </w:rPr>
            </w:pPr>
          </w:p>
        </w:tc>
      </w:tr>
      <w:tr w:rsidR="00C20731" w:rsidRPr="00C20731" w14:paraId="2C30EF20" w14:textId="77777777" w:rsidTr="0077440D">
        <w:tc>
          <w:tcPr>
            <w:tcW w:w="538" w:type="dxa"/>
            <w:gridSpan w:val="2"/>
            <w:vMerge/>
          </w:tcPr>
          <w:p w14:paraId="7EE049DF" w14:textId="77777777" w:rsidR="00C20731" w:rsidRPr="00C20731" w:rsidRDefault="00C20731" w:rsidP="0077440D">
            <w:pPr>
              <w:rPr>
                <w:sz w:val="20"/>
                <w:szCs w:val="20"/>
              </w:rPr>
            </w:pPr>
          </w:p>
        </w:tc>
        <w:tc>
          <w:tcPr>
            <w:tcW w:w="432" w:type="dxa"/>
            <w:gridSpan w:val="4"/>
            <w:vMerge/>
          </w:tcPr>
          <w:p w14:paraId="7D7EF083" w14:textId="77777777" w:rsidR="00C20731" w:rsidRPr="00C20731" w:rsidRDefault="00C20731" w:rsidP="0077440D">
            <w:pPr>
              <w:rPr>
                <w:sz w:val="20"/>
                <w:szCs w:val="20"/>
              </w:rPr>
            </w:pPr>
          </w:p>
        </w:tc>
        <w:tc>
          <w:tcPr>
            <w:tcW w:w="405" w:type="dxa"/>
            <w:gridSpan w:val="4"/>
            <w:vMerge/>
          </w:tcPr>
          <w:p w14:paraId="09DDBF37" w14:textId="77777777" w:rsidR="00C20731" w:rsidRPr="00C20731" w:rsidRDefault="00C20731" w:rsidP="0077440D">
            <w:pPr>
              <w:rPr>
                <w:sz w:val="20"/>
                <w:szCs w:val="20"/>
              </w:rPr>
            </w:pPr>
          </w:p>
        </w:tc>
        <w:tc>
          <w:tcPr>
            <w:tcW w:w="2520" w:type="dxa"/>
            <w:gridSpan w:val="8"/>
            <w:vMerge/>
          </w:tcPr>
          <w:p w14:paraId="1AFD4A91" w14:textId="77777777" w:rsidR="00C20731" w:rsidRPr="00C20731" w:rsidRDefault="00C20731" w:rsidP="0077440D">
            <w:pPr>
              <w:rPr>
                <w:sz w:val="20"/>
                <w:szCs w:val="20"/>
              </w:rPr>
            </w:pPr>
          </w:p>
        </w:tc>
        <w:tc>
          <w:tcPr>
            <w:tcW w:w="2034" w:type="dxa"/>
            <w:gridSpan w:val="14"/>
            <w:vMerge/>
          </w:tcPr>
          <w:p w14:paraId="02226F40" w14:textId="77777777" w:rsidR="00C20731" w:rsidRPr="00C20731" w:rsidRDefault="00C20731" w:rsidP="0077440D">
            <w:pPr>
              <w:rPr>
                <w:sz w:val="20"/>
                <w:szCs w:val="20"/>
              </w:rPr>
            </w:pPr>
          </w:p>
        </w:tc>
        <w:tc>
          <w:tcPr>
            <w:tcW w:w="3143" w:type="dxa"/>
            <w:gridSpan w:val="15"/>
          </w:tcPr>
          <w:p w14:paraId="7E12A42B" w14:textId="77777777" w:rsidR="00C20731" w:rsidRPr="00C20731" w:rsidRDefault="00C20731" w:rsidP="0077440D">
            <w:pPr>
              <w:widowControl w:val="0"/>
              <w:autoSpaceDE w:val="0"/>
              <w:autoSpaceDN w:val="0"/>
              <w:rPr>
                <w:sz w:val="20"/>
                <w:szCs w:val="20"/>
              </w:rPr>
            </w:pPr>
          </w:p>
        </w:tc>
      </w:tr>
      <w:tr w:rsidR="00C20731" w:rsidRPr="00C20731" w14:paraId="767CAB0D" w14:textId="77777777" w:rsidTr="0077440D">
        <w:tc>
          <w:tcPr>
            <w:tcW w:w="538" w:type="dxa"/>
            <w:gridSpan w:val="2"/>
            <w:vMerge/>
          </w:tcPr>
          <w:p w14:paraId="6C525F96" w14:textId="77777777" w:rsidR="00C20731" w:rsidRPr="00C20731" w:rsidRDefault="00C20731" w:rsidP="0077440D">
            <w:pPr>
              <w:rPr>
                <w:sz w:val="20"/>
                <w:szCs w:val="20"/>
              </w:rPr>
            </w:pPr>
          </w:p>
        </w:tc>
        <w:tc>
          <w:tcPr>
            <w:tcW w:w="432" w:type="dxa"/>
            <w:gridSpan w:val="4"/>
            <w:vMerge/>
          </w:tcPr>
          <w:p w14:paraId="2F29E9D7" w14:textId="77777777" w:rsidR="00C20731" w:rsidRPr="00C20731" w:rsidRDefault="00C20731" w:rsidP="0077440D">
            <w:pPr>
              <w:rPr>
                <w:sz w:val="20"/>
                <w:szCs w:val="20"/>
              </w:rPr>
            </w:pPr>
          </w:p>
        </w:tc>
        <w:tc>
          <w:tcPr>
            <w:tcW w:w="405" w:type="dxa"/>
            <w:gridSpan w:val="4"/>
            <w:vMerge/>
          </w:tcPr>
          <w:p w14:paraId="75FCA9C1" w14:textId="77777777" w:rsidR="00C20731" w:rsidRPr="00C20731" w:rsidRDefault="00C20731" w:rsidP="0077440D">
            <w:pPr>
              <w:rPr>
                <w:sz w:val="20"/>
                <w:szCs w:val="20"/>
              </w:rPr>
            </w:pPr>
          </w:p>
        </w:tc>
        <w:tc>
          <w:tcPr>
            <w:tcW w:w="2520" w:type="dxa"/>
            <w:gridSpan w:val="8"/>
            <w:vAlign w:val="center"/>
          </w:tcPr>
          <w:p w14:paraId="79094A58" w14:textId="77777777" w:rsidR="00C20731" w:rsidRPr="00C20731" w:rsidRDefault="00C20731" w:rsidP="0077440D">
            <w:pPr>
              <w:widowControl w:val="0"/>
              <w:autoSpaceDE w:val="0"/>
              <w:autoSpaceDN w:val="0"/>
              <w:jc w:val="center"/>
              <w:rPr>
                <w:sz w:val="20"/>
                <w:szCs w:val="20"/>
              </w:rPr>
            </w:pPr>
            <w:r w:rsidRPr="00C20731">
              <w:rPr>
                <w:sz w:val="20"/>
                <w:szCs w:val="20"/>
              </w:rPr>
              <w:t>почтовый адрес:</w:t>
            </w:r>
          </w:p>
        </w:tc>
        <w:tc>
          <w:tcPr>
            <w:tcW w:w="2868" w:type="dxa"/>
            <w:gridSpan w:val="20"/>
            <w:vAlign w:val="center"/>
          </w:tcPr>
          <w:p w14:paraId="74760E46" w14:textId="77777777" w:rsidR="00C20731" w:rsidRPr="00C20731" w:rsidRDefault="00C20731" w:rsidP="0077440D">
            <w:pPr>
              <w:widowControl w:val="0"/>
              <w:autoSpaceDE w:val="0"/>
              <w:autoSpaceDN w:val="0"/>
              <w:jc w:val="center"/>
              <w:rPr>
                <w:sz w:val="20"/>
                <w:szCs w:val="20"/>
              </w:rPr>
            </w:pPr>
            <w:r w:rsidRPr="00C20731">
              <w:rPr>
                <w:sz w:val="20"/>
                <w:szCs w:val="20"/>
              </w:rPr>
              <w:t>телефон для связи:</w:t>
            </w:r>
          </w:p>
        </w:tc>
        <w:tc>
          <w:tcPr>
            <w:tcW w:w="2309" w:type="dxa"/>
            <w:gridSpan w:val="9"/>
            <w:vAlign w:val="center"/>
          </w:tcPr>
          <w:p w14:paraId="700E7A74" w14:textId="77777777" w:rsidR="00C20731" w:rsidRPr="00C20731" w:rsidRDefault="00C20731" w:rsidP="0077440D">
            <w:pPr>
              <w:widowControl w:val="0"/>
              <w:autoSpaceDE w:val="0"/>
              <w:autoSpaceDN w:val="0"/>
              <w:jc w:val="center"/>
              <w:rPr>
                <w:sz w:val="20"/>
                <w:szCs w:val="20"/>
              </w:rPr>
            </w:pPr>
            <w:r w:rsidRPr="00C20731">
              <w:rPr>
                <w:sz w:val="20"/>
                <w:szCs w:val="20"/>
              </w:rPr>
              <w:t>адрес электронной почты (при наличии):</w:t>
            </w:r>
          </w:p>
        </w:tc>
      </w:tr>
      <w:tr w:rsidR="00C20731" w:rsidRPr="00C20731" w14:paraId="39B56139" w14:textId="77777777" w:rsidTr="0077440D">
        <w:tc>
          <w:tcPr>
            <w:tcW w:w="538" w:type="dxa"/>
            <w:gridSpan w:val="2"/>
            <w:vMerge/>
          </w:tcPr>
          <w:p w14:paraId="27BAF5C1" w14:textId="77777777" w:rsidR="00C20731" w:rsidRPr="00C20731" w:rsidRDefault="00C20731" w:rsidP="0077440D">
            <w:pPr>
              <w:rPr>
                <w:sz w:val="20"/>
                <w:szCs w:val="20"/>
              </w:rPr>
            </w:pPr>
          </w:p>
        </w:tc>
        <w:tc>
          <w:tcPr>
            <w:tcW w:w="432" w:type="dxa"/>
            <w:gridSpan w:val="4"/>
            <w:vMerge/>
          </w:tcPr>
          <w:p w14:paraId="4A72B378" w14:textId="77777777" w:rsidR="00C20731" w:rsidRPr="00C20731" w:rsidRDefault="00C20731" w:rsidP="0077440D">
            <w:pPr>
              <w:rPr>
                <w:sz w:val="20"/>
                <w:szCs w:val="20"/>
              </w:rPr>
            </w:pPr>
          </w:p>
        </w:tc>
        <w:tc>
          <w:tcPr>
            <w:tcW w:w="405" w:type="dxa"/>
            <w:gridSpan w:val="4"/>
            <w:vMerge/>
          </w:tcPr>
          <w:p w14:paraId="2D5BF1F0" w14:textId="77777777" w:rsidR="00C20731" w:rsidRPr="00C20731" w:rsidRDefault="00C20731" w:rsidP="0077440D">
            <w:pPr>
              <w:rPr>
                <w:sz w:val="20"/>
                <w:szCs w:val="20"/>
              </w:rPr>
            </w:pPr>
          </w:p>
        </w:tc>
        <w:tc>
          <w:tcPr>
            <w:tcW w:w="2520" w:type="dxa"/>
            <w:gridSpan w:val="8"/>
          </w:tcPr>
          <w:p w14:paraId="3B5D5AE1" w14:textId="77777777" w:rsidR="00C20731" w:rsidRPr="00C20731" w:rsidRDefault="00C20731" w:rsidP="0077440D">
            <w:pPr>
              <w:widowControl w:val="0"/>
              <w:autoSpaceDE w:val="0"/>
              <w:autoSpaceDN w:val="0"/>
              <w:rPr>
                <w:sz w:val="20"/>
                <w:szCs w:val="20"/>
              </w:rPr>
            </w:pPr>
          </w:p>
        </w:tc>
        <w:tc>
          <w:tcPr>
            <w:tcW w:w="2868" w:type="dxa"/>
            <w:gridSpan w:val="20"/>
            <w:vMerge w:val="restart"/>
          </w:tcPr>
          <w:p w14:paraId="077449A6" w14:textId="77777777" w:rsidR="00C20731" w:rsidRPr="00C20731" w:rsidRDefault="00C20731" w:rsidP="0077440D">
            <w:pPr>
              <w:widowControl w:val="0"/>
              <w:autoSpaceDE w:val="0"/>
              <w:autoSpaceDN w:val="0"/>
              <w:rPr>
                <w:sz w:val="20"/>
                <w:szCs w:val="20"/>
              </w:rPr>
            </w:pPr>
          </w:p>
        </w:tc>
        <w:tc>
          <w:tcPr>
            <w:tcW w:w="2309" w:type="dxa"/>
            <w:gridSpan w:val="9"/>
            <w:vMerge w:val="restart"/>
          </w:tcPr>
          <w:p w14:paraId="133A2BF7" w14:textId="77777777" w:rsidR="00C20731" w:rsidRPr="00C20731" w:rsidRDefault="00C20731" w:rsidP="0077440D">
            <w:pPr>
              <w:widowControl w:val="0"/>
              <w:autoSpaceDE w:val="0"/>
              <w:autoSpaceDN w:val="0"/>
              <w:rPr>
                <w:sz w:val="20"/>
                <w:szCs w:val="20"/>
              </w:rPr>
            </w:pPr>
          </w:p>
        </w:tc>
      </w:tr>
      <w:tr w:rsidR="00C20731" w:rsidRPr="00C20731" w14:paraId="3CEAE673" w14:textId="77777777" w:rsidTr="0077440D">
        <w:tc>
          <w:tcPr>
            <w:tcW w:w="538" w:type="dxa"/>
            <w:gridSpan w:val="2"/>
            <w:vMerge/>
          </w:tcPr>
          <w:p w14:paraId="7E5F8DE9" w14:textId="77777777" w:rsidR="00C20731" w:rsidRPr="00C20731" w:rsidRDefault="00C20731" w:rsidP="0077440D">
            <w:pPr>
              <w:rPr>
                <w:sz w:val="20"/>
                <w:szCs w:val="20"/>
              </w:rPr>
            </w:pPr>
          </w:p>
        </w:tc>
        <w:tc>
          <w:tcPr>
            <w:tcW w:w="432" w:type="dxa"/>
            <w:gridSpan w:val="4"/>
            <w:vMerge/>
          </w:tcPr>
          <w:p w14:paraId="32D42B6A" w14:textId="77777777" w:rsidR="00C20731" w:rsidRPr="00C20731" w:rsidRDefault="00C20731" w:rsidP="0077440D">
            <w:pPr>
              <w:rPr>
                <w:sz w:val="20"/>
                <w:szCs w:val="20"/>
              </w:rPr>
            </w:pPr>
          </w:p>
        </w:tc>
        <w:tc>
          <w:tcPr>
            <w:tcW w:w="405" w:type="dxa"/>
            <w:gridSpan w:val="4"/>
            <w:vMerge/>
          </w:tcPr>
          <w:p w14:paraId="10926072" w14:textId="77777777" w:rsidR="00C20731" w:rsidRPr="00C20731" w:rsidRDefault="00C20731" w:rsidP="0077440D">
            <w:pPr>
              <w:rPr>
                <w:sz w:val="20"/>
                <w:szCs w:val="20"/>
              </w:rPr>
            </w:pPr>
          </w:p>
        </w:tc>
        <w:tc>
          <w:tcPr>
            <w:tcW w:w="2520" w:type="dxa"/>
            <w:gridSpan w:val="8"/>
          </w:tcPr>
          <w:p w14:paraId="5A8AAE35" w14:textId="77777777" w:rsidR="00C20731" w:rsidRPr="00C20731" w:rsidRDefault="00C20731" w:rsidP="0077440D">
            <w:pPr>
              <w:widowControl w:val="0"/>
              <w:autoSpaceDE w:val="0"/>
              <w:autoSpaceDN w:val="0"/>
              <w:rPr>
                <w:sz w:val="20"/>
                <w:szCs w:val="20"/>
              </w:rPr>
            </w:pPr>
          </w:p>
        </w:tc>
        <w:tc>
          <w:tcPr>
            <w:tcW w:w="2868" w:type="dxa"/>
            <w:gridSpan w:val="20"/>
            <w:vMerge/>
          </w:tcPr>
          <w:p w14:paraId="154A1B52" w14:textId="77777777" w:rsidR="00C20731" w:rsidRPr="00C20731" w:rsidRDefault="00C20731" w:rsidP="0077440D">
            <w:pPr>
              <w:rPr>
                <w:sz w:val="20"/>
                <w:szCs w:val="20"/>
              </w:rPr>
            </w:pPr>
          </w:p>
        </w:tc>
        <w:tc>
          <w:tcPr>
            <w:tcW w:w="2309" w:type="dxa"/>
            <w:gridSpan w:val="9"/>
            <w:vMerge/>
          </w:tcPr>
          <w:p w14:paraId="5706DA20" w14:textId="77777777" w:rsidR="00C20731" w:rsidRPr="00C20731" w:rsidRDefault="00C20731" w:rsidP="0077440D">
            <w:pPr>
              <w:rPr>
                <w:sz w:val="20"/>
                <w:szCs w:val="20"/>
              </w:rPr>
            </w:pPr>
          </w:p>
        </w:tc>
      </w:tr>
      <w:tr w:rsidR="00C20731" w:rsidRPr="00C20731" w14:paraId="72C71775" w14:textId="77777777" w:rsidTr="0077440D">
        <w:tc>
          <w:tcPr>
            <w:tcW w:w="538" w:type="dxa"/>
            <w:gridSpan w:val="2"/>
            <w:vMerge/>
          </w:tcPr>
          <w:p w14:paraId="1A97A80A" w14:textId="77777777" w:rsidR="00C20731" w:rsidRPr="00C20731" w:rsidRDefault="00C20731" w:rsidP="0077440D">
            <w:pPr>
              <w:rPr>
                <w:sz w:val="20"/>
                <w:szCs w:val="20"/>
              </w:rPr>
            </w:pPr>
          </w:p>
        </w:tc>
        <w:tc>
          <w:tcPr>
            <w:tcW w:w="432" w:type="dxa"/>
            <w:gridSpan w:val="4"/>
            <w:vMerge/>
          </w:tcPr>
          <w:p w14:paraId="47164E71" w14:textId="77777777" w:rsidR="00C20731" w:rsidRPr="00C20731" w:rsidRDefault="00C20731" w:rsidP="0077440D">
            <w:pPr>
              <w:rPr>
                <w:sz w:val="20"/>
                <w:szCs w:val="20"/>
              </w:rPr>
            </w:pPr>
          </w:p>
        </w:tc>
        <w:tc>
          <w:tcPr>
            <w:tcW w:w="405" w:type="dxa"/>
            <w:gridSpan w:val="4"/>
            <w:vMerge/>
          </w:tcPr>
          <w:p w14:paraId="3DCC117A" w14:textId="77777777" w:rsidR="00C20731" w:rsidRPr="00C20731" w:rsidRDefault="00C20731" w:rsidP="0077440D">
            <w:pPr>
              <w:rPr>
                <w:sz w:val="20"/>
                <w:szCs w:val="20"/>
              </w:rPr>
            </w:pPr>
          </w:p>
        </w:tc>
        <w:tc>
          <w:tcPr>
            <w:tcW w:w="7697" w:type="dxa"/>
            <w:gridSpan w:val="37"/>
          </w:tcPr>
          <w:p w14:paraId="58C759A6" w14:textId="77777777" w:rsidR="00C20731" w:rsidRPr="00C20731" w:rsidRDefault="00C20731" w:rsidP="0077440D">
            <w:pPr>
              <w:widowControl w:val="0"/>
              <w:autoSpaceDE w:val="0"/>
              <w:autoSpaceDN w:val="0"/>
              <w:rPr>
                <w:sz w:val="20"/>
                <w:szCs w:val="20"/>
              </w:rPr>
            </w:pPr>
            <w:r w:rsidRPr="00C20731">
              <w:rPr>
                <w:sz w:val="20"/>
                <w:szCs w:val="20"/>
              </w:rPr>
              <w:t>наименование и реквизиты документа, подтверждающего полномочия представителя:</w:t>
            </w:r>
          </w:p>
        </w:tc>
      </w:tr>
      <w:tr w:rsidR="00C20731" w:rsidRPr="00C20731" w14:paraId="668D7913" w14:textId="77777777" w:rsidTr="0077440D">
        <w:tc>
          <w:tcPr>
            <w:tcW w:w="538" w:type="dxa"/>
            <w:gridSpan w:val="2"/>
            <w:vMerge/>
          </w:tcPr>
          <w:p w14:paraId="5ADBE1C2" w14:textId="77777777" w:rsidR="00C20731" w:rsidRPr="00C20731" w:rsidRDefault="00C20731" w:rsidP="0077440D">
            <w:pPr>
              <w:rPr>
                <w:sz w:val="20"/>
                <w:szCs w:val="20"/>
              </w:rPr>
            </w:pPr>
          </w:p>
        </w:tc>
        <w:tc>
          <w:tcPr>
            <w:tcW w:w="432" w:type="dxa"/>
            <w:gridSpan w:val="4"/>
            <w:vMerge/>
          </w:tcPr>
          <w:p w14:paraId="4070ABDD" w14:textId="77777777" w:rsidR="00C20731" w:rsidRPr="00C20731" w:rsidRDefault="00C20731" w:rsidP="0077440D">
            <w:pPr>
              <w:rPr>
                <w:sz w:val="20"/>
                <w:szCs w:val="20"/>
              </w:rPr>
            </w:pPr>
          </w:p>
        </w:tc>
        <w:tc>
          <w:tcPr>
            <w:tcW w:w="405" w:type="dxa"/>
            <w:gridSpan w:val="4"/>
            <w:vMerge/>
          </w:tcPr>
          <w:p w14:paraId="3D7E15B3" w14:textId="77777777" w:rsidR="00C20731" w:rsidRPr="00C20731" w:rsidRDefault="00C20731" w:rsidP="0077440D">
            <w:pPr>
              <w:rPr>
                <w:sz w:val="20"/>
                <w:szCs w:val="20"/>
              </w:rPr>
            </w:pPr>
          </w:p>
        </w:tc>
        <w:tc>
          <w:tcPr>
            <w:tcW w:w="7697" w:type="dxa"/>
            <w:gridSpan w:val="37"/>
          </w:tcPr>
          <w:p w14:paraId="29135AC1" w14:textId="77777777" w:rsidR="00C20731" w:rsidRPr="00C20731" w:rsidRDefault="00C20731" w:rsidP="0077440D">
            <w:pPr>
              <w:widowControl w:val="0"/>
              <w:autoSpaceDE w:val="0"/>
              <w:autoSpaceDN w:val="0"/>
              <w:rPr>
                <w:sz w:val="20"/>
                <w:szCs w:val="20"/>
              </w:rPr>
            </w:pPr>
          </w:p>
        </w:tc>
      </w:tr>
      <w:tr w:rsidR="00C20731" w:rsidRPr="00C20731" w14:paraId="6C411D7D" w14:textId="77777777" w:rsidTr="0077440D">
        <w:tc>
          <w:tcPr>
            <w:tcW w:w="538" w:type="dxa"/>
            <w:gridSpan w:val="2"/>
            <w:vMerge/>
          </w:tcPr>
          <w:p w14:paraId="5C6ABB5F" w14:textId="77777777" w:rsidR="00C20731" w:rsidRPr="00C20731" w:rsidRDefault="00C20731" w:rsidP="0077440D">
            <w:pPr>
              <w:rPr>
                <w:sz w:val="20"/>
                <w:szCs w:val="20"/>
              </w:rPr>
            </w:pPr>
          </w:p>
        </w:tc>
        <w:tc>
          <w:tcPr>
            <w:tcW w:w="432" w:type="dxa"/>
            <w:gridSpan w:val="4"/>
            <w:vMerge/>
          </w:tcPr>
          <w:p w14:paraId="05A313D1" w14:textId="77777777" w:rsidR="00C20731" w:rsidRPr="00C20731" w:rsidRDefault="00C20731" w:rsidP="0077440D">
            <w:pPr>
              <w:rPr>
                <w:sz w:val="20"/>
                <w:szCs w:val="20"/>
              </w:rPr>
            </w:pPr>
          </w:p>
        </w:tc>
        <w:tc>
          <w:tcPr>
            <w:tcW w:w="405" w:type="dxa"/>
            <w:gridSpan w:val="4"/>
            <w:vMerge/>
          </w:tcPr>
          <w:p w14:paraId="5C3BE668" w14:textId="77777777" w:rsidR="00C20731" w:rsidRPr="00C20731" w:rsidRDefault="00C20731" w:rsidP="0077440D">
            <w:pPr>
              <w:rPr>
                <w:sz w:val="20"/>
                <w:szCs w:val="20"/>
              </w:rPr>
            </w:pPr>
          </w:p>
        </w:tc>
        <w:tc>
          <w:tcPr>
            <w:tcW w:w="7697" w:type="dxa"/>
            <w:gridSpan w:val="37"/>
          </w:tcPr>
          <w:p w14:paraId="01030771" w14:textId="77777777" w:rsidR="00C20731" w:rsidRPr="00C20731" w:rsidRDefault="00C20731" w:rsidP="0077440D">
            <w:pPr>
              <w:widowControl w:val="0"/>
              <w:autoSpaceDE w:val="0"/>
              <w:autoSpaceDN w:val="0"/>
              <w:rPr>
                <w:sz w:val="20"/>
                <w:szCs w:val="20"/>
              </w:rPr>
            </w:pPr>
          </w:p>
        </w:tc>
      </w:tr>
      <w:tr w:rsidR="00C20731" w:rsidRPr="00C20731" w14:paraId="2250904F" w14:textId="77777777" w:rsidTr="0077440D">
        <w:tc>
          <w:tcPr>
            <w:tcW w:w="538" w:type="dxa"/>
            <w:gridSpan w:val="2"/>
            <w:vMerge/>
          </w:tcPr>
          <w:p w14:paraId="19154165" w14:textId="77777777" w:rsidR="00C20731" w:rsidRPr="00C20731" w:rsidRDefault="00C20731" w:rsidP="0077440D">
            <w:pPr>
              <w:rPr>
                <w:sz w:val="20"/>
                <w:szCs w:val="20"/>
              </w:rPr>
            </w:pPr>
          </w:p>
        </w:tc>
        <w:tc>
          <w:tcPr>
            <w:tcW w:w="432" w:type="dxa"/>
            <w:gridSpan w:val="4"/>
            <w:vMerge/>
          </w:tcPr>
          <w:p w14:paraId="5F7A7DCE" w14:textId="77777777" w:rsidR="00C20731" w:rsidRPr="00C20731" w:rsidRDefault="00C20731" w:rsidP="0077440D">
            <w:pPr>
              <w:rPr>
                <w:sz w:val="20"/>
                <w:szCs w:val="20"/>
              </w:rPr>
            </w:pPr>
          </w:p>
        </w:tc>
        <w:tc>
          <w:tcPr>
            <w:tcW w:w="405" w:type="dxa"/>
            <w:gridSpan w:val="4"/>
            <w:vMerge/>
          </w:tcPr>
          <w:p w14:paraId="793937ED" w14:textId="77777777" w:rsidR="00C20731" w:rsidRPr="00C20731" w:rsidRDefault="00C20731" w:rsidP="0077440D">
            <w:pPr>
              <w:rPr>
                <w:sz w:val="20"/>
                <w:szCs w:val="20"/>
              </w:rPr>
            </w:pPr>
          </w:p>
        </w:tc>
        <w:tc>
          <w:tcPr>
            <w:tcW w:w="7697" w:type="dxa"/>
            <w:gridSpan w:val="37"/>
          </w:tcPr>
          <w:p w14:paraId="2323751D" w14:textId="77777777" w:rsidR="00C20731" w:rsidRPr="00C20731" w:rsidRDefault="00C20731" w:rsidP="0077440D">
            <w:pPr>
              <w:widowControl w:val="0"/>
              <w:autoSpaceDE w:val="0"/>
              <w:autoSpaceDN w:val="0"/>
              <w:ind w:firstLine="5"/>
              <w:jc w:val="both"/>
              <w:rPr>
                <w:sz w:val="20"/>
                <w:szCs w:val="20"/>
              </w:rPr>
            </w:pPr>
            <w:r w:rsidRPr="00C20731">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C20731" w:rsidRPr="00C20731" w14:paraId="46634456" w14:textId="77777777" w:rsidTr="0077440D">
        <w:tc>
          <w:tcPr>
            <w:tcW w:w="538" w:type="dxa"/>
            <w:gridSpan w:val="2"/>
            <w:vMerge/>
          </w:tcPr>
          <w:p w14:paraId="07BCF813" w14:textId="77777777" w:rsidR="00C20731" w:rsidRPr="00C20731" w:rsidRDefault="00C20731" w:rsidP="0077440D">
            <w:pPr>
              <w:rPr>
                <w:sz w:val="20"/>
                <w:szCs w:val="20"/>
              </w:rPr>
            </w:pPr>
          </w:p>
        </w:tc>
        <w:tc>
          <w:tcPr>
            <w:tcW w:w="432" w:type="dxa"/>
            <w:gridSpan w:val="4"/>
            <w:vMerge/>
          </w:tcPr>
          <w:p w14:paraId="7785AE6A" w14:textId="77777777" w:rsidR="00C20731" w:rsidRPr="00C20731" w:rsidRDefault="00C20731" w:rsidP="0077440D">
            <w:pPr>
              <w:rPr>
                <w:sz w:val="20"/>
                <w:szCs w:val="20"/>
              </w:rPr>
            </w:pPr>
          </w:p>
        </w:tc>
        <w:tc>
          <w:tcPr>
            <w:tcW w:w="405" w:type="dxa"/>
            <w:gridSpan w:val="4"/>
            <w:vMerge/>
          </w:tcPr>
          <w:p w14:paraId="5E811D94" w14:textId="77777777" w:rsidR="00C20731" w:rsidRPr="00C20731" w:rsidRDefault="00C20731" w:rsidP="0077440D">
            <w:pPr>
              <w:rPr>
                <w:sz w:val="20"/>
                <w:szCs w:val="20"/>
              </w:rPr>
            </w:pPr>
          </w:p>
        </w:tc>
        <w:tc>
          <w:tcPr>
            <w:tcW w:w="2684" w:type="dxa"/>
            <w:gridSpan w:val="11"/>
            <w:vMerge w:val="restart"/>
          </w:tcPr>
          <w:p w14:paraId="1A58A763" w14:textId="77777777" w:rsidR="00C20731" w:rsidRPr="00C20731" w:rsidRDefault="00C20731" w:rsidP="0077440D">
            <w:pPr>
              <w:widowControl w:val="0"/>
              <w:autoSpaceDE w:val="0"/>
              <w:autoSpaceDN w:val="0"/>
              <w:rPr>
                <w:sz w:val="20"/>
                <w:szCs w:val="20"/>
              </w:rPr>
            </w:pPr>
            <w:r w:rsidRPr="00C20731">
              <w:rPr>
                <w:sz w:val="20"/>
                <w:szCs w:val="20"/>
              </w:rPr>
              <w:t>полное наименование:</w:t>
            </w:r>
          </w:p>
        </w:tc>
        <w:tc>
          <w:tcPr>
            <w:tcW w:w="5013" w:type="dxa"/>
            <w:gridSpan w:val="26"/>
          </w:tcPr>
          <w:p w14:paraId="561A34AA" w14:textId="77777777" w:rsidR="00C20731" w:rsidRPr="00C20731" w:rsidRDefault="00C20731" w:rsidP="0077440D">
            <w:pPr>
              <w:widowControl w:val="0"/>
              <w:autoSpaceDE w:val="0"/>
              <w:autoSpaceDN w:val="0"/>
              <w:rPr>
                <w:sz w:val="20"/>
                <w:szCs w:val="20"/>
              </w:rPr>
            </w:pPr>
          </w:p>
        </w:tc>
      </w:tr>
      <w:tr w:rsidR="00C20731" w:rsidRPr="00C20731" w14:paraId="32F46072" w14:textId="77777777" w:rsidTr="0077440D">
        <w:tc>
          <w:tcPr>
            <w:tcW w:w="538" w:type="dxa"/>
            <w:gridSpan w:val="2"/>
            <w:vMerge/>
          </w:tcPr>
          <w:p w14:paraId="69416444" w14:textId="77777777" w:rsidR="00C20731" w:rsidRPr="00C20731" w:rsidRDefault="00C20731" w:rsidP="0077440D">
            <w:pPr>
              <w:rPr>
                <w:sz w:val="20"/>
                <w:szCs w:val="20"/>
              </w:rPr>
            </w:pPr>
          </w:p>
        </w:tc>
        <w:tc>
          <w:tcPr>
            <w:tcW w:w="432" w:type="dxa"/>
            <w:gridSpan w:val="4"/>
            <w:vMerge/>
          </w:tcPr>
          <w:p w14:paraId="0CB07A6B" w14:textId="77777777" w:rsidR="00C20731" w:rsidRPr="00C20731" w:rsidRDefault="00C20731" w:rsidP="0077440D">
            <w:pPr>
              <w:rPr>
                <w:sz w:val="20"/>
                <w:szCs w:val="20"/>
              </w:rPr>
            </w:pPr>
          </w:p>
        </w:tc>
        <w:tc>
          <w:tcPr>
            <w:tcW w:w="405" w:type="dxa"/>
            <w:gridSpan w:val="4"/>
            <w:vMerge/>
          </w:tcPr>
          <w:p w14:paraId="69551C0E" w14:textId="77777777" w:rsidR="00C20731" w:rsidRPr="00C20731" w:rsidRDefault="00C20731" w:rsidP="0077440D">
            <w:pPr>
              <w:rPr>
                <w:sz w:val="20"/>
                <w:szCs w:val="20"/>
              </w:rPr>
            </w:pPr>
          </w:p>
        </w:tc>
        <w:tc>
          <w:tcPr>
            <w:tcW w:w="2684" w:type="dxa"/>
            <w:gridSpan w:val="11"/>
            <w:vMerge/>
          </w:tcPr>
          <w:p w14:paraId="01224657" w14:textId="77777777" w:rsidR="00C20731" w:rsidRPr="00C20731" w:rsidRDefault="00C20731" w:rsidP="0077440D">
            <w:pPr>
              <w:rPr>
                <w:sz w:val="20"/>
                <w:szCs w:val="20"/>
              </w:rPr>
            </w:pPr>
          </w:p>
        </w:tc>
        <w:tc>
          <w:tcPr>
            <w:tcW w:w="5013" w:type="dxa"/>
            <w:gridSpan w:val="26"/>
          </w:tcPr>
          <w:p w14:paraId="1AF137BF" w14:textId="77777777" w:rsidR="00C20731" w:rsidRPr="00C20731" w:rsidRDefault="00C20731" w:rsidP="0077440D">
            <w:pPr>
              <w:widowControl w:val="0"/>
              <w:autoSpaceDE w:val="0"/>
              <w:autoSpaceDN w:val="0"/>
              <w:rPr>
                <w:sz w:val="20"/>
                <w:szCs w:val="20"/>
              </w:rPr>
            </w:pPr>
          </w:p>
        </w:tc>
      </w:tr>
      <w:tr w:rsidR="00C20731" w:rsidRPr="00C20731" w14:paraId="78617327" w14:textId="77777777" w:rsidTr="0077440D">
        <w:tc>
          <w:tcPr>
            <w:tcW w:w="538" w:type="dxa"/>
            <w:gridSpan w:val="2"/>
            <w:vMerge/>
          </w:tcPr>
          <w:p w14:paraId="6424D462" w14:textId="77777777" w:rsidR="00C20731" w:rsidRPr="00C20731" w:rsidRDefault="00C20731" w:rsidP="0077440D">
            <w:pPr>
              <w:rPr>
                <w:sz w:val="20"/>
                <w:szCs w:val="20"/>
              </w:rPr>
            </w:pPr>
          </w:p>
        </w:tc>
        <w:tc>
          <w:tcPr>
            <w:tcW w:w="432" w:type="dxa"/>
            <w:gridSpan w:val="4"/>
            <w:vMerge/>
          </w:tcPr>
          <w:p w14:paraId="73F4A96C" w14:textId="77777777" w:rsidR="00C20731" w:rsidRPr="00C20731" w:rsidRDefault="00C20731" w:rsidP="0077440D">
            <w:pPr>
              <w:rPr>
                <w:sz w:val="20"/>
                <w:szCs w:val="20"/>
              </w:rPr>
            </w:pPr>
          </w:p>
        </w:tc>
        <w:tc>
          <w:tcPr>
            <w:tcW w:w="405" w:type="dxa"/>
            <w:gridSpan w:val="4"/>
            <w:vMerge/>
          </w:tcPr>
          <w:p w14:paraId="0C149976" w14:textId="77777777" w:rsidR="00C20731" w:rsidRPr="00C20731" w:rsidRDefault="00C20731" w:rsidP="0077440D">
            <w:pPr>
              <w:rPr>
                <w:sz w:val="20"/>
                <w:szCs w:val="20"/>
              </w:rPr>
            </w:pPr>
          </w:p>
        </w:tc>
        <w:tc>
          <w:tcPr>
            <w:tcW w:w="3533" w:type="dxa"/>
            <w:gridSpan w:val="18"/>
          </w:tcPr>
          <w:p w14:paraId="0D4FF5D9" w14:textId="77777777" w:rsidR="00C20731" w:rsidRPr="00C20731" w:rsidRDefault="00C20731" w:rsidP="0077440D">
            <w:pPr>
              <w:widowControl w:val="0"/>
              <w:autoSpaceDE w:val="0"/>
              <w:autoSpaceDN w:val="0"/>
              <w:jc w:val="center"/>
              <w:rPr>
                <w:sz w:val="20"/>
                <w:szCs w:val="20"/>
              </w:rPr>
            </w:pPr>
            <w:r w:rsidRPr="00C20731">
              <w:rPr>
                <w:sz w:val="20"/>
                <w:szCs w:val="20"/>
              </w:rPr>
              <w:t>КПП (для российского юридического лица):</w:t>
            </w:r>
          </w:p>
        </w:tc>
        <w:tc>
          <w:tcPr>
            <w:tcW w:w="4164" w:type="dxa"/>
            <w:gridSpan w:val="19"/>
          </w:tcPr>
          <w:p w14:paraId="4F973F3A" w14:textId="77777777" w:rsidR="00C20731" w:rsidRPr="00C20731" w:rsidRDefault="00C20731" w:rsidP="0077440D">
            <w:pPr>
              <w:widowControl w:val="0"/>
              <w:autoSpaceDE w:val="0"/>
              <w:autoSpaceDN w:val="0"/>
              <w:jc w:val="center"/>
              <w:rPr>
                <w:sz w:val="20"/>
                <w:szCs w:val="20"/>
              </w:rPr>
            </w:pPr>
            <w:r w:rsidRPr="00C20731">
              <w:rPr>
                <w:sz w:val="20"/>
                <w:szCs w:val="20"/>
              </w:rPr>
              <w:t>ИНН (для российского юридического лица):</w:t>
            </w:r>
          </w:p>
        </w:tc>
      </w:tr>
      <w:tr w:rsidR="00C20731" w:rsidRPr="00C20731" w14:paraId="60EA72BE" w14:textId="77777777" w:rsidTr="0077440D">
        <w:tc>
          <w:tcPr>
            <w:tcW w:w="538" w:type="dxa"/>
            <w:gridSpan w:val="2"/>
            <w:vMerge/>
          </w:tcPr>
          <w:p w14:paraId="4D8B8C43" w14:textId="77777777" w:rsidR="00C20731" w:rsidRPr="00C20731" w:rsidRDefault="00C20731" w:rsidP="0077440D">
            <w:pPr>
              <w:rPr>
                <w:sz w:val="20"/>
                <w:szCs w:val="20"/>
              </w:rPr>
            </w:pPr>
          </w:p>
        </w:tc>
        <w:tc>
          <w:tcPr>
            <w:tcW w:w="432" w:type="dxa"/>
            <w:gridSpan w:val="4"/>
            <w:vMerge/>
          </w:tcPr>
          <w:p w14:paraId="7D90D229" w14:textId="77777777" w:rsidR="00C20731" w:rsidRPr="00C20731" w:rsidRDefault="00C20731" w:rsidP="0077440D">
            <w:pPr>
              <w:rPr>
                <w:sz w:val="20"/>
                <w:szCs w:val="20"/>
              </w:rPr>
            </w:pPr>
          </w:p>
        </w:tc>
        <w:tc>
          <w:tcPr>
            <w:tcW w:w="405" w:type="dxa"/>
            <w:gridSpan w:val="4"/>
            <w:vMerge/>
          </w:tcPr>
          <w:p w14:paraId="37DB5758" w14:textId="77777777" w:rsidR="00C20731" w:rsidRPr="00C20731" w:rsidRDefault="00C20731" w:rsidP="0077440D">
            <w:pPr>
              <w:rPr>
                <w:sz w:val="20"/>
                <w:szCs w:val="20"/>
              </w:rPr>
            </w:pPr>
          </w:p>
        </w:tc>
        <w:tc>
          <w:tcPr>
            <w:tcW w:w="3533" w:type="dxa"/>
            <w:gridSpan w:val="18"/>
          </w:tcPr>
          <w:p w14:paraId="74B2ACE6" w14:textId="77777777" w:rsidR="00C20731" w:rsidRPr="00C20731" w:rsidRDefault="00C20731" w:rsidP="0077440D">
            <w:pPr>
              <w:widowControl w:val="0"/>
              <w:autoSpaceDE w:val="0"/>
              <w:autoSpaceDN w:val="0"/>
              <w:rPr>
                <w:sz w:val="20"/>
                <w:szCs w:val="20"/>
              </w:rPr>
            </w:pPr>
          </w:p>
        </w:tc>
        <w:tc>
          <w:tcPr>
            <w:tcW w:w="4164" w:type="dxa"/>
            <w:gridSpan w:val="19"/>
          </w:tcPr>
          <w:p w14:paraId="059FDCE8" w14:textId="77777777" w:rsidR="00C20731" w:rsidRPr="00C20731" w:rsidRDefault="00C20731" w:rsidP="0077440D">
            <w:pPr>
              <w:widowControl w:val="0"/>
              <w:autoSpaceDE w:val="0"/>
              <w:autoSpaceDN w:val="0"/>
              <w:rPr>
                <w:sz w:val="20"/>
                <w:szCs w:val="20"/>
              </w:rPr>
            </w:pPr>
          </w:p>
        </w:tc>
      </w:tr>
      <w:tr w:rsidR="00C20731" w:rsidRPr="00C20731" w14:paraId="393252F1" w14:textId="77777777" w:rsidTr="0077440D">
        <w:tc>
          <w:tcPr>
            <w:tcW w:w="538" w:type="dxa"/>
            <w:gridSpan w:val="2"/>
            <w:vMerge/>
          </w:tcPr>
          <w:p w14:paraId="1D40C149" w14:textId="77777777" w:rsidR="00C20731" w:rsidRPr="00C20731" w:rsidRDefault="00C20731" w:rsidP="0077440D">
            <w:pPr>
              <w:rPr>
                <w:sz w:val="20"/>
                <w:szCs w:val="20"/>
              </w:rPr>
            </w:pPr>
          </w:p>
        </w:tc>
        <w:tc>
          <w:tcPr>
            <w:tcW w:w="432" w:type="dxa"/>
            <w:gridSpan w:val="4"/>
            <w:vMerge/>
          </w:tcPr>
          <w:p w14:paraId="5843D453" w14:textId="77777777" w:rsidR="00C20731" w:rsidRPr="00C20731" w:rsidRDefault="00C20731" w:rsidP="0077440D">
            <w:pPr>
              <w:rPr>
                <w:sz w:val="20"/>
                <w:szCs w:val="20"/>
              </w:rPr>
            </w:pPr>
          </w:p>
        </w:tc>
        <w:tc>
          <w:tcPr>
            <w:tcW w:w="405" w:type="dxa"/>
            <w:gridSpan w:val="4"/>
            <w:vMerge/>
          </w:tcPr>
          <w:p w14:paraId="3D3566F1" w14:textId="77777777" w:rsidR="00C20731" w:rsidRPr="00C20731" w:rsidRDefault="00C20731" w:rsidP="0077440D">
            <w:pPr>
              <w:rPr>
                <w:sz w:val="20"/>
                <w:szCs w:val="20"/>
              </w:rPr>
            </w:pPr>
          </w:p>
        </w:tc>
        <w:tc>
          <w:tcPr>
            <w:tcW w:w="2684" w:type="dxa"/>
            <w:gridSpan w:val="11"/>
          </w:tcPr>
          <w:p w14:paraId="44BB0FE1" w14:textId="77777777" w:rsidR="00C20731" w:rsidRPr="00C20731" w:rsidRDefault="00C20731" w:rsidP="0077440D">
            <w:pPr>
              <w:widowControl w:val="0"/>
              <w:autoSpaceDE w:val="0"/>
              <w:autoSpaceDN w:val="0"/>
              <w:jc w:val="center"/>
              <w:rPr>
                <w:sz w:val="20"/>
                <w:szCs w:val="20"/>
              </w:rPr>
            </w:pPr>
            <w:r w:rsidRPr="00C20731">
              <w:rPr>
                <w:sz w:val="20"/>
                <w:szCs w:val="20"/>
              </w:rPr>
              <w:t>страна регистрации (инкорпорации) (для иностранного юридического лица):</w:t>
            </w:r>
          </w:p>
        </w:tc>
        <w:tc>
          <w:tcPr>
            <w:tcW w:w="2704" w:type="dxa"/>
            <w:gridSpan w:val="17"/>
          </w:tcPr>
          <w:p w14:paraId="575D0CE5" w14:textId="77777777" w:rsidR="00C20731" w:rsidRPr="00C20731" w:rsidRDefault="00C20731" w:rsidP="0077440D">
            <w:pPr>
              <w:widowControl w:val="0"/>
              <w:autoSpaceDE w:val="0"/>
              <w:autoSpaceDN w:val="0"/>
              <w:jc w:val="center"/>
              <w:rPr>
                <w:sz w:val="20"/>
                <w:szCs w:val="20"/>
              </w:rPr>
            </w:pPr>
            <w:r w:rsidRPr="00C20731">
              <w:rPr>
                <w:sz w:val="20"/>
                <w:szCs w:val="20"/>
              </w:rPr>
              <w:t>дата регистрации (для иностранного юридического лица):</w:t>
            </w:r>
          </w:p>
        </w:tc>
        <w:tc>
          <w:tcPr>
            <w:tcW w:w="2309" w:type="dxa"/>
            <w:gridSpan w:val="9"/>
          </w:tcPr>
          <w:p w14:paraId="27C48516" w14:textId="77777777" w:rsidR="00C20731" w:rsidRPr="00C20731" w:rsidRDefault="00C20731" w:rsidP="0077440D">
            <w:pPr>
              <w:widowControl w:val="0"/>
              <w:autoSpaceDE w:val="0"/>
              <w:autoSpaceDN w:val="0"/>
              <w:jc w:val="center"/>
              <w:rPr>
                <w:sz w:val="20"/>
                <w:szCs w:val="20"/>
              </w:rPr>
            </w:pPr>
            <w:r w:rsidRPr="00C20731">
              <w:rPr>
                <w:sz w:val="20"/>
                <w:szCs w:val="20"/>
              </w:rPr>
              <w:t>номер регистрации (для иностранного юридического лица):</w:t>
            </w:r>
          </w:p>
        </w:tc>
      </w:tr>
      <w:tr w:rsidR="00C20731" w:rsidRPr="00C20731" w14:paraId="363769EA" w14:textId="77777777" w:rsidTr="0077440D">
        <w:tc>
          <w:tcPr>
            <w:tcW w:w="538" w:type="dxa"/>
            <w:gridSpan w:val="2"/>
            <w:vMerge/>
          </w:tcPr>
          <w:p w14:paraId="5AA4B8FF" w14:textId="77777777" w:rsidR="00C20731" w:rsidRPr="00C20731" w:rsidRDefault="00C20731" w:rsidP="0077440D">
            <w:pPr>
              <w:rPr>
                <w:sz w:val="20"/>
                <w:szCs w:val="20"/>
              </w:rPr>
            </w:pPr>
          </w:p>
        </w:tc>
        <w:tc>
          <w:tcPr>
            <w:tcW w:w="432" w:type="dxa"/>
            <w:gridSpan w:val="4"/>
            <w:vMerge/>
          </w:tcPr>
          <w:p w14:paraId="7C59F97B" w14:textId="77777777" w:rsidR="00C20731" w:rsidRPr="00C20731" w:rsidRDefault="00C20731" w:rsidP="0077440D">
            <w:pPr>
              <w:rPr>
                <w:sz w:val="20"/>
                <w:szCs w:val="20"/>
              </w:rPr>
            </w:pPr>
          </w:p>
        </w:tc>
        <w:tc>
          <w:tcPr>
            <w:tcW w:w="405" w:type="dxa"/>
            <w:gridSpan w:val="4"/>
            <w:vMerge/>
          </w:tcPr>
          <w:p w14:paraId="22C4E4A3" w14:textId="77777777" w:rsidR="00C20731" w:rsidRPr="00C20731" w:rsidRDefault="00C20731" w:rsidP="0077440D">
            <w:pPr>
              <w:rPr>
                <w:sz w:val="20"/>
                <w:szCs w:val="20"/>
              </w:rPr>
            </w:pPr>
          </w:p>
        </w:tc>
        <w:tc>
          <w:tcPr>
            <w:tcW w:w="2684" w:type="dxa"/>
            <w:gridSpan w:val="11"/>
          </w:tcPr>
          <w:p w14:paraId="76840BEA" w14:textId="77777777" w:rsidR="00C20731" w:rsidRPr="00C20731" w:rsidRDefault="00C20731" w:rsidP="0077440D">
            <w:pPr>
              <w:widowControl w:val="0"/>
              <w:autoSpaceDE w:val="0"/>
              <w:autoSpaceDN w:val="0"/>
              <w:rPr>
                <w:sz w:val="20"/>
                <w:szCs w:val="20"/>
              </w:rPr>
            </w:pPr>
          </w:p>
        </w:tc>
        <w:tc>
          <w:tcPr>
            <w:tcW w:w="2704" w:type="dxa"/>
            <w:gridSpan w:val="17"/>
            <w:vMerge w:val="restart"/>
            <w:vAlign w:val="center"/>
          </w:tcPr>
          <w:p w14:paraId="42CA13E2" w14:textId="77777777" w:rsidR="00C20731" w:rsidRPr="00C20731" w:rsidRDefault="00C20731" w:rsidP="0077440D">
            <w:pPr>
              <w:widowControl w:val="0"/>
              <w:autoSpaceDE w:val="0"/>
              <w:autoSpaceDN w:val="0"/>
              <w:jc w:val="center"/>
              <w:rPr>
                <w:sz w:val="20"/>
                <w:szCs w:val="20"/>
              </w:rPr>
            </w:pPr>
            <w:r w:rsidRPr="00C20731">
              <w:rPr>
                <w:sz w:val="20"/>
                <w:szCs w:val="20"/>
              </w:rPr>
              <w:t>"__" _________ ____ года</w:t>
            </w:r>
          </w:p>
        </w:tc>
        <w:tc>
          <w:tcPr>
            <w:tcW w:w="2309" w:type="dxa"/>
            <w:gridSpan w:val="9"/>
            <w:vMerge w:val="restart"/>
          </w:tcPr>
          <w:p w14:paraId="5D6992F3" w14:textId="77777777" w:rsidR="00C20731" w:rsidRPr="00C20731" w:rsidRDefault="00C20731" w:rsidP="0077440D">
            <w:pPr>
              <w:widowControl w:val="0"/>
              <w:autoSpaceDE w:val="0"/>
              <w:autoSpaceDN w:val="0"/>
              <w:rPr>
                <w:sz w:val="20"/>
                <w:szCs w:val="20"/>
              </w:rPr>
            </w:pPr>
          </w:p>
        </w:tc>
      </w:tr>
      <w:tr w:rsidR="00C20731" w:rsidRPr="00C20731" w14:paraId="024C7258" w14:textId="77777777" w:rsidTr="0077440D">
        <w:tc>
          <w:tcPr>
            <w:tcW w:w="538" w:type="dxa"/>
            <w:gridSpan w:val="2"/>
            <w:vMerge/>
          </w:tcPr>
          <w:p w14:paraId="06E71698" w14:textId="77777777" w:rsidR="00C20731" w:rsidRPr="00C20731" w:rsidRDefault="00C20731" w:rsidP="0077440D">
            <w:pPr>
              <w:rPr>
                <w:sz w:val="20"/>
                <w:szCs w:val="20"/>
              </w:rPr>
            </w:pPr>
          </w:p>
        </w:tc>
        <w:tc>
          <w:tcPr>
            <w:tcW w:w="432" w:type="dxa"/>
            <w:gridSpan w:val="4"/>
            <w:vMerge/>
          </w:tcPr>
          <w:p w14:paraId="6A5A7DDD" w14:textId="77777777" w:rsidR="00C20731" w:rsidRPr="00C20731" w:rsidRDefault="00C20731" w:rsidP="0077440D">
            <w:pPr>
              <w:rPr>
                <w:sz w:val="20"/>
                <w:szCs w:val="20"/>
              </w:rPr>
            </w:pPr>
          </w:p>
        </w:tc>
        <w:tc>
          <w:tcPr>
            <w:tcW w:w="405" w:type="dxa"/>
            <w:gridSpan w:val="4"/>
            <w:vMerge/>
          </w:tcPr>
          <w:p w14:paraId="2C9B6D6A" w14:textId="77777777" w:rsidR="00C20731" w:rsidRPr="00C20731" w:rsidRDefault="00C20731" w:rsidP="0077440D">
            <w:pPr>
              <w:rPr>
                <w:sz w:val="20"/>
                <w:szCs w:val="20"/>
              </w:rPr>
            </w:pPr>
          </w:p>
        </w:tc>
        <w:tc>
          <w:tcPr>
            <w:tcW w:w="2684" w:type="dxa"/>
            <w:gridSpan w:val="11"/>
          </w:tcPr>
          <w:p w14:paraId="61C14516" w14:textId="77777777" w:rsidR="00C20731" w:rsidRPr="00C20731" w:rsidRDefault="00C20731" w:rsidP="0077440D">
            <w:pPr>
              <w:widowControl w:val="0"/>
              <w:autoSpaceDE w:val="0"/>
              <w:autoSpaceDN w:val="0"/>
              <w:rPr>
                <w:sz w:val="20"/>
                <w:szCs w:val="20"/>
              </w:rPr>
            </w:pPr>
          </w:p>
        </w:tc>
        <w:tc>
          <w:tcPr>
            <w:tcW w:w="2704" w:type="dxa"/>
            <w:gridSpan w:val="17"/>
            <w:vMerge/>
          </w:tcPr>
          <w:p w14:paraId="4E844511" w14:textId="77777777" w:rsidR="00C20731" w:rsidRPr="00C20731" w:rsidRDefault="00C20731" w:rsidP="0077440D">
            <w:pPr>
              <w:rPr>
                <w:sz w:val="20"/>
                <w:szCs w:val="20"/>
              </w:rPr>
            </w:pPr>
          </w:p>
        </w:tc>
        <w:tc>
          <w:tcPr>
            <w:tcW w:w="2309" w:type="dxa"/>
            <w:gridSpan w:val="9"/>
            <w:vMerge/>
          </w:tcPr>
          <w:p w14:paraId="435A827B" w14:textId="77777777" w:rsidR="00C20731" w:rsidRPr="00C20731" w:rsidRDefault="00C20731" w:rsidP="0077440D">
            <w:pPr>
              <w:rPr>
                <w:sz w:val="20"/>
                <w:szCs w:val="20"/>
              </w:rPr>
            </w:pPr>
          </w:p>
        </w:tc>
      </w:tr>
      <w:tr w:rsidR="00C20731" w:rsidRPr="00C20731" w14:paraId="7D269B49" w14:textId="77777777" w:rsidTr="0077440D">
        <w:tc>
          <w:tcPr>
            <w:tcW w:w="538" w:type="dxa"/>
            <w:gridSpan w:val="2"/>
            <w:vMerge/>
          </w:tcPr>
          <w:p w14:paraId="49CB3C49" w14:textId="77777777" w:rsidR="00C20731" w:rsidRPr="00C20731" w:rsidRDefault="00C20731" w:rsidP="0077440D">
            <w:pPr>
              <w:rPr>
                <w:sz w:val="20"/>
                <w:szCs w:val="20"/>
              </w:rPr>
            </w:pPr>
          </w:p>
        </w:tc>
        <w:tc>
          <w:tcPr>
            <w:tcW w:w="432" w:type="dxa"/>
            <w:gridSpan w:val="4"/>
            <w:vMerge/>
          </w:tcPr>
          <w:p w14:paraId="14D49DB5" w14:textId="77777777" w:rsidR="00C20731" w:rsidRPr="00C20731" w:rsidRDefault="00C20731" w:rsidP="0077440D">
            <w:pPr>
              <w:rPr>
                <w:sz w:val="20"/>
                <w:szCs w:val="20"/>
              </w:rPr>
            </w:pPr>
          </w:p>
        </w:tc>
        <w:tc>
          <w:tcPr>
            <w:tcW w:w="405" w:type="dxa"/>
            <w:gridSpan w:val="4"/>
            <w:vMerge/>
          </w:tcPr>
          <w:p w14:paraId="3BB2E36C" w14:textId="77777777" w:rsidR="00C20731" w:rsidRPr="00C20731" w:rsidRDefault="00C20731" w:rsidP="0077440D">
            <w:pPr>
              <w:rPr>
                <w:sz w:val="20"/>
                <w:szCs w:val="20"/>
              </w:rPr>
            </w:pPr>
          </w:p>
        </w:tc>
        <w:tc>
          <w:tcPr>
            <w:tcW w:w="2684" w:type="dxa"/>
            <w:gridSpan w:val="11"/>
            <w:vAlign w:val="center"/>
          </w:tcPr>
          <w:p w14:paraId="58CB88B0" w14:textId="77777777" w:rsidR="00C20731" w:rsidRPr="00C20731" w:rsidRDefault="00C20731" w:rsidP="0077440D">
            <w:pPr>
              <w:widowControl w:val="0"/>
              <w:autoSpaceDE w:val="0"/>
              <w:autoSpaceDN w:val="0"/>
              <w:jc w:val="center"/>
              <w:rPr>
                <w:sz w:val="20"/>
                <w:szCs w:val="20"/>
              </w:rPr>
            </w:pPr>
            <w:r w:rsidRPr="00C20731">
              <w:rPr>
                <w:sz w:val="20"/>
                <w:szCs w:val="20"/>
              </w:rPr>
              <w:t>почтовый адрес:</w:t>
            </w:r>
          </w:p>
        </w:tc>
        <w:tc>
          <w:tcPr>
            <w:tcW w:w="2704" w:type="dxa"/>
            <w:gridSpan w:val="17"/>
            <w:vAlign w:val="center"/>
          </w:tcPr>
          <w:p w14:paraId="1347BBB4" w14:textId="77777777" w:rsidR="00C20731" w:rsidRPr="00C20731" w:rsidRDefault="00C20731" w:rsidP="0077440D">
            <w:pPr>
              <w:widowControl w:val="0"/>
              <w:autoSpaceDE w:val="0"/>
              <w:autoSpaceDN w:val="0"/>
              <w:jc w:val="center"/>
              <w:rPr>
                <w:sz w:val="20"/>
                <w:szCs w:val="20"/>
              </w:rPr>
            </w:pPr>
            <w:r w:rsidRPr="00C20731">
              <w:rPr>
                <w:sz w:val="20"/>
                <w:szCs w:val="20"/>
              </w:rPr>
              <w:t>телефон для связи:</w:t>
            </w:r>
          </w:p>
        </w:tc>
        <w:tc>
          <w:tcPr>
            <w:tcW w:w="2309" w:type="dxa"/>
            <w:gridSpan w:val="9"/>
            <w:vAlign w:val="center"/>
          </w:tcPr>
          <w:p w14:paraId="41F8B438" w14:textId="77777777" w:rsidR="00C20731" w:rsidRPr="00C20731" w:rsidRDefault="00C20731" w:rsidP="0077440D">
            <w:pPr>
              <w:widowControl w:val="0"/>
              <w:autoSpaceDE w:val="0"/>
              <w:autoSpaceDN w:val="0"/>
              <w:jc w:val="center"/>
              <w:rPr>
                <w:sz w:val="20"/>
                <w:szCs w:val="20"/>
              </w:rPr>
            </w:pPr>
            <w:r w:rsidRPr="00C20731">
              <w:rPr>
                <w:sz w:val="20"/>
                <w:szCs w:val="20"/>
              </w:rPr>
              <w:t>адрес электронной почты (при наличии):</w:t>
            </w:r>
          </w:p>
        </w:tc>
      </w:tr>
      <w:tr w:rsidR="00C20731" w:rsidRPr="00C20731" w14:paraId="3FD25D26" w14:textId="77777777" w:rsidTr="0077440D">
        <w:tc>
          <w:tcPr>
            <w:tcW w:w="538" w:type="dxa"/>
            <w:gridSpan w:val="2"/>
            <w:vMerge/>
          </w:tcPr>
          <w:p w14:paraId="4D2042A5" w14:textId="77777777" w:rsidR="00C20731" w:rsidRPr="00C20731" w:rsidRDefault="00C20731" w:rsidP="0077440D">
            <w:pPr>
              <w:rPr>
                <w:sz w:val="20"/>
                <w:szCs w:val="20"/>
              </w:rPr>
            </w:pPr>
          </w:p>
        </w:tc>
        <w:tc>
          <w:tcPr>
            <w:tcW w:w="432" w:type="dxa"/>
            <w:gridSpan w:val="4"/>
            <w:vMerge/>
          </w:tcPr>
          <w:p w14:paraId="69A988FC" w14:textId="77777777" w:rsidR="00C20731" w:rsidRPr="00C20731" w:rsidRDefault="00C20731" w:rsidP="0077440D">
            <w:pPr>
              <w:rPr>
                <w:sz w:val="20"/>
                <w:szCs w:val="20"/>
              </w:rPr>
            </w:pPr>
          </w:p>
        </w:tc>
        <w:tc>
          <w:tcPr>
            <w:tcW w:w="405" w:type="dxa"/>
            <w:gridSpan w:val="4"/>
            <w:vMerge/>
          </w:tcPr>
          <w:p w14:paraId="27F90B9B" w14:textId="77777777" w:rsidR="00C20731" w:rsidRPr="00C20731" w:rsidRDefault="00C20731" w:rsidP="0077440D">
            <w:pPr>
              <w:rPr>
                <w:sz w:val="20"/>
                <w:szCs w:val="20"/>
              </w:rPr>
            </w:pPr>
          </w:p>
        </w:tc>
        <w:tc>
          <w:tcPr>
            <w:tcW w:w="2684" w:type="dxa"/>
            <w:gridSpan w:val="11"/>
          </w:tcPr>
          <w:p w14:paraId="183F0DE8" w14:textId="77777777" w:rsidR="00C20731" w:rsidRPr="00C20731" w:rsidRDefault="00C20731" w:rsidP="0077440D">
            <w:pPr>
              <w:widowControl w:val="0"/>
              <w:autoSpaceDE w:val="0"/>
              <w:autoSpaceDN w:val="0"/>
              <w:rPr>
                <w:sz w:val="20"/>
                <w:szCs w:val="20"/>
              </w:rPr>
            </w:pPr>
          </w:p>
        </w:tc>
        <w:tc>
          <w:tcPr>
            <w:tcW w:w="2704" w:type="dxa"/>
            <w:gridSpan w:val="17"/>
            <w:vMerge w:val="restart"/>
          </w:tcPr>
          <w:p w14:paraId="46053387" w14:textId="77777777" w:rsidR="00C20731" w:rsidRPr="00C20731" w:rsidRDefault="00C20731" w:rsidP="0077440D">
            <w:pPr>
              <w:widowControl w:val="0"/>
              <w:autoSpaceDE w:val="0"/>
              <w:autoSpaceDN w:val="0"/>
              <w:rPr>
                <w:sz w:val="20"/>
                <w:szCs w:val="20"/>
              </w:rPr>
            </w:pPr>
          </w:p>
        </w:tc>
        <w:tc>
          <w:tcPr>
            <w:tcW w:w="2309" w:type="dxa"/>
            <w:gridSpan w:val="9"/>
            <w:vMerge w:val="restart"/>
          </w:tcPr>
          <w:p w14:paraId="5096AF5D" w14:textId="77777777" w:rsidR="00C20731" w:rsidRPr="00C20731" w:rsidRDefault="00C20731" w:rsidP="0077440D">
            <w:pPr>
              <w:widowControl w:val="0"/>
              <w:autoSpaceDE w:val="0"/>
              <w:autoSpaceDN w:val="0"/>
              <w:rPr>
                <w:sz w:val="20"/>
                <w:szCs w:val="20"/>
              </w:rPr>
            </w:pPr>
          </w:p>
        </w:tc>
      </w:tr>
      <w:tr w:rsidR="00C20731" w:rsidRPr="00C20731" w14:paraId="0186F104" w14:textId="77777777" w:rsidTr="0077440D">
        <w:tc>
          <w:tcPr>
            <w:tcW w:w="538" w:type="dxa"/>
            <w:gridSpan w:val="2"/>
            <w:vMerge/>
          </w:tcPr>
          <w:p w14:paraId="044C56E5" w14:textId="77777777" w:rsidR="00C20731" w:rsidRPr="00C20731" w:rsidRDefault="00C20731" w:rsidP="0077440D">
            <w:pPr>
              <w:rPr>
                <w:sz w:val="20"/>
                <w:szCs w:val="20"/>
              </w:rPr>
            </w:pPr>
          </w:p>
        </w:tc>
        <w:tc>
          <w:tcPr>
            <w:tcW w:w="432" w:type="dxa"/>
            <w:gridSpan w:val="4"/>
            <w:vMerge/>
          </w:tcPr>
          <w:p w14:paraId="7FAE4BBB" w14:textId="77777777" w:rsidR="00C20731" w:rsidRPr="00C20731" w:rsidRDefault="00C20731" w:rsidP="0077440D">
            <w:pPr>
              <w:rPr>
                <w:sz w:val="20"/>
                <w:szCs w:val="20"/>
              </w:rPr>
            </w:pPr>
          </w:p>
        </w:tc>
        <w:tc>
          <w:tcPr>
            <w:tcW w:w="405" w:type="dxa"/>
            <w:gridSpan w:val="4"/>
            <w:vMerge/>
          </w:tcPr>
          <w:p w14:paraId="5C9C3C25" w14:textId="77777777" w:rsidR="00C20731" w:rsidRPr="00C20731" w:rsidRDefault="00C20731" w:rsidP="0077440D">
            <w:pPr>
              <w:rPr>
                <w:sz w:val="20"/>
                <w:szCs w:val="20"/>
              </w:rPr>
            </w:pPr>
          </w:p>
        </w:tc>
        <w:tc>
          <w:tcPr>
            <w:tcW w:w="2684" w:type="dxa"/>
            <w:gridSpan w:val="11"/>
          </w:tcPr>
          <w:p w14:paraId="70BC30FA" w14:textId="77777777" w:rsidR="00C20731" w:rsidRPr="00C20731" w:rsidRDefault="00C20731" w:rsidP="0077440D">
            <w:pPr>
              <w:widowControl w:val="0"/>
              <w:autoSpaceDE w:val="0"/>
              <w:autoSpaceDN w:val="0"/>
              <w:rPr>
                <w:sz w:val="20"/>
                <w:szCs w:val="20"/>
              </w:rPr>
            </w:pPr>
          </w:p>
        </w:tc>
        <w:tc>
          <w:tcPr>
            <w:tcW w:w="2704" w:type="dxa"/>
            <w:gridSpan w:val="17"/>
            <w:vMerge/>
          </w:tcPr>
          <w:p w14:paraId="7EAFE958" w14:textId="77777777" w:rsidR="00C20731" w:rsidRPr="00C20731" w:rsidRDefault="00C20731" w:rsidP="0077440D">
            <w:pPr>
              <w:rPr>
                <w:sz w:val="20"/>
                <w:szCs w:val="20"/>
              </w:rPr>
            </w:pPr>
          </w:p>
        </w:tc>
        <w:tc>
          <w:tcPr>
            <w:tcW w:w="2309" w:type="dxa"/>
            <w:gridSpan w:val="9"/>
            <w:vMerge/>
          </w:tcPr>
          <w:p w14:paraId="3D97BEFE" w14:textId="77777777" w:rsidR="00C20731" w:rsidRPr="00C20731" w:rsidRDefault="00C20731" w:rsidP="0077440D">
            <w:pPr>
              <w:rPr>
                <w:sz w:val="20"/>
                <w:szCs w:val="20"/>
              </w:rPr>
            </w:pPr>
          </w:p>
        </w:tc>
      </w:tr>
      <w:tr w:rsidR="00C20731" w:rsidRPr="00C20731" w14:paraId="74572CF2" w14:textId="77777777" w:rsidTr="0077440D">
        <w:tc>
          <w:tcPr>
            <w:tcW w:w="538" w:type="dxa"/>
            <w:gridSpan w:val="2"/>
            <w:vMerge/>
          </w:tcPr>
          <w:p w14:paraId="30D8D8A8" w14:textId="77777777" w:rsidR="00C20731" w:rsidRPr="00C20731" w:rsidRDefault="00C20731" w:rsidP="0077440D">
            <w:pPr>
              <w:rPr>
                <w:sz w:val="20"/>
                <w:szCs w:val="20"/>
              </w:rPr>
            </w:pPr>
          </w:p>
        </w:tc>
        <w:tc>
          <w:tcPr>
            <w:tcW w:w="432" w:type="dxa"/>
            <w:gridSpan w:val="4"/>
            <w:vMerge/>
          </w:tcPr>
          <w:p w14:paraId="09FC7356" w14:textId="77777777" w:rsidR="00C20731" w:rsidRPr="00C20731" w:rsidRDefault="00C20731" w:rsidP="0077440D">
            <w:pPr>
              <w:rPr>
                <w:sz w:val="20"/>
                <w:szCs w:val="20"/>
              </w:rPr>
            </w:pPr>
          </w:p>
        </w:tc>
        <w:tc>
          <w:tcPr>
            <w:tcW w:w="405" w:type="dxa"/>
            <w:gridSpan w:val="4"/>
            <w:vMerge/>
          </w:tcPr>
          <w:p w14:paraId="34E1621A" w14:textId="77777777" w:rsidR="00C20731" w:rsidRPr="00C20731" w:rsidRDefault="00C20731" w:rsidP="0077440D">
            <w:pPr>
              <w:rPr>
                <w:sz w:val="20"/>
                <w:szCs w:val="20"/>
              </w:rPr>
            </w:pPr>
          </w:p>
        </w:tc>
        <w:tc>
          <w:tcPr>
            <w:tcW w:w="7697" w:type="dxa"/>
            <w:gridSpan w:val="37"/>
          </w:tcPr>
          <w:p w14:paraId="457D55F3" w14:textId="77777777" w:rsidR="00C20731" w:rsidRPr="00C20731" w:rsidRDefault="00C20731" w:rsidP="0077440D">
            <w:pPr>
              <w:widowControl w:val="0"/>
              <w:autoSpaceDE w:val="0"/>
              <w:autoSpaceDN w:val="0"/>
              <w:rPr>
                <w:sz w:val="20"/>
                <w:szCs w:val="20"/>
              </w:rPr>
            </w:pPr>
            <w:r w:rsidRPr="00C20731">
              <w:rPr>
                <w:sz w:val="20"/>
                <w:szCs w:val="20"/>
              </w:rPr>
              <w:t>наименование и реквизиты документа, подтверждающего полномочия представителя:</w:t>
            </w:r>
          </w:p>
        </w:tc>
      </w:tr>
      <w:tr w:rsidR="00C20731" w:rsidRPr="00C20731" w14:paraId="741D3DD0" w14:textId="77777777" w:rsidTr="0077440D">
        <w:tc>
          <w:tcPr>
            <w:tcW w:w="538" w:type="dxa"/>
            <w:gridSpan w:val="2"/>
            <w:vMerge/>
          </w:tcPr>
          <w:p w14:paraId="4F642405" w14:textId="77777777" w:rsidR="00C20731" w:rsidRPr="00C20731" w:rsidRDefault="00C20731" w:rsidP="0077440D">
            <w:pPr>
              <w:rPr>
                <w:sz w:val="20"/>
                <w:szCs w:val="20"/>
              </w:rPr>
            </w:pPr>
          </w:p>
        </w:tc>
        <w:tc>
          <w:tcPr>
            <w:tcW w:w="432" w:type="dxa"/>
            <w:gridSpan w:val="4"/>
            <w:vMerge/>
          </w:tcPr>
          <w:p w14:paraId="4FC6A111" w14:textId="77777777" w:rsidR="00C20731" w:rsidRPr="00C20731" w:rsidRDefault="00C20731" w:rsidP="0077440D">
            <w:pPr>
              <w:rPr>
                <w:sz w:val="20"/>
                <w:szCs w:val="20"/>
              </w:rPr>
            </w:pPr>
          </w:p>
        </w:tc>
        <w:tc>
          <w:tcPr>
            <w:tcW w:w="405" w:type="dxa"/>
            <w:gridSpan w:val="4"/>
            <w:vMerge/>
          </w:tcPr>
          <w:p w14:paraId="121DED6F" w14:textId="77777777" w:rsidR="00C20731" w:rsidRPr="00C20731" w:rsidRDefault="00C20731" w:rsidP="0077440D">
            <w:pPr>
              <w:rPr>
                <w:sz w:val="20"/>
                <w:szCs w:val="20"/>
              </w:rPr>
            </w:pPr>
          </w:p>
        </w:tc>
        <w:tc>
          <w:tcPr>
            <w:tcW w:w="7697" w:type="dxa"/>
            <w:gridSpan w:val="37"/>
          </w:tcPr>
          <w:p w14:paraId="212A7027" w14:textId="77777777" w:rsidR="00C20731" w:rsidRPr="00C20731" w:rsidRDefault="00C20731" w:rsidP="0077440D">
            <w:pPr>
              <w:widowControl w:val="0"/>
              <w:autoSpaceDE w:val="0"/>
              <w:autoSpaceDN w:val="0"/>
              <w:rPr>
                <w:sz w:val="20"/>
                <w:szCs w:val="20"/>
              </w:rPr>
            </w:pPr>
          </w:p>
        </w:tc>
      </w:tr>
      <w:tr w:rsidR="00C20731" w:rsidRPr="00C20731" w14:paraId="7A413D3F" w14:textId="77777777" w:rsidTr="0077440D">
        <w:tc>
          <w:tcPr>
            <w:tcW w:w="538" w:type="dxa"/>
            <w:gridSpan w:val="2"/>
            <w:vMerge/>
          </w:tcPr>
          <w:p w14:paraId="20D956DD" w14:textId="77777777" w:rsidR="00C20731" w:rsidRPr="00C20731" w:rsidRDefault="00C20731" w:rsidP="0077440D">
            <w:pPr>
              <w:rPr>
                <w:sz w:val="20"/>
                <w:szCs w:val="20"/>
              </w:rPr>
            </w:pPr>
          </w:p>
        </w:tc>
        <w:tc>
          <w:tcPr>
            <w:tcW w:w="432" w:type="dxa"/>
            <w:gridSpan w:val="4"/>
            <w:vMerge/>
          </w:tcPr>
          <w:p w14:paraId="4CE63154" w14:textId="77777777" w:rsidR="00C20731" w:rsidRPr="00C20731" w:rsidRDefault="00C20731" w:rsidP="0077440D">
            <w:pPr>
              <w:rPr>
                <w:sz w:val="20"/>
                <w:szCs w:val="20"/>
              </w:rPr>
            </w:pPr>
          </w:p>
        </w:tc>
        <w:tc>
          <w:tcPr>
            <w:tcW w:w="405" w:type="dxa"/>
            <w:gridSpan w:val="4"/>
            <w:vMerge/>
          </w:tcPr>
          <w:p w14:paraId="35FF4393" w14:textId="77777777" w:rsidR="00C20731" w:rsidRPr="00C20731" w:rsidRDefault="00C20731" w:rsidP="0077440D">
            <w:pPr>
              <w:rPr>
                <w:sz w:val="20"/>
                <w:szCs w:val="20"/>
              </w:rPr>
            </w:pPr>
          </w:p>
        </w:tc>
        <w:tc>
          <w:tcPr>
            <w:tcW w:w="7697" w:type="dxa"/>
            <w:gridSpan w:val="37"/>
          </w:tcPr>
          <w:p w14:paraId="1CD03300" w14:textId="77777777" w:rsidR="00C20731" w:rsidRPr="00C20731" w:rsidRDefault="00C20731" w:rsidP="0077440D">
            <w:pPr>
              <w:widowControl w:val="0"/>
              <w:autoSpaceDE w:val="0"/>
              <w:autoSpaceDN w:val="0"/>
              <w:rPr>
                <w:sz w:val="20"/>
                <w:szCs w:val="20"/>
              </w:rPr>
            </w:pPr>
          </w:p>
        </w:tc>
      </w:tr>
      <w:tr w:rsidR="00C20731" w:rsidRPr="00C20731" w14:paraId="13BB275C" w14:textId="77777777" w:rsidTr="0077440D">
        <w:tc>
          <w:tcPr>
            <w:tcW w:w="538" w:type="dxa"/>
            <w:gridSpan w:val="2"/>
            <w:vMerge w:val="restart"/>
          </w:tcPr>
          <w:p w14:paraId="33D78735" w14:textId="77777777" w:rsidR="00C20731" w:rsidRPr="00C20731" w:rsidRDefault="00C20731" w:rsidP="0077440D">
            <w:pPr>
              <w:widowControl w:val="0"/>
              <w:autoSpaceDE w:val="0"/>
              <w:autoSpaceDN w:val="0"/>
              <w:jc w:val="center"/>
              <w:rPr>
                <w:sz w:val="20"/>
                <w:szCs w:val="20"/>
              </w:rPr>
            </w:pPr>
            <w:r w:rsidRPr="00C20731">
              <w:rPr>
                <w:sz w:val="20"/>
                <w:szCs w:val="20"/>
              </w:rPr>
              <w:t>8</w:t>
            </w:r>
          </w:p>
        </w:tc>
        <w:tc>
          <w:tcPr>
            <w:tcW w:w="8534" w:type="dxa"/>
            <w:gridSpan w:val="45"/>
          </w:tcPr>
          <w:p w14:paraId="6E6AD6B1" w14:textId="77777777" w:rsidR="00C20731" w:rsidRPr="00C20731" w:rsidRDefault="00C20731" w:rsidP="0077440D">
            <w:pPr>
              <w:widowControl w:val="0"/>
              <w:autoSpaceDE w:val="0"/>
              <w:autoSpaceDN w:val="0"/>
              <w:rPr>
                <w:sz w:val="20"/>
                <w:szCs w:val="20"/>
              </w:rPr>
            </w:pPr>
            <w:r w:rsidRPr="00C20731">
              <w:rPr>
                <w:sz w:val="20"/>
                <w:szCs w:val="20"/>
              </w:rPr>
              <w:t>Документы, прилагаемые к заявлению:</w:t>
            </w:r>
          </w:p>
        </w:tc>
      </w:tr>
      <w:tr w:rsidR="00C20731" w:rsidRPr="00C20731" w14:paraId="62444F06" w14:textId="77777777" w:rsidTr="0077440D">
        <w:tc>
          <w:tcPr>
            <w:tcW w:w="538" w:type="dxa"/>
            <w:gridSpan w:val="2"/>
            <w:vMerge/>
          </w:tcPr>
          <w:p w14:paraId="0DE1ACFF" w14:textId="77777777" w:rsidR="00C20731" w:rsidRPr="00C20731" w:rsidRDefault="00C20731" w:rsidP="0077440D">
            <w:pPr>
              <w:rPr>
                <w:sz w:val="20"/>
                <w:szCs w:val="20"/>
              </w:rPr>
            </w:pPr>
          </w:p>
        </w:tc>
        <w:tc>
          <w:tcPr>
            <w:tcW w:w="8534" w:type="dxa"/>
            <w:gridSpan w:val="45"/>
          </w:tcPr>
          <w:p w14:paraId="25B66B6F" w14:textId="77777777" w:rsidR="00C20731" w:rsidRPr="00C20731" w:rsidRDefault="00C20731" w:rsidP="0077440D">
            <w:pPr>
              <w:widowControl w:val="0"/>
              <w:autoSpaceDE w:val="0"/>
              <w:autoSpaceDN w:val="0"/>
              <w:rPr>
                <w:sz w:val="20"/>
                <w:szCs w:val="20"/>
              </w:rPr>
            </w:pPr>
          </w:p>
        </w:tc>
      </w:tr>
      <w:tr w:rsidR="00C20731" w:rsidRPr="00C20731" w14:paraId="2E0F12A6" w14:textId="77777777" w:rsidTr="0077440D">
        <w:tc>
          <w:tcPr>
            <w:tcW w:w="538" w:type="dxa"/>
            <w:gridSpan w:val="2"/>
            <w:vMerge/>
          </w:tcPr>
          <w:p w14:paraId="719880E1" w14:textId="77777777" w:rsidR="00C20731" w:rsidRPr="00C20731" w:rsidRDefault="00C20731" w:rsidP="0077440D">
            <w:pPr>
              <w:rPr>
                <w:sz w:val="20"/>
                <w:szCs w:val="20"/>
              </w:rPr>
            </w:pPr>
          </w:p>
        </w:tc>
        <w:tc>
          <w:tcPr>
            <w:tcW w:w="8534" w:type="dxa"/>
            <w:gridSpan w:val="45"/>
          </w:tcPr>
          <w:p w14:paraId="02952091" w14:textId="77777777" w:rsidR="00C20731" w:rsidRPr="00C20731" w:rsidRDefault="00C20731" w:rsidP="0077440D">
            <w:pPr>
              <w:widowControl w:val="0"/>
              <w:autoSpaceDE w:val="0"/>
              <w:autoSpaceDN w:val="0"/>
              <w:rPr>
                <w:sz w:val="20"/>
                <w:szCs w:val="20"/>
              </w:rPr>
            </w:pPr>
          </w:p>
        </w:tc>
      </w:tr>
      <w:tr w:rsidR="00C20731" w:rsidRPr="00C20731" w14:paraId="47013ED3" w14:textId="77777777" w:rsidTr="0077440D">
        <w:tc>
          <w:tcPr>
            <w:tcW w:w="538" w:type="dxa"/>
            <w:gridSpan w:val="2"/>
            <w:vMerge/>
          </w:tcPr>
          <w:p w14:paraId="134B3816" w14:textId="77777777" w:rsidR="00C20731" w:rsidRPr="00C20731" w:rsidRDefault="00C20731" w:rsidP="0077440D">
            <w:pPr>
              <w:rPr>
                <w:sz w:val="20"/>
                <w:szCs w:val="20"/>
              </w:rPr>
            </w:pPr>
          </w:p>
        </w:tc>
        <w:tc>
          <w:tcPr>
            <w:tcW w:w="8534" w:type="dxa"/>
            <w:gridSpan w:val="45"/>
          </w:tcPr>
          <w:p w14:paraId="47B35CF0" w14:textId="77777777" w:rsidR="00C20731" w:rsidRPr="00C20731" w:rsidRDefault="00C20731" w:rsidP="0077440D">
            <w:pPr>
              <w:widowControl w:val="0"/>
              <w:autoSpaceDE w:val="0"/>
              <w:autoSpaceDN w:val="0"/>
              <w:rPr>
                <w:sz w:val="20"/>
                <w:szCs w:val="20"/>
              </w:rPr>
            </w:pPr>
          </w:p>
        </w:tc>
      </w:tr>
      <w:tr w:rsidR="00C20731" w:rsidRPr="00C20731" w14:paraId="03592346" w14:textId="77777777" w:rsidTr="0077440D">
        <w:tc>
          <w:tcPr>
            <w:tcW w:w="538" w:type="dxa"/>
            <w:gridSpan w:val="2"/>
            <w:vMerge/>
          </w:tcPr>
          <w:p w14:paraId="15D4041D" w14:textId="77777777" w:rsidR="00C20731" w:rsidRPr="00C20731" w:rsidRDefault="00C20731" w:rsidP="0077440D">
            <w:pPr>
              <w:rPr>
                <w:sz w:val="20"/>
                <w:szCs w:val="20"/>
              </w:rPr>
            </w:pPr>
          </w:p>
        </w:tc>
        <w:tc>
          <w:tcPr>
            <w:tcW w:w="4820" w:type="dxa"/>
            <w:gridSpan w:val="29"/>
          </w:tcPr>
          <w:p w14:paraId="01AE8FC0" w14:textId="77777777" w:rsidR="00C20731" w:rsidRPr="00C20731" w:rsidRDefault="00C20731" w:rsidP="0077440D">
            <w:pPr>
              <w:widowControl w:val="0"/>
              <w:autoSpaceDE w:val="0"/>
              <w:autoSpaceDN w:val="0"/>
              <w:rPr>
                <w:sz w:val="20"/>
                <w:szCs w:val="20"/>
              </w:rPr>
            </w:pPr>
            <w:r w:rsidRPr="00C20731">
              <w:rPr>
                <w:sz w:val="20"/>
                <w:szCs w:val="20"/>
              </w:rPr>
              <w:t>Оригинал в количестве ___ экз., на ___ л.</w:t>
            </w:r>
          </w:p>
        </w:tc>
        <w:tc>
          <w:tcPr>
            <w:tcW w:w="3714" w:type="dxa"/>
            <w:gridSpan w:val="16"/>
          </w:tcPr>
          <w:p w14:paraId="20CD699B" w14:textId="77777777" w:rsidR="00C20731" w:rsidRPr="00C20731" w:rsidRDefault="00C20731" w:rsidP="0077440D">
            <w:pPr>
              <w:widowControl w:val="0"/>
              <w:autoSpaceDE w:val="0"/>
              <w:autoSpaceDN w:val="0"/>
              <w:rPr>
                <w:sz w:val="20"/>
                <w:szCs w:val="20"/>
              </w:rPr>
            </w:pPr>
            <w:r w:rsidRPr="00C20731">
              <w:rPr>
                <w:sz w:val="20"/>
                <w:szCs w:val="20"/>
              </w:rPr>
              <w:t>Копия в количестве ___ экз., на ___ л.</w:t>
            </w:r>
          </w:p>
        </w:tc>
      </w:tr>
      <w:tr w:rsidR="00C20731" w:rsidRPr="00C20731" w14:paraId="79488A91" w14:textId="77777777" w:rsidTr="0077440D">
        <w:tc>
          <w:tcPr>
            <w:tcW w:w="538" w:type="dxa"/>
            <w:gridSpan w:val="2"/>
            <w:vMerge/>
          </w:tcPr>
          <w:p w14:paraId="0DAAF53F" w14:textId="77777777" w:rsidR="00C20731" w:rsidRPr="00C20731" w:rsidRDefault="00C20731" w:rsidP="0077440D">
            <w:pPr>
              <w:rPr>
                <w:sz w:val="20"/>
                <w:szCs w:val="20"/>
              </w:rPr>
            </w:pPr>
          </w:p>
        </w:tc>
        <w:tc>
          <w:tcPr>
            <w:tcW w:w="8534" w:type="dxa"/>
            <w:gridSpan w:val="45"/>
          </w:tcPr>
          <w:p w14:paraId="728F29EE" w14:textId="77777777" w:rsidR="00C20731" w:rsidRPr="00C20731" w:rsidRDefault="00C20731" w:rsidP="0077440D">
            <w:pPr>
              <w:widowControl w:val="0"/>
              <w:autoSpaceDE w:val="0"/>
              <w:autoSpaceDN w:val="0"/>
              <w:rPr>
                <w:sz w:val="20"/>
                <w:szCs w:val="20"/>
              </w:rPr>
            </w:pPr>
          </w:p>
        </w:tc>
      </w:tr>
      <w:tr w:rsidR="00C20731" w:rsidRPr="00C20731" w14:paraId="53F6D5F8" w14:textId="77777777" w:rsidTr="0077440D">
        <w:tc>
          <w:tcPr>
            <w:tcW w:w="538" w:type="dxa"/>
            <w:gridSpan w:val="2"/>
            <w:vMerge/>
          </w:tcPr>
          <w:p w14:paraId="6EF8C74C" w14:textId="77777777" w:rsidR="00C20731" w:rsidRPr="00C20731" w:rsidRDefault="00C20731" w:rsidP="0077440D">
            <w:pPr>
              <w:rPr>
                <w:sz w:val="20"/>
                <w:szCs w:val="20"/>
              </w:rPr>
            </w:pPr>
          </w:p>
        </w:tc>
        <w:tc>
          <w:tcPr>
            <w:tcW w:w="8534" w:type="dxa"/>
            <w:gridSpan w:val="45"/>
          </w:tcPr>
          <w:p w14:paraId="59029ABB" w14:textId="77777777" w:rsidR="00C20731" w:rsidRPr="00C20731" w:rsidRDefault="00C20731" w:rsidP="0077440D">
            <w:pPr>
              <w:widowControl w:val="0"/>
              <w:autoSpaceDE w:val="0"/>
              <w:autoSpaceDN w:val="0"/>
              <w:rPr>
                <w:sz w:val="20"/>
                <w:szCs w:val="20"/>
              </w:rPr>
            </w:pPr>
          </w:p>
        </w:tc>
      </w:tr>
      <w:tr w:rsidR="00C20731" w:rsidRPr="00C20731" w14:paraId="34C58FD3" w14:textId="77777777" w:rsidTr="0077440D">
        <w:tc>
          <w:tcPr>
            <w:tcW w:w="538" w:type="dxa"/>
            <w:gridSpan w:val="2"/>
            <w:vMerge/>
          </w:tcPr>
          <w:p w14:paraId="3F7B635C" w14:textId="77777777" w:rsidR="00C20731" w:rsidRPr="00C20731" w:rsidRDefault="00C20731" w:rsidP="0077440D">
            <w:pPr>
              <w:rPr>
                <w:sz w:val="20"/>
                <w:szCs w:val="20"/>
              </w:rPr>
            </w:pPr>
          </w:p>
        </w:tc>
        <w:tc>
          <w:tcPr>
            <w:tcW w:w="8534" w:type="dxa"/>
            <w:gridSpan w:val="45"/>
          </w:tcPr>
          <w:p w14:paraId="7B9F9935" w14:textId="77777777" w:rsidR="00C20731" w:rsidRPr="00C20731" w:rsidRDefault="00C20731" w:rsidP="0077440D">
            <w:pPr>
              <w:widowControl w:val="0"/>
              <w:autoSpaceDE w:val="0"/>
              <w:autoSpaceDN w:val="0"/>
              <w:rPr>
                <w:sz w:val="20"/>
                <w:szCs w:val="20"/>
              </w:rPr>
            </w:pPr>
          </w:p>
        </w:tc>
      </w:tr>
      <w:tr w:rsidR="00C20731" w:rsidRPr="00C20731" w14:paraId="6C595057" w14:textId="77777777" w:rsidTr="0077440D">
        <w:tc>
          <w:tcPr>
            <w:tcW w:w="538" w:type="dxa"/>
            <w:gridSpan w:val="2"/>
            <w:vMerge/>
          </w:tcPr>
          <w:p w14:paraId="1A2B5803" w14:textId="77777777" w:rsidR="00C20731" w:rsidRPr="00C20731" w:rsidRDefault="00C20731" w:rsidP="0077440D">
            <w:pPr>
              <w:rPr>
                <w:sz w:val="20"/>
                <w:szCs w:val="20"/>
              </w:rPr>
            </w:pPr>
          </w:p>
        </w:tc>
        <w:tc>
          <w:tcPr>
            <w:tcW w:w="4820" w:type="dxa"/>
            <w:gridSpan w:val="29"/>
          </w:tcPr>
          <w:p w14:paraId="0BDC3413" w14:textId="77777777" w:rsidR="00C20731" w:rsidRPr="00C20731" w:rsidRDefault="00C20731" w:rsidP="0077440D">
            <w:pPr>
              <w:widowControl w:val="0"/>
              <w:autoSpaceDE w:val="0"/>
              <w:autoSpaceDN w:val="0"/>
              <w:rPr>
                <w:sz w:val="20"/>
                <w:szCs w:val="20"/>
              </w:rPr>
            </w:pPr>
            <w:r w:rsidRPr="00C20731">
              <w:rPr>
                <w:sz w:val="20"/>
                <w:szCs w:val="20"/>
              </w:rPr>
              <w:t>Оригинал в количестве ___ экз., на ___ л.</w:t>
            </w:r>
          </w:p>
        </w:tc>
        <w:tc>
          <w:tcPr>
            <w:tcW w:w="3714" w:type="dxa"/>
            <w:gridSpan w:val="16"/>
          </w:tcPr>
          <w:p w14:paraId="19C66D3C" w14:textId="77777777" w:rsidR="00C20731" w:rsidRPr="00C20731" w:rsidRDefault="00C20731" w:rsidP="0077440D">
            <w:pPr>
              <w:widowControl w:val="0"/>
              <w:autoSpaceDE w:val="0"/>
              <w:autoSpaceDN w:val="0"/>
              <w:rPr>
                <w:sz w:val="20"/>
                <w:szCs w:val="20"/>
              </w:rPr>
            </w:pPr>
            <w:r w:rsidRPr="00C20731">
              <w:rPr>
                <w:sz w:val="20"/>
                <w:szCs w:val="20"/>
              </w:rPr>
              <w:t>Копия в количестве ___ экз., на ___ л.</w:t>
            </w:r>
          </w:p>
        </w:tc>
      </w:tr>
      <w:tr w:rsidR="00C20731" w:rsidRPr="00C20731" w14:paraId="40CC9F43" w14:textId="77777777" w:rsidTr="0077440D">
        <w:tc>
          <w:tcPr>
            <w:tcW w:w="538" w:type="dxa"/>
            <w:gridSpan w:val="2"/>
            <w:vMerge/>
          </w:tcPr>
          <w:p w14:paraId="396C06A0" w14:textId="77777777" w:rsidR="00C20731" w:rsidRPr="00C20731" w:rsidRDefault="00C20731" w:rsidP="0077440D">
            <w:pPr>
              <w:rPr>
                <w:sz w:val="20"/>
                <w:szCs w:val="20"/>
              </w:rPr>
            </w:pPr>
          </w:p>
        </w:tc>
        <w:tc>
          <w:tcPr>
            <w:tcW w:w="8534" w:type="dxa"/>
            <w:gridSpan w:val="45"/>
          </w:tcPr>
          <w:p w14:paraId="00470D0F" w14:textId="77777777" w:rsidR="00C20731" w:rsidRPr="00C20731" w:rsidRDefault="00C20731" w:rsidP="0077440D">
            <w:pPr>
              <w:widowControl w:val="0"/>
              <w:autoSpaceDE w:val="0"/>
              <w:autoSpaceDN w:val="0"/>
              <w:rPr>
                <w:sz w:val="20"/>
                <w:szCs w:val="20"/>
              </w:rPr>
            </w:pPr>
          </w:p>
        </w:tc>
      </w:tr>
      <w:tr w:rsidR="00C20731" w:rsidRPr="00C20731" w14:paraId="259BB422" w14:textId="77777777" w:rsidTr="0077440D">
        <w:tc>
          <w:tcPr>
            <w:tcW w:w="538" w:type="dxa"/>
            <w:gridSpan w:val="2"/>
            <w:vMerge/>
          </w:tcPr>
          <w:p w14:paraId="0506AAA2" w14:textId="77777777" w:rsidR="00C20731" w:rsidRPr="00C20731" w:rsidRDefault="00C20731" w:rsidP="0077440D">
            <w:pPr>
              <w:rPr>
                <w:sz w:val="20"/>
                <w:szCs w:val="20"/>
              </w:rPr>
            </w:pPr>
          </w:p>
        </w:tc>
        <w:tc>
          <w:tcPr>
            <w:tcW w:w="8534" w:type="dxa"/>
            <w:gridSpan w:val="45"/>
          </w:tcPr>
          <w:p w14:paraId="6BCCA9D1" w14:textId="77777777" w:rsidR="00C20731" w:rsidRPr="00C20731" w:rsidRDefault="00C20731" w:rsidP="0077440D">
            <w:pPr>
              <w:widowControl w:val="0"/>
              <w:autoSpaceDE w:val="0"/>
              <w:autoSpaceDN w:val="0"/>
              <w:rPr>
                <w:sz w:val="20"/>
                <w:szCs w:val="20"/>
              </w:rPr>
            </w:pPr>
          </w:p>
        </w:tc>
      </w:tr>
      <w:tr w:rsidR="00C20731" w:rsidRPr="00C20731" w14:paraId="1FD67907" w14:textId="77777777" w:rsidTr="0077440D">
        <w:tc>
          <w:tcPr>
            <w:tcW w:w="538" w:type="dxa"/>
            <w:gridSpan w:val="2"/>
            <w:vMerge/>
          </w:tcPr>
          <w:p w14:paraId="615A43E8" w14:textId="77777777" w:rsidR="00C20731" w:rsidRPr="00C20731" w:rsidRDefault="00C20731" w:rsidP="0077440D">
            <w:pPr>
              <w:rPr>
                <w:sz w:val="20"/>
                <w:szCs w:val="20"/>
              </w:rPr>
            </w:pPr>
          </w:p>
        </w:tc>
        <w:tc>
          <w:tcPr>
            <w:tcW w:w="8534" w:type="dxa"/>
            <w:gridSpan w:val="45"/>
          </w:tcPr>
          <w:p w14:paraId="5EEC0707" w14:textId="77777777" w:rsidR="00C20731" w:rsidRPr="00C20731" w:rsidRDefault="00C20731" w:rsidP="0077440D">
            <w:pPr>
              <w:widowControl w:val="0"/>
              <w:autoSpaceDE w:val="0"/>
              <w:autoSpaceDN w:val="0"/>
              <w:rPr>
                <w:sz w:val="20"/>
                <w:szCs w:val="20"/>
              </w:rPr>
            </w:pPr>
          </w:p>
        </w:tc>
      </w:tr>
      <w:tr w:rsidR="00C20731" w:rsidRPr="00C20731" w14:paraId="175B3459" w14:textId="77777777" w:rsidTr="0077440D">
        <w:tc>
          <w:tcPr>
            <w:tcW w:w="538" w:type="dxa"/>
            <w:gridSpan w:val="2"/>
            <w:vMerge/>
          </w:tcPr>
          <w:p w14:paraId="01EDC116" w14:textId="77777777" w:rsidR="00C20731" w:rsidRPr="00C20731" w:rsidRDefault="00C20731" w:rsidP="0077440D">
            <w:pPr>
              <w:rPr>
                <w:sz w:val="20"/>
                <w:szCs w:val="20"/>
              </w:rPr>
            </w:pPr>
          </w:p>
        </w:tc>
        <w:tc>
          <w:tcPr>
            <w:tcW w:w="4820" w:type="dxa"/>
            <w:gridSpan w:val="29"/>
          </w:tcPr>
          <w:p w14:paraId="19151DAB" w14:textId="77777777" w:rsidR="00C20731" w:rsidRPr="00C20731" w:rsidRDefault="00C20731" w:rsidP="0077440D">
            <w:pPr>
              <w:widowControl w:val="0"/>
              <w:autoSpaceDE w:val="0"/>
              <w:autoSpaceDN w:val="0"/>
              <w:rPr>
                <w:sz w:val="20"/>
                <w:szCs w:val="20"/>
              </w:rPr>
            </w:pPr>
            <w:r w:rsidRPr="00C20731">
              <w:rPr>
                <w:sz w:val="20"/>
                <w:szCs w:val="20"/>
              </w:rPr>
              <w:t>Оригинал в количестве ___ экз., на ___ л.</w:t>
            </w:r>
          </w:p>
        </w:tc>
        <w:tc>
          <w:tcPr>
            <w:tcW w:w="3714" w:type="dxa"/>
            <w:gridSpan w:val="16"/>
          </w:tcPr>
          <w:p w14:paraId="5A1FF733" w14:textId="77777777" w:rsidR="00C20731" w:rsidRPr="00C20731" w:rsidRDefault="00C20731" w:rsidP="0077440D">
            <w:pPr>
              <w:widowControl w:val="0"/>
              <w:autoSpaceDE w:val="0"/>
              <w:autoSpaceDN w:val="0"/>
              <w:rPr>
                <w:sz w:val="20"/>
                <w:szCs w:val="20"/>
              </w:rPr>
            </w:pPr>
            <w:r w:rsidRPr="00C20731">
              <w:rPr>
                <w:sz w:val="20"/>
                <w:szCs w:val="20"/>
              </w:rPr>
              <w:t>Копия в количестве ___ экз., на ___ л.</w:t>
            </w:r>
          </w:p>
        </w:tc>
      </w:tr>
      <w:tr w:rsidR="00C20731" w:rsidRPr="00C20731" w14:paraId="6347CCD9" w14:textId="77777777" w:rsidTr="0077440D">
        <w:tc>
          <w:tcPr>
            <w:tcW w:w="538" w:type="dxa"/>
            <w:gridSpan w:val="2"/>
            <w:vMerge w:val="restart"/>
          </w:tcPr>
          <w:p w14:paraId="20F4057D" w14:textId="77777777" w:rsidR="00C20731" w:rsidRPr="00C20731" w:rsidRDefault="00C20731" w:rsidP="0077440D">
            <w:pPr>
              <w:widowControl w:val="0"/>
              <w:autoSpaceDE w:val="0"/>
              <w:autoSpaceDN w:val="0"/>
              <w:jc w:val="right"/>
              <w:rPr>
                <w:sz w:val="20"/>
                <w:szCs w:val="20"/>
              </w:rPr>
            </w:pPr>
            <w:r w:rsidRPr="00C20731">
              <w:rPr>
                <w:sz w:val="20"/>
                <w:szCs w:val="20"/>
              </w:rPr>
              <w:t>9</w:t>
            </w:r>
          </w:p>
        </w:tc>
        <w:tc>
          <w:tcPr>
            <w:tcW w:w="8534" w:type="dxa"/>
            <w:gridSpan w:val="45"/>
          </w:tcPr>
          <w:p w14:paraId="4C834701" w14:textId="77777777" w:rsidR="00C20731" w:rsidRPr="00C20731" w:rsidRDefault="00C20731" w:rsidP="0077440D">
            <w:pPr>
              <w:widowControl w:val="0"/>
              <w:autoSpaceDE w:val="0"/>
              <w:autoSpaceDN w:val="0"/>
              <w:rPr>
                <w:sz w:val="20"/>
                <w:szCs w:val="20"/>
              </w:rPr>
            </w:pPr>
            <w:r w:rsidRPr="00C20731">
              <w:rPr>
                <w:sz w:val="20"/>
                <w:szCs w:val="20"/>
              </w:rPr>
              <w:t>Примечание:</w:t>
            </w:r>
          </w:p>
        </w:tc>
      </w:tr>
      <w:tr w:rsidR="00C20731" w:rsidRPr="00C20731" w14:paraId="11BFB814" w14:textId="77777777" w:rsidTr="0077440D">
        <w:tc>
          <w:tcPr>
            <w:tcW w:w="538" w:type="dxa"/>
            <w:gridSpan w:val="2"/>
            <w:vMerge/>
          </w:tcPr>
          <w:p w14:paraId="548A98B7" w14:textId="77777777" w:rsidR="00C20731" w:rsidRPr="00C20731" w:rsidRDefault="00C20731" w:rsidP="0077440D">
            <w:pPr>
              <w:rPr>
                <w:sz w:val="20"/>
                <w:szCs w:val="20"/>
              </w:rPr>
            </w:pPr>
          </w:p>
        </w:tc>
        <w:tc>
          <w:tcPr>
            <w:tcW w:w="8534" w:type="dxa"/>
            <w:gridSpan w:val="45"/>
          </w:tcPr>
          <w:p w14:paraId="6411964B" w14:textId="77777777" w:rsidR="00C20731" w:rsidRPr="00C20731" w:rsidRDefault="00C20731" w:rsidP="0077440D">
            <w:pPr>
              <w:widowControl w:val="0"/>
              <w:autoSpaceDE w:val="0"/>
              <w:autoSpaceDN w:val="0"/>
              <w:rPr>
                <w:sz w:val="20"/>
                <w:szCs w:val="20"/>
              </w:rPr>
            </w:pPr>
          </w:p>
        </w:tc>
      </w:tr>
      <w:tr w:rsidR="00C20731" w:rsidRPr="00C20731" w14:paraId="48BCA3B9" w14:textId="77777777" w:rsidTr="0077440D">
        <w:tc>
          <w:tcPr>
            <w:tcW w:w="538" w:type="dxa"/>
            <w:gridSpan w:val="2"/>
            <w:vMerge/>
          </w:tcPr>
          <w:p w14:paraId="0305A246" w14:textId="77777777" w:rsidR="00C20731" w:rsidRPr="00C20731" w:rsidRDefault="00C20731" w:rsidP="0077440D">
            <w:pPr>
              <w:rPr>
                <w:sz w:val="20"/>
                <w:szCs w:val="20"/>
              </w:rPr>
            </w:pPr>
          </w:p>
        </w:tc>
        <w:tc>
          <w:tcPr>
            <w:tcW w:w="8534" w:type="dxa"/>
            <w:gridSpan w:val="45"/>
          </w:tcPr>
          <w:p w14:paraId="0A2F0417" w14:textId="77777777" w:rsidR="00C20731" w:rsidRPr="00C20731" w:rsidRDefault="00C20731" w:rsidP="0077440D">
            <w:pPr>
              <w:widowControl w:val="0"/>
              <w:autoSpaceDE w:val="0"/>
              <w:autoSpaceDN w:val="0"/>
              <w:rPr>
                <w:sz w:val="20"/>
                <w:szCs w:val="20"/>
              </w:rPr>
            </w:pPr>
          </w:p>
        </w:tc>
      </w:tr>
      <w:tr w:rsidR="00C20731" w:rsidRPr="00C20731" w14:paraId="449A1AC5" w14:textId="77777777" w:rsidTr="0077440D">
        <w:tc>
          <w:tcPr>
            <w:tcW w:w="538" w:type="dxa"/>
            <w:gridSpan w:val="2"/>
            <w:vMerge/>
          </w:tcPr>
          <w:p w14:paraId="07E1D7FA" w14:textId="77777777" w:rsidR="00C20731" w:rsidRPr="00C20731" w:rsidRDefault="00C20731" w:rsidP="0077440D">
            <w:pPr>
              <w:rPr>
                <w:sz w:val="20"/>
                <w:szCs w:val="20"/>
              </w:rPr>
            </w:pPr>
          </w:p>
        </w:tc>
        <w:tc>
          <w:tcPr>
            <w:tcW w:w="8534" w:type="dxa"/>
            <w:gridSpan w:val="45"/>
          </w:tcPr>
          <w:p w14:paraId="7E274BF6" w14:textId="77777777" w:rsidR="00C20731" w:rsidRPr="00C20731" w:rsidRDefault="00C20731" w:rsidP="0077440D">
            <w:pPr>
              <w:widowControl w:val="0"/>
              <w:autoSpaceDE w:val="0"/>
              <w:autoSpaceDN w:val="0"/>
              <w:rPr>
                <w:sz w:val="20"/>
                <w:szCs w:val="20"/>
              </w:rPr>
            </w:pPr>
          </w:p>
        </w:tc>
      </w:tr>
      <w:tr w:rsidR="00C20731" w:rsidRPr="00C20731" w14:paraId="16F6BF7B" w14:textId="77777777" w:rsidTr="0077440D">
        <w:tc>
          <w:tcPr>
            <w:tcW w:w="538" w:type="dxa"/>
            <w:gridSpan w:val="2"/>
            <w:vMerge/>
          </w:tcPr>
          <w:p w14:paraId="6701E1E3" w14:textId="77777777" w:rsidR="00C20731" w:rsidRPr="00C20731" w:rsidRDefault="00C20731" w:rsidP="0077440D">
            <w:pPr>
              <w:rPr>
                <w:sz w:val="20"/>
                <w:szCs w:val="20"/>
              </w:rPr>
            </w:pPr>
          </w:p>
        </w:tc>
        <w:tc>
          <w:tcPr>
            <w:tcW w:w="8534" w:type="dxa"/>
            <w:gridSpan w:val="45"/>
          </w:tcPr>
          <w:p w14:paraId="4E43B800" w14:textId="77777777" w:rsidR="00C20731" w:rsidRPr="00C20731" w:rsidRDefault="00C20731" w:rsidP="0077440D">
            <w:pPr>
              <w:widowControl w:val="0"/>
              <w:autoSpaceDE w:val="0"/>
              <w:autoSpaceDN w:val="0"/>
              <w:rPr>
                <w:sz w:val="20"/>
                <w:szCs w:val="20"/>
              </w:rPr>
            </w:pPr>
          </w:p>
        </w:tc>
      </w:tr>
      <w:tr w:rsidR="00C20731" w:rsidRPr="00C20731" w14:paraId="0464B1B5" w14:textId="77777777" w:rsidTr="0077440D">
        <w:tc>
          <w:tcPr>
            <w:tcW w:w="538" w:type="dxa"/>
            <w:gridSpan w:val="2"/>
            <w:vMerge/>
          </w:tcPr>
          <w:p w14:paraId="131C7F3E" w14:textId="77777777" w:rsidR="00C20731" w:rsidRPr="00C20731" w:rsidRDefault="00C20731" w:rsidP="0077440D">
            <w:pPr>
              <w:rPr>
                <w:sz w:val="20"/>
                <w:szCs w:val="20"/>
              </w:rPr>
            </w:pPr>
          </w:p>
        </w:tc>
        <w:tc>
          <w:tcPr>
            <w:tcW w:w="8534" w:type="dxa"/>
            <w:gridSpan w:val="45"/>
          </w:tcPr>
          <w:p w14:paraId="474A31C8" w14:textId="77777777" w:rsidR="00C20731" w:rsidRPr="00C20731" w:rsidRDefault="00C20731" w:rsidP="0077440D">
            <w:pPr>
              <w:widowControl w:val="0"/>
              <w:autoSpaceDE w:val="0"/>
              <w:autoSpaceDN w:val="0"/>
              <w:rPr>
                <w:sz w:val="20"/>
                <w:szCs w:val="20"/>
              </w:rPr>
            </w:pPr>
          </w:p>
        </w:tc>
      </w:tr>
      <w:tr w:rsidR="00C20731" w:rsidRPr="00C20731" w14:paraId="13DCB25B" w14:textId="77777777" w:rsidTr="0077440D">
        <w:trPr>
          <w:gridAfter w:val="1"/>
          <w:wAfter w:w="8" w:type="dxa"/>
        </w:trPr>
        <w:tc>
          <w:tcPr>
            <w:tcW w:w="537" w:type="dxa"/>
            <w:gridSpan w:val="2"/>
          </w:tcPr>
          <w:p w14:paraId="26021D62" w14:textId="77777777" w:rsidR="00C20731" w:rsidRPr="00C20731" w:rsidRDefault="00C20731" w:rsidP="0077440D">
            <w:pPr>
              <w:widowControl w:val="0"/>
              <w:autoSpaceDE w:val="0"/>
              <w:autoSpaceDN w:val="0"/>
              <w:jc w:val="center"/>
              <w:rPr>
                <w:sz w:val="20"/>
                <w:szCs w:val="20"/>
              </w:rPr>
            </w:pPr>
            <w:r w:rsidRPr="00C20731">
              <w:rPr>
                <w:sz w:val="20"/>
                <w:szCs w:val="20"/>
              </w:rPr>
              <w:t>10</w:t>
            </w:r>
          </w:p>
        </w:tc>
        <w:tc>
          <w:tcPr>
            <w:tcW w:w="8527" w:type="dxa"/>
            <w:gridSpan w:val="44"/>
          </w:tcPr>
          <w:p w14:paraId="3A2E0E05" w14:textId="77777777" w:rsidR="00C20731" w:rsidRPr="00C20731" w:rsidRDefault="00C20731" w:rsidP="0077440D">
            <w:pPr>
              <w:widowControl w:val="0"/>
              <w:autoSpaceDE w:val="0"/>
              <w:autoSpaceDN w:val="0"/>
              <w:jc w:val="both"/>
              <w:rPr>
                <w:sz w:val="20"/>
                <w:szCs w:val="20"/>
              </w:rPr>
            </w:pPr>
            <w:r w:rsidRPr="00C20731">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0" w:history="1">
              <w:r w:rsidRPr="00C20731">
                <w:rPr>
                  <w:sz w:val="20"/>
                  <w:szCs w:val="20"/>
                </w:rPr>
                <w:t>законом</w:t>
              </w:r>
            </w:hyperlink>
            <w:r w:rsidRPr="00C20731">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1" w:history="1">
              <w:r w:rsidRPr="00C20731">
                <w:rPr>
                  <w:sz w:val="20"/>
                  <w:szCs w:val="20"/>
                </w:rPr>
                <w:t>законом</w:t>
              </w:r>
            </w:hyperlink>
            <w:r w:rsidRPr="00C20731">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20731" w:rsidRPr="00C20731" w14:paraId="0C3B5C2C" w14:textId="77777777" w:rsidTr="0077440D">
        <w:trPr>
          <w:gridAfter w:val="1"/>
          <w:wAfter w:w="8" w:type="dxa"/>
        </w:trPr>
        <w:tc>
          <w:tcPr>
            <w:tcW w:w="537" w:type="dxa"/>
            <w:gridSpan w:val="2"/>
          </w:tcPr>
          <w:p w14:paraId="14B30D0D" w14:textId="77777777" w:rsidR="00C20731" w:rsidRPr="00C20731" w:rsidRDefault="00C20731" w:rsidP="0077440D">
            <w:pPr>
              <w:widowControl w:val="0"/>
              <w:autoSpaceDE w:val="0"/>
              <w:autoSpaceDN w:val="0"/>
              <w:jc w:val="center"/>
              <w:rPr>
                <w:sz w:val="20"/>
                <w:szCs w:val="20"/>
              </w:rPr>
            </w:pPr>
            <w:r w:rsidRPr="00C20731">
              <w:rPr>
                <w:sz w:val="20"/>
                <w:szCs w:val="20"/>
              </w:rPr>
              <w:t>11</w:t>
            </w:r>
          </w:p>
        </w:tc>
        <w:tc>
          <w:tcPr>
            <w:tcW w:w="8527" w:type="dxa"/>
            <w:gridSpan w:val="44"/>
          </w:tcPr>
          <w:p w14:paraId="340863D8" w14:textId="77777777" w:rsidR="00C20731" w:rsidRPr="00C20731" w:rsidRDefault="00C20731" w:rsidP="0077440D">
            <w:pPr>
              <w:widowControl w:val="0"/>
              <w:autoSpaceDE w:val="0"/>
              <w:autoSpaceDN w:val="0"/>
              <w:jc w:val="both"/>
              <w:rPr>
                <w:sz w:val="20"/>
                <w:szCs w:val="20"/>
              </w:rPr>
            </w:pPr>
            <w:r w:rsidRPr="00C20731">
              <w:rPr>
                <w:sz w:val="20"/>
                <w:szCs w:val="20"/>
              </w:rPr>
              <w:t>Настоящим также подтверждаю, что:</w:t>
            </w:r>
          </w:p>
          <w:p w14:paraId="40EB312E" w14:textId="77777777" w:rsidR="00C20731" w:rsidRPr="00C20731" w:rsidRDefault="00C20731" w:rsidP="0077440D">
            <w:pPr>
              <w:widowControl w:val="0"/>
              <w:autoSpaceDE w:val="0"/>
              <w:autoSpaceDN w:val="0"/>
              <w:rPr>
                <w:sz w:val="20"/>
                <w:szCs w:val="20"/>
              </w:rPr>
            </w:pPr>
            <w:r w:rsidRPr="00C20731">
              <w:rPr>
                <w:sz w:val="20"/>
                <w:szCs w:val="20"/>
              </w:rPr>
              <w:t>сведения, указанные в настоящем заявлении, на дату представления заявления достоверны;</w:t>
            </w:r>
          </w:p>
          <w:p w14:paraId="19CA9824" w14:textId="77777777" w:rsidR="00C20731" w:rsidRPr="00C20731" w:rsidRDefault="00C20731" w:rsidP="0077440D">
            <w:pPr>
              <w:widowControl w:val="0"/>
              <w:autoSpaceDE w:val="0"/>
              <w:autoSpaceDN w:val="0"/>
              <w:rPr>
                <w:sz w:val="20"/>
                <w:szCs w:val="20"/>
              </w:rPr>
            </w:pPr>
            <w:r w:rsidRPr="00C20731">
              <w:rPr>
                <w:sz w:val="20"/>
                <w:szCs w:val="20"/>
              </w:rPr>
              <w:t xml:space="preserve">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w:t>
            </w:r>
            <w:r w:rsidRPr="00C20731">
              <w:rPr>
                <w:sz w:val="20"/>
                <w:szCs w:val="20"/>
              </w:rPr>
              <w:lastRenderedPageBreak/>
              <w:t>требованиям.</w:t>
            </w:r>
          </w:p>
        </w:tc>
      </w:tr>
      <w:tr w:rsidR="00C20731" w:rsidRPr="00C20731" w14:paraId="264C9AD3" w14:textId="77777777" w:rsidTr="0077440D">
        <w:trPr>
          <w:gridAfter w:val="1"/>
          <w:wAfter w:w="8" w:type="dxa"/>
        </w:trPr>
        <w:tc>
          <w:tcPr>
            <w:tcW w:w="537" w:type="dxa"/>
            <w:gridSpan w:val="2"/>
            <w:vMerge w:val="restart"/>
          </w:tcPr>
          <w:p w14:paraId="5C4BB536" w14:textId="77777777" w:rsidR="00C20731" w:rsidRPr="00C20731" w:rsidRDefault="00C20731" w:rsidP="0077440D">
            <w:pPr>
              <w:widowControl w:val="0"/>
              <w:autoSpaceDE w:val="0"/>
              <w:autoSpaceDN w:val="0"/>
              <w:jc w:val="center"/>
              <w:rPr>
                <w:sz w:val="20"/>
                <w:szCs w:val="20"/>
              </w:rPr>
            </w:pPr>
            <w:r w:rsidRPr="00C20731">
              <w:rPr>
                <w:sz w:val="20"/>
                <w:szCs w:val="20"/>
              </w:rPr>
              <w:lastRenderedPageBreak/>
              <w:t>12</w:t>
            </w:r>
          </w:p>
        </w:tc>
        <w:tc>
          <w:tcPr>
            <w:tcW w:w="5747" w:type="dxa"/>
            <w:gridSpan w:val="32"/>
          </w:tcPr>
          <w:p w14:paraId="5F73BF6B" w14:textId="77777777" w:rsidR="00C20731" w:rsidRPr="00C20731" w:rsidRDefault="00C20731" w:rsidP="0077440D">
            <w:pPr>
              <w:widowControl w:val="0"/>
              <w:autoSpaceDE w:val="0"/>
              <w:autoSpaceDN w:val="0"/>
              <w:rPr>
                <w:sz w:val="20"/>
                <w:szCs w:val="20"/>
              </w:rPr>
            </w:pPr>
            <w:r w:rsidRPr="00C20731">
              <w:rPr>
                <w:sz w:val="20"/>
                <w:szCs w:val="20"/>
              </w:rPr>
              <w:t>Подпись</w:t>
            </w:r>
          </w:p>
        </w:tc>
        <w:tc>
          <w:tcPr>
            <w:tcW w:w="2780" w:type="dxa"/>
            <w:gridSpan w:val="12"/>
          </w:tcPr>
          <w:p w14:paraId="76834DCD" w14:textId="77777777" w:rsidR="00C20731" w:rsidRPr="00C20731" w:rsidRDefault="00C20731" w:rsidP="0077440D">
            <w:pPr>
              <w:widowControl w:val="0"/>
              <w:autoSpaceDE w:val="0"/>
              <w:autoSpaceDN w:val="0"/>
              <w:rPr>
                <w:sz w:val="20"/>
                <w:szCs w:val="20"/>
              </w:rPr>
            </w:pPr>
            <w:r w:rsidRPr="00C20731">
              <w:rPr>
                <w:sz w:val="20"/>
                <w:szCs w:val="20"/>
              </w:rPr>
              <w:t>Дата</w:t>
            </w:r>
          </w:p>
        </w:tc>
      </w:tr>
      <w:tr w:rsidR="00C20731" w:rsidRPr="00C20731" w14:paraId="3D0B9E5C" w14:textId="77777777" w:rsidTr="0077440D">
        <w:trPr>
          <w:gridAfter w:val="1"/>
          <w:wAfter w:w="8" w:type="dxa"/>
        </w:trPr>
        <w:tc>
          <w:tcPr>
            <w:tcW w:w="537" w:type="dxa"/>
            <w:gridSpan w:val="2"/>
            <w:vMerge/>
          </w:tcPr>
          <w:p w14:paraId="63DC531D" w14:textId="77777777" w:rsidR="00C20731" w:rsidRPr="00C20731" w:rsidRDefault="00C20731" w:rsidP="0077440D">
            <w:pPr>
              <w:rPr>
                <w:sz w:val="20"/>
                <w:szCs w:val="20"/>
              </w:rPr>
            </w:pPr>
          </w:p>
        </w:tc>
        <w:tc>
          <w:tcPr>
            <w:tcW w:w="2358" w:type="dxa"/>
            <w:gridSpan w:val="13"/>
            <w:tcBorders>
              <w:right w:val="nil"/>
            </w:tcBorders>
            <w:vAlign w:val="center"/>
          </w:tcPr>
          <w:p w14:paraId="166D5DCC" w14:textId="77777777" w:rsidR="00C20731" w:rsidRPr="00C20731" w:rsidRDefault="00C20731" w:rsidP="0077440D">
            <w:pPr>
              <w:widowControl w:val="0"/>
              <w:autoSpaceDE w:val="0"/>
              <w:autoSpaceDN w:val="0"/>
              <w:jc w:val="center"/>
              <w:rPr>
                <w:sz w:val="20"/>
                <w:szCs w:val="20"/>
              </w:rPr>
            </w:pPr>
            <w:r w:rsidRPr="00C20731">
              <w:rPr>
                <w:sz w:val="20"/>
                <w:szCs w:val="20"/>
              </w:rPr>
              <w:t>_________________</w:t>
            </w:r>
          </w:p>
          <w:p w14:paraId="7CB421EA" w14:textId="77777777" w:rsidR="00C20731" w:rsidRPr="00C20731" w:rsidRDefault="00C20731" w:rsidP="0077440D">
            <w:pPr>
              <w:widowControl w:val="0"/>
              <w:autoSpaceDE w:val="0"/>
              <w:autoSpaceDN w:val="0"/>
              <w:jc w:val="center"/>
              <w:rPr>
                <w:sz w:val="20"/>
                <w:szCs w:val="20"/>
              </w:rPr>
            </w:pPr>
            <w:r w:rsidRPr="00C20731">
              <w:rPr>
                <w:sz w:val="20"/>
                <w:szCs w:val="20"/>
              </w:rPr>
              <w:t>(подпись)</w:t>
            </w:r>
          </w:p>
        </w:tc>
        <w:tc>
          <w:tcPr>
            <w:tcW w:w="3389" w:type="dxa"/>
            <w:gridSpan w:val="19"/>
            <w:tcBorders>
              <w:left w:val="nil"/>
            </w:tcBorders>
            <w:vAlign w:val="center"/>
          </w:tcPr>
          <w:p w14:paraId="258600CD" w14:textId="77777777" w:rsidR="00C20731" w:rsidRPr="00C20731" w:rsidRDefault="00C20731" w:rsidP="0077440D">
            <w:pPr>
              <w:widowControl w:val="0"/>
              <w:autoSpaceDE w:val="0"/>
              <w:autoSpaceDN w:val="0"/>
              <w:jc w:val="center"/>
              <w:rPr>
                <w:sz w:val="20"/>
                <w:szCs w:val="20"/>
              </w:rPr>
            </w:pPr>
            <w:r w:rsidRPr="00C20731">
              <w:rPr>
                <w:sz w:val="20"/>
                <w:szCs w:val="20"/>
              </w:rPr>
              <w:t>_______________________</w:t>
            </w:r>
          </w:p>
          <w:p w14:paraId="20D97671" w14:textId="77777777" w:rsidR="00C20731" w:rsidRPr="00C20731" w:rsidRDefault="00C20731" w:rsidP="0077440D">
            <w:pPr>
              <w:widowControl w:val="0"/>
              <w:autoSpaceDE w:val="0"/>
              <w:autoSpaceDN w:val="0"/>
              <w:jc w:val="center"/>
              <w:rPr>
                <w:sz w:val="20"/>
                <w:szCs w:val="20"/>
              </w:rPr>
            </w:pPr>
            <w:r w:rsidRPr="00C20731">
              <w:rPr>
                <w:sz w:val="20"/>
                <w:szCs w:val="20"/>
              </w:rPr>
              <w:t>(инициалы, фамилия)</w:t>
            </w:r>
          </w:p>
        </w:tc>
        <w:tc>
          <w:tcPr>
            <w:tcW w:w="2780" w:type="dxa"/>
            <w:gridSpan w:val="12"/>
            <w:vAlign w:val="center"/>
          </w:tcPr>
          <w:p w14:paraId="51A188D8" w14:textId="77777777" w:rsidR="00C20731" w:rsidRPr="00C20731" w:rsidRDefault="00C20731" w:rsidP="0077440D">
            <w:pPr>
              <w:widowControl w:val="0"/>
              <w:autoSpaceDE w:val="0"/>
              <w:autoSpaceDN w:val="0"/>
              <w:jc w:val="both"/>
              <w:rPr>
                <w:sz w:val="20"/>
                <w:szCs w:val="20"/>
              </w:rPr>
            </w:pPr>
            <w:r w:rsidRPr="00C20731">
              <w:rPr>
                <w:sz w:val="20"/>
                <w:szCs w:val="20"/>
              </w:rPr>
              <w:t>"__" ___________ ____ года</w:t>
            </w:r>
          </w:p>
        </w:tc>
      </w:tr>
      <w:tr w:rsidR="00C20731" w:rsidRPr="00C20731" w14:paraId="1C01EFE0" w14:textId="77777777" w:rsidTr="0077440D">
        <w:trPr>
          <w:gridAfter w:val="1"/>
          <w:wAfter w:w="8" w:type="dxa"/>
        </w:trPr>
        <w:tc>
          <w:tcPr>
            <w:tcW w:w="537" w:type="dxa"/>
            <w:gridSpan w:val="2"/>
            <w:vMerge w:val="restart"/>
          </w:tcPr>
          <w:p w14:paraId="01C70BBD" w14:textId="77777777" w:rsidR="00C20731" w:rsidRPr="00C20731" w:rsidRDefault="00C20731" w:rsidP="0077440D">
            <w:pPr>
              <w:widowControl w:val="0"/>
              <w:autoSpaceDE w:val="0"/>
              <w:autoSpaceDN w:val="0"/>
              <w:jc w:val="center"/>
              <w:rPr>
                <w:sz w:val="20"/>
                <w:szCs w:val="20"/>
              </w:rPr>
            </w:pPr>
            <w:r w:rsidRPr="00C20731">
              <w:rPr>
                <w:sz w:val="20"/>
                <w:szCs w:val="20"/>
              </w:rPr>
              <w:t>13</w:t>
            </w:r>
          </w:p>
        </w:tc>
        <w:tc>
          <w:tcPr>
            <w:tcW w:w="8527" w:type="dxa"/>
            <w:gridSpan w:val="44"/>
          </w:tcPr>
          <w:p w14:paraId="4C19FCBE" w14:textId="77777777" w:rsidR="00C20731" w:rsidRPr="00C20731" w:rsidRDefault="00C20731" w:rsidP="0077440D">
            <w:pPr>
              <w:widowControl w:val="0"/>
              <w:autoSpaceDE w:val="0"/>
              <w:autoSpaceDN w:val="0"/>
              <w:rPr>
                <w:sz w:val="20"/>
                <w:szCs w:val="20"/>
              </w:rPr>
            </w:pPr>
            <w:r w:rsidRPr="00C20731">
              <w:rPr>
                <w:sz w:val="20"/>
                <w:szCs w:val="20"/>
              </w:rPr>
              <w:t>Отметка специалиста, принявшего заявление и приложенные к нему документы:</w:t>
            </w:r>
          </w:p>
        </w:tc>
      </w:tr>
      <w:tr w:rsidR="00C20731" w:rsidRPr="00C20731" w14:paraId="0F965862" w14:textId="77777777" w:rsidTr="0077440D">
        <w:trPr>
          <w:gridAfter w:val="1"/>
          <w:wAfter w:w="8" w:type="dxa"/>
        </w:trPr>
        <w:tc>
          <w:tcPr>
            <w:tcW w:w="537" w:type="dxa"/>
            <w:gridSpan w:val="2"/>
            <w:vMerge/>
          </w:tcPr>
          <w:p w14:paraId="115C2F9B" w14:textId="77777777" w:rsidR="00C20731" w:rsidRPr="00C20731" w:rsidRDefault="00C20731" w:rsidP="0077440D">
            <w:pPr>
              <w:rPr>
                <w:sz w:val="20"/>
                <w:szCs w:val="20"/>
              </w:rPr>
            </w:pPr>
          </w:p>
        </w:tc>
        <w:tc>
          <w:tcPr>
            <w:tcW w:w="8527" w:type="dxa"/>
            <w:gridSpan w:val="44"/>
          </w:tcPr>
          <w:p w14:paraId="189B0EE0" w14:textId="77777777" w:rsidR="00C20731" w:rsidRPr="00C20731" w:rsidRDefault="00C20731" w:rsidP="0077440D">
            <w:pPr>
              <w:widowControl w:val="0"/>
              <w:autoSpaceDE w:val="0"/>
              <w:autoSpaceDN w:val="0"/>
              <w:rPr>
                <w:sz w:val="20"/>
                <w:szCs w:val="20"/>
              </w:rPr>
            </w:pPr>
          </w:p>
        </w:tc>
      </w:tr>
      <w:tr w:rsidR="00C20731" w:rsidRPr="00C20731" w14:paraId="47EEFB2B" w14:textId="77777777" w:rsidTr="0077440D">
        <w:trPr>
          <w:gridAfter w:val="1"/>
          <w:wAfter w:w="8" w:type="dxa"/>
        </w:trPr>
        <w:tc>
          <w:tcPr>
            <w:tcW w:w="537" w:type="dxa"/>
            <w:gridSpan w:val="2"/>
            <w:vMerge/>
          </w:tcPr>
          <w:p w14:paraId="15C95323" w14:textId="77777777" w:rsidR="00C20731" w:rsidRPr="00C20731" w:rsidRDefault="00C20731" w:rsidP="0077440D">
            <w:pPr>
              <w:rPr>
                <w:sz w:val="20"/>
                <w:szCs w:val="20"/>
              </w:rPr>
            </w:pPr>
          </w:p>
        </w:tc>
        <w:tc>
          <w:tcPr>
            <w:tcW w:w="8527" w:type="dxa"/>
            <w:gridSpan w:val="44"/>
          </w:tcPr>
          <w:p w14:paraId="67872DA5" w14:textId="77777777" w:rsidR="00C20731" w:rsidRPr="00C20731" w:rsidRDefault="00C20731" w:rsidP="0077440D">
            <w:pPr>
              <w:widowControl w:val="0"/>
              <w:autoSpaceDE w:val="0"/>
              <w:autoSpaceDN w:val="0"/>
              <w:rPr>
                <w:sz w:val="20"/>
                <w:szCs w:val="20"/>
              </w:rPr>
            </w:pPr>
          </w:p>
        </w:tc>
      </w:tr>
      <w:tr w:rsidR="00C20731" w:rsidRPr="00C20731" w14:paraId="68E8426F" w14:textId="77777777" w:rsidTr="0077440D">
        <w:trPr>
          <w:gridAfter w:val="1"/>
          <w:wAfter w:w="8" w:type="dxa"/>
        </w:trPr>
        <w:tc>
          <w:tcPr>
            <w:tcW w:w="537" w:type="dxa"/>
            <w:gridSpan w:val="2"/>
            <w:vMerge/>
          </w:tcPr>
          <w:p w14:paraId="36266D80" w14:textId="77777777" w:rsidR="00C20731" w:rsidRPr="00C20731" w:rsidRDefault="00C20731" w:rsidP="0077440D">
            <w:pPr>
              <w:rPr>
                <w:sz w:val="20"/>
                <w:szCs w:val="20"/>
              </w:rPr>
            </w:pPr>
          </w:p>
        </w:tc>
        <w:tc>
          <w:tcPr>
            <w:tcW w:w="8527" w:type="dxa"/>
            <w:gridSpan w:val="44"/>
          </w:tcPr>
          <w:p w14:paraId="7B4388E9" w14:textId="77777777" w:rsidR="00C20731" w:rsidRPr="00C20731" w:rsidRDefault="00C20731" w:rsidP="0077440D">
            <w:pPr>
              <w:widowControl w:val="0"/>
              <w:autoSpaceDE w:val="0"/>
              <w:autoSpaceDN w:val="0"/>
              <w:rPr>
                <w:sz w:val="20"/>
                <w:szCs w:val="20"/>
              </w:rPr>
            </w:pPr>
          </w:p>
        </w:tc>
      </w:tr>
      <w:tr w:rsidR="00C20731" w:rsidRPr="00C20731" w14:paraId="0602C570" w14:textId="77777777" w:rsidTr="0077440D">
        <w:trPr>
          <w:gridAfter w:val="1"/>
          <w:wAfter w:w="8" w:type="dxa"/>
        </w:trPr>
        <w:tc>
          <w:tcPr>
            <w:tcW w:w="537" w:type="dxa"/>
            <w:gridSpan w:val="2"/>
            <w:vMerge/>
          </w:tcPr>
          <w:p w14:paraId="31499CD4" w14:textId="77777777" w:rsidR="00C20731" w:rsidRPr="00C20731" w:rsidRDefault="00C20731" w:rsidP="0077440D">
            <w:pPr>
              <w:rPr>
                <w:sz w:val="20"/>
                <w:szCs w:val="20"/>
              </w:rPr>
            </w:pPr>
          </w:p>
        </w:tc>
        <w:tc>
          <w:tcPr>
            <w:tcW w:w="8527" w:type="dxa"/>
            <w:gridSpan w:val="44"/>
          </w:tcPr>
          <w:p w14:paraId="70123832" w14:textId="77777777" w:rsidR="00C20731" w:rsidRPr="00C20731" w:rsidRDefault="00C20731" w:rsidP="0077440D">
            <w:pPr>
              <w:widowControl w:val="0"/>
              <w:autoSpaceDE w:val="0"/>
              <w:autoSpaceDN w:val="0"/>
              <w:rPr>
                <w:sz w:val="20"/>
                <w:szCs w:val="20"/>
              </w:rPr>
            </w:pPr>
          </w:p>
        </w:tc>
      </w:tr>
      <w:tr w:rsidR="00C20731" w:rsidRPr="00C20731" w14:paraId="48167780" w14:textId="77777777" w:rsidTr="0077440D">
        <w:trPr>
          <w:gridAfter w:val="1"/>
          <w:wAfter w:w="8" w:type="dxa"/>
        </w:trPr>
        <w:tc>
          <w:tcPr>
            <w:tcW w:w="537" w:type="dxa"/>
            <w:gridSpan w:val="2"/>
            <w:vMerge/>
          </w:tcPr>
          <w:p w14:paraId="335D0320" w14:textId="77777777" w:rsidR="00C20731" w:rsidRPr="00C20731" w:rsidRDefault="00C20731" w:rsidP="0077440D">
            <w:pPr>
              <w:rPr>
                <w:sz w:val="20"/>
                <w:szCs w:val="20"/>
              </w:rPr>
            </w:pPr>
          </w:p>
        </w:tc>
        <w:tc>
          <w:tcPr>
            <w:tcW w:w="8527" w:type="dxa"/>
            <w:gridSpan w:val="44"/>
          </w:tcPr>
          <w:p w14:paraId="124DA743" w14:textId="77777777" w:rsidR="00C20731" w:rsidRPr="00C20731" w:rsidRDefault="00C20731" w:rsidP="0077440D">
            <w:pPr>
              <w:widowControl w:val="0"/>
              <w:autoSpaceDE w:val="0"/>
              <w:autoSpaceDN w:val="0"/>
              <w:rPr>
                <w:sz w:val="20"/>
                <w:szCs w:val="20"/>
              </w:rPr>
            </w:pPr>
          </w:p>
        </w:tc>
      </w:tr>
    </w:tbl>
    <w:p w14:paraId="20F35241" w14:textId="77777777" w:rsidR="00C20731" w:rsidRPr="00C20731" w:rsidRDefault="00C20731" w:rsidP="00C20731">
      <w:pPr>
        <w:ind w:firstLine="709"/>
        <w:jc w:val="both"/>
        <w:rPr>
          <w:color w:val="000000"/>
          <w:sz w:val="20"/>
          <w:szCs w:val="20"/>
          <w:shd w:val="clear" w:color="auto" w:fill="FFFFFF"/>
        </w:rPr>
      </w:pPr>
    </w:p>
    <w:p w14:paraId="64B1AA94" w14:textId="77777777" w:rsidR="00A76AE4" w:rsidRPr="00A76AE4" w:rsidRDefault="00A76AE4" w:rsidP="00A76AE4">
      <w:pPr>
        <w:jc w:val="center"/>
        <w:outlineLvl w:val="0"/>
        <w:rPr>
          <w:b/>
          <w:bCs/>
          <w:sz w:val="20"/>
          <w:szCs w:val="20"/>
        </w:rPr>
      </w:pPr>
      <w:r w:rsidRPr="00A76AE4">
        <w:rPr>
          <w:b/>
          <w:bCs/>
          <w:sz w:val="20"/>
          <w:szCs w:val="20"/>
        </w:rPr>
        <w:t>АДМИНИСТРАЦИЯ ПОДГОРНСКОГО СЕЛЬСКОГО ПОСЕЛЕНИЯ</w:t>
      </w:r>
    </w:p>
    <w:p w14:paraId="0EE9DD64" w14:textId="77777777" w:rsidR="00A76AE4" w:rsidRPr="00A76AE4" w:rsidRDefault="00A76AE4" w:rsidP="00A76AE4">
      <w:pPr>
        <w:pStyle w:val="af5"/>
        <w:rPr>
          <w:sz w:val="20"/>
          <w:szCs w:val="20"/>
        </w:rPr>
      </w:pPr>
    </w:p>
    <w:p w14:paraId="3CDEEED7" w14:textId="77777777" w:rsidR="00A76AE4" w:rsidRPr="00A76AE4" w:rsidRDefault="00A76AE4" w:rsidP="00A76AE4">
      <w:pPr>
        <w:pStyle w:val="af5"/>
        <w:rPr>
          <w:sz w:val="20"/>
          <w:szCs w:val="20"/>
        </w:rPr>
      </w:pPr>
    </w:p>
    <w:p w14:paraId="4F7D79B5" w14:textId="77777777" w:rsidR="00A76AE4" w:rsidRPr="00A76AE4" w:rsidRDefault="00A76AE4" w:rsidP="00A76AE4">
      <w:pPr>
        <w:pStyle w:val="ad"/>
        <w:outlineLvl w:val="0"/>
        <w:rPr>
          <w:spacing w:val="20"/>
          <w:sz w:val="20"/>
        </w:rPr>
      </w:pPr>
      <w:r w:rsidRPr="00A76AE4">
        <w:rPr>
          <w:spacing w:val="20"/>
          <w:sz w:val="20"/>
        </w:rPr>
        <w:t>ПОСТАНОВЛЕНИЕ</w:t>
      </w:r>
      <w:r w:rsidRPr="00A76AE4">
        <w:rPr>
          <w:spacing w:val="20"/>
          <w:sz w:val="20"/>
        </w:rPr>
        <w:br/>
      </w:r>
    </w:p>
    <w:p w14:paraId="1BB2F929" w14:textId="77777777" w:rsidR="00A76AE4" w:rsidRPr="00A76AE4" w:rsidRDefault="00A76AE4" w:rsidP="00A76AE4">
      <w:pPr>
        <w:pStyle w:val="ad"/>
        <w:outlineLvl w:val="0"/>
        <w:rPr>
          <w:spacing w:val="20"/>
          <w:sz w:val="20"/>
        </w:rPr>
      </w:pPr>
    </w:p>
    <w:p w14:paraId="3C0D5CA8" w14:textId="77777777" w:rsidR="00A76AE4" w:rsidRPr="00A76AE4" w:rsidRDefault="00A76AE4" w:rsidP="00A76AE4">
      <w:pPr>
        <w:pStyle w:val="ad"/>
        <w:ind w:firstLine="708"/>
        <w:jc w:val="left"/>
        <w:outlineLvl w:val="0"/>
        <w:rPr>
          <w:b w:val="0"/>
          <w:bCs/>
          <w:sz w:val="20"/>
        </w:rPr>
      </w:pPr>
      <w:r w:rsidRPr="00A76AE4">
        <w:rPr>
          <w:b w:val="0"/>
          <w:bCs/>
          <w:sz w:val="20"/>
        </w:rPr>
        <w:t xml:space="preserve">27.11.2023      </w:t>
      </w:r>
      <w:r w:rsidRPr="00A76AE4">
        <w:rPr>
          <w:b w:val="0"/>
          <w:bCs/>
          <w:sz w:val="20"/>
        </w:rPr>
        <w:tab/>
      </w:r>
      <w:r w:rsidRPr="00A76AE4">
        <w:rPr>
          <w:b w:val="0"/>
          <w:bCs/>
          <w:sz w:val="20"/>
        </w:rPr>
        <w:tab/>
      </w:r>
      <w:r w:rsidRPr="00A76AE4">
        <w:rPr>
          <w:b w:val="0"/>
          <w:bCs/>
          <w:sz w:val="20"/>
        </w:rPr>
        <w:tab/>
        <w:t>с. Подгорное</w:t>
      </w:r>
      <w:r w:rsidRPr="00A76AE4">
        <w:rPr>
          <w:b w:val="0"/>
          <w:bCs/>
          <w:sz w:val="20"/>
        </w:rPr>
        <w:tab/>
      </w:r>
      <w:r w:rsidRPr="00A76AE4">
        <w:rPr>
          <w:b w:val="0"/>
          <w:bCs/>
          <w:sz w:val="20"/>
        </w:rPr>
        <w:tab/>
        <w:t xml:space="preserve">                                           № 190</w:t>
      </w:r>
    </w:p>
    <w:p w14:paraId="67A86CCD" w14:textId="77777777" w:rsidR="00A76AE4" w:rsidRPr="00A76AE4" w:rsidRDefault="00A76AE4" w:rsidP="00A76AE4">
      <w:pPr>
        <w:pStyle w:val="ad"/>
        <w:outlineLvl w:val="0"/>
        <w:rPr>
          <w:b w:val="0"/>
          <w:bCs/>
          <w:sz w:val="20"/>
        </w:rPr>
      </w:pPr>
    </w:p>
    <w:p w14:paraId="40FEDFD2" w14:textId="77777777" w:rsidR="00A76AE4" w:rsidRPr="00A76AE4" w:rsidRDefault="00A76AE4" w:rsidP="00A76AE4">
      <w:pPr>
        <w:pStyle w:val="Default"/>
        <w:ind w:firstLine="709"/>
        <w:jc w:val="center"/>
        <w:outlineLvl w:val="0"/>
        <w:rPr>
          <w:color w:val="auto"/>
          <w:sz w:val="20"/>
          <w:szCs w:val="20"/>
        </w:rPr>
      </w:pPr>
      <w:r w:rsidRPr="00A76AE4">
        <w:rPr>
          <w:sz w:val="20"/>
          <w:szCs w:val="20"/>
        </w:rPr>
        <w:t>Об утверждении Административного регламента предоставления муниципальной услуги «Включение в реестр мест (площадок) накопления твердых коммунальных отходов» на территории Подгорнского сельского поселения</w:t>
      </w:r>
    </w:p>
    <w:p w14:paraId="0CDD5189" w14:textId="77777777" w:rsidR="00A76AE4" w:rsidRPr="00A76AE4" w:rsidRDefault="00A76AE4" w:rsidP="00A76AE4">
      <w:pPr>
        <w:pStyle w:val="Default"/>
        <w:ind w:firstLine="709"/>
        <w:jc w:val="center"/>
        <w:outlineLvl w:val="0"/>
        <w:rPr>
          <w:color w:val="auto"/>
          <w:sz w:val="20"/>
          <w:szCs w:val="20"/>
        </w:rPr>
      </w:pPr>
    </w:p>
    <w:p w14:paraId="52E0E608" w14:textId="77777777" w:rsidR="00A76AE4" w:rsidRPr="00A76AE4" w:rsidRDefault="00A76AE4" w:rsidP="00A76AE4">
      <w:pPr>
        <w:autoSpaceDE w:val="0"/>
        <w:autoSpaceDN w:val="0"/>
        <w:adjustRightInd w:val="0"/>
        <w:ind w:firstLine="540"/>
        <w:jc w:val="both"/>
        <w:rPr>
          <w:sz w:val="20"/>
          <w:szCs w:val="20"/>
        </w:rPr>
      </w:pPr>
      <w:r w:rsidRPr="00A76AE4">
        <w:rPr>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и Уставом муниципального образования «Подгорнское сельское поселение»,</w:t>
      </w:r>
    </w:p>
    <w:p w14:paraId="18E5A384" w14:textId="77777777" w:rsidR="00A76AE4" w:rsidRPr="00A76AE4" w:rsidRDefault="00A76AE4" w:rsidP="00A76AE4">
      <w:pPr>
        <w:pStyle w:val="Default"/>
        <w:jc w:val="both"/>
        <w:outlineLvl w:val="0"/>
        <w:rPr>
          <w:sz w:val="20"/>
          <w:szCs w:val="20"/>
        </w:rPr>
      </w:pPr>
    </w:p>
    <w:p w14:paraId="3CBEB3EE" w14:textId="77777777" w:rsidR="00A76AE4" w:rsidRPr="00A76AE4" w:rsidRDefault="00A76AE4" w:rsidP="00A76AE4">
      <w:pPr>
        <w:pStyle w:val="ad"/>
        <w:ind w:firstLine="720"/>
        <w:jc w:val="left"/>
        <w:outlineLvl w:val="0"/>
        <w:rPr>
          <w:b w:val="0"/>
          <w:bCs/>
          <w:sz w:val="20"/>
        </w:rPr>
      </w:pPr>
      <w:r w:rsidRPr="00A76AE4">
        <w:rPr>
          <w:b w:val="0"/>
          <w:bCs/>
          <w:sz w:val="20"/>
        </w:rPr>
        <w:t>ПОСТАНОВЛЯЮ:</w:t>
      </w:r>
    </w:p>
    <w:p w14:paraId="7B09750B" w14:textId="77777777" w:rsidR="00A76AE4" w:rsidRPr="00A76AE4" w:rsidRDefault="00A76AE4" w:rsidP="00A76AE4">
      <w:pPr>
        <w:pStyle w:val="ad"/>
        <w:ind w:firstLine="720"/>
        <w:jc w:val="left"/>
        <w:outlineLvl w:val="0"/>
        <w:rPr>
          <w:b w:val="0"/>
          <w:bCs/>
          <w:sz w:val="20"/>
        </w:rPr>
      </w:pPr>
    </w:p>
    <w:p w14:paraId="34DC210E" w14:textId="77777777" w:rsidR="00A76AE4" w:rsidRPr="00A76AE4" w:rsidRDefault="00A76AE4" w:rsidP="00A76AE4">
      <w:pPr>
        <w:pStyle w:val="Default"/>
        <w:ind w:firstLine="709"/>
        <w:jc w:val="both"/>
        <w:rPr>
          <w:color w:val="auto"/>
          <w:sz w:val="20"/>
          <w:szCs w:val="20"/>
        </w:rPr>
      </w:pPr>
      <w:r w:rsidRPr="00A76AE4">
        <w:rPr>
          <w:color w:val="auto"/>
          <w:sz w:val="20"/>
          <w:szCs w:val="20"/>
        </w:rPr>
        <w:t>1. Утвердить Административный регламент</w:t>
      </w:r>
      <w:r w:rsidRPr="00A76AE4">
        <w:rPr>
          <w:sz w:val="20"/>
          <w:szCs w:val="20"/>
        </w:rPr>
        <w:t xml:space="preserve"> предоставления муниципальной услуги «Включение в реестр мест (площадок) накопления твердых коммунальных отходов» на территории Подгорнского сельского поселения</w:t>
      </w:r>
      <w:r w:rsidRPr="00A76AE4">
        <w:rPr>
          <w:color w:val="auto"/>
          <w:sz w:val="20"/>
          <w:szCs w:val="20"/>
        </w:rPr>
        <w:t xml:space="preserve"> согласно приложению к настоящему постановлению.</w:t>
      </w:r>
    </w:p>
    <w:p w14:paraId="7BECEBE0" w14:textId="77777777" w:rsidR="00A76AE4" w:rsidRPr="00A76AE4" w:rsidRDefault="00A76AE4" w:rsidP="00A76AE4">
      <w:pPr>
        <w:pStyle w:val="Default"/>
        <w:ind w:firstLine="709"/>
        <w:jc w:val="both"/>
        <w:rPr>
          <w:color w:val="auto"/>
          <w:sz w:val="20"/>
          <w:szCs w:val="20"/>
        </w:rPr>
      </w:pPr>
      <w:r w:rsidRPr="00A76AE4">
        <w:rPr>
          <w:color w:val="auto"/>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4B21EFC1" w14:textId="77777777" w:rsidR="00A76AE4" w:rsidRPr="00A76AE4" w:rsidRDefault="00A76AE4" w:rsidP="00A76AE4">
      <w:pPr>
        <w:pStyle w:val="Default"/>
        <w:ind w:firstLine="709"/>
        <w:jc w:val="both"/>
        <w:rPr>
          <w:color w:val="auto"/>
          <w:sz w:val="20"/>
          <w:szCs w:val="20"/>
        </w:rPr>
      </w:pPr>
      <w:r w:rsidRPr="00A76AE4">
        <w:rPr>
          <w:color w:val="auto"/>
          <w:sz w:val="20"/>
          <w:szCs w:val="20"/>
        </w:rPr>
        <w:t>3. Настоящее постановление вступает в силу после его официального опубликования.</w:t>
      </w:r>
    </w:p>
    <w:p w14:paraId="6FF790DC" w14:textId="77777777" w:rsidR="00A76AE4" w:rsidRPr="00A76AE4" w:rsidRDefault="00A76AE4" w:rsidP="00A76AE4">
      <w:pPr>
        <w:pStyle w:val="Default"/>
        <w:ind w:firstLine="709"/>
        <w:jc w:val="both"/>
        <w:rPr>
          <w:color w:val="auto"/>
          <w:sz w:val="20"/>
          <w:szCs w:val="20"/>
        </w:rPr>
      </w:pPr>
      <w:r w:rsidRPr="00A76AE4">
        <w:rPr>
          <w:color w:val="auto"/>
          <w:sz w:val="20"/>
          <w:szCs w:val="20"/>
        </w:rPr>
        <w:t>4. Контроль за исполнением настоящего постановления оставляю за собой.</w:t>
      </w:r>
    </w:p>
    <w:p w14:paraId="077D2849" w14:textId="77777777" w:rsidR="00A76AE4" w:rsidRPr="00A76AE4" w:rsidRDefault="00A76AE4" w:rsidP="00A76AE4">
      <w:pPr>
        <w:pStyle w:val="Default"/>
        <w:ind w:firstLine="567"/>
        <w:jc w:val="both"/>
        <w:rPr>
          <w:color w:val="auto"/>
          <w:sz w:val="20"/>
          <w:szCs w:val="20"/>
        </w:rPr>
      </w:pPr>
    </w:p>
    <w:p w14:paraId="313451D5" w14:textId="77777777" w:rsidR="00A76AE4" w:rsidRPr="00A76AE4" w:rsidRDefault="00A76AE4" w:rsidP="00A76AE4">
      <w:pPr>
        <w:pStyle w:val="Default"/>
        <w:ind w:firstLine="567"/>
        <w:jc w:val="both"/>
        <w:rPr>
          <w:color w:val="auto"/>
          <w:sz w:val="20"/>
          <w:szCs w:val="20"/>
        </w:rPr>
      </w:pPr>
      <w:r w:rsidRPr="00A76AE4">
        <w:rPr>
          <w:color w:val="auto"/>
          <w:sz w:val="20"/>
          <w:szCs w:val="20"/>
        </w:rPr>
        <w:t>И.о. Главы Подгорнского сельского поселения                                                  Е.А. Егоров</w:t>
      </w:r>
    </w:p>
    <w:p w14:paraId="65A2978A" w14:textId="57860F4E" w:rsidR="00A76AE4" w:rsidRPr="00A76AE4" w:rsidRDefault="00A76AE4" w:rsidP="00A76AE4">
      <w:pPr>
        <w:pStyle w:val="Default"/>
        <w:tabs>
          <w:tab w:val="left" w:pos="1291"/>
          <w:tab w:val="right" w:pos="9354"/>
        </w:tabs>
        <w:ind w:firstLine="567"/>
        <w:jc w:val="right"/>
        <w:rPr>
          <w:b/>
          <w:sz w:val="20"/>
          <w:szCs w:val="20"/>
        </w:rPr>
      </w:pPr>
      <w:r>
        <w:rPr>
          <w:color w:val="auto"/>
          <w:sz w:val="20"/>
          <w:szCs w:val="20"/>
        </w:rPr>
        <w:tab/>
        <w:t>П</w:t>
      </w:r>
      <w:r w:rsidRPr="00A76AE4">
        <w:rPr>
          <w:sz w:val="20"/>
          <w:szCs w:val="20"/>
        </w:rPr>
        <w:t xml:space="preserve">риложение </w:t>
      </w:r>
      <w:r w:rsidRPr="00A76AE4">
        <w:rPr>
          <w:sz w:val="20"/>
          <w:szCs w:val="20"/>
        </w:rPr>
        <w:br/>
        <w:t>к постановлению Администрации Подгорнского сельского поселения</w:t>
      </w:r>
    </w:p>
    <w:p w14:paraId="299C6406" w14:textId="77777777" w:rsidR="00A76AE4" w:rsidRPr="00A76AE4" w:rsidRDefault="00A76AE4" w:rsidP="00A76AE4">
      <w:pPr>
        <w:pStyle w:val="21"/>
        <w:ind w:left="5529"/>
        <w:jc w:val="right"/>
        <w:textAlignment w:val="baseline"/>
        <w:rPr>
          <w:b w:val="0"/>
          <w:sz w:val="20"/>
          <w:szCs w:val="20"/>
        </w:rPr>
      </w:pPr>
      <w:r w:rsidRPr="00A76AE4">
        <w:rPr>
          <w:b w:val="0"/>
          <w:sz w:val="20"/>
          <w:szCs w:val="20"/>
        </w:rPr>
        <w:t>от 27.11.2023 № 190</w:t>
      </w:r>
    </w:p>
    <w:p w14:paraId="40F51561" w14:textId="77777777" w:rsidR="00A76AE4" w:rsidRPr="00A76AE4" w:rsidRDefault="00A76AE4" w:rsidP="00A76AE4">
      <w:pPr>
        <w:jc w:val="center"/>
        <w:rPr>
          <w:sz w:val="20"/>
          <w:szCs w:val="20"/>
        </w:rPr>
      </w:pPr>
      <w:r w:rsidRPr="00A76AE4">
        <w:rPr>
          <w:sz w:val="20"/>
          <w:szCs w:val="20"/>
        </w:rPr>
        <w:t>Административный регламент предоставления муниципальной услуги</w:t>
      </w:r>
      <w:r w:rsidRPr="00A76AE4">
        <w:rPr>
          <w:sz w:val="20"/>
          <w:szCs w:val="20"/>
        </w:rPr>
        <w:br/>
        <w:t xml:space="preserve"> «Включение в реестр мест (площадок) накопления твердых коммунальных отходов» на территории Подгорнского сельского поселения</w:t>
      </w:r>
    </w:p>
    <w:p w14:paraId="1541F206" w14:textId="77777777" w:rsidR="00A76AE4" w:rsidRPr="00A76AE4" w:rsidRDefault="00A76AE4" w:rsidP="00A76AE4">
      <w:pPr>
        <w:pStyle w:val="aff9"/>
        <w:ind w:left="3759"/>
        <w:rPr>
          <w:rFonts w:ascii="Times New Roman" w:hAnsi="Times New Roman"/>
          <w:b/>
          <w:sz w:val="20"/>
          <w:szCs w:val="20"/>
        </w:rPr>
      </w:pPr>
    </w:p>
    <w:p w14:paraId="1DEE841B" w14:textId="77777777" w:rsidR="00A76AE4" w:rsidRPr="00A76AE4" w:rsidRDefault="00A76AE4" w:rsidP="00A76AE4">
      <w:pPr>
        <w:pStyle w:val="21"/>
        <w:rPr>
          <w:sz w:val="20"/>
          <w:szCs w:val="20"/>
        </w:rPr>
      </w:pPr>
      <w:r w:rsidRPr="00A76AE4">
        <w:rPr>
          <w:sz w:val="20"/>
          <w:szCs w:val="20"/>
        </w:rPr>
        <w:t>Общие положения</w:t>
      </w:r>
    </w:p>
    <w:p w14:paraId="624ED4ED" w14:textId="77777777" w:rsidR="00A76AE4" w:rsidRPr="00A76AE4" w:rsidRDefault="00A76AE4" w:rsidP="00A76AE4">
      <w:pPr>
        <w:pStyle w:val="21"/>
        <w:rPr>
          <w:sz w:val="20"/>
          <w:szCs w:val="20"/>
        </w:rPr>
      </w:pPr>
      <w:r w:rsidRPr="00A76AE4">
        <w:rPr>
          <w:sz w:val="20"/>
          <w:szCs w:val="20"/>
        </w:rPr>
        <w:t>Предмет регулирования Административного регламента</w:t>
      </w:r>
    </w:p>
    <w:p w14:paraId="39F2EF19" w14:textId="77777777" w:rsidR="00A76AE4" w:rsidRPr="00A76AE4" w:rsidRDefault="00A76AE4" w:rsidP="00A76AE4">
      <w:pPr>
        <w:pStyle w:val="3b"/>
        <w:shd w:val="clear" w:color="auto" w:fill="auto"/>
        <w:spacing w:after="0" w:line="240" w:lineRule="auto"/>
        <w:ind w:left="20" w:firstLine="760"/>
        <w:jc w:val="both"/>
        <w:rPr>
          <w:b w:val="0"/>
        </w:rPr>
      </w:pPr>
      <w:r w:rsidRPr="00A76AE4">
        <w:rPr>
          <w:b w:val="0"/>
        </w:rPr>
        <w:t xml:space="preserve">1.1. Административный регламент предоставления муниципальной услуги «Включение в реестр мест (площадок) накопления твердых коммунальных отходов» (далее - </w:t>
      </w:r>
      <w:r w:rsidRPr="00A76AE4">
        <w:rPr>
          <w:b w:val="0"/>
          <w:color w:val="000000"/>
        </w:rPr>
        <w:t>Административный регламент</w:t>
      </w:r>
      <w:r w:rsidRPr="00A76AE4">
        <w:rPr>
          <w:b w:val="0"/>
        </w:rPr>
        <w:t xml:space="preserve">) </w:t>
      </w:r>
      <w:r w:rsidRPr="00A76AE4">
        <w:rPr>
          <w:b w:val="0"/>
        </w:rPr>
        <w:lastRenderedPageBreak/>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A76AE4">
        <w:rPr>
          <w:rFonts w:eastAsiaTheme="minorHAnsi"/>
          <w:b w:val="0"/>
        </w:rPr>
        <w:t xml:space="preserve">муниципального образования </w:t>
      </w:r>
      <w:r w:rsidRPr="00A76AE4">
        <w:rPr>
          <w:b w:val="0"/>
        </w:rPr>
        <w:t>«Подгорнское сельское поселение».</w:t>
      </w:r>
    </w:p>
    <w:p w14:paraId="37CB6F12" w14:textId="77777777" w:rsidR="00A76AE4" w:rsidRPr="00A76AE4" w:rsidRDefault="00A76AE4" w:rsidP="00A76AE4">
      <w:pPr>
        <w:shd w:val="clear" w:color="auto" w:fill="FFFFFF"/>
        <w:jc w:val="center"/>
        <w:rPr>
          <w:b/>
          <w:bCs/>
          <w:color w:val="000000"/>
          <w:sz w:val="20"/>
          <w:szCs w:val="20"/>
        </w:rPr>
      </w:pPr>
    </w:p>
    <w:p w14:paraId="1270C8FA" w14:textId="77777777" w:rsidR="00A76AE4" w:rsidRPr="00A76AE4" w:rsidRDefault="00A76AE4" w:rsidP="00A76AE4">
      <w:pPr>
        <w:shd w:val="clear" w:color="auto" w:fill="FFFFFF"/>
        <w:jc w:val="center"/>
        <w:rPr>
          <w:b/>
          <w:bCs/>
          <w:color w:val="000000"/>
          <w:sz w:val="20"/>
          <w:szCs w:val="20"/>
        </w:rPr>
      </w:pPr>
      <w:r w:rsidRPr="00A76AE4">
        <w:rPr>
          <w:b/>
          <w:bCs/>
          <w:color w:val="000000"/>
          <w:sz w:val="20"/>
          <w:szCs w:val="20"/>
        </w:rPr>
        <w:t>Круг Заявителей</w:t>
      </w:r>
    </w:p>
    <w:p w14:paraId="0BDAE495" w14:textId="77777777" w:rsidR="00A76AE4" w:rsidRPr="00A76AE4" w:rsidRDefault="00A76AE4" w:rsidP="00A76AE4">
      <w:pPr>
        <w:shd w:val="clear" w:color="auto" w:fill="FFFFFF"/>
        <w:jc w:val="center"/>
        <w:rPr>
          <w:b/>
          <w:bCs/>
          <w:color w:val="000000"/>
          <w:sz w:val="20"/>
          <w:szCs w:val="20"/>
        </w:rPr>
      </w:pPr>
    </w:p>
    <w:p w14:paraId="677FDFB9" w14:textId="77777777" w:rsidR="00A76AE4" w:rsidRPr="00A76AE4" w:rsidRDefault="00A76AE4" w:rsidP="00A76AE4">
      <w:pPr>
        <w:pStyle w:val="aff9"/>
        <w:shd w:val="clear" w:color="auto" w:fill="FFFFFF"/>
        <w:tabs>
          <w:tab w:val="left" w:pos="1291"/>
        </w:tabs>
        <w:ind w:left="0" w:firstLine="720"/>
        <w:jc w:val="both"/>
        <w:rPr>
          <w:rFonts w:ascii="Times New Roman" w:hAnsi="Times New Roman"/>
          <w:color w:val="000000"/>
          <w:sz w:val="20"/>
          <w:szCs w:val="20"/>
          <w:shd w:val="clear" w:color="auto" w:fill="FFFFFF"/>
        </w:rPr>
      </w:pPr>
      <w:r w:rsidRPr="00A76AE4">
        <w:rPr>
          <w:rFonts w:ascii="Times New Roman" w:hAnsi="Times New Roman"/>
          <w:sz w:val="20"/>
          <w:szCs w:val="20"/>
        </w:rPr>
        <w:t xml:space="preserve">1.2. </w:t>
      </w:r>
      <w:r w:rsidRPr="00A76AE4">
        <w:rPr>
          <w:rFonts w:ascii="Times New Roman" w:hAnsi="Times New Roman"/>
          <w:color w:val="000000"/>
          <w:sz w:val="20"/>
          <w:szCs w:val="20"/>
          <w:shd w:val="clear" w:color="auto" w:fill="FFFFFF"/>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месте (площадке) накопления твердых коммунальных отходов в реестр мест (площадок) накопления твердых коммунальных отходов (далее – Реестр).</w:t>
      </w:r>
    </w:p>
    <w:p w14:paraId="2FB6B3DE" w14:textId="77777777" w:rsidR="00A76AE4" w:rsidRPr="00A76AE4" w:rsidRDefault="00A76AE4" w:rsidP="00A76AE4">
      <w:pPr>
        <w:pStyle w:val="aff9"/>
        <w:shd w:val="clear" w:color="auto" w:fill="FFFFFF"/>
        <w:tabs>
          <w:tab w:val="left" w:pos="1291"/>
        </w:tabs>
        <w:ind w:left="0" w:firstLine="720"/>
        <w:jc w:val="both"/>
        <w:rPr>
          <w:rFonts w:ascii="Times New Roman" w:hAnsi="Times New Roman"/>
          <w:b/>
          <w:sz w:val="20"/>
          <w:szCs w:val="20"/>
        </w:rPr>
      </w:pPr>
      <w:r w:rsidRPr="00A76AE4">
        <w:rPr>
          <w:rFonts w:ascii="Times New Roman" w:hAnsi="Times New Roman"/>
          <w:color w:val="000000"/>
          <w:sz w:val="20"/>
          <w:szCs w:val="20"/>
          <w:shd w:val="clear" w:color="auto" w:fill="FFFFFF"/>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3963D8C8" w14:textId="77777777" w:rsidR="00A76AE4" w:rsidRPr="00A76AE4" w:rsidRDefault="00A76AE4" w:rsidP="00A76AE4">
      <w:pPr>
        <w:ind w:firstLine="708"/>
        <w:jc w:val="center"/>
        <w:rPr>
          <w:b/>
          <w:sz w:val="20"/>
          <w:szCs w:val="20"/>
        </w:rPr>
      </w:pPr>
      <w:r w:rsidRPr="00A76AE4">
        <w:rPr>
          <w:b/>
          <w:sz w:val="20"/>
          <w:szCs w:val="20"/>
        </w:rPr>
        <w:t>Требования к порядку информирования о предоставлении</w:t>
      </w:r>
    </w:p>
    <w:p w14:paraId="46803A89" w14:textId="77777777" w:rsidR="00A76AE4" w:rsidRPr="00A76AE4" w:rsidRDefault="00A76AE4" w:rsidP="00A76AE4">
      <w:pPr>
        <w:ind w:firstLine="708"/>
        <w:jc w:val="center"/>
        <w:rPr>
          <w:b/>
          <w:sz w:val="20"/>
          <w:szCs w:val="20"/>
        </w:rPr>
      </w:pPr>
      <w:r w:rsidRPr="00A76AE4">
        <w:rPr>
          <w:b/>
          <w:sz w:val="20"/>
          <w:szCs w:val="20"/>
        </w:rPr>
        <w:t>муниципальной услуги</w:t>
      </w:r>
    </w:p>
    <w:p w14:paraId="4052775B" w14:textId="77777777" w:rsidR="00A76AE4" w:rsidRPr="00A76AE4" w:rsidRDefault="00A76AE4" w:rsidP="00A76AE4">
      <w:pPr>
        <w:ind w:firstLine="708"/>
        <w:jc w:val="center"/>
        <w:rPr>
          <w:sz w:val="20"/>
          <w:szCs w:val="20"/>
        </w:rPr>
      </w:pPr>
    </w:p>
    <w:p w14:paraId="36B9B2E1" w14:textId="77777777" w:rsidR="00A76AE4" w:rsidRPr="00A76AE4" w:rsidRDefault="00A76AE4" w:rsidP="00A76AE4">
      <w:pPr>
        <w:ind w:firstLine="709"/>
        <w:jc w:val="both"/>
        <w:rPr>
          <w:sz w:val="20"/>
          <w:szCs w:val="20"/>
        </w:rPr>
      </w:pPr>
      <w:r w:rsidRPr="00A76AE4">
        <w:rPr>
          <w:sz w:val="20"/>
          <w:szCs w:val="20"/>
        </w:rPr>
        <w:t>1.3. Информирование о порядке предоставления муниципальной услуги осуществляется:</w:t>
      </w:r>
    </w:p>
    <w:p w14:paraId="0D102CE5" w14:textId="77777777" w:rsidR="00A76AE4" w:rsidRPr="00A76AE4" w:rsidRDefault="00A76AE4" w:rsidP="00A76AE4">
      <w:pPr>
        <w:ind w:firstLine="708"/>
        <w:jc w:val="both"/>
        <w:rPr>
          <w:sz w:val="20"/>
          <w:szCs w:val="20"/>
        </w:rPr>
      </w:pPr>
      <w:r w:rsidRPr="00A76AE4">
        <w:rPr>
          <w:sz w:val="20"/>
          <w:szCs w:val="20"/>
        </w:rPr>
        <w:t>1) непосредственно при личном приеме заявителя в</w:t>
      </w:r>
      <w:r w:rsidRPr="00A76AE4">
        <w:rPr>
          <w:rStyle w:val="afffffffffffb"/>
          <w:rFonts w:eastAsiaTheme="minorHAnsi"/>
          <w:sz w:val="20"/>
          <w:szCs w:val="20"/>
        </w:rPr>
        <w:t xml:space="preserve"> Администрации Подгорнского сельского поселения </w:t>
      </w:r>
      <w:r w:rsidRPr="00A76AE4">
        <w:rPr>
          <w:sz w:val="20"/>
          <w:szCs w:val="20"/>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14:paraId="409707C9" w14:textId="77777777" w:rsidR="00A76AE4" w:rsidRPr="00A76AE4" w:rsidRDefault="00A76AE4" w:rsidP="00A76AE4">
      <w:pPr>
        <w:ind w:firstLine="708"/>
        <w:jc w:val="both"/>
        <w:rPr>
          <w:sz w:val="20"/>
          <w:szCs w:val="20"/>
        </w:rPr>
      </w:pPr>
      <w:r w:rsidRPr="00A76AE4">
        <w:rPr>
          <w:sz w:val="20"/>
          <w:szCs w:val="20"/>
        </w:rPr>
        <w:t>2) по телефону в Уполномоченном органе или МФЦ;</w:t>
      </w:r>
    </w:p>
    <w:p w14:paraId="7D128581" w14:textId="77777777" w:rsidR="00A76AE4" w:rsidRPr="00A76AE4" w:rsidRDefault="00A76AE4" w:rsidP="00A76AE4">
      <w:pPr>
        <w:ind w:firstLine="708"/>
        <w:jc w:val="both"/>
        <w:rPr>
          <w:sz w:val="20"/>
          <w:szCs w:val="20"/>
        </w:rPr>
      </w:pPr>
      <w:r w:rsidRPr="00A76AE4">
        <w:rPr>
          <w:sz w:val="20"/>
          <w:szCs w:val="20"/>
        </w:rPr>
        <w:t>3) письменно, в том числе посредством электронной почты, факсимильной связи;</w:t>
      </w:r>
    </w:p>
    <w:p w14:paraId="4A989DC0" w14:textId="77777777" w:rsidR="00A76AE4" w:rsidRPr="00A76AE4" w:rsidRDefault="00A76AE4" w:rsidP="00A76AE4">
      <w:pPr>
        <w:ind w:firstLine="708"/>
        <w:jc w:val="both"/>
        <w:rPr>
          <w:sz w:val="20"/>
          <w:szCs w:val="20"/>
        </w:rPr>
      </w:pPr>
      <w:r w:rsidRPr="00A76AE4">
        <w:rPr>
          <w:sz w:val="20"/>
          <w:szCs w:val="20"/>
        </w:rPr>
        <w:t>4) посредством размещения в открытой и доступной форме информации:</w:t>
      </w:r>
    </w:p>
    <w:p w14:paraId="5BE89A34" w14:textId="77777777" w:rsidR="00A76AE4" w:rsidRPr="00A76AE4" w:rsidRDefault="00A76AE4" w:rsidP="00A76AE4">
      <w:pPr>
        <w:ind w:firstLine="708"/>
        <w:jc w:val="both"/>
        <w:rPr>
          <w:sz w:val="20"/>
          <w:szCs w:val="20"/>
        </w:rPr>
      </w:pPr>
      <w:r w:rsidRPr="00A76AE4">
        <w:rPr>
          <w:sz w:val="20"/>
          <w:szCs w:val="20"/>
        </w:rPr>
        <w:t>- в федеральной государственной информационной системе «Единый портал государственных и муниципальных услуг (функций)» (</w:t>
      </w:r>
      <w:hyperlink r:id="rId32" w:history="1">
        <w:r w:rsidRPr="00A76AE4">
          <w:rPr>
            <w:rStyle w:val="af1"/>
            <w:sz w:val="20"/>
            <w:szCs w:val="20"/>
            <w:lang w:val="en-US"/>
          </w:rPr>
          <w:t>https</w:t>
        </w:r>
        <w:r w:rsidRPr="00A76AE4">
          <w:rPr>
            <w:rStyle w:val="af1"/>
            <w:sz w:val="20"/>
            <w:szCs w:val="20"/>
          </w:rPr>
          <w:t>://</w:t>
        </w:r>
        <w:r w:rsidRPr="00A76AE4">
          <w:rPr>
            <w:rStyle w:val="af1"/>
            <w:sz w:val="20"/>
            <w:szCs w:val="20"/>
            <w:lang w:val="en-US"/>
          </w:rPr>
          <w:t>www</w:t>
        </w:r>
        <w:r w:rsidRPr="00A76AE4">
          <w:rPr>
            <w:rStyle w:val="af1"/>
            <w:sz w:val="20"/>
            <w:szCs w:val="20"/>
          </w:rPr>
          <w:t>.</w:t>
        </w:r>
        <w:r w:rsidRPr="00A76AE4">
          <w:rPr>
            <w:rStyle w:val="af1"/>
            <w:sz w:val="20"/>
            <w:szCs w:val="20"/>
            <w:lang w:val="en-US"/>
          </w:rPr>
          <w:t>gosuslugi</w:t>
        </w:r>
        <w:r w:rsidRPr="00A76AE4">
          <w:rPr>
            <w:rStyle w:val="af1"/>
            <w:sz w:val="20"/>
            <w:szCs w:val="20"/>
          </w:rPr>
          <w:t>.</w:t>
        </w:r>
        <w:r w:rsidRPr="00A76AE4">
          <w:rPr>
            <w:rStyle w:val="af1"/>
            <w:sz w:val="20"/>
            <w:szCs w:val="20"/>
            <w:lang w:val="en-US"/>
          </w:rPr>
          <w:t>ru</w:t>
        </w:r>
        <w:r w:rsidRPr="00A76AE4">
          <w:rPr>
            <w:rStyle w:val="af1"/>
            <w:sz w:val="20"/>
            <w:szCs w:val="20"/>
          </w:rPr>
          <w:t>/</w:t>
        </w:r>
      </w:hyperlink>
      <w:r w:rsidRPr="00A76AE4">
        <w:rPr>
          <w:sz w:val="20"/>
          <w:szCs w:val="20"/>
        </w:rPr>
        <w:t>) (далее – ЕПГУ, Единый портал));</w:t>
      </w:r>
    </w:p>
    <w:p w14:paraId="0570935D" w14:textId="77777777" w:rsidR="00A76AE4" w:rsidRPr="00A76AE4" w:rsidRDefault="00A76AE4" w:rsidP="00A76AE4">
      <w:pPr>
        <w:ind w:firstLine="708"/>
        <w:jc w:val="both"/>
        <w:rPr>
          <w:rStyle w:val="afffffffffffb"/>
          <w:rFonts w:eastAsiaTheme="minorHAnsi"/>
          <w:sz w:val="20"/>
          <w:szCs w:val="20"/>
        </w:rPr>
      </w:pPr>
      <w:r w:rsidRPr="00A76AE4">
        <w:rPr>
          <w:sz w:val="20"/>
          <w:szCs w:val="20"/>
        </w:rPr>
        <w:t>- на официальном сайте Уполномоченного органа (</w:t>
      </w:r>
      <w:hyperlink r:id="rId33" w:history="1">
        <w:r w:rsidRPr="00A76AE4">
          <w:rPr>
            <w:rStyle w:val="af1"/>
            <w:sz w:val="20"/>
            <w:szCs w:val="20"/>
          </w:rPr>
          <w:t>http://www.podgorn.tomsk.ru</w:t>
        </w:r>
      </w:hyperlink>
      <w:r w:rsidRPr="00A76AE4">
        <w:rPr>
          <w:rStyle w:val="af1"/>
          <w:sz w:val="20"/>
          <w:szCs w:val="20"/>
        </w:rPr>
        <w:t>/</w:t>
      </w:r>
      <w:r w:rsidRPr="00A76AE4">
        <w:rPr>
          <w:sz w:val="20"/>
          <w:szCs w:val="20"/>
        </w:rPr>
        <w:t>).</w:t>
      </w:r>
    </w:p>
    <w:p w14:paraId="4AD1FB6D" w14:textId="77777777" w:rsidR="00A76AE4" w:rsidRPr="00A76AE4" w:rsidRDefault="00A76AE4" w:rsidP="00A76AE4">
      <w:pPr>
        <w:ind w:firstLine="708"/>
        <w:jc w:val="both"/>
        <w:rPr>
          <w:sz w:val="20"/>
          <w:szCs w:val="20"/>
        </w:rPr>
      </w:pPr>
      <w:r w:rsidRPr="00A76AE4">
        <w:rPr>
          <w:sz w:val="20"/>
          <w:szCs w:val="20"/>
        </w:rPr>
        <w:t>5) посредством размещения информации на информационных стендах Уполномоченного органа или МФЦ.</w:t>
      </w:r>
    </w:p>
    <w:p w14:paraId="74A7579E" w14:textId="77777777" w:rsidR="00A76AE4" w:rsidRPr="00A76AE4" w:rsidRDefault="00A76AE4" w:rsidP="00A76AE4">
      <w:pPr>
        <w:ind w:firstLine="708"/>
        <w:jc w:val="both"/>
        <w:rPr>
          <w:sz w:val="20"/>
          <w:szCs w:val="20"/>
        </w:rPr>
      </w:pPr>
      <w:r w:rsidRPr="00A76AE4">
        <w:rPr>
          <w:sz w:val="20"/>
          <w:szCs w:val="20"/>
        </w:rPr>
        <w:t>1.4. Информирование осуществляется по вопросам, касающимся:</w:t>
      </w:r>
    </w:p>
    <w:p w14:paraId="52D92C21" w14:textId="77777777" w:rsidR="00A76AE4" w:rsidRPr="00A76AE4" w:rsidRDefault="00A76AE4" w:rsidP="00A76AE4">
      <w:pPr>
        <w:ind w:firstLine="708"/>
        <w:jc w:val="both"/>
        <w:rPr>
          <w:sz w:val="20"/>
          <w:szCs w:val="20"/>
        </w:rPr>
      </w:pPr>
      <w:r w:rsidRPr="00A76AE4">
        <w:rPr>
          <w:sz w:val="20"/>
          <w:szCs w:val="20"/>
        </w:rPr>
        <w:t>- способов подачи заявления о предоставлении муниципальной услуги;</w:t>
      </w:r>
    </w:p>
    <w:p w14:paraId="707EBED5" w14:textId="77777777" w:rsidR="00A76AE4" w:rsidRPr="00A76AE4" w:rsidRDefault="00A76AE4" w:rsidP="00A76AE4">
      <w:pPr>
        <w:ind w:firstLine="708"/>
        <w:jc w:val="both"/>
        <w:rPr>
          <w:sz w:val="20"/>
          <w:szCs w:val="20"/>
        </w:rPr>
      </w:pPr>
      <w:r w:rsidRPr="00A76AE4">
        <w:rPr>
          <w:sz w:val="20"/>
          <w:szCs w:val="20"/>
        </w:rPr>
        <w:t>- адресов Уполномоченного органа и МФЦ, обращение в которые необходимо для предоставления муниципальной услуги;</w:t>
      </w:r>
    </w:p>
    <w:p w14:paraId="496BF135" w14:textId="77777777" w:rsidR="00A76AE4" w:rsidRPr="00A76AE4" w:rsidRDefault="00A76AE4" w:rsidP="00A76AE4">
      <w:pPr>
        <w:ind w:firstLine="708"/>
        <w:jc w:val="both"/>
        <w:rPr>
          <w:sz w:val="20"/>
          <w:szCs w:val="20"/>
        </w:rPr>
      </w:pPr>
      <w:r w:rsidRPr="00A76AE4">
        <w:rPr>
          <w:sz w:val="20"/>
          <w:szCs w:val="20"/>
        </w:rPr>
        <w:t>- справочной информации о работе Уполномоченного органа (структурных подразделений Уполномоченного органа);</w:t>
      </w:r>
    </w:p>
    <w:p w14:paraId="4D115399" w14:textId="77777777" w:rsidR="00A76AE4" w:rsidRPr="00A76AE4" w:rsidRDefault="00A76AE4" w:rsidP="00A76AE4">
      <w:pPr>
        <w:ind w:firstLine="708"/>
        <w:jc w:val="both"/>
        <w:rPr>
          <w:sz w:val="20"/>
          <w:szCs w:val="20"/>
        </w:rPr>
      </w:pPr>
      <w:r w:rsidRPr="00A76AE4">
        <w:rPr>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CC0EA27" w14:textId="77777777" w:rsidR="00A76AE4" w:rsidRPr="00A76AE4" w:rsidRDefault="00A76AE4" w:rsidP="00A76AE4">
      <w:pPr>
        <w:ind w:firstLine="708"/>
        <w:jc w:val="both"/>
        <w:rPr>
          <w:sz w:val="20"/>
          <w:szCs w:val="20"/>
        </w:rPr>
      </w:pPr>
      <w:r w:rsidRPr="00A76AE4">
        <w:rPr>
          <w:sz w:val="20"/>
          <w:szCs w:val="20"/>
        </w:rPr>
        <w:t>- порядка и сроков предоставления муниципальной услуги;</w:t>
      </w:r>
    </w:p>
    <w:p w14:paraId="7FE39E46" w14:textId="77777777" w:rsidR="00A76AE4" w:rsidRPr="00A76AE4" w:rsidRDefault="00A76AE4" w:rsidP="00A76AE4">
      <w:pPr>
        <w:ind w:firstLine="708"/>
        <w:jc w:val="both"/>
        <w:rPr>
          <w:sz w:val="20"/>
          <w:szCs w:val="20"/>
        </w:rPr>
      </w:pPr>
      <w:r w:rsidRPr="00A76AE4">
        <w:rPr>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A3BE7E7" w14:textId="77777777" w:rsidR="00A76AE4" w:rsidRPr="00A76AE4" w:rsidRDefault="00A76AE4" w:rsidP="00A76AE4">
      <w:pPr>
        <w:ind w:firstLine="708"/>
        <w:jc w:val="both"/>
        <w:rPr>
          <w:sz w:val="20"/>
          <w:szCs w:val="20"/>
        </w:rPr>
      </w:pPr>
      <w:r w:rsidRPr="00A76AE4">
        <w:rPr>
          <w:sz w:val="20"/>
          <w:szCs w:val="20"/>
        </w:rPr>
        <w:t>- по вопросам предоставления услуг, которые являются необходимыми и обязательными для предоставления муниципальной услуги;</w:t>
      </w:r>
    </w:p>
    <w:p w14:paraId="473C6827" w14:textId="77777777" w:rsidR="00A76AE4" w:rsidRPr="00A76AE4" w:rsidRDefault="00A76AE4" w:rsidP="00A76AE4">
      <w:pPr>
        <w:ind w:firstLine="708"/>
        <w:jc w:val="both"/>
        <w:rPr>
          <w:sz w:val="20"/>
          <w:szCs w:val="20"/>
        </w:rPr>
      </w:pPr>
      <w:r w:rsidRPr="00A76AE4">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37474D6" w14:textId="77777777" w:rsidR="00A76AE4" w:rsidRPr="00A76AE4" w:rsidRDefault="00A76AE4" w:rsidP="00A76AE4">
      <w:pPr>
        <w:ind w:firstLine="708"/>
        <w:jc w:val="both"/>
        <w:rPr>
          <w:sz w:val="20"/>
          <w:szCs w:val="20"/>
        </w:rPr>
      </w:pPr>
      <w:r w:rsidRPr="00A76AE4">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5B31952" w14:textId="77777777" w:rsidR="00A76AE4" w:rsidRPr="00A76AE4" w:rsidRDefault="00A76AE4" w:rsidP="00A76AE4">
      <w:pPr>
        <w:ind w:firstLine="708"/>
        <w:jc w:val="both"/>
        <w:rPr>
          <w:sz w:val="20"/>
          <w:szCs w:val="20"/>
        </w:rPr>
      </w:pPr>
      <w:r w:rsidRPr="00A76AE4">
        <w:rPr>
          <w:sz w:val="20"/>
          <w:szCs w:val="20"/>
        </w:rPr>
        <w:t>1.5.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52DF4810" w14:textId="77777777" w:rsidR="00A76AE4" w:rsidRPr="00A76AE4" w:rsidRDefault="00A76AE4" w:rsidP="00A76AE4">
      <w:pPr>
        <w:ind w:firstLine="708"/>
        <w:jc w:val="both"/>
        <w:rPr>
          <w:sz w:val="20"/>
          <w:szCs w:val="20"/>
        </w:rPr>
      </w:pPr>
      <w:r w:rsidRPr="00A76AE4">
        <w:rPr>
          <w:sz w:val="20"/>
          <w:szCs w:val="20"/>
        </w:rPr>
        <w:t>1.6.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ADC6F85" w14:textId="77777777" w:rsidR="00A76AE4" w:rsidRPr="00A76AE4" w:rsidRDefault="00A76AE4" w:rsidP="00A76AE4">
      <w:pPr>
        <w:ind w:firstLine="708"/>
        <w:jc w:val="both"/>
        <w:rPr>
          <w:sz w:val="20"/>
          <w:szCs w:val="20"/>
        </w:rPr>
      </w:pPr>
      <w:r w:rsidRPr="00A76AE4">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5AF15C2" w14:textId="77777777" w:rsidR="00A76AE4" w:rsidRPr="00A76AE4" w:rsidRDefault="00A76AE4" w:rsidP="00A76AE4">
      <w:pPr>
        <w:ind w:firstLine="708"/>
        <w:jc w:val="both"/>
        <w:rPr>
          <w:sz w:val="20"/>
          <w:szCs w:val="20"/>
        </w:rPr>
      </w:pPr>
      <w:r w:rsidRPr="00A76AE4">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14:paraId="38E2A884" w14:textId="77777777" w:rsidR="00A76AE4" w:rsidRPr="00A76AE4" w:rsidRDefault="00A76AE4" w:rsidP="00A76AE4">
      <w:pPr>
        <w:ind w:firstLine="708"/>
        <w:jc w:val="both"/>
        <w:rPr>
          <w:sz w:val="20"/>
          <w:szCs w:val="20"/>
        </w:rPr>
      </w:pPr>
      <w:r w:rsidRPr="00A76AE4">
        <w:rPr>
          <w:sz w:val="20"/>
          <w:szCs w:val="20"/>
        </w:rPr>
        <w:t>- изложить обращение в письменной форме;</w:t>
      </w:r>
    </w:p>
    <w:p w14:paraId="6A679F26" w14:textId="77777777" w:rsidR="00A76AE4" w:rsidRPr="00A76AE4" w:rsidRDefault="00A76AE4" w:rsidP="00A76AE4">
      <w:pPr>
        <w:ind w:firstLine="708"/>
        <w:jc w:val="both"/>
        <w:rPr>
          <w:sz w:val="20"/>
          <w:szCs w:val="20"/>
        </w:rPr>
      </w:pPr>
      <w:r w:rsidRPr="00A76AE4">
        <w:rPr>
          <w:sz w:val="20"/>
          <w:szCs w:val="20"/>
        </w:rPr>
        <w:t>- назначить другое время для консультаций.</w:t>
      </w:r>
    </w:p>
    <w:p w14:paraId="245174C9" w14:textId="77777777" w:rsidR="00A76AE4" w:rsidRPr="00A76AE4" w:rsidRDefault="00A76AE4" w:rsidP="00A76AE4">
      <w:pPr>
        <w:ind w:firstLine="708"/>
        <w:jc w:val="both"/>
        <w:rPr>
          <w:sz w:val="20"/>
          <w:szCs w:val="20"/>
        </w:rPr>
      </w:pPr>
      <w:r w:rsidRPr="00A76AE4">
        <w:rPr>
          <w:sz w:val="20"/>
          <w:szCs w:val="20"/>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F9FFC9" w14:textId="77777777" w:rsidR="00A76AE4" w:rsidRPr="00A76AE4" w:rsidRDefault="00A76AE4" w:rsidP="00A76AE4">
      <w:pPr>
        <w:ind w:firstLine="708"/>
        <w:jc w:val="both"/>
        <w:rPr>
          <w:sz w:val="20"/>
          <w:szCs w:val="20"/>
        </w:rPr>
      </w:pPr>
      <w:r w:rsidRPr="00A76AE4">
        <w:rPr>
          <w:sz w:val="20"/>
          <w:szCs w:val="20"/>
        </w:rPr>
        <w:t>Продолжительность информирования по телефону не должна превышать 10 минут.</w:t>
      </w:r>
    </w:p>
    <w:p w14:paraId="08D6A7C7" w14:textId="77777777" w:rsidR="00A76AE4" w:rsidRPr="00A76AE4" w:rsidRDefault="00A76AE4" w:rsidP="00A76AE4">
      <w:pPr>
        <w:ind w:firstLine="708"/>
        <w:jc w:val="both"/>
        <w:rPr>
          <w:sz w:val="20"/>
          <w:szCs w:val="20"/>
        </w:rPr>
      </w:pPr>
      <w:r w:rsidRPr="00A76AE4">
        <w:rPr>
          <w:sz w:val="20"/>
          <w:szCs w:val="20"/>
        </w:rPr>
        <w:t>Информирование осуществляется в соответствии с графиком приема граждан.</w:t>
      </w:r>
    </w:p>
    <w:p w14:paraId="2DEF2408" w14:textId="77777777" w:rsidR="00A76AE4" w:rsidRPr="00A76AE4" w:rsidRDefault="00A76AE4" w:rsidP="00A76AE4">
      <w:pPr>
        <w:ind w:firstLine="708"/>
        <w:jc w:val="both"/>
        <w:rPr>
          <w:sz w:val="20"/>
          <w:szCs w:val="20"/>
        </w:rPr>
      </w:pPr>
      <w:r w:rsidRPr="00A76AE4">
        <w:rPr>
          <w:sz w:val="20"/>
          <w:szCs w:val="20"/>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 настоящего Административного регламента в порядке, установленном Федеральным законом</w:t>
      </w:r>
      <w:r w:rsidRPr="00A76AE4">
        <w:rPr>
          <w:sz w:val="20"/>
          <w:szCs w:val="20"/>
        </w:rPr>
        <w:br/>
        <w:t>от 2 мая 2006 года № 59-ФЗ «О порядке рассмотрения обращений граждан Российской Федерации» (далее - Федеральный закон № 59-ФЗ).</w:t>
      </w:r>
    </w:p>
    <w:p w14:paraId="4A461D39" w14:textId="77777777" w:rsidR="00A76AE4" w:rsidRPr="00A76AE4" w:rsidRDefault="00A76AE4" w:rsidP="00A76AE4">
      <w:pPr>
        <w:ind w:firstLine="708"/>
        <w:jc w:val="both"/>
        <w:rPr>
          <w:sz w:val="20"/>
          <w:szCs w:val="20"/>
        </w:rPr>
      </w:pPr>
      <w:r w:rsidRPr="00A76AE4">
        <w:rPr>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EDBF722" w14:textId="77777777" w:rsidR="00A76AE4" w:rsidRPr="00A76AE4" w:rsidRDefault="00A76AE4" w:rsidP="00A76AE4">
      <w:pPr>
        <w:ind w:firstLine="708"/>
        <w:jc w:val="both"/>
        <w:rPr>
          <w:sz w:val="20"/>
          <w:szCs w:val="20"/>
        </w:rPr>
      </w:pPr>
      <w:r w:rsidRPr="00A76AE4">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7A4D4FA" w14:textId="77777777" w:rsidR="00A76AE4" w:rsidRPr="00A76AE4" w:rsidRDefault="00A76AE4" w:rsidP="00A76AE4">
      <w:pPr>
        <w:ind w:firstLine="708"/>
        <w:jc w:val="both"/>
        <w:rPr>
          <w:sz w:val="20"/>
          <w:szCs w:val="20"/>
        </w:rPr>
      </w:pPr>
      <w:r w:rsidRPr="00A76AE4">
        <w:rPr>
          <w:sz w:val="20"/>
          <w:szCs w:val="20"/>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698B5DF3" w14:textId="77777777" w:rsidR="00A76AE4" w:rsidRPr="00A76AE4" w:rsidRDefault="00A76AE4" w:rsidP="00A76AE4">
      <w:pPr>
        <w:ind w:firstLine="708"/>
        <w:jc w:val="both"/>
        <w:rPr>
          <w:sz w:val="20"/>
          <w:szCs w:val="20"/>
        </w:rPr>
      </w:pPr>
      <w:r w:rsidRPr="00A76AE4">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14:paraId="22A01908" w14:textId="77777777" w:rsidR="00A76AE4" w:rsidRPr="00A76AE4" w:rsidRDefault="00A76AE4" w:rsidP="00A76AE4">
      <w:pPr>
        <w:ind w:firstLine="708"/>
        <w:jc w:val="both"/>
        <w:rPr>
          <w:sz w:val="20"/>
          <w:szCs w:val="20"/>
        </w:rPr>
      </w:pPr>
      <w:r w:rsidRPr="00A76AE4">
        <w:rPr>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2ED1501" w14:textId="77777777" w:rsidR="00A76AE4" w:rsidRPr="00A76AE4" w:rsidRDefault="00A76AE4" w:rsidP="00A76AE4">
      <w:pPr>
        <w:ind w:firstLine="708"/>
        <w:jc w:val="both"/>
        <w:rPr>
          <w:sz w:val="20"/>
          <w:szCs w:val="20"/>
        </w:rPr>
      </w:pPr>
      <w:r w:rsidRPr="00A76AE4">
        <w:rPr>
          <w:sz w:val="20"/>
          <w:szCs w:val="20"/>
        </w:rPr>
        <w:t>- адрес официального сайта, а также электронной почты и (или) формы обратной связи Уполномоченного органа в сети «Интернет».</w:t>
      </w:r>
    </w:p>
    <w:p w14:paraId="0C4BC40C" w14:textId="77777777" w:rsidR="00A76AE4" w:rsidRPr="00A76AE4" w:rsidRDefault="00A76AE4" w:rsidP="00A76AE4">
      <w:pPr>
        <w:ind w:firstLine="708"/>
        <w:jc w:val="both"/>
        <w:rPr>
          <w:sz w:val="20"/>
          <w:szCs w:val="20"/>
        </w:rPr>
      </w:pPr>
      <w:r w:rsidRPr="00A76AE4">
        <w:rPr>
          <w:sz w:val="20"/>
          <w:szCs w:val="2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1ACBD6D" w14:textId="77777777" w:rsidR="00A76AE4" w:rsidRPr="00A76AE4" w:rsidRDefault="00A76AE4" w:rsidP="00A76AE4">
      <w:pPr>
        <w:ind w:firstLine="708"/>
        <w:jc w:val="both"/>
        <w:rPr>
          <w:sz w:val="20"/>
          <w:szCs w:val="20"/>
        </w:rPr>
      </w:pPr>
      <w:r w:rsidRPr="00A76AE4">
        <w:rPr>
          <w:sz w:val="20"/>
          <w:szCs w:val="20"/>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6AEBD9DC" w14:textId="77777777" w:rsidR="00A76AE4" w:rsidRPr="00A76AE4" w:rsidRDefault="00A76AE4" w:rsidP="00A76AE4">
      <w:pPr>
        <w:ind w:firstLine="708"/>
        <w:jc w:val="both"/>
        <w:rPr>
          <w:sz w:val="20"/>
          <w:szCs w:val="20"/>
        </w:rPr>
      </w:pPr>
      <w:r w:rsidRPr="00A76AE4">
        <w:rPr>
          <w:sz w:val="20"/>
          <w:szCs w:val="20"/>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511AFE6" w14:textId="77777777" w:rsidR="00A76AE4" w:rsidRPr="00A76AE4" w:rsidRDefault="00A76AE4" w:rsidP="00A76AE4">
      <w:pPr>
        <w:pStyle w:val="3f0"/>
        <w:shd w:val="clear" w:color="auto" w:fill="auto"/>
        <w:tabs>
          <w:tab w:val="left" w:pos="1527"/>
        </w:tabs>
        <w:spacing w:after="39"/>
        <w:ind w:left="360" w:right="20"/>
        <w:rPr>
          <w:sz w:val="20"/>
          <w:szCs w:val="20"/>
        </w:rPr>
      </w:pPr>
    </w:p>
    <w:p w14:paraId="429608CF" w14:textId="77777777" w:rsidR="00A76AE4" w:rsidRPr="00A76AE4" w:rsidRDefault="00A76AE4" w:rsidP="00A76AE4">
      <w:pPr>
        <w:shd w:val="clear" w:color="auto" w:fill="FFFFFF"/>
        <w:jc w:val="center"/>
        <w:rPr>
          <w:sz w:val="20"/>
          <w:szCs w:val="20"/>
        </w:rPr>
      </w:pPr>
      <w:r w:rsidRPr="00A76AE4">
        <w:rPr>
          <w:b/>
          <w:bCs/>
          <w:color w:val="000000"/>
          <w:sz w:val="20"/>
          <w:szCs w:val="20"/>
        </w:rPr>
        <w:t>Стандарт предоставления муниципальной услуги</w:t>
      </w:r>
    </w:p>
    <w:p w14:paraId="10DCC997" w14:textId="77777777" w:rsidR="00A76AE4" w:rsidRPr="00A76AE4" w:rsidRDefault="00A76AE4" w:rsidP="00A76AE4">
      <w:pPr>
        <w:shd w:val="clear" w:color="auto" w:fill="FFFFFF"/>
        <w:jc w:val="center"/>
        <w:rPr>
          <w:b/>
          <w:bCs/>
          <w:color w:val="000000"/>
          <w:sz w:val="20"/>
          <w:szCs w:val="20"/>
        </w:rPr>
      </w:pPr>
    </w:p>
    <w:p w14:paraId="012E57E9" w14:textId="77777777" w:rsidR="00A76AE4" w:rsidRPr="00A76AE4" w:rsidRDefault="00A76AE4" w:rsidP="00A76AE4">
      <w:pPr>
        <w:shd w:val="clear" w:color="auto" w:fill="FFFFFF"/>
        <w:jc w:val="center"/>
        <w:rPr>
          <w:rFonts w:ascii="Arial" w:hAnsi="Arial" w:cs="Arial"/>
          <w:b/>
          <w:bCs/>
          <w:color w:val="000000"/>
          <w:sz w:val="20"/>
          <w:szCs w:val="20"/>
        </w:rPr>
      </w:pPr>
      <w:r w:rsidRPr="00A76AE4">
        <w:rPr>
          <w:b/>
          <w:bCs/>
          <w:color w:val="000000"/>
          <w:sz w:val="20"/>
          <w:szCs w:val="20"/>
        </w:rPr>
        <w:t>Наименование муниципальной услуги</w:t>
      </w:r>
    </w:p>
    <w:p w14:paraId="69EF4601" w14:textId="77777777" w:rsidR="00A76AE4" w:rsidRPr="00A76AE4" w:rsidRDefault="00A76AE4" w:rsidP="00A76AE4">
      <w:pPr>
        <w:shd w:val="clear" w:color="auto" w:fill="FFFFFF"/>
        <w:tabs>
          <w:tab w:val="left" w:pos="1234"/>
        </w:tabs>
        <w:spacing w:line="322" w:lineRule="exact"/>
        <w:ind w:firstLine="710"/>
        <w:jc w:val="both"/>
        <w:rPr>
          <w:color w:val="000000"/>
          <w:spacing w:val="-1"/>
          <w:sz w:val="20"/>
          <w:szCs w:val="20"/>
        </w:rPr>
      </w:pPr>
    </w:p>
    <w:p w14:paraId="1B5D95B1" w14:textId="77777777" w:rsidR="00A76AE4" w:rsidRPr="00A76AE4" w:rsidRDefault="00A76AE4" w:rsidP="00A76AE4">
      <w:pPr>
        <w:ind w:firstLine="667"/>
        <w:jc w:val="both"/>
        <w:rPr>
          <w:color w:val="000000"/>
          <w:sz w:val="20"/>
          <w:szCs w:val="20"/>
        </w:rPr>
      </w:pPr>
      <w:r w:rsidRPr="00A76AE4">
        <w:rPr>
          <w:color w:val="000000"/>
          <w:spacing w:val="-1"/>
          <w:sz w:val="20"/>
          <w:szCs w:val="20"/>
        </w:rPr>
        <w:t xml:space="preserve">2.1. </w:t>
      </w:r>
      <w:r w:rsidRPr="00A76AE4">
        <w:rPr>
          <w:color w:val="000000"/>
          <w:sz w:val="20"/>
          <w:szCs w:val="20"/>
        </w:rPr>
        <w:t>Муниципальная услуга «</w:t>
      </w:r>
      <w:r w:rsidRPr="00A76AE4">
        <w:rPr>
          <w:sz w:val="20"/>
          <w:szCs w:val="20"/>
        </w:rPr>
        <w:t>Включение в реестр мест (площадок) накопления твердых коммунальных отходов</w:t>
      </w:r>
      <w:r w:rsidRPr="00A76AE4">
        <w:rPr>
          <w:color w:val="000000"/>
          <w:sz w:val="20"/>
          <w:szCs w:val="20"/>
        </w:rPr>
        <w:t>».</w:t>
      </w:r>
    </w:p>
    <w:p w14:paraId="0E04404C" w14:textId="77777777" w:rsidR="00A76AE4" w:rsidRPr="00A76AE4" w:rsidRDefault="00A76AE4" w:rsidP="00A76AE4">
      <w:pPr>
        <w:shd w:val="clear" w:color="auto" w:fill="FFFFFF"/>
        <w:spacing w:line="322" w:lineRule="exact"/>
        <w:ind w:firstLine="667"/>
        <w:jc w:val="center"/>
        <w:rPr>
          <w:b/>
          <w:bCs/>
          <w:color w:val="000000"/>
          <w:sz w:val="20"/>
          <w:szCs w:val="20"/>
        </w:rPr>
      </w:pPr>
      <w:r w:rsidRPr="00A76AE4">
        <w:rPr>
          <w:b/>
          <w:bCs/>
          <w:color w:val="000000"/>
          <w:spacing w:val="-1"/>
          <w:sz w:val="20"/>
          <w:szCs w:val="20"/>
        </w:rPr>
        <w:t xml:space="preserve">Наименование органа местного самоуправления (организации), предоставляющего </w:t>
      </w:r>
      <w:r w:rsidRPr="00A76AE4">
        <w:rPr>
          <w:b/>
          <w:bCs/>
          <w:color w:val="000000"/>
          <w:sz w:val="20"/>
          <w:szCs w:val="20"/>
        </w:rPr>
        <w:t>муниципальную услугу</w:t>
      </w:r>
    </w:p>
    <w:p w14:paraId="542366D2" w14:textId="77777777" w:rsidR="00A76AE4" w:rsidRPr="00A76AE4" w:rsidRDefault="00A76AE4" w:rsidP="00A76AE4">
      <w:pPr>
        <w:shd w:val="clear" w:color="auto" w:fill="FFFFFF"/>
        <w:spacing w:line="322" w:lineRule="exact"/>
        <w:ind w:firstLine="667"/>
        <w:jc w:val="center"/>
        <w:rPr>
          <w:sz w:val="20"/>
          <w:szCs w:val="20"/>
        </w:rPr>
      </w:pPr>
    </w:p>
    <w:p w14:paraId="6D2C5D81" w14:textId="77777777" w:rsidR="00A76AE4" w:rsidRPr="00A76AE4" w:rsidRDefault="00A76AE4" w:rsidP="00A76AE4">
      <w:pPr>
        <w:ind w:firstLine="667"/>
        <w:jc w:val="both"/>
        <w:rPr>
          <w:sz w:val="20"/>
          <w:szCs w:val="20"/>
        </w:rPr>
      </w:pPr>
      <w:r w:rsidRPr="00A76AE4">
        <w:rPr>
          <w:spacing w:val="-1"/>
          <w:sz w:val="20"/>
          <w:szCs w:val="20"/>
        </w:rPr>
        <w:t>2.2. М</w:t>
      </w:r>
      <w:r w:rsidRPr="00A76AE4">
        <w:rPr>
          <w:spacing w:val="-2"/>
          <w:sz w:val="20"/>
          <w:szCs w:val="20"/>
        </w:rPr>
        <w:t xml:space="preserve">униципальная </w:t>
      </w:r>
      <w:r w:rsidRPr="00A76AE4">
        <w:rPr>
          <w:spacing w:val="-3"/>
          <w:sz w:val="20"/>
          <w:szCs w:val="20"/>
        </w:rPr>
        <w:t>услуга</w:t>
      </w:r>
      <w:r w:rsidRPr="00A76AE4">
        <w:rPr>
          <w:sz w:val="20"/>
          <w:szCs w:val="20"/>
        </w:rPr>
        <w:t xml:space="preserve"> </w:t>
      </w:r>
      <w:r w:rsidRPr="00A76AE4">
        <w:rPr>
          <w:spacing w:val="-2"/>
          <w:sz w:val="20"/>
          <w:szCs w:val="20"/>
        </w:rPr>
        <w:t xml:space="preserve">предоставляется </w:t>
      </w:r>
      <w:r w:rsidRPr="00A76AE4">
        <w:rPr>
          <w:sz w:val="20"/>
          <w:szCs w:val="20"/>
        </w:rPr>
        <w:t>Уполномоченным органом – Администрацией поселения</w:t>
      </w:r>
    </w:p>
    <w:p w14:paraId="5A0C082F" w14:textId="77777777" w:rsidR="00A76AE4" w:rsidRPr="00A76AE4" w:rsidRDefault="00A76AE4" w:rsidP="00A76AE4">
      <w:pPr>
        <w:ind w:firstLine="667"/>
        <w:jc w:val="both"/>
        <w:rPr>
          <w:sz w:val="20"/>
          <w:szCs w:val="20"/>
        </w:rPr>
      </w:pPr>
      <w:r w:rsidRPr="00A76AE4">
        <w:rPr>
          <w:sz w:val="20"/>
          <w:szCs w:val="20"/>
        </w:rPr>
        <w:t>2.3. В предоставлении муниципальной услуги принимают участие Уполномоченный орган и МФЦ при наличии соответствующего соглашения о взаимодействии.</w:t>
      </w:r>
    </w:p>
    <w:p w14:paraId="1AA2E9B0" w14:textId="77777777" w:rsidR="00A76AE4" w:rsidRPr="00A76AE4" w:rsidRDefault="00A76AE4" w:rsidP="00A76AE4">
      <w:pPr>
        <w:ind w:firstLine="667"/>
        <w:jc w:val="both"/>
        <w:rPr>
          <w:sz w:val="20"/>
          <w:szCs w:val="20"/>
        </w:rPr>
      </w:pPr>
      <w:r w:rsidRPr="00A76AE4">
        <w:rPr>
          <w:spacing w:val="-3"/>
          <w:sz w:val="20"/>
          <w:szCs w:val="20"/>
        </w:rPr>
        <w:t xml:space="preserve">При </w:t>
      </w:r>
      <w:r w:rsidRPr="00A76AE4">
        <w:rPr>
          <w:spacing w:val="-2"/>
          <w:sz w:val="20"/>
          <w:szCs w:val="20"/>
        </w:rPr>
        <w:t>предоставлении</w:t>
      </w:r>
      <w:r w:rsidRPr="00A76AE4">
        <w:rPr>
          <w:sz w:val="20"/>
          <w:szCs w:val="20"/>
        </w:rPr>
        <w:t xml:space="preserve"> </w:t>
      </w:r>
      <w:r w:rsidRPr="00A76AE4">
        <w:rPr>
          <w:spacing w:val="-2"/>
          <w:sz w:val="20"/>
          <w:szCs w:val="20"/>
        </w:rPr>
        <w:t xml:space="preserve">муниципальной услуги </w:t>
      </w:r>
      <w:r w:rsidRPr="00A76AE4">
        <w:rPr>
          <w:sz w:val="20"/>
          <w:szCs w:val="20"/>
        </w:rPr>
        <w:t>Уполномоченный орган взаимодействует с:</w:t>
      </w:r>
    </w:p>
    <w:p w14:paraId="76EBCD04" w14:textId="77777777" w:rsidR="00A76AE4" w:rsidRPr="00A76AE4" w:rsidRDefault="00A76AE4" w:rsidP="00A76AE4">
      <w:pPr>
        <w:ind w:firstLine="667"/>
        <w:jc w:val="both"/>
        <w:rPr>
          <w:spacing w:val="-2"/>
          <w:sz w:val="20"/>
          <w:szCs w:val="20"/>
        </w:rPr>
      </w:pPr>
      <w:r w:rsidRPr="00A76AE4">
        <w:rPr>
          <w:sz w:val="20"/>
          <w:szCs w:val="20"/>
        </w:rPr>
        <w:t xml:space="preserve">- Федеральной службой государственной регистрации, кадастра и </w:t>
      </w:r>
      <w:r w:rsidRPr="00A76AE4">
        <w:rPr>
          <w:spacing w:val="-8"/>
          <w:sz w:val="20"/>
          <w:szCs w:val="20"/>
        </w:rPr>
        <w:t xml:space="preserve">картографии для получения сведений из Единого государственного реестра </w:t>
      </w:r>
      <w:r w:rsidRPr="00A76AE4">
        <w:rPr>
          <w:sz w:val="20"/>
          <w:szCs w:val="20"/>
        </w:rPr>
        <w:t>недвижимости.</w:t>
      </w:r>
    </w:p>
    <w:p w14:paraId="4F25089D" w14:textId="77777777" w:rsidR="00A76AE4" w:rsidRPr="00A76AE4" w:rsidRDefault="00A76AE4" w:rsidP="00A76AE4">
      <w:pPr>
        <w:shd w:val="clear" w:color="auto" w:fill="FFFFFF"/>
        <w:tabs>
          <w:tab w:val="left" w:pos="1454"/>
        </w:tabs>
        <w:spacing w:line="322" w:lineRule="exact"/>
        <w:ind w:firstLine="710"/>
        <w:jc w:val="both"/>
        <w:rPr>
          <w:color w:val="000000"/>
          <w:sz w:val="20"/>
          <w:szCs w:val="20"/>
        </w:rPr>
      </w:pPr>
      <w:r w:rsidRPr="00A76AE4">
        <w:rPr>
          <w:color w:val="000000"/>
          <w:spacing w:val="-1"/>
          <w:sz w:val="20"/>
          <w:szCs w:val="20"/>
        </w:rPr>
        <w:t>2.4.</w:t>
      </w:r>
      <w:r w:rsidRPr="00A76AE4">
        <w:rPr>
          <w:color w:val="000000"/>
          <w:sz w:val="20"/>
          <w:szCs w:val="20"/>
        </w:rPr>
        <w:t xml:space="preserve"> 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w:t>
      </w:r>
      <w:r w:rsidRPr="00A76AE4">
        <w:rPr>
          <w:color w:val="000000"/>
          <w:sz w:val="20"/>
          <w:szCs w:val="20"/>
        </w:rPr>
        <w:lastRenderedPageBreak/>
        <w:t>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5AC85A1B" w14:textId="77777777" w:rsidR="00A76AE4" w:rsidRPr="00A76AE4" w:rsidRDefault="00A76AE4" w:rsidP="00A76AE4">
      <w:pPr>
        <w:shd w:val="clear" w:color="auto" w:fill="FFFFFF"/>
        <w:tabs>
          <w:tab w:val="left" w:pos="1454"/>
        </w:tabs>
        <w:spacing w:line="322" w:lineRule="exact"/>
        <w:ind w:firstLine="710"/>
        <w:jc w:val="both"/>
        <w:rPr>
          <w:sz w:val="20"/>
          <w:szCs w:val="20"/>
        </w:rPr>
      </w:pPr>
    </w:p>
    <w:p w14:paraId="5335AD4D" w14:textId="77777777" w:rsidR="00A76AE4" w:rsidRPr="00A76AE4" w:rsidRDefault="00A76AE4" w:rsidP="00A76AE4">
      <w:pPr>
        <w:shd w:val="clear" w:color="auto" w:fill="FFFFFF"/>
        <w:jc w:val="center"/>
        <w:rPr>
          <w:sz w:val="20"/>
          <w:szCs w:val="20"/>
        </w:rPr>
      </w:pPr>
      <w:r w:rsidRPr="00A76AE4">
        <w:rPr>
          <w:b/>
          <w:bCs/>
          <w:color w:val="000000"/>
          <w:spacing w:val="-1"/>
          <w:sz w:val="20"/>
          <w:szCs w:val="20"/>
        </w:rPr>
        <w:t>Описание результата предоставления муниципальной</w:t>
      </w:r>
      <w:r w:rsidRPr="00A76AE4">
        <w:rPr>
          <w:sz w:val="20"/>
          <w:szCs w:val="20"/>
        </w:rPr>
        <w:t xml:space="preserve"> у</w:t>
      </w:r>
      <w:r w:rsidRPr="00A76AE4">
        <w:rPr>
          <w:b/>
          <w:bCs/>
          <w:color w:val="000000"/>
          <w:sz w:val="20"/>
          <w:szCs w:val="20"/>
        </w:rPr>
        <w:t>слуги</w:t>
      </w:r>
    </w:p>
    <w:p w14:paraId="4D46479A" w14:textId="77777777" w:rsidR="00A76AE4" w:rsidRPr="00A76AE4" w:rsidRDefault="00A76AE4" w:rsidP="00A76AE4">
      <w:pPr>
        <w:shd w:val="clear" w:color="auto" w:fill="FFFFFF"/>
        <w:jc w:val="center"/>
        <w:rPr>
          <w:sz w:val="20"/>
          <w:szCs w:val="20"/>
        </w:rPr>
      </w:pPr>
    </w:p>
    <w:p w14:paraId="1C35B69D" w14:textId="77777777" w:rsidR="00A76AE4" w:rsidRPr="00A76AE4" w:rsidRDefault="00A76AE4" w:rsidP="00A76AE4">
      <w:pPr>
        <w:shd w:val="clear" w:color="auto" w:fill="FFFFFF"/>
        <w:tabs>
          <w:tab w:val="left" w:pos="1258"/>
        </w:tabs>
        <w:spacing w:line="322" w:lineRule="exact"/>
        <w:ind w:firstLine="710"/>
        <w:jc w:val="both"/>
        <w:rPr>
          <w:color w:val="000000"/>
          <w:sz w:val="20"/>
          <w:szCs w:val="20"/>
        </w:rPr>
      </w:pPr>
      <w:r w:rsidRPr="00A76AE4">
        <w:rPr>
          <w:color w:val="000000"/>
          <w:spacing w:val="-1"/>
          <w:sz w:val="20"/>
          <w:szCs w:val="20"/>
        </w:rPr>
        <w:t xml:space="preserve">2.5. </w:t>
      </w:r>
      <w:r w:rsidRPr="00A76AE4">
        <w:rPr>
          <w:color w:val="000000"/>
          <w:sz w:val="20"/>
          <w:szCs w:val="20"/>
        </w:rPr>
        <w:t>Результатом предоставления муниципальной услуги является выдача (направление) заявителю:</w:t>
      </w:r>
    </w:p>
    <w:p w14:paraId="53AB6C71" w14:textId="77777777" w:rsidR="00A76AE4" w:rsidRPr="00A76AE4" w:rsidRDefault="00A76AE4" w:rsidP="00A76AE4">
      <w:pPr>
        <w:shd w:val="clear" w:color="auto" w:fill="FFFFFF"/>
        <w:tabs>
          <w:tab w:val="left" w:pos="1258"/>
        </w:tabs>
        <w:spacing w:line="322" w:lineRule="exact"/>
        <w:ind w:firstLine="710"/>
        <w:jc w:val="both"/>
        <w:rPr>
          <w:color w:val="000000"/>
          <w:sz w:val="20"/>
          <w:szCs w:val="20"/>
          <w:shd w:val="clear" w:color="auto" w:fill="FFFFFF"/>
        </w:rPr>
      </w:pPr>
      <w:r w:rsidRPr="00A76AE4">
        <w:rPr>
          <w:color w:val="000000"/>
          <w:sz w:val="20"/>
          <w:szCs w:val="20"/>
          <w:shd w:val="clear" w:color="auto" w:fill="FFFFFF"/>
        </w:rPr>
        <w:t>- решение о включении сведений о месте (площадке) накопления твёрдых коммунальных отходов в Реестр (приложение № 2);</w:t>
      </w:r>
    </w:p>
    <w:p w14:paraId="726C08DC" w14:textId="77777777" w:rsidR="00A76AE4" w:rsidRPr="00A76AE4" w:rsidRDefault="00A76AE4" w:rsidP="00A76AE4">
      <w:pPr>
        <w:shd w:val="clear" w:color="auto" w:fill="FFFFFF"/>
        <w:tabs>
          <w:tab w:val="left" w:pos="1258"/>
        </w:tabs>
        <w:spacing w:line="322" w:lineRule="exact"/>
        <w:ind w:firstLine="710"/>
        <w:jc w:val="both"/>
        <w:rPr>
          <w:color w:val="000000"/>
          <w:sz w:val="20"/>
          <w:szCs w:val="20"/>
        </w:rPr>
      </w:pPr>
      <w:r w:rsidRPr="00A76AE4">
        <w:rPr>
          <w:color w:val="000000"/>
          <w:sz w:val="20"/>
          <w:szCs w:val="20"/>
          <w:shd w:val="clear" w:color="auto" w:fill="FFFFFF"/>
        </w:rPr>
        <w:t>- решение об отказе во включении сведений о месте (площадке) накопления твёрдых коммунальных отходов в Реестр (приложение № 3).</w:t>
      </w:r>
    </w:p>
    <w:p w14:paraId="359CC9A6" w14:textId="77777777" w:rsidR="00A76AE4" w:rsidRPr="00A76AE4" w:rsidRDefault="00A76AE4" w:rsidP="00A76AE4">
      <w:pPr>
        <w:autoSpaceDE w:val="0"/>
        <w:autoSpaceDN w:val="0"/>
        <w:adjustRightInd w:val="0"/>
        <w:ind w:firstLine="708"/>
        <w:jc w:val="both"/>
        <w:rPr>
          <w:bCs/>
          <w:color w:val="000000"/>
          <w:sz w:val="20"/>
          <w:szCs w:val="20"/>
        </w:rPr>
      </w:pPr>
      <w:r w:rsidRPr="00A76AE4">
        <w:rPr>
          <w:bCs/>
          <w:color w:val="000000"/>
          <w:sz w:val="20"/>
          <w:szCs w:val="20"/>
        </w:rPr>
        <w:t>Мотивированное решение об отказе в предоставлении муниципальной услуги выдается в форме письма на официальном бланке Администрации Подгорнского сельского поселения с указанием причин отказа, за подписью главы либо лица, замещающего его.</w:t>
      </w:r>
    </w:p>
    <w:p w14:paraId="5AF0A42B" w14:textId="77777777" w:rsidR="00A76AE4" w:rsidRPr="00A76AE4" w:rsidRDefault="00A76AE4" w:rsidP="00A76AE4">
      <w:pPr>
        <w:shd w:val="clear" w:color="auto" w:fill="FFFFFF"/>
        <w:spacing w:line="322" w:lineRule="exact"/>
        <w:jc w:val="center"/>
        <w:rPr>
          <w:b/>
          <w:bCs/>
          <w:color w:val="000000"/>
          <w:sz w:val="20"/>
          <w:szCs w:val="20"/>
        </w:rPr>
      </w:pPr>
    </w:p>
    <w:p w14:paraId="5CD6EEAB" w14:textId="77777777" w:rsidR="00A76AE4" w:rsidRPr="00A76AE4" w:rsidRDefault="00A76AE4" w:rsidP="00A76AE4">
      <w:pPr>
        <w:shd w:val="clear" w:color="auto" w:fill="FFFFFF"/>
        <w:spacing w:line="322" w:lineRule="exact"/>
        <w:jc w:val="center"/>
        <w:rPr>
          <w:b/>
          <w:bCs/>
          <w:color w:val="000000"/>
          <w:sz w:val="20"/>
          <w:szCs w:val="20"/>
        </w:rPr>
      </w:pPr>
      <w:r w:rsidRPr="00A76AE4">
        <w:rPr>
          <w:b/>
          <w:bCs/>
          <w:sz w:val="20"/>
          <w:szCs w:val="20"/>
        </w:rPr>
        <w:t xml:space="preserve">Срок </w:t>
      </w:r>
      <w:r w:rsidRPr="00A76AE4">
        <w:rPr>
          <w:b/>
          <w:bCs/>
          <w:color w:val="000000"/>
          <w:sz w:val="20"/>
          <w:szCs w:val="20"/>
        </w:rPr>
        <w:t>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3C8F0949" w14:textId="77777777" w:rsidR="00A76AE4" w:rsidRPr="00A76AE4" w:rsidRDefault="00A76AE4" w:rsidP="00A76AE4">
      <w:pPr>
        <w:shd w:val="clear" w:color="auto" w:fill="FFFFFF"/>
        <w:spacing w:line="322" w:lineRule="exact"/>
        <w:jc w:val="center"/>
        <w:rPr>
          <w:b/>
          <w:bCs/>
          <w:color w:val="000000"/>
          <w:sz w:val="20"/>
          <w:szCs w:val="20"/>
        </w:rPr>
      </w:pPr>
      <w:r w:rsidRPr="00A76AE4">
        <w:rPr>
          <w:b/>
          <w:bCs/>
          <w:color w:val="000000"/>
          <w:sz w:val="20"/>
          <w:szCs w:val="20"/>
        </w:rPr>
        <w:t xml:space="preserve">срок </w:t>
      </w:r>
      <w:r w:rsidRPr="00A76AE4">
        <w:rPr>
          <w:b/>
          <w:bCs/>
          <w:color w:val="000000"/>
          <w:spacing w:val="-1"/>
          <w:sz w:val="20"/>
          <w:szCs w:val="20"/>
        </w:rPr>
        <w:t xml:space="preserve">приостановления предоставления муниципальной услуги, </w:t>
      </w:r>
      <w:r w:rsidRPr="00A76AE4">
        <w:rPr>
          <w:b/>
          <w:bCs/>
          <w:color w:val="000000"/>
          <w:sz w:val="20"/>
          <w:szCs w:val="20"/>
        </w:rPr>
        <w:t>срок выдачи (направления) документов, являющихся результатом</w:t>
      </w:r>
      <w:r w:rsidRPr="00A76AE4">
        <w:rPr>
          <w:b/>
          <w:bCs/>
          <w:color w:val="000000"/>
          <w:sz w:val="20"/>
          <w:szCs w:val="20"/>
        </w:rPr>
        <w:br/>
        <w:t>предоставления муниципальной услуги</w:t>
      </w:r>
    </w:p>
    <w:p w14:paraId="56641653" w14:textId="77777777" w:rsidR="00A76AE4" w:rsidRPr="00A76AE4" w:rsidRDefault="00A76AE4" w:rsidP="00A76AE4">
      <w:pPr>
        <w:shd w:val="clear" w:color="auto" w:fill="FFFFFF"/>
        <w:spacing w:line="322" w:lineRule="exact"/>
        <w:jc w:val="center"/>
        <w:rPr>
          <w:sz w:val="20"/>
          <w:szCs w:val="20"/>
        </w:rPr>
      </w:pPr>
    </w:p>
    <w:p w14:paraId="58B96211" w14:textId="77777777" w:rsidR="00A76AE4" w:rsidRPr="00A76AE4" w:rsidRDefault="00A76AE4" w:rsidP="00A76AE4">
      <w:pPr>
        <w:shd w:val="clear" w:color="auto" w:fill="FFFFFF"/>
        <w:ind w:firstLine="709"/>
        <w:jc w:val="both"/>
        <w:rPr>
          <w:b/>
          <w:bCs/>
          <w:color w:val="000000"/>
          <w:spacing w:val="-1"/>
          <w:sz w:val="20"/>
          <w:szCs w:val="20"/>
        </w:rPr>
      </w:pPr>
      <w:r w:rsidRPr="00A76AE4">
        <w:rPr>
          <w:color w:val="000000"/>
          <w:spacing w:val="-11"/>
          <w:sz w:val="20"/>
          <w:szCs w:val="20"/>
        </w:rPr>
        <w:t xml:space="preserve">2.6. </w:t>
      </w:r>
      <w:r w:rsidRPr="00A76AE4">
        <w:rPr>
          <w:color w:val="000000"/>
          <w:sz w:val="20"/>
          <w:szCs w:val="20"/>
          <w:shd w:val="clear" w:color="auto" w:fill="FFFFFF"/>
        </w:rPr>
        <w:t>Срок предоставления муниципальной услуги не должен превышать</w:t>
      </w:r>
      <w:r w:rsidRPr="00A76AE4">
        <w:rPr>
          <w:color w:val="000000"/>
          <w:sz w:val="20"/>
          <w:szCs w:val="20"/>
        </w:rPr>
        <w:br/>
      </w:r>
      <w:r w:rsidRPr="00A76AE4">
        <w:rPr>
          <w:color w:val="000000"/>
          <w:sz w:val="20"/>
          <w:szCs w:val="20"/>
          <w:shd w:val="clear" w:color="auto" w:fill="FFFFFF"/>
        </w:rPr>
        <w:t>10 календарных дней с даты поступления (регистрации) заявления в Администрацию поселения.</w:t>
      </w:r>
    </w:p>
    <w:p w14:paraId="5AF3FFF0" w14:textId="77777777" w:rsidR="00A76AE4" w:rsidRPr="00A76AE4" w:rsidRDefault="00A76AE4" w:rsidP="00A76AE4">
      <w:pPr>
        <w:shd w:val="clear" w:color="auto" w:fill="FFFFFF"/>
        <w:spacing w:line="322" w:lineRule="exact"/>
        <w:jc w:val="center"/>
        <w:rPr>
          <w:b/>
          <w:bCs/>
          <w:color w:val="000000"/>
          <w:spacing w:val="-1"/>
          <w:sz w:val="20"/>
          <w:szCs w:val="20"/>
        </w:rPr>
      </w:pPr>
    </w:p>
    <w:p w14:paraId="5DAE8B41" w14:textId="77777777" w:rsidR="00A76AE4" w:rsidRPr="00A76AE4" w:rsidRDefault="00A76AE4" w:rsidP="00A76AE4">
      <w:pPr>
        <w:shd w:val="clear" w:color="auto" w:fill="FFFFFF"/>
        <w:spacing w:line="322" w:lineRule="exact"/>
        <w:jc w:val="center"/>
        <w:rPr>
          <w:b/>
          <w:bCs/>
          <w:color w:val="000000"/>
          <w:spacing w:val="-1"/>
          <w:sz w:val="20"/>
          <w:szCs w:val="20"/>
        </w:rPr>
      </w:pPr>
      <w:r w:rsidRPr="00A76AE4">
        <w:rPr>
          <w:b/>
          <w:bCs/>
          <w:color w:val="000000"/>
          <w:spacing w:val="-1"/>
          <w:sz w:val="20"/>
          <w:szCs w:val="20"/>
        </w:rPr>
        <w:t>Нормативные правовые акты, регулирующие</w:t>
      </w:r>
    </w:p>
    <w:p w14:paraId="0C211A21" w14:textId="77777777" w:rsidR="00A76AE4" w:rsidRPr="00A76AE4" w:rsidRDefault="00A76AE4" w:rsidP="00A76AE4">
      <w:pPr>
        <w:shd w:val="clear" w:color="auto" w:fill="FFFFFF"/>
        <w:spacing w:line="322" w:lineRule="exact"/>
        <w:jc w:val="center"/>
        <w:rPr>
          <w:sz w:val="20"/>
          <w:szCs w:val="20"/>
        </w:rPr>
      </w:pPr>
      <w:r w:rsidRPr="00A76AE4">
        <w:rPr>
          <w:b/>
          <w:bCs/>
          <w:color w:val="000000"/>
          <w:spacing w:val="-1"/>
          <w:sz w:val="20"/>
          <w:szCs w:val="20"/>
        </w:rPr>
        <w:t xml:space="preserve">предоставление </w:t>
      </w:r>
      <w:r w:rsidRPr="00A76AE4">
        <w:rPr>
          <w:b/>
          <w:bCs/>
          <w:color w:val="000000"/>
          <w:sz w:val="20"/>
          <w:szCs w:val="20"/>
        </w:rPr>
        <w:t>муниципальной услуги</w:t>
      </w:r>
    </w:p>
    <w:p w14:paraId="6CF40B79" w14:textId="77777777" w:rsidR="00A76AE4" w:rsidRPr="00A76AE4" w:rsidRDefault="00A76AE4" w:rsidP="00A76AE4">
      <w:pPr>
        <w:shd w:val="clear" w:color="auto" w:fill="FFFFFF"/>
        <w:tabs>
          <w:tab w:val="left" w:pos="1013"/>
          <w:tab w:val="left" w:pos="2822"/>
          <w:tab w:val="left" w:pos="3451"/>
          <w:tab w:val="left" w:pos="4541"/>
          <w:tab w:val="left" w:pos="6936"/>
          <w:tab w:val="left" w:pos="8371"/>
        </w:tabs>
        <w:spacing w:line="322" w:lineRule="exact"/>
        <w:ind w:firstLine="566"/>
        <w:jc w:val="both"/>
        <w:rPr>
          <w:color w:val="000000"/>
          <w:sz w:val="20"/>
          <w:szCs w:val="20"/>
        </w:rPr>
      </w:pPr>
    </w:p>
    <w:p w14:paraId="69691698" w14:textId="77777777" w:rsidR="00A76AE4" w:rsidRPr="00A76AE4" w:rsidRDefault="00A76AE4" w:rsidP="00A76AE4">
      <w:pPr>
        <w:autoSpaceDE w:val="0"/>
        <w:ind w:firstLine="600"/>
        <w:jc w:val="both"/>
        <w:rPr>
          <w:color w:val="000000"/>
          <w:sz w:val="20"/>
          <w:szCs w:val="20"/>
        </w:rPr>
      </w:pPr>
      <w:r w:rsidRPr="00A76AE4">
        <w:rPr>
          <w:color w:val="000000"/>
          <w:sz w:val="20"/>
          <w:szCs w:val="20"/>
        </w:rPr>
        <w:t>2.7.</w:t>
      </w:r>
      <w:r w:rsidRPr="00A76AE4">
        <w:rPr>
          <w:rFonts w:ascii="Tahoma" w:hAnsi="Tahoma" w:cs="Tahoma"/>
          <w:color w:val="000000"/>
          <w:sz w:val="20"/>
          <w:szCs w:val="20"/>
          <w:shd w:val="clear" w:color="auto" w:fill="FFFFFF"/>
        </w:rPr>
        <w:t xml:space="preserve"> </w:t>
      </w:r>
      <w:r w:rsidRPr="00A76AE4">
        <w:rPr>
          <w:color w:val="000000"/>
          <w:sz w:val="20"/>
          <w:szCs w:val="20"/>
          <w:shd w:val="clear" w:color="auto" w:fill="FFFFFF"/>
        </w:rPr>
        <w:t>Правовые основания для предоставления муниципальной услуги.</w:t>
      </w:r>
    </w:p>
    <w:p w14:paraId="7F94A5F3" w14:textId="77777777" w:rsidR="00A76AE4" w:rsidRPr="00A76AE4" w:rsidRDefault="00A76AE4" w:rsidP="00A76AE4">
      <w:pPr>
        <w:autoSpaceDE w:val="0"/>
        <w:ind w:firstLine="600"/>
        <w:jc w:val="both"/>
        <w:rPr>
          <w:color w:val="000000"/>
          <w:sz w:val="20"/>
          <w:szCs w:val="20"/>
          <w:shd w:val="clear" w:color="auto" w:fill="FFFFFF"/>
        </w:rPr>
      </w:pPr>
      <w:r w:rsidRPr="00A76AE4">
        <w:rPr>
          <w:color w:val="000000"/>
          <w:sz w:val="20"/>
          <w:szCs w:val="20"/>
          <w:shd w:val="clear" w:color="auto" w:fill="FFFFFF"/>
        </w:rPr>
        <w:t>- Федеральный закон от 24 июня 1998 года № 89-ФЗ «Об отходах производства и потребления»;</w:t>
      </w:r>
    </w:p>
    <w:p w14:paraId="04AF483A" w14:textId="77777777" w:rsidR="00A76AE4" w:rsidRPr="00A76AE4" w:rsidRDefault="00A76AE4" w:rsidP="00A76AE4">
      <w:pPr>
        <w:autoSpaceDE w:val="0"/>
        <w:ind w:firstLine="600"/>
        <w:jc w:val="both"/>
        <w:rPr>
          <w:color w:val="000000"/>
          <w:sz w:val="20"/>
          <w:szCs w:val="20"/>
          <w:shd w:val="clear" w:color="auto" w:fill="FFFFFF"/>
        </w:rPr>
      </w:pPr>
      <w:r w:rsidRPr="00A76AE4">
        <w:rPr>
          <w:color w:val="000000"/>
          <w:sz w:val="20"/>
          <w:szCs w:val="20"/>
          <w:shd w:val="clear" w:color="auto" w:fill="FFFFFF"/>
        </w:rPr>
        <w:t>- Федеральный закон от 30 марта 1999 года № 52-ФЗ «О санитарно-эпидемиологическом благополучии населения»;</w:t>
      </w:r>
    </w:p>
    <w:p w14:paraId="537290BE" w14:textId="77777777" w:rsidR="00A76AE4" w:rsidRPr="00A76AE4" w:rsidRDefault="00A76AE4" w:rsidP="00A76AE4">
      <w:pPr>
        <w:autoSpaceDE w:val="0"/>
        <w:ind w:firstLine="600"/>
        <w:jc w:val="both"/>
        <w:rPr>
          <w:color w:val="000000"/>
          <w:sz w:val="20"/>
          <w:szCs w:val="20"/>
          <w:shd w:val="clear" w:color="auto" w:fill="FFFFFF"/>
        </w:rPr>
      </w:pPr>
      <w:r w:rsidRPr="00A76AE4">
        <w:rPr>
          <w:color w:val="000000"/>
          <w:sz w:val="20"/>
          <w:szCs w:val="20"/>
          <w:shd w:val="clear" w:color="auto" w:fill="FFFFFF"/>
        </w:rPr>
        <w:t>-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6D27A149" w14:textId="77777777" w:rsidR="00A76AE4" w:rsidRPr="00A76AE4" w:rsidRDefault="00A76AE4" w:rsidP="00A76AE4">
      <w:pPr>
        <w:autoSpaceDE w:val="0"/>
        <w:ind w:firstLine="600"/>
        <w:jc w:val="both"/>
        <w:rPr>
          <w:color w:val="000000"/>
          <w:sz w:val="20"/>
          <w:szCs w:val="20"/>
        </w:rPr>
      </w:pPr>
      <w:r w:rsidRPr="00A76AE4">
        <w:rPr>
          <w:color w:val="000000"/>
          <w:sz w:val="20"/>
          <w:szCs w:val="20"/>
        </w:rPr>
        <w:t>2.9.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24636CAD" w14:textId="77777777" w:rsidR="00A76AE4" w:rsidRPr="00A76AE4" w:rsidRDefault="00A76AE4" w:rsidP="00A76AE4">
      <w:pPr>
        <w:autoSpaceDE w:val="0"/>
        <w:ind w:firstLine="600"/>
        <w:jc w:val="both"/>
        <w:rPr>
          <w:color w:val="000000"/>
          <w:sz w:val="20"/>
          <w:szCs w:val="20"/>
        </w:rPr>
      </w:pPr>
    </w:p>
    <w:p w14:paraId="154CE5C4" w14:textId="77777777" w:rsidR="00A76AE4" w:rsidRPr="00A76AE4" w:rsidRDefault="00A76AE4" w:rsidP="00A76AE4">
      <w:pPr>
        <w:autoSpaceDE w:val="0"/>
        <w:ind w:firstLine="600"/>
        <w:jc w:val="center"/>
        <w:rPr>
          <w:b/>
          <w:bCs/>
          <w:color w:val="000000"/>
          <w:sz w:val="20"/>
          <w:szCs w:val="20"/>
        </w:rPr>
      </w:pPr>
      <w:r w:rsidRPr="00A76AE4">
        <w:rPr>
          <w:b/>
          <w:bCs/>
          <w:color w:val="000000"/>
          <w:sz w:val="20"/>
          <w:szCs w:val="20"/>
        </w:rPr>
        <w:t>Исчерпывающий перечень документов, для предоставления</w:t>
      </w:r>
    </w:p>
    <w:p w14:paraId="42175D88" w14:textId="77777777" w:rsidR="00A76AE4" w:rsidRPr="00A76AE4" w:rsidRDefault="00A76AE4" w:rsidP="00A76AE4">
      <w:pPr>
        <w:autoSpaceDE w:val="0"/>
        <w:ind w:firstLine="600"/>
        <w:jc w:val="center"/>
        <w:rPr>
          <w:sz w:val="20"/>
          <w:szCs w:val="20"/>
        </w:rPr>
      </w:pPr>
      <w:r w:rsidRPr="00A76AE4">
        <w:rPr>
          <w:b/>
          <w:bCs/>
          <w:color w:val="000000"/>
          <w:sz w:val="20"/>
          <w:szCs w:val="20"/>
        </w:rPr>
        <w:t>муниципальной услуги</w:t>
      </w:r>
    </w:p>
    <w:p w14:paraId="156BEF45" w14:textId="77777777" w:rsidR="00A76AE4" w:rsidRPr="00A76AE4" w:rsidRDefault="00A76AE4" w:rsidP="00A76AE4">
      <w:pPr>
        <w:shd w:val="clear" w:color="auto" w:fill="FFFFFF"/>
        <w:spacing w:line="322" w:lineRule="exact"/>
        <w:ind w:right="5" w:firstLine="710"/>
        <w:jc w:val="both"/>
        <w:rPr>
          <w:rFonts w:ascii="timesnewromanpsmt" w:hAnsi="timesnewromanpsmt"/>
          <w:color w:val="000000"/>
          <w:sz w:val="20"/>
          <w:szCs w:val="20"/>
        </w:rPr>
      </w:pPr>
    </w:p>
    <w:p w14:paraId="68C6DAC5" w14:textId="77777777" w:rsidR="00A76AE4" w:rsidRPr="00A76AE4" w:rsidRDefault="00A76AE4" w:rsidP="00A76AE4">
      <w:pPr>
        <w:ind w:firstLine="600"/>
        <w:jc w:val="both"/>
        <w:rPr>
          <w:sz w:val="20"/>
          <w:szCs w:val="20"/>
        </w:rPr>
      </w:pPr>
      <w:r w:rsidRPr="00A76AE4">
        <w:rPr>
          <w:sz w:val="20"/>
          <w:szCs w:val="20"/>
        </w:rPr>
        <w:t>2.10.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14:paraId="2FC393F4"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1)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7D0FD00D"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2) документ, удостоверяющий личность заявителя;</w:t>
      </w:r>
    </w:p>
    <w:p w14:paraId="62AD8FD0"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3772F99A"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4) решение о согласовании создания места (площадки) накопления твердых коммунальных отходов.</w:t>
      </w:r>
    </w:p>
    <w:p w14:paraId="50DE5705" w14:textId="77777777" w:rsidR="00A76AE4" w:rsidRPr="00A76AE4" w:rsidRDefault="00A76AE4" w:rsidP="00A76AE4">
      <w:pPr>
        <w:ind w:firstLine="600"/>
        <w:jc w:val="both"/>
        <w:rPr>
          <w:color w:val="000000"/>
          <w:sz w:val="20"/>
          <w:szCs w:val="20"/>
        </w:rPr>
      </w:pPr>
      <w:r w:rsidRPr="00A76AE4">
        <w:rPr>
          <w:color w:val="000000"/>
          <w:sz w:val="20"/>
          <w:szCs w:val="20"/>
        </w:rPr>
        <w:t>2.11.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w:t>
      </w:r>
    </w:p>
    <w:p w14:paraId="7CBD3EFE"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lastRenderedPageBreak/>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32690DC"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 xml:space="preserve">2.11.1. </w:t>
      </w:r>
      <w:r w:rsidRPr="00A76AE4">
        <w:rPr>
          <w:color w:val="000000"/>
          <w:sz w:val="20"/>
          <w:szCs w:val="20"/>
        </w:rPr>
        <w:t>В соответствии с требованиями Федерального закона от 27 июля 2010 года</w:t>
      </w:r>
      <w:r w:rsidRPr="00A76AE4">
        <w:rPr>
          <w:color w:val="000000"/>
          <w:sz w:val="20"/>
          <w:szCs w:val="20"/>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14:paraId="799001B0"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9DBEDE"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2B013DA"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47F67DCB"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A76AE4">
        <w:rPr>
          <w:color w:val="000000"/>
          <w:sz w:val="20"/>
          <w:szCs w:val="20"/>
          <w:shd w:val="clear" w:color="auto" w:fill="FFFFFF"/>
        </w:rPr>
        <w:br/>
        <w:t>№ 210-ФЗ;</w:t>
      </w:r>
    </w:p>
    <w:p w14:paraId="5644A84A"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F90D08"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2.11.2.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7759FD5" w14:textId="77777777" w:rsidR="00A76AE4" w:rsidRPr="00A76AE4" w:rsidRDefault="00A76AE4" w:rsidP="00A76AE4">
      <w:pPr>
        <w:ind w:firstLine="600"/>
        <w:jc w:val="both"/>
        <w:rPr>
          <w:color w:val="000000"/>
          <w:sz w:val="20"/>
          <w:szCs w:val="20"/>
          <w:shd w:val="clear" w:color="auto" w:fill="FFFFFF"/>
        </w:rPr>
      </w:pPr>
      <w:r w:rsidRPr="00A76AE4">
        <w:rPr>
          <w:color w:val="000000"/>
          <w:sz w:val="20"/>
          <w:szCs w:val="20"/>
          <w:shd w:val="clear" w:color="auto" w:fill="FFFFFF"/>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6818380" w14:textId="77777777" w:rsidR="00A76AE4" w:rsidRPr="00A76AE4" w:rsidRDefault="00A76AE4" w:rsidP="00A76AE4">
      <w:pPr>
        <w:ind w:firstLine="600"/>
        <w:jc w:val="both"/>
        <w:rPr>
          <w:color w:val="000000"/>
          <w:sz w:val="20"/>
          <w:szCs w:val="20"/>
        </w:rPr>
      </w:pPr>
      <w:r w:rsidRPr="00A76AE4">
        <w:rPr>
          <w:color w:val="000000"/>
          <w:sz w:val="20"/>
          <w:szCs w:val="20"/>
          <w:shd w:val="clear" w:color="auto" w:fill="FFFFFF"/>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w:t>
      </w:r>
    </w:p>
    <w:p w14:paraId="319E862A" w14:textId="77777777" w:rsidR="00A76AE4" w:rsidRPr="00A76AE4" w:rsidRDefault="00A76AE4" w:rsidP="00A76AE4">
      <w:pPr>
        <w:ind w:firstLine="600"/>
        <w:jc w:val="both"/>
        <w:rPr>
          <w:color w:val="000000"/>
          <w:sz w:val="20"/>
          <w:szCs w:val="20"/>
        </w:rPr>
      </w:pPr>
    </w:p>
    <w:p w14:paraId="298DC9BC" w14:textId="77777777" w:rsidR="00A76AE4" w:rsidRPr="00A76AE4" w:rsidRDefault="00A76AE4" w:rsidP="00A76AE4">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0"/>
          <w:szCs w:val="20"/>
        </w:rPr>
      </w:pPr>
      <w:r w:rsidRPr="00A76AE4">
        <w:rPr>
          <w:rFonts w:ascii="TimesNewRomanPS-BoldMT" w:hAnsi="TimesNewRomanPS-BoldMT"/>
          <w:b/>
          <w:bCs/>
          <w:color w:val="000000"/>
          <w:sz w:val="20"/>
          <w:szCs w:val="20"/>
        </w:rPr>
        <w:t>Исчерпывающий перечень оснований для отказа в приеме документов,</w:t>
      </w:r>
    </w:p>
    <w:p w14:paraId="3F80E7EC" w14:textId="77777777" w:rsidR="00A76AE4" w:rsidRPr="00A76AE4" w:rsidRDefault="00A76AE4" w:rsidP="00A76AE4">
      <w:pPr>
        <w:shd w:val="clear" w:color="auto" w:fill="FFFFFF"/>
        <w:tabs>
          <w:tab w:val="left" w:pos="709"/>
          <w:tab w:val="left" w:pos="2467"/>
          <w:tab w:val="left" w:pos="3648"/>
          <w:tab w:val="left" w:pos="6307"/>
          <w:tab w:val="left" w:pos="8078"/>
          <w:tab w:val="left" w:pos="9782"/>
        </w:tabs>
        <w:spacing w:line="322" w:lineRule="exact"/>
        <w:jc w:val="center"/>
        <w:rPr>
          <w:b/>
          <w:bCs/>
          <w:color w:val="000000"/>
          <w:spacing w:val="-1"/>
          <w:sz w:val="20"/>
          <w:szCs w:val="20"/>
        </w:rPr>
      </w:pPr>
      <w:r w:rsidRPr="00A76AE4">
        <w:rPr>
          <w:rFonts w:ascii="TimesNewRomanPS-BoldMT" w:hAnsi="TimesNewRomanPS-BoldMT"/>
          <w:b/>
          <w:bCs/>
          <w:color w:val="000000"/>
          <w:sz w:val="20"/>
          <w:szCs w:val="20"/>
        </w:rPr>
        <w:t xml:space="preserve">необходимых для предоставления муниципальной услуги </w:t>
      </w:r>
    </w:p>
    <w:p w14:paraId="4F4E0C2B" w14:textId="77777777" w:rsidR="00A76AE4" w:rsidRPr="00A76AE4" w:rsidRDefault="00A76AE4" w:rsidP="00A76AE4">
      <w:pPr>
        <w:shd w:val="clear" w:color="auto" w:fill="FFFFFF"/>
        <w:tabs>
          <w:tab w:val="left" w:pos="1704"/>
        </w:tabs>
        <w:spacing w:line="322" w:lineRule="exact"/>
        <w:ind w:firstLine="710"/>
        <w:jc w:val="both"/>
        <w:rPr>
          <w:color w:val="000000"/>
          <w:sz w:val="20"/>
          <w:szCs w:val="20"/>
        </w:rPr>
      </w:pPr>
    </w:p>
    <w:p w14:paraId="0035B9BF" w14:textId="77777777" w:rsidR="00A76AE4" w:rsidRPr="00A76AE4" w:rsidRDefault="00A76AE4" w:rsidP="00A76AE4">
      <w:pPr>
        <w:ind w:firstLine="708"/>
        <w:jc w:val="both"/>
        <w:rPr>
          <w:sz w:val="20"/>
          <w:szCs w:val="20"/>
          <w:shd w:val="clear" w:color="auto" w:fill="FFFFFF"/>
        </w:rPr>
      </w:pPr>
      <w:r w:rsidRPr="00A76AE4">
        <w:rPr>
          <w:sz w:val="20"/>
          <w:szCs w:val="20"/>
        </w:rPr>
        <w:t xml:space="preserve">2.12. </w:t>
      </w:r>
      <w:r w:rsidRPr="00A76AE4">
        <w:rPr>
          <w:sz w:val="20"/>
          <w:szCs w:val="20"/>
          <w:shd w:val="clear" w:color="auto" w:fill="FFFFFF"/>
        </w:rPr>
        <w:t>Основаниями для отказа в приеме документов, необходимых для предоставления муниципальной услуги являются:</w:t>
      </w:r>
    </w:p>
    <w:p w14:paraId="28238BFC" w14:textId="77777777" w:rsidR="00A76AE4" w:rsidRPr="00A76AE4" w:rsidRDefault="00A76AE4" w:rsidP="00A76AE4">
      <w:pPr>
        <w:ind w:firstLine="708"/>
        <w:jc w:val="both"/>
        <w:rPr>
          <w:color w:val="000000"/>
          <w:sz w:val="20"/>
          <w:szCs w:val="20"/>
          <w:shd w:val="clear" w:color="auto" w:fill="FFFFFF"/>
        </w:rPr>
      </w:pPr>
      <w:r w:rsidRPr="00A76AE4">
        <w:rPr>
          <w:color w:val="000000"/>
          <w:sz w:val="20"/>
          <w:szCs w:val="20"/>
          <w:shd w:val="clear" w:color="auto" w:fill="FFFFFF"/>
        </w:rPr>
        <w:t>1) заявление подано лицом, не уполномоченным на осуществление таких действий;</w:t>
      </w:r>
    </w:p>
    <w:p w14:paraId="76BE13D8" w14:textId="77777777" w:rsidR="00A76AE4" w:rsidRPr="00A76AE4" w:rsidRDefault="00A76AE4" w:rsidP="00A76AE4">
      <w:pPr>
        <w:ind w:firstLine="708"/>
        <w:jc w:val="both"/>
        <w:rPr>
          <w:color w:val="000000"/>
          <w:sz w:val="20"/>
          <w:szCs w:val="20"/>
          <w:shd w:val="clear" w:color="auto" w:fill="FFFFFF"/>
        </w:rPr>
      </w:pPr>
      <w:r w:rsidRPr="00A76AE4">
        <w:rPr>
          <w:color w:val="000000"/>
          <w:sz w:val="20"/>
          <w:szCs w:val="20"/>
          <w:shd w:val="clear" w:color="auto" w:fill="FFFFFF"/>
        </w:rPr>
        <w:t>2) отсутствие права на предоставление муниципальной услуги;</w:t>
      </w:r>
    </w:p>
    <w:p w14:paraId="750C30C3" w14:textId="77777777" w:rsidR="00A76AE4" w:rsidRPr="00A76AE4" w:rsidRDefault="00A76AE4" w:rsidP="00A76AE4">
      <w:pPr>
        <w:ind w:firstLine="708"/>
        <w:jc w:val="both"/>
        <w:rPr>
          <w:sz w:val="20"/>
          <w:szCs w:val="20"/>
          <w:shd w:val="clear" w:color="auto" w:fill="FFFFFF"/>
        </w:rPr>
      </w:pPr>
      <w:r w:rsidRPr="00A76AE4">
        <w:rPr>
          <w:sz w:val="20"/>
          <w:szCs w:val="20"/>
          <w:shd w:val="clear" w:color="auto" w:fill="FFFFFF"/>
        </w:rPr>
        <w:t>3) представление неполного комплекта документов;</w:t>
      </w:r>
    </w:p>
    <w:p w14:paraId="6FB7AD3C" w14:textId="77777777" w:rsidR="00A76AE4" w:rsidRPr="00A76AE4" w:rsidRDefault="00A76AE4" w:rsidP="00A76AE4">
      <w:pPr>
        <w:ind w:firstLine="708"/>
        <w:jc w:val="both"/>
        <w:rPr>
          <w:sz w:val="20"/>
          <w:szCs w:val="20"/>
          <w:shd w:val="clear" w:color="auto" w:fill="FFFFFF"/>
        </w:rPr>
      </w:pPr>
      <w:r w:rsidRPr="00A76AE4">
        <w:rPr>
          <w:sz w:val="20"/>
          <w:szCs w:val="20"/>
          <w:shd w:val="clear" w:color="auto" w:fill="FFFFFF"/>
        </w:rPr>
        <w:t>4) представленные документы утратили силу на момент обращения за услугой;</w:t>
      </w:r>
    </w:p>
    <w:p w14:paraId="747DD57F" w14:textId="77777777" w:rsidR="00A76AE4" w:rsidRPr="00A76AE4" w:rsidRDefault="00A76AE4" w:rsidP="00A76AE4">
      <w:pPr>
        <w:ind w:firstLine="708"/>
        <w:jc w:val="both"/>
        <w:rPr>
          <w:sz w:val="20"/>
          <w:szCs w:val="20"/>
          <w:shd w:val="clear" w:color="auto" w:fill="FFFFFF"/>
        </w:rPr>
      </w:pPr>
      <w:r w:rsidRPr="00A76AE4">
        <w:rPr>
          <w:sz w:val="20"/>
          <w:szCs w:val="20"/>
          <w:shd w:val="clear" w:color="auto" w:fill="FFFFFF"/>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746F56" w14:textId="77777777" w:rsidR="00A76AE4" w:rsidRPr="00A76AE4" w:rsidRDefault="00A76AE4" w:rsidP="00A76AE4">
      <w:pPr>
        <w:ind w:firstLine="708"/>
        <w:jc w:val="both"/>
        <w:rPr>
          <w:sz w:val="20"/>
          <w:szCs w:val="20"/>
          <w:shd w:val="clear" w:color="auto" w:fill="FFFFFF"/>
        </w:rPr>
      </w:pPr>
      <w:r w:rsidRPr="00A76AE4">
        <w:rPr>
          <w:sz w:val="20"/>
          <w:szCs w:val="20"/>
          <w:shd w:val="clear" w:color="auto" w:fill="FFFFFF"/>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FDFF601" w14:textId="77777777" w:rsidR="00A76AE4" w:rsidRPr="00A76AE4" w:rsidRDefault="00A76AE4" w:rsidP="00A76AE4">
      <w:pPr>
        <w:ind w:firstLine="708"/>
        <w:jc w:val="both"/>
        <w:rPr>
          <w:sz w:val="20"/>
          <w:szCs w:val="20"/>
          <w:shd w:val="clear" w:color="auto" w:fill="FFFFFF"/>
        </w:rPr>
      </w:pPr>
      <w:r w:rsidRPr="00A76AE4">
        <w:rPr>
          <w:sz w:val="20"/>
          <w:szCs w:val="20"/>
          <w:shd w:val="clear" w:color="auto" w:fill="FFFFFF"/>
        </w:rPr>
        <w:t>7) несоблюдение установленных статьей 11 Федерального закона от 6 апреля 2011 года № 63-ФЗ «Об электронной подписи» условий признания действительности, УКЭП;</w:t>
      </w:r>
    </w:p>
    <w:p w14:paraId="4DED744E" w14:textId="77777777" w:rsidR="00A76AE4" w:rsidRPr="00A76AE4" w:rsidRDefault="00A76AE4" w:rsidP="00A76AE4">
      <w:pPr>
        <w:ind w:firstLine="708"/>
        <w:jc w:val="both"/>
        <w:rPr>
          <w:sz w:val="20"/>
          <w:szCs w:val="20"/>
          <w:shd w:val="clear" w:color="auto" w:fill="FFFFFF"/>
        </w:rPr>
      </w:pPr>
      <w:r w:rsidRPr="00A76AE4">
        <w:rPr>
          <w:sz w:val="20"/>
          <w:szCs w:val="20"/>
          <w:shd w:val="clear" w:color="auto" w:fill="FFFFFF"/>
        </w:rPr>
        <w:lastRenderedPageBreak/>
        <w:t>8)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993BC90" w14:textId="77777777" w:rsidR="00A76AE4" w:rsidRPr="00A76AE4" w:rsidRDefault="00A76AE4" w:rsidP="00A76AE4">
      <w:pPr>
        <w:ind w:firstLine="708"/>
        <w:jc w:val="both"/>
        <w:rPr>
          <w:sz w:val="20"/>
          <w:szCs w:val="20"/>
          <w:shd w:val="clear" w:color="auto" w:fill="FFFFFF"/>
        </w:rPr>
      </w:pPr>
      <w:r w:rsidRPr="00A76AE4">
        <w:rPr>
          <w:sz w:val="20"/>
          <w:szCs w:val="20"/>
          <w:shd w:val="clear" w:color="auto" w:fill="FFFFFF"/>
        </w:rPr>
        <w:t>9) неполное заполнение полей в форме заявления, в том числе в интерактивной форме заявления на ЕПГУ.</w:t>
      </w:r>
    </w:p>
    <w:p w14:paraId="23B5AD31" w14:textId="77777777" w:rsidR="00A76AE4" w:rsidRPr="00A76AE4" w:rsidRDefault="00A76AE4" w:rsidP="00A76AE4">
      <w:pPr>
        <w:ind w:firstLine="708"/>
        <w:jc w:val="both"/>
        <w:rPr>
          <w:sz w:val="20"/>
          <w:szCs w:val="20"/>
          <w:shd w:val="clear" w:color="auto" w:fill="FFFFFF"/>
        </w:rPr>
      </w:pPr>
      <w:r w:rsidRPr="00A76AE4">
        <w:rPr>
          <w:sz w:val="20"/>
          <w:szCs w:val="20"/>
          <w:shd w:val="clear" w:color="auto" w:fill="FFFFFF"/>
        </w:rPr>
        <w:t>2.13.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14:paraId="0BC1F237" w14:textId="77777777" w:rsidR="00A76AE4" w:rsidRPr="00A76AE4" w:rsidRDefault="00A76AE4" w:rsidP="00A76AE4">
      <w:pPr>
        <w:shd w:val="clear" w:color="auto" w:fill="FFFFFF"/>
        <w:spacing w:before="278" w:line="322" w:lineRule="exact"/>
        <w:ind w:right="10" w:firstLine="710"/>
        <w:jc w:val="center"/>
        <w:rPr>
          <w:rFonts w:ascii="TimesNewRomanPS-BoldMT" w:hAnsi="TimesNewRomanPS-BoldMT"/>
          <w:b/>
          <w:bCs/>
          <w:color w:val="000000"/>
          <w:sz w:val="20"/>
          <w:szCs w:val="20"/>
        </w:rPr>
      </w:pPr>
      <w:r w:rsidRPr="00A76AE4">
        <w:rPr>
          <w:rFonts w:ascii="TimesNewRomanPS-BoldMT" w:hAnsi="TimesNewRomanPS-BoldMT"/>
          <w:b/>
          <w:bCs/>
          <w:color w:val="000000"/>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A75F169" w14:textId="77777777" w:rsidR="00A76AE4" w:rsidRPr="00A76AE4" w:rsidRDefault="00A76AE4" w:rsidP="00A76AE4">
      <w:pPr>
        <w:shd w:val="clear" w:color="auto" w:fill="FFFFFF"/>
        <w:spacing w:before="278" w:line="322" w:lineRule="exact"/>
        <w:ind w:right="10" w:firstLine="710"/>
        <w:jc w:val="both"/>
        <w:rPr>
          <w:sz w:val="20"/>
          <w:szCs w:val="20"/>
          <w:shd w:val="clear" w:color="auto" w:fill="FFFFFF"/>
        </w:rPr>
      </w:pPr>
      <w:r w:rsidRPr="00A76AE4">
        <w:rPr>
          <w:bCs/>
          <w:sz w:val="20"/>
          <w:szCs w:val="20"/>
        </w:rPr>
        <w:t xml:space="preserve">2.14. </w:t>
      </w:r>
      <w:r w:rsidRPr="00A76AE4">
        <w:rPr>
          <w:sz w:val="20"/>
          <w:szCs w:val="20"/>
          <w:shd w:val="clear" w:color="auto" w:fill="FFFFFF"/>
        </w:rPr>
        <w:t>Основания для приостановления предоставления муниципальной услуги отсутствуют.</w:t>
      </w:r>
    </w:p>
    <w:p w14:paraId="09BB2349" w14:textId="77777777" w:rsidR="00A76AE4" w:rsidRPr="00A76AE4" w:rsidRDefault="00A76AE4" w:rsidP="00A76AE4">
      <w:pPr>
        <w:shd w:val="clear" w:color="auto" w:fill="FFFFFF"/>
        <w:spacing w:line="322" w:lineRule="exact"/>
        <w:ind w:right="10" w:firstLine="710"/>
        <w:jc w:val="both"/>
        <w:rPr>
          <w:sz w:val="20"/>
          <w:szCs w:val="20"/>
          <w:shd w:val="clear" w:color="auto" w:fill="FFFFFF"/>
        </w:rPr>
      </w:pPr>
      <w:r w:rsidRPr="00A76AE4">
        <w:rPr>
          <w:sz w:val="20"/>
          <w:szCs w:val="20"/>
          <w:shd w:val="clear" w:color="auto" w:fill="FFFFFF"/>
        </w:rPr>
        <w:t>2.15. Основания для отказа в предоставлении муниципальной услуги:</w:t>
      </w:r>
    </w:p>
    <w:p w14:paraId="6B456EB3" w14:textId="77777777" w:rsidR="00A76AE4" w:rsidRPr="00A76AE4" w:rsidRDefault="00A76AE4" w:rsidP="00A76AE4">
      <w:pPr>
        <w:shd w:val="clear" w:color="auto" w:fill="FFFFFF"/>
        <w:spacing w:line="322" w:lineRule="exact"/>
        <w:ind w:right="10" w:firstLine="710"/>
        <w:jc w:val="both"/>
        <w:rPr>
          <w:color w:val="000000"/>
          <w:sz w:val="20"/>
          <w:szCs w:val="20"/>
          <w:shd w:val="clear" w:color="auto" w:fill="FFFFFF"/>
        </w:rPr>
      </w:pPr>
      <w:r w:rsidRPr="00A76AE4">
        <w:rPr>
          <w:color w:val="000000"/>
          <w:sz w:val="20"/>
          <w:szCs w:val="20"/>
          <w:shd w:val="clear" w:color="auto" w:fill="FFFFFF"/>
        </w:rPr>
        <w:t>1) представленные заявителем документы не отвечают требованиям, установленным административным регламентом:</w:t>
      </w:r>
    </w:p>
    <w:p w14:paraId="61B4B84B" w14:textId="77777777" w:rsidR="00A76AE4" w:rsidRPr="00A76AE4" w:rsidRDefault="00A76AE4" w:rsidP="00A76AE4">
      <w:pPr>
        <w:shd w:val="clear" w:color="auto" w:fill="FFFFFF"/>
        <w:spacing w:line="322" w:lineRule="exact"/>
        <w:ind w:right="10" w:firstLine="710"/>
        <w:jc w:val="both"/>
        <w:rPr>
          <w:color w:val="000000"/>
          <w:sz w:val="20"/>
          <w:szCs w:val="20"/>
          <w:shd w:val="clear" w:color="auto" w:fill="FFFFFF"/>
        </w:rPr>
      </w:pPr>
      <w:r w:rsidRPr="00A76AE4">
        <w:rPr>
          <w:color w:val="000000"/>
          <w:sz w:val="20"/>
          <w:szCs w:val="20"/>
          <w:shd w:val="clear" w:color="auto" w:fill="FFFFFF"/>
        </w:rPr>
        <w:t>- несоответствие заявки о включении сведений о месте (площадке) накопления твердых коммунальных отходов в реестр установленной форме;</w:t>
      </w:r>
    </w:p>
    <w:p w14:paraId="6D0F0B68" w14:textId="77777777" w:rsidR="00A76AE4" w:rsidRPr="00A76AE4" w:rsidRDefault="00A76AE4" w:rsidP="00A76AE4">
      <w:pPr>
        <w:shd w:val="clear" w:color="auto" w:fill="FFFFFF"/>
        <w:spacing w:line="322" w:lineRule="exact"/>
        <w:ind w:right="10" w:firstLine="710"/>
        <w:jc w:val="both"/>
        <w:rPr>
          <w:color w:val="000000"/>
          <w:sz w:val="20"/>
          <w:szCs w:val="20"/>
          <w:shd w:val="clear" w:color="auto" w:fill="FFFFFF"/>
        </w:rPr>
      </w:pPr>
      <w:r w:rsidRPr="00A76AE4">
        <w:rPr>
          <w:color w:val="000000"/>
          <w:sz w:val="20"/>
          <w:szCs w:val="20"/>
          <w:shd w:val="clear" w:color="auto" w:fill="FFFFFF"/>
        </w:rPr>
        <w:t>2) представленные заявителем документы недействительны, указанные в заявлении сведения недостоверны:</w:t>
      </w:r>
    </w:p>
    <w:p w14:paraId="75357FC7" w14:textId="77777777" w:rsidR="00A76AE4" w:rsidRPr="00A76AE4" w:rsidRDefault="00A76AE4" w:rsidP="00A76AE4">
      <w:pPr>
        <w:shd w:val="clear" w:color="auto" w:fill="FFFFFF"/>
        <w:spacing w:line="322" w:lineRule="exact"/>
        <w:ind w:right="10" w:firstLine="710"/>
        <w:jc w:val="both"/>
        <w:rPr>
          <w:color w:val="000000"/>
          <w:sz w:val="20"/>
          <w:szCs w:val="20"/>
          <w:shd w:val="clear" w:color="auto" w:fill="FFFFFF"/>
        </w:rPr>
      </w:pPr>
      <w:r w:rsidRPr="00A76AE4">
        <w:rPr>
          <w:color w:val="000000"/>
          <w:sz w:val="20"/>
          <w:szCs w:val="20"/>
          <w:shd w:val="clear" w:color="auto" w:fill="FFFFFF"/>
        </w:rPr>
        <w:t>- наличие в заявке о включении сведений о месте (площадке) накопления твердых коммунальных отходов в реестр недостоверной информации;</w:t>
      </w:r>
    </w:p>
    <w:p w14:paraId="2073DDD2" w14:textId="77777777" w:rsidR="00A76AE4" w:rsidRPr="00A76AE4" w:rsidRDefault="00A76AE4" w:rsidP="00A76AE4">
      <w:pPr>
        <w:shd w:val="clear" w:color="auto" w:fill="FFFFFF"/>
        <w:spacing w:line="322" w:lineRule="exact"/>
        <w:ind w:right="10" w:firstLine="710"/>
        <w:jc w:val="both"/>
        <w:rPr>
          <w:color w:val="000000"/>
          <w:sz w:val="20"/>
          <w:szCs w:val="20"/>
          <w:shd w:val="clear" w:color="auto" w:fill="FFFFFF"/>
        </w:rPr>
      </w:pPr>
      <w:r w:rsidRPr="00A76AE4">
        <w:rPr>
          <w:color w:val="000000"/>
          <w:sz w:val="20"/>
          <w:szCs w:val="20"/>
          <w:shd w:val="clear" w:color="auto" w:fill="FFFFFF"/>
        </w:rPr>
        <w:t>3) представление неполного пакета документов, предусмотренных пунктом 2.10. настоящего административного регламента:</w:t>
      </w:r>
    </w:p>
    <w:p w14:paraId="181183C1" w14:textId="77777777" w:rsidR="00A76AE4" w:rsidRPr="00A76AE4" w:rsidRDefault="00A76AE4" w:rsidP="00A76AE4">
      <w:pPr>
        <w:shd w:val="clear" w:color="auto" w:fill="FFFFFF"/>
        <w:spacing w:line="322" w:lineRule="exact"/>
        <w:ind w:right="10" w:firstLine="710"/>
        <w:jc w:val="both"/>
        <w:rPr>
          <w:color w:val="000000"/>
          <w:sz w:val="20"/>
          <w:szCs w:val="20"/>
          <w:shd w:val="clear" w:color="auto" w:fill="FFFFFF"/>
        </w:rPr>
      </w:pPr>
      <w:r w:rsidRPr="00A76AE4">
        <w:rPr>
          <w:color w:val="000000"/>
          <w:sz w:val="20"/>
          <w:szCs w:val="20"/>
          <w:shd w:val="clear" w:color="auto" w:fill="FFFFFF"/>
        </w:rPr>
        <w:t>- отсутствие согласования уполномоченным органом создания места (площадки) накопления твердых коммунальных отходов.</w:t>
      </w:r>
    </w:p>
    <w:p w14:paraId="72F83B02" w14:textId="77777777" w:rsidR="00A76AE4" w:rsidRPr="00A76AE4" w:rsidRDefault="00A76AE4" w:rsidP="00A76AE4">
      <w:pPr>
        <w:shd w:val="clear" w:color="auto" w:fill="FFFFFF"/>
        <w:spacing w:before="278" w:line="322" w:lineRule="exact"/>
        <w:ind w:right="10" w:firstLine="710"/>
        <w:jc w:val="center"/>
        <w:rPr>
          <w:b/>
          <w:bCs/>
          <w:color w:val="000000"/>
          <w:sz w:val="20"/>
          <w:szCs w:val="20"/>
        </w:rPr>
      </w:pPr>
      <w:r w:rsidRPr="00A76AE4">
        <w:rPr>
          <w:b/>
          <w:bCs/>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14:paraId="37FCA8E6" w14:textId="77777777" w:rsidR="00A76AE4" w:rsidRPr="00A76AE4" w:rsidRDefault="00A76AE4" w:rsidP="00A76AE4">
      <w:pPr>
        <w:shd w:val="clear" w:color="auto" w:fill="FFFFFF"/>
        <w:spacing w:before="278" w:line="322" w:lineRule="exact"/>
        <w:ind w:right="10" w:firstLine="710"/>
        <w:jc w:val="both"/>
        <w:rPr>
          <w:sz w:val="20"/>
          <w:szCs w:val="20"/>
          <w:shd w:val="clear" w:color="auto" w:fill="FFFFFF"/>
        </w:rPr>
      </w:pPr>
      <w:r w:rsidRPr="00A76AE4">
        <w:rPr>
          <w:bCs/>
          <w:sz w:val="20"/>
          <w:szCs w:val="20"/>
        </w:rPr>
        <w:t xml:space="preserve">2.16. </w:t>
      </w:r>
      <w:r w:rsidRPr="00A76AE4">
        <w:rPr>
          <w:sz w:val="20"/>
          <w:szCs w:val="20"/>
          <w:shd w:val="clear" w:color="auto" w:fill="FFFFFF"/>
        </w:rPr>
        <w:t>Предоставление муниципальной услуги осуществляется бесплатно.</w:t>
      </w:r>
    </w:p>
    <w:p w14:paraId="72E84C0E" w14:textId="77777777" w:rsidR="00A76AE4" w:rsidRPr="00A76AE4" w:rsidRDefault="00A76AE4" w:rsidP="00A76AE4">
      <w:pPr>
        <w:shd w:val="clear" w:color="auto" w:fill="FFFFFF"/>
        <w:spacing w:before="278" w:line="322" w:lineRule="exact"/>
        <w:ind w:right="10" w:firstLine="710"/>
        <w:jc w:val="center"/>
        <w:rPr>
          <w:b/>
          <w:color w:val="000000"/>
          <w:sz w:val="20"/>
          <w:szCs w:val="20"/>
        </w:rPr>
      </w:pPr>
      <w:r w:rsidRPr="00A76AE4">
        <w:rPr>
          <w:b/>
          <w:color w:val="000000"/>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4BAA062" w14:textId="77777777" w:rsidR="00A76AE4" w:rsidRPr="00A76AE4" w:rsidRDefault="00A76AE4" w:rsidP="00A76AE4">
      <w:pPr>
        <w:shd w:val="clear" w:color="auto" w:fill="FFFFFF"/>
        <w:spacing w:before="278" w:line="322" w:lineRule="exact"/>
        <w:ind w:right="10" w:firstLine="710"/>
        <w:jc w:val="both"/>
        <w:rPr>
          <w:color w:val="000000"/>
          <w:sz w:val="20"/>
          <w:szCs w:val="20"/>
        </w:rPr>
      </w:pPr>
      <w:r w:rsidRPr="00A76AE4">
        <w:rPr>
          <w:color w:val="000000"/>
          <w:sz w:val="20"/>
          <w:szCs w:val="20"/>
        </w:rPr>
        <w:t>2.17. Время ожидания при подаче заявления на получение муниципальной услуги - не более 15 минут.</w:t>
      </w:r>
    </w:p>
    <w:p w14:paraId="16A7ADA4" w14:textId="77777777" w:rsidR="00A76AE4" w:rsidRPr="00A76AE4" w:rsidRDefault="00A76AE4" w:rsidP="00A76AE4">
      <w:pPr>
        <w:shd w:val="clear" w:color="auto" w:fill="FFFFFF"/>
        <w:spacing w:line="322" w:lineRule="exact"/>
        <w:ind w:right="10" w:firstLine="710"/>
        <w:jc w:val="both"/>
        <w:rPr>
          <w:color w:val="000000"/>
          <w:sz w:val="20"/>
          <w:szCs w:val="20"/>
        </w:rPr>
      </w:pPr>
      <w:r w:rsidRPr="00A76AE4">
        <w:rPr>
          <w:color w:val="000000"/>
          <w:sz w:val="20"/>
          <w:szCs w:val="20"/>
        </w:rPr>
        <w:t>2.18. При получении результата предоставления муниципальной услуги максимальный срок ожидания в очереди не должен превышать 15 минут.</w:t>
      </w:r>
    </w:p>
    <w:p w14:paraId="39BD1E7B" w14:textId="77777777" w:rsidR="00A76AE4" w:rsidRPr="00A76AE4" w:rsidRDefault="00A76AE4" w:rsidP="00A76AE4">
      <w:pPr>
        <w:shd w:val="clear" w:color="auto" w:fill="FFFFFF"/>
        <w:spacing w:line="322" w:lineRule="exact"/>
        <w:ind w:right="10" w:firstLine="710"/>
        <w:jc w:val="both"/>
        <w:rPr>
          <w:color w:val="000000"/>
          <w:sz w:val="20"/>
          <w:szCs w:val="20"/>
        </w:rPr>
      </w:pPr>
    </w:p>
    <w:p w14:paraId="27472D7A" w14:textId="77777777" w:rsidR="00A76AE4" w:rsidRPr="00A76AE4" w:rsidRDefault="00A76AE4" w:rsidP="00A76AE4">
      <w:pPr>
        <w:shd w:val="clear" w:color="auto" w:fill="FFFFFF"/>
        <w:spacing w:line="322" w:lineRule="exact"/>
        <w:ind w:right="10" w:firstLine="710"/>
        <w:jc w:val="center"/>
        <w:rPr>
          <w:b/>
          <w:color w:val="000000"/>
          <w:sz w:val="20"/>
          <w:szCs w:val="20"/>
        </w:rPr>
      </w:pPr>
      <w:r w:rsidRPr="00A76AE4">
        <w:rPr>
          <w:b/>
          <w:color w:val="000000"/>
          <w:sz w:val="20"/>
          <w:szCs w:val="2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0A85E29" w14:textId="77777777" w:rsidR="00A76AE4" w:rsidRPr="00A76AE4" w:rsidRDefault="00A76AE4" w:rsidP="00A76AE4">
      <w:pPr>
        <w:shd w:val="clear" w:color="auto" w:fill="FFFFFF"/>
        <w:spacing w:line="322" w:lineRule="exact"/>
        <w:ind w:right="10" w:firstLine="710"/>
        <w:jc w:val="center"/>
        <w:rPr>
          <w:b/>
          <w:color w:val="000000"/>
          <w:sz w:val="20"/>
          <w:szCs w:val="20"/>
        </w:rPr>
      </w:pPr>
    </w:p>
    <w:p w14:paraId="0631379F" w14:textId="77777777" w:rsidR="00A76AE4" w:rsidRPr="00A76AE4" w:rsidRDefault="00A76AE4" w:rsidP="00A76AE4">
      <w:pPr>
        <w:shd w:val="clear" w:color="auto" w:fill="FFFFFF"/>
        <w:spacing w:line="322" w:lineRule="exact"/>
        <w:ind w:right="10" w:firstLine="710"/>
        <w:jc w:val="both"/>
        <w:rPr>
          <w:color w:val="000000"/>
          <w:sz w:val="20"/>
          <w:szCs w:val="20"/>
        </w:rPr>
      </w:pPr>
      <w:r w:rsidRPr="00A76AE4">
        <w:rPr>
          <w:color w:val="000000"/>
          <w:sz w:val="20"/>
          <w:szCs w:val="20"/>
        </w:rPr>
        <w:t>2.19.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292F7175" w14:textId="77777777" w:rsidR="00A76AE4" w:rsidRPr="00A76AE4" w:rsidRDefault="00A76AE4" w:rsidP="00A76AE4">
      <w:pPr>
        <w:shd w:val="clear" w:color="auto" w:fill="FFFFFF"/>
        <w:spacing w:line="322" w:lineRule="exact"/>
        <w:ind w:right="10" w:firstLine="710"/>
        <w:jc w:val="both"/>
        <w:rPr>
          <w:color w:val="000000"/>
          <w:sz w:val="20"/>
          <w:szCs w:val="20"/>
        </w:rPr>
      </w:pPr>
      <w:r w:rsidRPr="00A76AE4">
        <w:rPr>
          <w:color w:val="000000"/>
          <w:sz w:val="20"/>
          <w:szCs w:val="20"/>
        </w:rPr>
        <w:t xml:space="preserve">2.20. При личном обращении в МФЦ в день подачи заявления заявителю выдается расписка из автоматизированной информационная система МФЦ предоставления государственных и муниципальных </w:t>
      </w:r>
      <w:r w:rsidRPr="00A76AE4">
        <w:rPr>
          <w:color w:val="000000"/>
          <w:sz w:val="20"/>
          <w:szCs w:val="20"/>
        </w:rPr>
        <w:lastRenderedPageBreak/>
        <w:t>услуг (далее – АИС МФЦ) с регистрационным номером, подтверждающим, что заявление отправлено и датой подачи электронного заявления.</w:t>
      </w:r>
    </w:p>
    <w:p w14:paraId="1C204CCE" w14:textId="77777777" w:rsidR="00A76AE4" w:rsidRPr="00A76AE4" w:rsidRDefault="00A76AE4" w:rsidP="00A76AE4">
      <w:pPr>
        <w:shd w:val="clear" w:color="auto" w:fill="FFFFFF"/>
        <w:spacing w:line="322" w:lineRule="exact"/>
        <w:ind w:right="10" w:firstLine="710"/>
        <w:jc w:val="both"/>
        <w:rPr>
          <w:b/>
          <w:bCs/>
          <w:color w:val="000000"/>
          <w:sz w:val="20"/>
          <w:szCs w:val="20"/>
        </w:rPr>
      </w:pPr>
      <w:r w:rsidRPr="00A76AE4">
        <w:rPr>
          <w:color w:val="000000"/>
          <w:sz w:val="20"/>
          <w:szCs w:val="20"/>
        </w:rPr>
        <w:t>2.21. При направлении заявления посредством ЕПГУ заявитель в день подачи заявления получает в личном кабинете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1E2F3043" w14:textId="77777777" w:rsidR="00A76AE4" w:rsidRPr="00A76AE4" w:rsidRDefault="00A76AE4" w:rsidP="00A76AE4">
      <w:pPr>
        <w:shd w:val="clear" w:color="auto" w:fill="FFFFFF"/>
        <w:tabs>
          <w:tab w:val="left" w:pos="1469"/>
        </w:tabs>
        <w:spacing w:line="322" w:lineRule="exact"/>
        <w:ind w:firstLine="710"/>
        <w:jc w:val="both"/>
        <w:rPr>
          <w:b/>
          <w:bCs/>
          <w:color w:val="000000"/>
          <w:sz w:val="20"/>
          <w:szCs w:val="20"/>
        </w:rPr>
      </w:pPr>
    </w:p>
    <w:p w14:paraId="135B4160" w14:textId="77777777" w:rsidR="00A76AE4" w:rsidRPr="00A76AE4" w:rsidRDefault="00A76AE4" w:rsidP="00A76AE4">
      <w:pPr>
        <w:shd w:val="clear" w:color="auto" w:fill="FFFFFF"/>
        <w:tabs>
          <w:tab w:val="left" w:pos="1469"/>
        </w:tabs>
        <w:spacing w:line="322" w:lineRule="exact"/>
        <w:ind w:firstLine="710"/>
        <w:jc w:val="both"/>
        <w:rPr>
          <w:b/>
          <w:bCs/>
          <w:color w:val="000000"/>
          <w:sz w:val="20"/>
          <w:szCs w:val="20"/>
        </w:rPr>
      </w:pPr>
      <w:r w:rsidRPr="00A76AE4">
        <w:rPr>
          <w:b/>
          <w:bCs/>
          <w:color w:val="000000"/>
          <w:sz w:val="20"/>
          <w:szCs w:val="20"/>
        </w:rPr>
        <w:t>Требования к помещениям, в которых предоставляется муниципальная услуга</w:t>
      </w:r>
    </w:p>
    <w:p w14:paraId="2EE7BAD8" w14:textId="77777777" w:rsidR="00A76AE4" w:rsidRPr="00A76AE4" w:rsidRDefault="00A76AE4" w:rsidP="00A76AE4">
      <w:pPr>
        <w:shd w:val="clear" w:color="auto" w:fill="FFFFFF"/>
        <w:tabs>
          <w:tab w:val="left" w:pos="1469"/>
        </w:tabs>
        <w:spacing w:line="322" w:lineRule="exact"/>
        <w:ind w:firstLine="710"/>
        <w:jc w:val="both"/>
        <w:rPr>
          <w:sz w:val="20"/>
          <w:szCs w:val="20"/>
        </w:rPr>
      </w:pPr>
    </w:p>
    <w:p w14:paraId="0AF7C870" w14:textId="77777777" w:rsidR="00A76AE4" w:rsidRPr="00A76AE4" w:rsidRDefault="00A76AE4" w:rsidP="00A76AE4">
      <w:pPr>
        <w:shd w:val="clear" w:color="auto" w:fill="FFFFFF"/>
        <w:tabs>
          <w:tab w:val="left" w:pos="1354"/>
        </w:tabs>
        <w:spacing w:line="240" w:lineRule="atLeast"/>
        <w:ind w:right="10" w:firstLine="710"/>
        <w:jc w:val="both"/>
        <w:rPr>
          <w:sz w:val="20"/>
          <w:szCs w:val="20"/>
        </w:rPr>
      </w:pPr>
      <w:r w:rsidRPr="00A76AE4">
        <w:rPr>
          <w:color w:val="000000"/>
          <w:spacing w:val="-2"/>
          <w:sz w:val="20"/>
          <w:szCs w:val="20"/>
        </w:rPr>
        <w:t xml:space="preserve">2.22. </w:t>
      </w:r>
      <w:r w:rsidRPr="00A76AE4">
        <w:rPr>
          <w:color w:val="000000"/>
          <w:sz w:val="20"/>
          <w:szCs w:val="20"/>
        </w:rPr>
        <w:t xml:space="preserve">Местоположение административных зданий, в которых осуществляется </w:t>
      </w:r>
      <w:r w:rsidRPr="00A76AE4">
        <w:rPr>
          <w:color w:val="000000"/>
          <w:spacing w:val="-1"/>
          <w:sz w:val="20"/>
          <w:szCs w:val="20"/>
        </w:rPr>
        <w:t xml:space="preserve">прием заявлений и документов, необходимых для предоставления </w:t>
      </w:r>
      <w:r w:rsidRPr="00A76AE4">
        <w:rPr>
          <w:color w:val="000000"/>
          <w:spacing w:val="-9"/>
          <w:sz w:val="20"/>
          <w:szCs w:val="20"/>
        </w:rPr>
        <w:t>муниципальной услуги, а также выдача результатов предоставления</w:t>
      </w:r>
      <w:r w:rsidRPr="00A76AE4">
        <w:rPr>
          <w:sz w:val="20"/>
          <w:szCs w:val="20"/>
        </w:rPr>
        <w:t xml:space="preserve"> </w:t>
      </w:r>
      <w:r w:rsidRPr="00A76AE4">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ED12D9A" w14:textId="77777777" w:rsidR="00A76AE4" w:rsidRPr="00A76AE4" w:rsidRDefault="00A76AE4" w:rsidP="00A76AE4">
      <w:pPr>
        <w:shd w:val="clear" w:color="auto" w:fill="FFFFFF"/>
        <w:spacing w:line="240" w:lineRule="atLeast"/>
        <w:ind w:firstLine="710"/>
        <w:jc w:val="both"/>
        <w:rPr>
          <w:sz w:val="20"/>
          <w:szCs w:val="20"/>
        </w:rPr>
      </w:pPr>
      <w:r w:rsidRPr="00A76AE4">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9CF60A3" w14:textId="77777777" w:rsidR="00A76AE4" w:rsidRPr="00A76AE4" w:rsidRDefault="00A76AE4" w:rsidP="00A76AE4">
      <w:pPr>
        <w:shd w:val="clear" w:color="auto" w:fill="FFFFFF"/>
        <w:spacing w:line="240" w:lineRule="atLeast"/>
        <w:ind w:firstLine="710"/>
        <w:jc w:val="both"/>
        <w:rPr>
          <w:sz w:val="20"/>
          <w:szCs w:val="20"/>
        </w:rPr>
      </w:pPr>
      <w:r w:rsidRPr="00A76AE4">
        <w:rPr>
          <w:color w:val="000000"/>
          <w:sz w:val="20"/>
          <w:szCs w:val="20"/>
        </w:rPr>
        <w:t xml:space="preserve">Для парковки специальных автотранспортных средств инвалидов на стоянке </w:t>
      </w:r>
      <w:r w:rsidRPr="00A76AE4">
        <w:rPr>
          <w:color w:val="000000"/>
          <w:spacing w:val="-3"/>
          <w:sz w:val="20"/>
          <w:szCs w:val="20"/>
        </w:rPr>
        <w:t xml:space="preserve">(парковке) выделяется не менее 10% мест (но не менее одного места) для бесплатной </w:t>
      </w:r>
      <w:r w:rsidRPr="00A76AE4">
        <w:rPr>
          <w:color w:val="000000"/>
          <w:sz w:val="20"/>
          <w:szCs w:val="20"/>
        </w:rPr>
        <w:t xml:space="preserve">парковки транспортных средств, управляемых инвалидами </w:t>
      </w:r>
      <w:r w:rsidRPr="00A76AE4">
        <w:rPr>
          <w:color w:val="000000"/>
          <w:sz w:val="20"/>
          <w:szCs w:val="20"/>
          <w:lang w:val="en-US"/>
        </w:rPr>
        <w:t>I</w:t>
      </w:r>
      <w:r w:rsidRPr="00A76AE4">
        <w:rPr>
          <w:color w:val="000000"/>
          <w:sz w:val="20"/>
          <w:szCs w:val="20"/>
        </w:rPr>
        <w:t xml:space="preserve">, </w:t>
      </w:r>
      <w:r w:rsidRPr="00A76AE4">
        <w:rPr>
          <w:color w:val="000000"/>
          <w:sz w:val="20"/>
          <w:szCs w:val="20"/>
          <w:lang w:val="en-US"/>
        </w:rPr>
        <w:t>II</w:t>
      </w:r>
      <w:r w:rsidRPr="00A76AE4">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BB1213" w14:textId="77777777" w:rsidR="00A76AE4" w:rsidRPr="00A76AE4" w:rsidRDefault="00A76AE4" w:rsidP="00A76AE4">
      <w:pPr>
        <w:shd w:val="clear" w:color="auto" w:fill="FFFFFF"/>
        <w:spacing w:line="240" w:lineRule="atLeast"/>
        <w:ind w:firstLine="710"/>
        <w:jc w:val="both"/>
        <w:rPr>
          <w:sz w:val="20"/>
          <w:szCs w:val="20"/>
        </w:rPr>
      </w:pPr>
      <w:r w:rsidRPr="00A76AE4">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A76AE4">
        <w:rPr>
          <w:color w:val="000000"/>
          <w:spacing w:val="-2"/>
          <w:sz w:val="20"/>
          <w:szCs w:val="20"/>
        </w:rPr>
        <w:t xml:space="preserve">предоставляется муниципальная услуга, оборудуются пандусами, </w:t>
      </w:r>
      <w:r w:rsidRPr="00A76AE4">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A76AE4">
        <w:rPr>
          <w:color w:val="000000"/>
          <w:spacing w:val="-1"/>
          <w:sz w:val="20"/>
          <w:szCs w:val="20"/>
        </w:rPr>
        <w:t xml:space="preserve">доступ и передвижение инвалидов, в соответствии с законодательством Российской </w:t>
      </w:r>
      <w:r w:rsidRPr="00A76AE4">
        <w:rPr>
          <w:color w:val="000000"/>
          <w:sz w:val="20"/>
          <w:szCs w:val="20"/>
        </w:rPr>
        <w:t>Федерации о социальной защите инвалидов.</w:t>
      </w:r>
    </w:p>
    <w:p w14:paraId="7AB139F7"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14:paraId="7C09BB7A"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наименование;</w:t>
      </w:r>
    </w:p>
    <w:p w14:paraId="1C6A362D"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местонахождение и юридический адрес;</w:t>
      </w:r>
    </w:p>
    <w:p w14:paraId="31AD23C1"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режим работы;</w:t>
      </w:r>
    </w:p>
    <w:p w14:paraId="5A4180EC"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график приема;</w:t>
      </w:r>
    </w:p>
    <w:p w14:paraId="1DFBC776"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номера телефонов для справок.</w:t>
      </w:r>
    </w:p>
    <w:p w14:paraId="5F1FB8A8" w14:textId="77777777" w:rsidR="00A76AE4" w:rsidRPr="00A76AE4" w:rsidRDefault="00A76AE4" w:rsidP="00A76AE4">
      <w:pPr>
        <w:shd w:val="clear" w:color="auto" w:fill="FFFFFF"/>
        <w:spacing w:line="240" w:lineRule="atLeast"/>
        <w:ind w:firstLine="710"/>
        <w:jc w:val="both"/>
        <w:rPr>
          <w:sz w:val="20"/>
          <w:szCs w:val="20"/>
        </w:rPr>
      </w:pPr>
      <w:r w:rsidRPr="00A76AE4">
        <w:rPr>
          <w:color w:val="000000"/>
          <w:spacing w:val="-5"/>
          <w:sz w:val="20"/>
          <w:szCs w:val="20"/>
        </w:rPr>
        <w:t>Помещения, в которых предоставляется муниципальная</w:t>
      </w:r>
      <w:r w:rsidRPr="00A76AE4">
        <w:rPr>
          <w:sz w:val="20"/>
          <w:szCs w:val="20"/>
        </w:rPr>
        <w:t xml:space="preserve"> </w:t>
      </w:r>
      <w:r w:rsidRPr="00A76AE4">
        <w:rPr>
          <w:color w:val="000000"/>
          <w:spacing w:val="-4"/>
          <w:sz w:val="20"/>
          <w:szCs w:val="20"/>
        </w:rPr>
        <w:t>услуга, должны соответствовать санитарно-эпидемиологическим правилам и</w:t>
      </w:r>
      <w:r w:rsidRPr="00A76AE4">
        <w:rPr>
          <w:sz w:val="20"/>
          <w:szCs w:val="20"/>
        </w:rPr>
        <w:t xml:space="preserve"> </w:t>
      </w:r>
      <w:r w:rsidRPr="00A76AE4">
        <w:rPr>
          <w:color w:val="000000"/>
          <w:sz w:val="20"/>
          <w:szCs w:val="20"/>
        </w:rPr>
        <w:t>нормативам.</w:t>
      </w:r>
    </w:p>
    <w:p w14:paraId="5EFBE71C"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z w:val="20"/>
          <w:szCs w:val="20"/>
        </w:rPr>
        <w:t>Помещения, в которых предоставляется муниципальная услуга, оснащаются:</w:t>
      </w:r>
    </w:p>
    <w:p w14:paraId="00DE1476"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противопожарной системой и средствами пожаротушения;</w:t>
      </w:r>
    </w:p>
    <w:p w14:paraId="62C3ACEF"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системой оповещения о возникновении чрезвычайной ситуации;</w:t>
      </w:r>
    </w:p>
    <w:p w14:paraId="07CE4444"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средствами оказания первой медицинской помощи;</w:t>
      </w:r>
    </w:p>
    <w:p w14:paraId="0F1D91D0"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туалетными комнатами для посетителей.</w:t>
      </w:r>
    </w:p>
    <w:p w14:paraId="7C6F995F"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05BD648"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E388344" w14:textId="77777777" w:rsidR="00A76AE4" w:rsidRPr="00A76AE4" w:rsidRDefault="00A76AE4" w:rsidP="00A76AE4">
      <w:pPr>
        <w:shd w:val="clear" w:color="auto" w:fill="FFFFFF"/>
        <w:spacing w:line="240" w:lineRule="atLeast"/>
        <w:ind w:right="10" w:firstLine="710"/>
        <w:jc w:val="both"/>
        <w:rPr>
          <w:sz w:val="20"/>
          <w:szCs w:val="20"/>
        </w:rPr>
      </w:pPr>
      <w:r w:rsidRPr="00A76AE4">
        <w:rPr>
          <w:color w:val="000000"/>
          <w:spacing w:val="-1"/>
          <w:sz w:val="20"/>
          <w:szCs w:val="20"/>
        </w:rPr>
        <w:t xml:space="preserve">Места для заполнения заявлений оборудуются стульями, столами (стойками), </w:t>
      </w:r>
      <w:r w:rsidRPr="00A76AE4">
        <w:rPr>
          <w:color w:val="000000"/>
          <w:sz w:val="20"/>
          <w:szCs w:val="20"/>
        </w:rPr>
        <w:t>бланками заявлений, письменными принадлежностями.</w:t>
      </w:r>
    </w:p>
    <w:p w14:paraId="19108BE4" w14:textId="77777777" w:rsidR="00A76AE4" w:rsidRPr="00A76AE4" w:rsidRDefault="00A76AE4" w:rsidP="00A76AE4">
      <w:pPr>
        <w:shd w:val="clear" w:color="auto" w:fill="FFFFFF"/>
        <w:spacing w:line="240" w:lineRule="atLeast"/>
        <w:ind w:right="10" w:firstLine="710"/>
        <w:jc w:val="both"/>
        <w:rPr>
          <w:sz w:val="20"/>
          <w:szCs w:val="20"/>
        </w:rPr>
      </w:pPr>
      <w:r w:rsidRPr="00A76AE4">
        <w:rPr>
          <w:color w:val="000000"/>
          <w:sz w:val="20"/>
          <w:szCs w:val="20"/>
        </w:rPr>
        <w:t>Места приема заявителей оборудуются информационными табличками (вывесками) с указанием:</w:t>
      </w:r>
    </w:p>
    <w:p w14:paraId="2AD3688B"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номера кабинета и наименования отдела;</w:t>
      </w:r>
    </w:p>
    <w:p w14:paraId="0B5E779D" w14:textId="77777777" w:rsidR="00A76AE4" w:rsidRPr="00A76AE4" w:rsidRDefault="00A76AE4" w:rsidP="00A76AE4">
      <w:pPr>
        <w:shd w:val="clear" w:color="auto" w:fill="FFFFFF"/>
        <w:spacing w:line="240" w:lineRule="atLeast"/>
        <w:ind w:firstLine="710"/>
        <w:jc w:val="both"/>
        <w:rPr>
          <w:sz w:val="20"/>
          <w:szCs w:val="20"/>
        </w:rPr>
      </w:pPr>
      <w:r w:rsidRPr="00A76AE4">
        <w:rPr>
          <w:color w:val="000000"/>
          <w:sz w:val="20"/>
          <w:szCs w:val="20"/>
        </w:rPr>
        <w:t>- фамилии, имени и отчества (последнее – при наличии), должности ответственного лица за прием документов;</w:t>
      </w:r>
    </w:p>
    <w:p w14:paraId="421F70B7"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графика приема заявителей.</w:t>
      </w:r>
    </w:p>
    <w:p w14:paraId="4B33FC8A"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6C0EBB" w14:textId="77777777" w:rsidR="00A76AE4" w:rsidRPr="00A76AE4" w:rsidRDefault="00A76AE4" w:rsidP="00A76AE4">
      <w:pPr>
        <w:shd w:val="clear" w:color="auto" w:fill="FFFFFF"/>
        <w:spacing w:line="240" w:lineRule="atLeast"/>
        <w:ind w:firstLine="710"/>
        <w:jc w:val="both"/>
        <w:rPr>
          <w:sz w:val="20"/>
          <w:szCs w:val="20"/>
        </w:rPr>
      </w:pPr>
      <w:r w:rsidRPr="00A76AE4">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07DD22E"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z w:val="20"/>
          <w:szCs w:val="20"/>
        </w:rPr>
        <w:t>При предоставлении муниципальной услуги инвалидам обеспечиваются:</w:t>
      </w:r>
    </w:p>
    <w:p w14:paraId="55F51C08"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z w:val="20"/>
          <w:szCs w:val="20"/>
        </w:rPr>
        <w:lastRenderedPageBreak/>
        <w:t>- возможность беспрепятственного доступа к объекту (зданию, помещению), в котором предоставляется муниципальная услуга;</w:t>
      </w:r>
    </w:p>
    <w:p w14:paraId="37413945" w14:textId="77777777" w:rsidR="00A76AE4" w:rsidRPr="00A76AE4" w:rsidRDefault="00A76AE4" w:rsidP="00A76AE4">
      <w:pPr>
        <w:shd w:val="clear" w:color="auto" w:fill="FFFFFF"/>
        <w:spacing w:line="240" w:lineRule="atLeast"/>
        <w:ind w:firstLine="710"/>
        <w:jc w:val="both"/>
        <w:rPr>
          <w:sz w:val="20"/>
          <w:szCs w:val="20"/>
        </w:rPr>
      </w:pPr>
      <w:r w:rsidRPr="00A76AE4">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C3EE827"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pacing w:val="-1"/>
          <w:sz w:val="20"/>
          <w:szCs w:val="20"/>
        </w:rPr>
        <w:t xml:space="preserve">- сопровождение инвалидов, имеющих стойкие расстройства функции зрения и </w:t>
      </w:r>
      <w:r w:rsidRPr="00A76AE4">
        <w:rPr>
          <w:color w:val="000000"/>
          <w:sz w:val="20"/>
          <w:szCs w:val="20"/>
        </w:rPr>
        <w:t>самостоятельного передвижения;</w:t>
      </w:r>
    </w:p>
    <w:p w14:paraId="745D0312" w14:textId="77777777" w:rsidR="00A76AE4" w:rsidRPr="00A76AE4" w:rsidRDefault="00A76AE4" w:rsidP="00A76AE4">
      <w:pPr>
        <w:shd w:val="clear" w:color="auto" w:fill="FFFFFF"/>
        <w:tabs>
          <w:tab w:val="left" w:pos="2534"/>
          <w:tab w:val="left" w:pos="4344"/>
          <w:tab w:val="left" w:pos="6374"/>
          <w:tab w:val="left" w:pos="6888"/>
          <w:tab w:val="left" w:pos="8477"/>
        </w:tabs>
        <w:spacing w:line="240" w:lineRule="atLeast"/>
        <w:ind w:firstLine="710"/>
        <w:jc w:val="both"/>
        <w:rPr>
          <w:sz w:val="20"/>
          <w:szCs w:val="20"/>
        </w:rPr>
      </w:pPr>
      <w:r w:rsidRPr="00A76AE4">
        <w:rPr>
          <w:color w:val="000000"/>
          <w:spacing w:val="-2"/>
          <w:sz w:val="20"/>
          <w:szCs w:val="20"/>
        </w:rPr>
        <w:t xml:space="preserve">- надлежащее размещение оборудования и носителей информации, </w:t>
      </w:r>
      <w:r w:rsidRPr="00A76AE4">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F4BC0C0"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z w:val="20"/>
          <w:szCs w:val="20"/>
        </w:rPr>
        <w:t xml:space="preserve">- дублирование необходимой для инвалидов звуковой и зрительной </w:t>
      </w:r>
      <w:r w:rsidRPr="00A76AE4">
        <w:rPr>
          <w:color w:val="000000"/>
          <w:spacing w:val="-3"/>
          <w:sz w:val="20"/>
          <w:szCs w:val="20"/>
        </w:rPr>
        <w:t>информации, а также надписей, знаков и иной текстовой и графической информации</w:t>
      </w:r>
    </w:p>
    <w:p w14:paraId="082E5F4B" w14:textId="77777777" w:rsidR="00A76AE4" w:rsidRPr="00A76AE4" w:rsidRDefault="00A76AE4" w:rsidP="00A76AE4">
      <w:pPr>
        <w:shd w:val="clear" w:color="auto" w:fill="FFFFFF"/>
        <w:spacing w:line="240" w:lineRule="atLeast"/>
        <w:jc w:val="both"/>
        <w:rPr>
          <w:sz w:val="20"/>
          <w:szCs w:val="20"/>
        </w:rPr>
      </w:pPr>
      <w:r w:rsidRPr="00A76AE4">
        <w:rPr>
          <w:color w:val="000000"/>
          <w:sz w:val="20"/>
          <w:szCs w:val="20"/>
        </w:rPr>
        <w:t>знаками, выполненными рельефно-точечным шрифтом Брайля;</w:t>
      </w:r>
    </w:p>
    <w:p w14:paraId="760A760B" w14:textId="77777777" w:rsidR="00A76AE4" w:rsidRPr="00A76AE4" w:rsidRDefault="00A76AE4" w:rsidP="00A76AE4">
      <w:pPr>
        <w:shd w:val="clear" w:color="auto" w:fill="FFFFFF"/>
        <w:spacing w:line="240" w:lineRule="atLeast"/>
        <w:ind w:left="710"/>
        <w:jc w:val="both"/>
        <w:rPr>
          <w:sz w:val="20"/>
          <w:szCs w:val="20"/>
        </w:rPr>
      </w:pPr>
      <w:r w:rsidRPr="00A76AE4">
        <w:rPr>
          <w:color w:val="000000"/>
          <w:sz w:val="20"/>
          <w:szCs w:val="20"/>
        </w:rPr>
        <w:t>- допуск сурдопереводчика и тифлосурдопереводчика;</w:t>
      </w:r>
    </w:p>
    <w:p w14:paraId="0A5F6DE0" w14:textId="77777777" w:rsidR="00A76AE4" w:rsidRPr="00A76AE4" w:rsidRDefault="00A76AE4" w:rsidP="00A76AE4">
      <w:pPr>
        <w:shd w:val="clear" w:color="auto" w:fill="FFFFFF"/>
        <w:spacing w:line="240" w:lineRule="atLeast"/>
        <w:ind w:firstLine="710"/>
        <w:jc w:val="both"/>
        <w:rPr>
          <w:sz w:val="20"/>
          <w:szCs w:val="20"/>
        </w:rPr>
      </w:pPr>
      <w:r w:rsidRPr="00A76AE4">
        <w:rPr>
          <w:color w:val="000000"/>
          <w:spacing w:val="-5"/>
          <w:sz w:val="20"/>
          <w:szCs w:val="20"/>
        </w:rPr>
        <w:t xml:space="preserve">- допуск собаки-проводника при наличии документа, подтверждающего ее </w:t>
      </w:r>
      <w:r w:rsidRPr="00A76AE4">
        <w:rPr>
          <w:color w:val="000000"/>
          <w:spacing w:val="-3"/>
          <w:sz w:val="20"/>
          <w:szCs w:val="20"/>
        </w:rPr>
        <w:t xml:space="preserve">специальное обучение, на объекты (здания, помещения), в которых предоставляются </w:t>
      </w:r>
      <w:r w:rsidRPr="00A76AE4">
        <w:rPr>
          <w:color w:val="000000"/>
          <w:sz w:val="20"/>
          <w:szCs w:val="20"/>
        </w:rPr>
        <w:t>муниципальная услуги;</w:t>
      </w:r>
    </w:p>
    <w:p w14:paraId="0A06D0D1" w14:textId="77777777" w:rsidR="00A76AE4" w:rsidRPr="00A76AE4" w:rsidRDefault="00A76AE4" w:rsidP="00A76AE4">
      <w:pPr>
        <w:shd w:val="clear" w:color="auto" w:fill="FFFFFF"/>
        <w:spacing w:line="240" w:lineRule="atLeast"/>
        <w:ind w:right="5" w:firstLine="710"/>
        <w:jc w:val="both"/>
        <w:rPr>
          <w:sz w:val="20"/>
          <w:szCs w:val="20"/>
        </w:rPr>
      </w:pPr>
      <w:r w:rsidRPr="00A76AE4">
        <w:rPr>
          <w:color w:val="000000"/>
          <w:spacing w:val="-1"/>
          <w:sz w:val="20"/>
          <w:szCs w:val="20"/>
        </w:rPr>
        <w:t xml:space="preserve">- оказание инвалидам помощи в преодолении барьеров, мешающих получению </w:t>
      </w:r>
      <w:r w:rsidRPr="00A76AE4">
        <w:rPr>
          <w:color w:val="000000"/>
          <w:sz w:val="20"/>
          <w:szCs w:val="20"/>
        </w:rPr>
        <w:t>ими муниципальных услуг наравне с другими лицами.</w:t>
      </w:r>
    </w:p>
    <w:p w14:paraId="42859C5F" w14:textId="77777777" w:rsidR="00A76AE4" w:rsidRPr="00A76AE4" w:rsidRDefault="00A76AE4" w:rsidP="00A76AE4">
      <w:pPr>
        <w:shd w:val="clear" w:color="auto" w:fill="FFFFFF"/>
        <w:spacing w:before="274" w:line="240" w:lineRule="atLeast"/>
        <w:ind w:left="850"/>
        <w:jc w:val="center"/>
        <w:rPr>
          <w:sz w:val="20"/>
          <w:szCs w:val="20"/>
        </w:rPr>
      </w:pPr>
      <w:r w:rsidRPr="00A76AE4">
        <w:rPr>
          <w:b/>
          <w:bCs/>
          <w:color w:val="000000"/>
          <w:sz w:val="20"/>
          <w:szCs w:val="20"/>
        </w:rPr>
        <w:t>Показатели доступности и качества муниципальной</w:t>
      </w:r>
      <w:r w:rsidRPr="00A76AE4">
        <w:rPr>
          <w:sz w:val="20"/>
          <w:szCs w:val="20"/>
        </w:rPr>
        <w:t xml:space="preserve"> </w:t>
      </w:r>
      <w:r w:rsidRPr="00A76AE4">
        <w:rPr>
          <w:b/>
          <w:bCs/>
          <w:color w:val="000000"/>
          <w:sz w:val="20"/>
          <w:szCs w:val="20"/>
        </w:rPr>
        <w:t>услуги</w:t>
      </w:r>
    </w:p>
    <w:p w14:paraId="1ACCB611" w14:textId="77777777" w:rsidR="00A76AE4" w:rsidRPr="00A76AE4" w:rsidRDefault="00A76AE4" w:rsidP="00A76AE4">
      <w:pPr>
        <w:shd w:val="clear" w:color="auto" w:fill="FFFFFF"/>
        <w:tabs>
          <w:tab w:val="left" w:pos="1334"/>
        </w:tabs>
        <w:spacing w:line="240" w:lineRule="atLeast"/>
        <w:ind w:firstLine="710"/>
        <w:jc w:val="both"/>
        <w:rPr>
          <w:color w:val="000000"/>
          <w:spacing w:val="-2"/>
          <w:sz w:val="20"/>
          <w:szCs w:val="20"/>
        </w:rPr>
      </w:pPr>
    </w:p>
    <w:p w14:paraId="3A715D94" w14:textId="77777777" w:rsidR="00A76AE4" w:rsidRPr="00A76AE4" w:rsidRDefault="00A76AE4" w:rsidP="00A76AE4">
      <w:pPr>
        <w:shd w:val="clear" w:color="auto" w:fill="FFFFFF"/>
        <w:tabs>
          <w:tab w:val="left" w:pos="1334"/>
        </w:tabs>
        <w:spacing w:line="240" w:lineRule="atLeast"/>
        <w:ind w:firstLine="710"/>
        <w:jc w:val="both"/>
        <w:rPr>
          <w:color w:val="000000"/>
          <w:sz w:val="20"/>
          <w:szCs w:val="20"/>
        </w:rPr>
      </w:pPr>
      <w:r w:rsidRPr="00A76AE4">
        <w:rPr>
          <w:color w:val="000000"/>
          <w:spacing w:val="-2"/>
          <w:sz w:val="20"/>
          <w:szCs w:val="20"/>
        </w:rPr>
        <w:t xml:space="preserve">2.23. </w:t>
      </w:r>
      <w:r w:rsidRPr="00A76AE4">
        <w:rPr>
          <w:color w:val="000000"/>
          <w:spacing w:val="-1"/>
          <w:sz w:val="20"/>
          <w:szCs w:val="20"/>
        </w:rPr>
        <w:t xml:space="preserve">Основными показателями доступности предоставления </w:t>
      </w:r>
      <w:r w:rsidRPr="00A76AE4">
        <w:rPr>
          <w:color w:val="000000"/>
          <w:sz w:val="20"/>
          <w:szCs w:val="20"/>
        </w:rPr>
        <w:t>муниципальной услуги являются:</w:t>
      </w:r>
    </w:p>
    <w:p w14:paraId="2A1FC179" w14:textId="77777777" w:rsidR="00A76AE4" w:rsidRPr="00A76AE4" w:rsidRDefault="00A76AE4" w:rsidP="00A76AE4">
      <w:pPr>
        <w:shd w:val="clear" w:color="auto" w:fill="FFFFFF"/>
        <w:tabs>
          <w:tab w:val="left" w:pos="1334"/>
        </w:tabs>
        <w:spacing w:line="240" w:lineRule="atLeast"/>
        <w:ind w:firstLine="710"/>
        <w:jc w:val="both"/>
        <w:rPr>
          <w:sz w:val="20"/>
          <w:szCs w:val="20"/>
        </w:rPr>
      </w:pPr>
      <w:r w:rsidRPr="00A76AE4">
        <w:rPr>
          <w:color w:val="000000"/>
          <w:spacing w:val="-2"/>
          <w:sz w:val="20"/>
          <w:szCs w:val="20"/>
        </w:rPr>
        <w:t xml:space="preserve">1. </w:t>
      </w:r>
      <w:r w:rsidRPr="00A76AE4">
        <w:rPr>
          <w:color w:val="000000"/>
          <w:spacing w:val="-11"/>
          <w:sz w:val="20"/>
          <w:szCs w:val="20"/>
        </w:rPr>
        <w:t>Наличие полной и понятной информации о порядке, сроках и ходе п</w:t>
      </w:r>
      <w:r w:rsidRPr="00A76AE4">
        <w:rPr>
          <w:color w:val="000000"/>
          <w:spacing w:val="-2"/>
          <w:sz w:val="20"/>
          <w:szCs w:val="20"/>
        </w:rPr>
        <w:t>редоставления</w:t>
      </w:r>
      <w:r w:rsidRPr="00A76AE4">
        <w:rPr>
          <w:color w:val="000000"/>
          <w:sz w:val="20"/>
          <w:szCs w:val="20"/>
        </w:rPr>
        <w:t xml:space="preserve"> </w:t>
      </w:r>
      <w:r w:rsidRPr="00A76AE4">
        <w:rPr>
          <w:color w:val="000000"/>
          <w:spacing w:val="-2"/>
          <w:sz w:val="20"/>
          <w:szCs w:val="20"/>
        </w:rPr>
        <w:t>муниципальной</w:t>
      </w:r>
      <w:r w:rsidRPr="00A76AE4">
        <w:rPr>
          <w:color w:val="000000"/>
          <w:sz w:val="20"/>
          <w:szCs w:val="20"/>
        </w:rPr>
        <w:t xml:space="preserve"> услуги в </w:t>
      </w:r>
      <w:r w:rsidRPr="00A76AE4">
        <w:rPr>
          <w:color w:val="000000"/>
          <w:spacing w:val="-2"/>
          <w:sz w:val="20"/>
          <w:szCs w:val="20"/>
        </w:rPr>
        <w:t>информационно-</w:t>
      </w:r>
      <w:r w:rsidRPr="00A76AE4">
        <w:rPr>
          <w:sz w:val="20"/>
          <w:szCs w:val="20"/>
        </w:rPr>
        <w:t xml:space="preserve"> </w:t>
      </w:r>
      <w:r w:rsidRPr="00A76AE4">
        <w:rPr>
          <w:color w:val="000000"/>
          <w:spacing w:val="-2"/>
          <w:sz w:val="20"/>
          <w:szCs w:val="20"/>
        </w:rPr>
        <w:t xml:space="preserve">телекоммуникационных сетях общего пользования (в том числе в сети «Интернет»), </w:t>
      </w:r>
      <w:r w:rsidRPr="00A76AE4">
        <w:rPr>
          <w:color w:val="000000"/>
          <w:sz w:val="20"/>
          <w:szCs w:val="20"/>
        </w:rPr>
        <w:t>средствах массовой информации;</w:t>
      </w:r>
    </w:p>
    <w:p w14:paraId="1F4DF61B" w14:textId="77777777" w:rsidR="00A76AE4" w:rsidRPr="00A76AE4" w:rsidRDefault="00A76AE4" w:rsidP="00A76AE4">
      <w:pPr>
        <w:shd w:val="clear" w:color="auto" w:fill="FFFFFF"/>
        <w:tabs>
          <w:tab w:val="left" w:pos="1603"/>
        </w:tabs>
        <w:spacing w:line="240" w:lineRule="atLeast"/>
        <w:ind w:right="10" w:firstLine="710"/>
        <w:jc w:val="both"/>
        <w:rPr>
          <w:sz w:val="20"/>
          <w:szCs w:val="20"/>
        </w:rPr>
      </w:pPr>
      <w:r w:rsidRPr="00A76AE4">
        <w:rPr>
          <w:spacing w:val="-2"/>
          <w:sz w:val="20"/>
          <w:szCs w:val="20"/>
        </w:rPr>
        <w:t xml:space="preserve">2. </w:t>
      </w:r>
      <w:r w:rsidRPr="00A76AE4">
        <w:rPr>
          <w:sz w:val="20"/>
          <w:szCs w:val="20"/>
          <w:shd w:val="clear" w:color="auto" w:fill="FFFFFF"/>
        </w:rPr>
        <w:t>доступность электронных форм документов, необходимых для предоставления муниципальной услуги;</w:t>
      </w:r>
    </w:p>
    <w:p w14:paraId="0CE737AA" w14:textId="77777777" w:rsidR="00A76AE4" w:rsidRPr="00A76AE4" w:rsidRDefault="00A76AE4" w:rsidP="00A76AE4">
      <w:pPr>
        <w:shd w:val="clear" w:color="auto" w:fill="FFFFFF"/>
        <w:tabs>
          <w:tab w:val="left" w:pos="1747"/>
        </w:tabs>
        <w:spacing w:line="240" w:lineRule="atLeast"/>
        <w:ind w:right="5" w:firstLine="710"/>
        <w:jc w:val="both"/>
        <w:rPr>
          <w:sz w:val="20"/>
          <w:szCs w:val="20"/>
          <w:shd w:val="clear" w:color="auto" w:fill="FFFFFF"/>
        </w:rPr>
      </w:pPr>
      <w:r w:rsidRPr="00A76AE4">
        <w:rPr>
          <w:spacing w:val="-2"/>
          <w:sz w:val="20"/>
          <w:szCs w:val="20"/>
        </w:rPr>
        <w:t xml:space="preserve">3. </w:t>
      </w:r>
      <w:r w:rsidRPr="00A76AE4">
        <w:rPr>
          <w:sz w:val="20"/>
          <w:szCs w:val="20"/>
          <w:shd w:val="clear" w:color="auto" w:fill="FFFFFF"/>
        </w:rPr>
        <w:t>возможность подачи заявления на получение муниципальной услуги и документов в электронной форме;</w:t>
      </w:r>
    </w:p>
    <w:p w14:paraId="1D4F1DAC" w14:textId="77777777" w:rsidR="00A76AE4" w:rsidRPr="00A76AE4" w:rsidRDefault="00A76AE4" w:rsidP="00A76AE4">
      <w:pPr>
        <w:shd w:val="clear" w:color="auto" w:fill="FFFFFF"/>
        <w:tabs>
          <w:tab w:val="left" w:pos="1747"/>
        </w:tabs>
        <w:spacing w:line="240" w:lineRule="atLeast"/>
        <w:ind w:right="5" w:firstLine="710"/>
        <w:jc w:val="both"/>
        <w:rPr>
          <w:sz w:val="20"/>
          <w:szCs w:val="20"/>
          <w:shd w:val="clear" w:color="auto" w:fill="FFFFFF"/>
        </w:rPr>
      </w:pPr>
      <w:r w:rsidRPr="00A76AE4">
        <w:rPr>
          <w:sz w:val="20"/>
          <w:szCs w:val="20"/>
          <w:shd w:val="clear" w:color="auto" w:fill="FFFFFF"/>
        </w:rPr>
        <w:t>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7F3209B3" w14:textId="77777777" w:rsidR="00A76AE4" w:rsidRPr="00A76AE4" w:rsidRDefault="00A76AE4" w:rsidP="00A76AE4">
      <w:pPr>
        <w:shd w:val="clear" w:color="auto" w:fill="FFFFFF"/>
        <w:tabs>
          <w:tab w:val="left" w:pos="1747"/>
        </w:tabs>
        <w:spacing w:line="240" w:lineRule="atLeast"/>
        <w:ind w:right="5" w:firstLine="710"/>
        <w:jc w:val="both"/>
        <w:rPr>
          <w:sz w:val="20"/>
          <w:szCs w:val="20"/>
          <w:shd w:val="clear" w:color="auto" w:fill="FFFFFF"/>
        </w:rPr>
      </w:pPr>
      <w:r w:rsidRPr="00A76AE4">
        <w:rPr>
          <w:sz w:val="20"/>
          <w:szCs w:val="20"/>
          <w:shd w:val="clear" w:color="auto" w:fill="FFFFFF"/>
        </w:rPr>
        <w:t>5. возможность получения заявителем уведомлений о предоставлении муниципальной услуги с помощью ЕПГУ;</w:t>
      </w:r>
    </w:p>
    <w:p w14:paraId="3DAB1D66" w14:textId="77777777" w:rsidR="00A76AE4" w:rsidRPr="00A76AE4" w:rsidRDefault="00A76AE4" w:rsidP="00A76AE4">
      <w:pPr>
        <w:shd w:val="clear" w:color="auto" w:fill="FFFFFF"/>
        <w:tabs>
          <w:tab w:val="left" w:pos="1747"/>
        </w:tabs>
        <w:spacing w:line="240" w:lineRule="atLeast"/>
        <w:ind w:right="5" w:firstLine="710"/>
        <w:jc w:val="both"/>
        <w:rPr>
          <w:sz w:val="20"/>
          <w:szCs w:val="20"/>
        </w:rPr>
      </w:pPr>
      <w:r w:rsidRPr="00A76AE4">
        <w:rPr>
          <w:sz w:val="20"/>
          <w:szCs w:val="20"/>
          <w:shd w:val="clear" w:color="auto" w:fill="FFFFFF"/>
        </w:rPr>
        <w:t>6. возможность получения информации о ходе предоставления муниципальной услуги, в том числе с использованием сети "Интернет".</w:t>
      </w:r>
    </w:p>
    <w:p w14:paraId="6893B82E" w14:textId="77777777" w:rsidR="00A76AE4" w:rsidRPr="00A76AE4" w:rsidRDefault="00A76AE4" w:rsidP="00A76AE4">
      <w:pPr>
        <w:shd w:val="clear" w:color="auto" w:fill="FFFFFF"/>
        <w:tabs>
          <w:tab w:val="left" w:pos="1430"/>
        </w:tabs>
        <w:spacing w:line="240" w:lineRule="atLeast"/>
        <w:ind w:firstLine="710"/>
        <w:jc w:val="both"/>
        <w:rPr>
          <w:color w:val="000000"/>
          <w:sz w:val="20"/>
          <w:szCs w:val="20"/>
        </w:rPr>
      </w:pPr>
      <w:r w:rsidRPr="00A76AE4">
        <w:rPr>
          <w:color w:val="000000"/>
          <w:spacing w:val="-2"/>
          <w:sz w:val="20"/>
          <w:szCs w:val="20"/>
        </w:rPr>
        <w:t xml:space="preserve">2.24. </w:t>
      </w:r>
      <w:r w:rsidRPr="00A76AE4">
        <w:rPr>
          <w:color w:val="000000"/>
          <w:sz w:val="20"/>
          <w:szCs w:val="20"/>
        </w:rPr>
        <w:t>Основными показателями качества предоставления муниципальной услуги являются:</w:t>
      </w:r>
    </w:p>
    <w:p w14:paraId="060DACA8" w14:textId="77777777" w:rsidR="00A76AE4" w:rsidRPr="00A76AE4" w:rsidRDefault="00A76AE4" w:rsidP="00A76AE4">
      <w:pPr>
        <w:shd w:val="clear" w:color="auto" w:fill="FFFFFF"/>
        <w:tabs>
          <w:tab w:val="left" w:pos="1430"/>
        </w:tabs>
        <w:spacing w:line="240" w:lineRule="atLeast"/>
        <w:ind w:firstLine="710"/>
        <w:jc w:val="both"/>
        <w:rPr>
          <w:color w:val="000000"/>
          <w:sz w:val="20"/>
          <w:szCs w:val="20"/>
        </w:rPr>
      </w:pPr>
      <w:r w:rsidRPr="00A76AE4">
        <w:rPr>
          <w:color w:val="000000"/>
          <w:sz w:val="20"/>
          <w:szCs w:val="20"/>
        </w:rPr>
        <w:t xml:space="preserve">1. Своевременность предоставления муниципальной </w:t>
      </w:r>
      <w:r w:rsidRPr="00A76AE4">
        <w:rPr>
          <w:color w:val="000000"/>
          <w:spacing w:val="-2"/>
          <w:sz w:val="20"/>
          <w:szCs w:val="20"/>
        </w:rPr>
        <w:t xml:space="preserve">услуги в соответствии со стандартом ее предоставления, установленным настоящим </w:t>
      </w:r>
      <w:r w:rsidRPr="00A76AE4">
        <w:rPr>
          <w:color w:val="000000"/>
          <w:sz w:val="20"/>
          <w:szCs w:val="20"/>
        </w:rPr>
        <w:t>Административным регламентом.</w:t>
      </w:r>
    </w:p>
    <w:p w14:paraId="55A56ABE" w14:textId="77777777" w:rsidR="00A76AE4" w:rsidRPr="00A76AE4" w:rsidRDefault="00A76AE4" w:rsidP="00A76AE4">
      <w:pPr>
        <w:shd w:val="clear" w:color="auto" w:fill="FFFFFF"/>
        <w:tabs>
          <w:tab w:val="left" w:pos="1430"/>
        </w:tabs>
        <w:spacing w:line="240" w:lineRule="atLeast"/>
        <w:ind w:firstLine="710"/>
        <w:jc w:val="both"/>
        <w:rPr>
          <w:color w:val="000000"/>
          <w:spacing w:val="-2"/>
          <w:sz w:val="20"/>
          <w:szCs w:val="20"/>
        </w:rPr>
      </w:pPr>
      <w:r w:rsidRPr="00A76AE4">
        <w:rPr>
          <w:color w:val="000000"/>
          <w:sz w:val="20"/>
          <w:szCs w:val="20"/>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FCE054" w14:textId="77777777" w:rsidR="00A76AE4" w:rsidRPr="00A76AE4" w:rsidRDefault="00A76AE4" w:rsidP="00A76AE4">
      <w:pPr>
        <w:shd w:val="clear" w:color="auto" w:fill="FFFFFF"/>
        <w:tabs>
          <w:tab w:val="left" w:pos="1776"/>
        </w:tabs>
        <w:spacing w:line="240" w:lineRule="atLeast"/>
        <w:ind w:right="10" w:firstLine="710"/>
        <w:jc w:val="both"/>
        <w:rPr>
          <w:sz w:val="20"/>
          <w:szCs w:val="20"/>
        </w:rPr>
      </w:pPr>
      <w:r w:rsidRPr="00A76AE4">
        <w:rPr>
          <w:color w:val="000000"/>
          <w:spacing w:val="-2"/>
          <w:sz w:val="20"/>
          <w:szCs w:val="20"/>
        </w:rPr>
        <w:t xml:space="preserve">3. </w:t>
      </w:r>
      <w:r w:rsidRPr="00A76AE4">
        <w:rPr>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14:paraId="1136C02C" w14:textId="77777777" w:rsidR="00A76AE4" w:rsidRPr="00A76AE4" w:rsidRDefault="00A76AE4" w:rsidP="00A76AE4">
      <w:pPr>
        <w:widowControl w:val="0"/>
        <w:shd w:val="clear" w:color="auto" w:fill="FFFFFF"/>
        <w:tabs>
          <w:tab w:val="left" w:pos="1276"/>
        </w:tabs>
        <w:autoSpaceDE w:val="0"/>
        <w:autoSpaceDN w:val="0"/>
        <w:adjustRightInd w:val="0"/>
        <w:spacing w:line="240" w:lineRule="atLeast"/>
        <w:ind w:right="5" w:firstLine="710"/>
        <w:jc w:val="both"/>
        <w:rPr>
          <w:color w:val="000000"/>
          <w:spacing w:val="-2"/>
          <w:sz w:val="20"/>
          <w:szCs w:val="20"/>
        </w:rPr>
      </w:pPr>
      <w:r w:rsidRPr="00A76AE4">
        <w:rPr>
          <w:color w:val="000000"/>
          <w:sz w:val="20"/>
          <w:szCs w:val="20"/>
        </w:rPr>
        <w:t>4. Отсутствие нарушений установленных сроков в процессе предоставления муниципальной услуги.</w:t>
      </w:r>
    </w:p>
    <w:p w14:paraId="7C7720A9" w14:textId="77777777" w:rsidR="00A76AE4" w:rsidRPr="00A76AE4" w:rsidRDefault="00A76AE4" w:rsidP="00A76AE4">
      <w:pPr>
        <w:widowControl w:val="0"/>
        <w:shd w:val="clear" w:color="auto" w:fill="FFFFFF"/>
        <w:tabs>
          <w:tab w:val="left" w:pos="1810"/>
        </w:tabs>
        <w:autoSpaceDE w:val="0"/>
        <w:autoSpaceDN w:val="0"/>
        <w:adjustRightInd w:val="0"/>
        <w:spacing w:line="240" w:lineRule="atLeast"/>
        <w:ind w:firstLine="710"/>
        <w:jc w:val="both"/>
        <w:rPr>
          <w:color w:val="000000"/>
          <w:spacing w:val="-2"/>
          <w:sz w:val="20"/>
          <w:szCs w:val="20"/>
        </w:rPr>
      </w:pPr>
      <w:r w:rsidRPr="00A76AE4">
        <w:rPr>
          <w:color w:val="000000"/>
          <w:sz w:val="20"/>
          <w:szCs w:val="20"/>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12CFAF2" w14:textId="77777777" w:rsidR="00A76AE4" w:rsidRPr="00A76AE4" w:rsidRDefault="00A76AE4" w:rsidP="00A76AE4">
      <w:pPr>
        <w:shd w:val="clear" w:color="auto" w:fill="FFFFFF"/>
        <w:tabs>
          <w:tab w:val="left" w:pos="1598"/>
        </w:tabs>
        <w:spacing w:before="240" w:line="322" w:lineRule="exact"/>
        <w:ind w:firstLine="710"/>
        <w:jc w:val="center"/>
        <w:rPr>
          <w:rFonts w:ascii="TimesNewRomanPS-BoldMT" w:hAnsi="TimesNewRomanPS-BoldMT"/>
          <w:b/>
          <w:bCs/>
          <w:color w:val="000000"/>
          <w:sz w:val="20"/>
          <w:szCs w:val="20"/>
        </w:rPr>
      </w:pPr>
      <w:r w:rsidRPr="00A76AE4">
        <w:rPr>
          <w:rFonts w:ascii="TimesNewRomanPS-BoldMT" w:hAnsi="TimesNewRomanPS-BoldMT"/>
          <w:b/>
          <w:bCs/>
          <w:color w:val="000000"/>
          <w:sz w:val="20"/>
          <w:szCs w:val="20"/>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5A3B9A8" w14:textId="77777777" w:rsidR="00A76AE4" w:rsidRPr="00A76AE4" w:rsidRDefault="00A76AE4" w:rsidP="00A76AE4">
      <w:pPr>
        <w:shd w:val="clear" w:color="auto" w:fill="FFFFFF"/>
        <w:tabs>
          <w:tab w:val="left" w:pos="1598"/>
        </w:tabs>
        <w:spacing w:line="322" w:lineRule="exact"/>
        <w:ind w:firstLine="710"/>
        <w:jc w:val="both"/>
        <w:rPr>
          <w:color w:val="000000"/>
          <w:sz w:val="20"/>
          <w:szCs w:val="20"/>
        </w:rPr>
      </w:pPr>
    </w:p>
    <w:p w14:paraId="65162E28"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1EF5AED1"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2.26. Заявителям обеспечивается возможность предоставления заявления и прилагаемых документов в форме электронных документов посредством ЕПГУ.</w:t>
      </w:r>
    </w:p>
    <w:p w14:paraId="52404C2F"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7B79320"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14:paraId="2893E341"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C820A08"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2.27.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УКЭП уполномоченного должностного лица Уполномоченного органа в случае направления заявления посредством ЕПГУ.</w:t>
      </w:r>
    </w:p>
    <w:p w14:paraId="33C7B172"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2.28. 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2.5 настоящего Административного регламента.</w:t>
      </w:r>
    </w:p>
    <w:p w14:paraId="0EEF2268"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2.29. Электронные документы могут быть предоставлены в следующих форматах: xml, doc, docx, odt, xls, xlsx, ods, pdf, jpg, jpeg, zip, rar, sig, png, bmp, tiff.</w:t>
      </w:r>
    </w:p>
    <w:p w14:paraId="0707A7E8"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BC124A1"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 «черно-белый» (при отсутствии в документе графических изображений и (или) цветного текста);</w:t>
      </w:r>
    </w:p>
    <w:p w14:paraId="4BA71AEA"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 «оттенки серого» (при наличии в документе графических изображений, отличных от цветного графического изображения);</w:t>
      </w:r>
    </w:p>
    <w:p w14:paraId="64C06875"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 «цветной» или «режим полной цветопередачи» (при наличии в документе цветных графических изображений либо цветного текста);</w:t>
      </w:r>
    </w:p>
    <w:p w14:paraId="44744E75"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 сохранением всех аутентичных признаков подлинности, а именно: графической подписи лица, печати, углового штампа бланка;</w:t>
      </w:r>
    </w:p>
    <w:p w14:paraId="3CF2C54E"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14:paraId="48882344"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Электронные документы должны обеспечивать:</w:t>
      </w:r>
    </w:p>
    <w:p w14:paraId="29BDD10E"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 возможность идентифицировать документ и количество листов в документе;</w:t>
      </w:r>
    </w:p>
    <w:p w14:paraId="7209C865"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C59C160" w14:textId="77777777" w:rsidR="00A76AE4" w:rsidRPr="00A76AE4" w:rsidRDefault="00A76AE4" w:rsidP="00A76AE4">
      <w:pPr>
        <w:pStyle w:val="formattext"/>
        <w:spacing w:before="0" w:after="0"/>
        <w:ind w:firstLine="709"/>
        <w:jc w:val="both"/>
        <w:textAlignment w:val="baseline"/>
        <w:rPr>
          <w:sz w:val="20"/>
          <w:szCs w:val="20"/>
        </w:rPr>
      </w:pPr>
      <w:r w:rsidRPr="00A76AE4">
        <w:rPr>
          <w:sz w:val="20"/>
          <w:szCs w:val="20"/>
        </w:rPr>
        <w:t>Документы, подлежащие представлению в форматах xls, xlsx или ods, формируются в виде отдельного электронного документа.</w:t>
      </w:r>
    </w:p>
    <w:p w14:paraId="1A5C754A" w14:textId="77777777" w:rsidR="00A76AE4" w:rsidRPr="00A76AE4" w:rsidRDefault="00A76AE4" w:rsidP="00A76AE4">
      <w:pPr>
        <w:ind w:firstLine="708"/>
        <w:jc w:val="both"/>
        <w:rPr>
          <w:b/>
          <w:bCs/>
          <w:color w:val="000000"/>
          <w:sz w:val="20"/>
          <w:szCs w:val="20"/>
        </w:rPr>
      </w:pPr>
    </w:p>
    <w:p w14:paraId="680C63A2" w14:textId="77777777" w:rsidR="00A76AE4" w:rsidRPr="00A76AE4" w:rsidRDefault="00A76AE4" w:rsidP="00A76AE4">
      <w:pPr>
        <w:shd w:val="clear" w:color="auto" w:fill="FFFFFF"/>
        <w:spacing w:line="322" w:lineRule="exact"/>
        <w:ind w:firstLine="298"/>
        <w:jc w:val="center"/>
        <w:rPr>
          <w:b/>
          <w:bCs/>
          <w:color w:val="000000"/>
          <w:sz w:val="20"/>
          <w:szCs w:val="20"/>
        </w:rPr>
      </w:pPr>
      <w:r w:rsidRPr="00A76AE4">
        <w:rPr>
          <w:b/>
          <w:bCs/>
          <w:color w:val="000000"/>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E573031" w14:textId="77777777" w:rsidR="00A76AE4" w:rsidRPr="00A76AE4" w:rsidRDefault="00A76AE4" w:rsidP="00A76AE4">
      <w:pPr>
        <w:shd w:val="clear" w:color="auto" w:fill="FFFFFF"/>
        <w:spacing w:line="322" w:lineRule="exact"/>
        <w:ind w:firstLine="298"/>
        <w:jc w:val="center"/>
        <w:rPr>
          <w:b/>
          <w:bCs/>
          <w:color w:val="000000"/>
          <w:sz w:val="20"/>
          <w:szCs w:val="20"/>
        </w:rPr>
      </w:pPr>
    </w:p>
    <w:p w14:paraId="31E0A8AF" w14:textId="77777777" w:rsidR="00A76AE4" w:rsidRPr="00A76AE4" w:rsidRDefault="00A76AE4" w:rsidP="00A76AE4">
      <w:pPr>
        <w:shd w:val="clear" w:color="auto" w:fill="FFFFFF"/>
        <w:spacing w:line="322" w:lineRule="exact"/>
        <w:ind w:firstLine="298"/>
        <w:jc w:val="center"/>
        <w:rPr>
          <w:sz w:val="20"/>
          <w:szCs w:val="20"/>
        </w:rPr>
      </w:pPr>
      <w:r w:rsidRPr="00A76AE4">
        <w:rPr>
          <w:b/>
          <w:bCs/>
          <w:color w:val="000000"/>
          <w:sz w:val="20"/>
          <w:szCs w:val="20"/>
        </w:rPr>
        <w:t>Исчерпывающий перечень административных процедур</w:t>
      </w:r>
    </w:p>
    <w:p w14:paraId="12B41619" w14:textId="77777777" w:rsidR="00A76AE4" w:rsidRPr="00A76AE4" w:rsidRDefault="00A76AE4" w:rsidP="00A76AE4">
      <w:pPr>
        <w:shd w:val="clear" w:color="auto" w:fill="FFFFFF"/>
        <w:spacing w:line="322" w:lineRule="exact"/>
        <w:ind w:firstLine="710"/>
        <w:jc w:val="both"/>
        <w:rPr>
          <w:color w:val="000000"/>
          <w:sz w:val="20"/>
          <w:szCs w:val="20"/>
        </w:rPr>
      </w:pPr>
    </w:p>
    <w:p w14:paraId="21C06C5D" w14:textId="77777777" w:rsidR="00A76AE4" w:rsidRPr="00A76AE4" w:rsidRDefault="00A76AE4" w:rsidP="00A76AE4">
      <w:pPr>
        <w:ind w:firstLine="709"/>
        <w:jc w:val="both"/>
        <w:rPr>
          <w:sz w:val="20"/>
          <w:szCs w:val="20"/>
        </w:rPr>
      </w:pPr>
      <w:r w:rsidRPr="00A76AE4">
        <w:rPr>
          <w:sz w:val="20"/>
          <w:szCs w:val="20"/>
        </w:rPr>
        <w:t xml:space="preserve">3.1. </w:t>
      </w:r>
      <w:r w:rsidRPr="00A76AE4">
        <w:rPr>
          <w:sz w:val="20"/>
          <w:szCs w:val="20"/>
          <w:shd w:val="clear" w:color="auto" w:fill="FFFFFF"/>
        </w:rPr>
        <w:t>Предоставление муниципальной услуги включает в себя следующие административные процедуры:</w:t>
      </w:r>
      <w:r w:rsidRPr="00A76AE4">
        <w:rPr>
          <w:sz w:val="20"/>
          <w:szCs w:val="20"/>
        </w:rPr>
        <w:t xml:space="preserve"> </w:t>
      </w:r>
    </w:p>
    <w:p w14:paraId="6E09F6DC" w14:textId="77777777" w:rsidR="00A76AE4" w:rsidRPr="00A76AE4" w:rsidRDefault="00A76AE4" w:rsidP="00A76AE4">
      <w:pPr>
        <w:shd w:val="clear" w:color="auto" w:fill="FFFFFF"/>
        <w:ind w:firstLine="480"/>
        <w:jc w:val="both"/>
        <w:textAlignment w:val="baseline"/>
        <w:rPr>
          <w:sz w:val="20"/>
          <w:szCs w:val="20"/>
        </w:rPr>
      </w:pPr>
      <w:r w:rsidRPr="00A76AE4">
        <w:rPr>
          <w:sz w:val="20"/>
          <w:szCs w:val="20"/>
        </w:rPr>
        <w:t>1) прием и регистрация заявления;</w:t>
      </w:r>
    </w:p>
    <w:p w14:paraId="0F505647" w14:textId="77777777" w:rsidR="00A76AE4" w:rsidRPr="00A76AE4" w:rsidRDefault="00A76AE4" w:rsidP="00A76AE4">
      <w:pPr>
        <w:shd w:val="clear" w:color="auto" w:fill="FFFFFF"/>
        <w:ind w:firstLine="480"/>
        <w:jc w:val="both"/>
        <w:textAlignment w:val="baseline"/>
        <w:rPr>
          <w:sz w:val="20"/>
          <w:szCs w:val="20"/>
        </w:rPr>
      </w:pPr>
      <w:r w:rsidRPr="00A76AE4">
        <w:rPr>
          <w:sz w:val="20"/>
          <w:szCs w:val="20"/>
        </w:rPr>
        <w:t>2) рассмотрение заявления и прилагаемых документов;</w:t>
      </w:r>
    </w:p>
    <w:p w14:paraId="180A9B1E" w14:textId="77777777" w:rsidR="00A76AE4" w:rsidRPr="00A76AE4" w:rsidRDefault="00A76AE4" w:rsidP="00A76AE4">
      <w:pPr>
        <w:shd w:val="clear" w:color="auto" w:fill="FFFFFF"/>
        <w:ind w:firstLine="480"/>
        <w:jc w:val="both"/>
        <w:textAlignment w:val="baseline"/>
        <w:rPr>
          <w:sz w:val="20"/>
          <w:szCs w:val="20"/>
        </w:rPr>
      </w:pPr>
      <w:r w:rsidRPr="00A76AE4">
        <w:rPr>
          <w:sz w:val="20"/>
          <w:szCs w:val="20"/>
        </w:rPr>
        <w:t>3) принятие решения о предоставлении муниципальной услуги или решения об отказе в предоставлении муниципальной услуги;</w:t>
      </w:r>
    </w:p>
    <w:p w14:paraId="69ED7FA6" w14:textId="77777777" w:rsidR="00A76AE4" w:rsidRPr="00A76AE4" w:rsidRDefault="00A76AE4" w:rsidP="00A76AE4">
      <w:pPr>
        <w:shd w:val="clear" w:color="auto" w:fill="FFFFFF"/>
        <w:ind w:firstLine="480"/>
        <w:jc w:val="both"/>
        <w:textAlignment w:val="baseline"/>
        <w:rPr>
          <w:sz w:val="20"/>
          <w:szCs w:val="20"/>
        </w:rPr>
      </w:pPr>
      <w:r w:rsidRPr="00A76AE4">
        <w:rPr>
          <w:sz w:val="20"/>
          <w:szCs w:val="20"/>
        </w:rPr>
        <w:t>4) выдача (направление) результата.</w:t>
      </w:r>
    </w:p>
    <w:p w14:paraId="5746F485"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3.1.1. Прием и регистрация заявления.</w:t>
      </w:r>
    </w:p>
    <w:p w14:paraId="581F7DC3"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1. Основанием для начала административной процедуры является поступление в Администрацию поселения заявления и документов, указанных в пункте 2.10. настоящего административного регламента.</w:t>
      </w:r>
    </w:p>
    <w:p w14:paraId="4B288DD0"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2. Содержание административного действия, продолжительность и (или) максимальный срок его выполнения:</w:t>
      </w:r>
    </w:p>
    <w:p w14:paraId="6DD53495"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поселения.</w:t>
      </w:r>
    </w:p>
    <w:p w14:paraId="274F3809"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Срок выполнения административной процедуры составляет не более 1 календарного дня.</w:t>
      </w:r>
    </w:p>
    <w:p w14:paraId="25256725"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lastRenderedPageBreak/>
        <w:t>3. Лицо, ответственное за выполнение административной процедуры: должностное лицо Администрации поселения, ответственное за делопроизводство.</w:t>
      </w:r>
    </w:p>
    <w:p w14:paraId="26F2C0EC"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4. Критерием принятия решения является наличие, либо отсутствие оснований для отказа в приеме документов, установленных пунктом 2.12. настоящего административного регламента.</w:t>
      </w:r>
    </w:p>
    <w:p w14:paraId="49DFE657"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5. Результатом выполнения административной процедуры является регистрация (отказ в регистрации) заявления о предоставлении муниципальной услуги и прилагаемых к нему документов.</w:t>
      </w:r>
    </w:p>
    <w:p w14:paraId="2D9471D2"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 xml:space="preserve">3.1.2. Рассмотрение заявления </w:t>
      </w:r>
      <w:r w:rsidRPr="00A76AE4">
        <w:rPr>
          <w:sz w:val="20"/>
          <w:szCs w:val="20"/>
        </w:rPr>
        <w:t>и прилагаемых документов</w:t>
      </w:r>
      <w:r w:rsidRPr="00A76AE4">
        <w:rPr>
          <w:color w:val="000000"/>
          <w:sz w:val="20"/>
          <w:szCs w:val="20"/>
          <w:shd w:val="clear" w:color="auto" w:fill="FFFFFF"/>
        </w:rPr>
        <w:t>.</w:t>
      </w:r>
    </w:p>
    <w:p w14:paraId="32DF5371"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C90DAD6"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2. Содержание административного действия (административных действий), продолжительность и (или) максимальный срок его (их) выполнения:</w:t>
      </w:r>
    </w:p>
    <w:p w14:paraId="1C2813D8"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488DFF9D"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3. Лицом ответственным за выполнение административной процедуры является должностное лицо, ответственное за формирование проекта решения.</w:t>
      </w:r>
    </w:p>
    <w:p w14:paraId="0A940214"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4. Критерием принятия решения является наличие/отсутствие оснований для отказа в предоставлении муниципальной услуги, предусмотренных пунктом 2.15. настоящего административного регламента.</w:t>
      </w:r>
    </w:p>
    <w:p w14:paraId="6B207D26"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5. Результатом выполнения административной процедуры является подготовка проекта решения.</w:t>
      </w:r>
    </w:p>
    <w:p w14:paraId="586E0A5F"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3.1.3. Принятие решения о предоставлении муниципальной услуги или решения об отказе в предоставлении муниципальной услуги.</w:t>
      </w:r>
    </w:p>
    <w:p w14:paraId="1090CA30"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1. Основанием для начала административной процедуры является предоставление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1DA94797"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2. Содержание административного действия (административных действий), продолжительность и (или) максимальный срок его (их) выполнения:</w:t>
      </w:r>
    </w:p>
    <w:p w14:paraId="022C2F85"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14:paraId="7427B59D"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3. Лицом ответственным за выполнение административной процедуры является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326F4000"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4. Критерием принятия решения является наличие/отсутствие оснований, предусмотренных пунктом 2.15. настоящего административного регламента.</w:t>
      </w:r>
    </w:p>
    <w:p w14:paraId="70F7030F"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5. Результатом выполнения административной процедуры является подписание лицом, ответственным за выполнение административной процедуры, решения о предоставлении муниципальной услуги или решения об отказе в предоставлении муниципальной услуги.</w:t>
      </w:r>
    </w:p>
    <w:p w14:paraId="4F3D4617"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3.1.4. Выдача (направление) результата.</w:t>
      </w:r>
    </w:p>
    <w:p w14:paraId="7CB6D311"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1. Основанием для начала административной процедуры является решение о предоставлении муниципальной услуги или решение об отказе в предоставлении муниципальной услуги.</w:t>
      </w:r>
    </w:p>
    <w:p w14:paraId="0CCC36E7"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2. Содержание административного действия, продолжительность и (или) максимальный срок его выполнения:</w:t>
      </w:r>
    </w:p>
    <w:p w14:paraId="1162FBFC"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 Должностное лицо, ответственное за делопроизводство, регистрирует решение о предоставлении муниципальной услуги или решение об отказе в предоставлении муниципальной услуги,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предоставлении муниципальной услуги или решения об отказе в предоставлении муниципальной услуги.</w:t>
      </w:r>
    </w:p>
    <w:p w14:paraId="1D69B1A4"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7AD091CE"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В случае принятия решения о предоставлении муниципальной услуги должностное лицо вносит сведения о месте (площадке) накопления твердых коммунальных отходов в реестр на бумажном носителе и в электронном виде.</w:t>
      </w:r>
    </w:p>
    <w:p w14:paraId="2E7672A4"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3. Лицом, ответственным за выполнение административной процедуры является должностное лицо, ответственное за делопроизводство в Администрации поселения.</w:t>
      </w:r>
    </w:p>
    <w:p w14:paraId="1118B926"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r w:rsidRPr="00A76AE4">
        <w:rPr>
          <w:color w:val="000000"/>
          <w:sz w:val="20"/>
          <w:szCs w:val="20"/>
          <w:shd w:val="clear" w:color="auto" w:fill="FFFFFF"/>
        </w:rPr>
        <w:t>4. Результатом выполнения административной процедуры является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7C83A9CA" w14:textId="77777777" w:rsidR="00A76AE4" w:rsidRPr="00A76AE4" w:rsidRDefault="00A76AE4" w:rsidP="00A76AE4">
      <w:pPr>
        <w:shd w:val="clear" w:color="auto" w:fill="FFFFFF"/>
        <w:ind w:firstLine="480"/>
        <w:jc w:val="both"/>
        <w:textAlignment w:val="baseline"/>
        <w:rPr>
          <w:color w:val="000000"/>
          <w:sz w:val="20"/>
          <w:szCs w:val="20"/>
          <w:shd w:val="clear" w:color="auto" w:fill="FFFFFF"/>
        </w:rPr>
      </w:pPr>
    </w:p>
    <w:p w14:paraId="6215930E" w14:textId="77777777" w:rsidR="00A76AE4" w:rsidRPr="00A76AE4" w:rsidRDefault="00A76AE4" w:rsidP="00A76AE4">
      <w:pPr>
        <w:shd w:val="clear" w:color="auto" w:fill="FFFFFF"/>
        <w:spacing w:line="326" w:lineRule="exact"/>
        <w:ind w:firstLine="259"/>
        <w:jc w:val="center"/>
        <w:rPr>
          <w:b/>
          <w:bCs/>
          <w:color w:val="000000"/>
          <w:spacing w:val="-1"/>
          <w:sz w:val="20"/>
          <w:szCs w:val="20"/>
        </w:rPr>
      </w:pPr>
      <w:r w:rsidRPr="00A76AE4">
        <w:rPr>
          <w:b/>
          <w:bCs/>
          <w:color w:val="000000"/>
          <w:spacing w:val="-1"/>
          <w:sz w:val="20"/>
          <w:szCs w:val="20"/>
        </w:rPr>
        <w:t>Перечень административных процедур (действий) при предоставлении</w:t>
      </w:r>
    </w:p>
    <w:p w14:paraId="70B776D8" w14:textId="77777777" w:rsidR="00A76AE4" w:rsidRPr="00A76AE4" w:rsidRDefault="00A76AE4" w:rsidP="00A76AE4">
      <w:pPr>
        <w:shd w:val="clear" w:color="auto" w:fill="FFFFFF"/>
        <w:spacing w:line="326" w:lineRule="exact"/>
        <w:ind w:firstLine="259"/>
        <w:jc w:val="center"/>
        <w:rPr>
          <w:sz w:val="20"/>
          <w:szCs w:val="20"/>
        </w:rPr>
      </w:pPr>
      <w:r w:rsidRPr="00A76AE4">
        <w:rPr>
          <w:b/>
          <w:bCs/>
          <w:color w:val="000000"/>
          <w:sz w:val="20"/>
          <w:szCs w:val="20"/>
        </w:rPr>
        <w:t>муниципальной услуги, услуг в электронной форме</w:t>
      </w:r>
    </w:p>
    <w:p w14:paraId="495738D9" w14:textId="77777777" w:rsidR="00A76AE4" w:rsidRPr="00A76AE4" w:rsidRDefault="00A76AE4" w:rsidP="00A76AE4">
      <w:pPr>
        <w:shd w:val="clear" w:color="auto" w:fill="FFFFFF"/>
        <w:tabs>
          <w:tab w:val="left" w:pos="1378"/>
        </w:tabs>
        <w:spacing w:line="322" w:lineRule="exact"/>
        <w:ind w:firstLine="710"/>
        <w:jc w:val="both"/>
        <w:rPr>
          <w:color w:val="000000"/>
          <w:spacing w:val="-1"/>
          <w:sz w:val="20"/>
          <w:szCs w:val="20"/>
        </w:rPr>
      </w:pPr>
    </w:p>
    <w:p w14:paraId="322CCAC1" w14:textId="77777777" w:rsidR="00A76AE4" w:rsidRPr="00A76AE4" w:rsidRDefault="00A76AE4" w:rsidP="00A76AE4">
      <w:pPr>
        <w:shd w:val="clear" w:color="auto" w:fill="FFFFFF"/>
        <w:ind w:firstLine="709"/>
        <w:jc w:val="both"/>
        <w:rPr>
          <w:color w:val="000000"/>
          <w:sz w:val="20"/>
          <w:szCs w:val="20"/>
        </w:rPr>
      </w:pPr>
      <w:r w:rsidRPr="00A76AE4">
        <w:rPr>
          <w:color w:val="000000"/>
          <w:sz w:val="20"/>
          <w:szCs w:val="20"/>
        </w:rPr>
        <w:t>3.2. При предоставлении муниципальной услуги в электронной форме заявителю обеспечиваются:</w:t>
      </w:r>
    </w:p>
    <w:p w14:paraId="7B6B137E" w14:textId="77777777" w:rsidR="00A76AE4" w:rsidRPr="00A76AE4" w:rsidRDefault="00A76AE4" w:rsidP="00A76AE4">
      <w:pPr>
        <w:shd w:val="clear" w:color="auto" w:fill="FFFFFF"/>
        <w:ind w:firstLine="709"/>
        <w:jc w:val="both"/>
        <w:rPr>
          <w:color w:val="000000"/>
          <w:sz w:val="20"/>
          <w:szCs w:val="20"/>
        </w:rPr>
      </w:pPr>
      <w:r w:rsidRPr="00A76AE4">
        <w:rPr>
          <w:color w:val="000000"/>
          <w:sz w:val="20"/>
          <w:szCs w:val="20"/>
        </w:rPr>
        <w:t>- получение информации о порядке и сроках предоставления муниципальной услуги;</w:t>
      </w:r>
    </w:p>
    <w:p w14:paraId="55D7D09E" w14:textId="77777777" w:rsidR="00A76AE4" w:rsidRPr="00A76AE4" w:rsidRDefault="00A76AE4" w:rsidP="00A76AE4">
      <w:pPr>
        <w:shd w:val="clear" w:color="auto" w:fill="FFFFFF"/>
        <w:ind w:firstLine="709"/>
        <w:jc w:val="both"/>
        <w:rPr>
          <w:color w:val="000000"/>
          <w:sz w:val="20"/>
          <w:szCs w:val="20"/>
        </w:rPr>
      </w:pPr>
      <w:r w:rsidRPr="00A76AE4">
        <w:rPr>
          <w:color w:val="000000"/>
          <w:sz w:val="20"/>
          <w:szCs w:val="20"/>
        </w:rPr>
        <w:t>- формирование заявления;</w:t>
      </w:r>
    </w:p>
    <w:p w14:paraId="536B2360" w14:textId="77777777" w:rsidR="00A76AE4" w:rsidRPr="00A76AE4" w:rsidRDefault="00A76AE4" w:rsidP="00A76AE4">
      <w:pPr>
        <w:shd w:val="clear" w:color="auto" w:fill="FFFFFF"/>
        <w:ind w:firstLine="709"/>
        <w:jc w:val="both"/>
        <w:rPr>
          <w:color w:val="000000"/>
          <w:sz w:val="20"/>
          <w:szCs w:val="20"/>
        </w:rPr>
      </w:pPr>
      <w:r w:rsidRPr="00A76AE4">
        <w:rPr>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14:paraId="5038FBE1" w14:textId="77777777" w:rsidR="00A76AE4" w:rsidRPr="00A76AE4" w:rsidRDefault="00A76AE4" w:rsidP="00A76AE4">
      <w:pPr>
        <w:shd w:val="clear" w:color="auto" w:fill="FFFFFF"/>
        <w:ind w:firstLine="709"/>
        <w:jc w:val="both"/>
        <w:rPr>
          <w:color w:val="000000"/>
          <w:sz w:val="20"/>
          <w:szCs w:val="20"/>
        </w:rPr>
      </w:pPr>
      <w:r w:rsidRPr="00A76AE4">
        <w:rPr>
          <w:color w:val="000000"/>
          <w:sz w:val="20"/>
          <w:szCs w:val="20"/>
        </w:rPr>
        <w:t>- получение заявителем (представителем заявителя) результата предоставления муниципальной услуги;</w:t>
      </w:r>
    </w:p>
    <w:p w14:paraId="3523D70F" w14:textId="77777777" w:rsidR="00A76AE4" w:rsidRPr="00A76AE4" w:rsidRDefault="00A76AE4" w:rsidP="00A76AE4">
      <w:pPr>
        <w:shd w:val="clear" w:color="auto" w:fill="FFFFFF"/>
        <w:ind w:firstLine="709"/>
        <w:jc w:val="both"/>
        <w:rPr>
          <w:color w:val="000000"/>
          <w:sz w:val="20"/>
          <w:szCs w:val="20"/>
        </w:rPr>
      </w:pPr>
      <w:r w:rsidRPr="00A76AE4">
        <w:rPr>
          <w:color w:val="000000"/>
          <w:sz w:val="20"/>
          <w:szCs w:val="20"/>
        </w:rPr>
        <w:t>- получение сведений о ходе рассмотрения заявления;</w:t>
      </w:r>
    </w:p>
    <w:p w14:paraId="3AFE18A4" w14:textId="77777777" w:rsidR="00A76AE4" w:rsidRPr="00A76AE4" w:rsidRDefault="00A76AE4" w:rsidP="00A76AE4">
      <w:pPr>
        <w:shd w:val="clear" w:color="auto" w:fill="FFFFFF"/>
        <w:ind w:firstLine="709"/>
        <w:jc w:val="both"/>
        <w:rPr>
          <w:color w:val="000000"/>
          <w:sz w:val="20"/>
          <w:szCs w:val="20"/>
        </w:rPr>
      </w:pPr>
      <w:r w:rsidRPr="00A76AE4">
        <w:rPr>
          <w:color w:val="000000"/>
          <w:sz w:val="20"/>
          <w:szCs w:val="20"/>
        </w:rPr>
        <w:t>- осуществление оценки качества предоставления муниципальной услуги;</w:t>
      </w:r>
    </w:p>
    <w:p w14:paraId="41041C47" w14:textId="77777777" w:rsidR="00A76AE4" w:rsidRPr="00A76AE4" w:rsidRDefault="00A76AE4" w:rsidP="00A76AE4">
      <w:pPr>
        <w:shd w:val="clear" w:color="auto" w:fill="FFFFFF"/>
        <w:ind w:firstLine="709"/>
        <w:jc w:val="both"/>
        <w:rPr>
          <w:b/>
          <w:bCs/>
          <w:color w:val="000000"/>
          <w:sz w:val="20"/>
          <w:szCs w:val="20"/>
        </w:rPr>
      </w:pPr>
      <w:r w:rsidRPr="00A76AE4">
        <w:rPr>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w:t>
      </w:r>
      <w:r w:rsidRPr="00A76AE4">
        <w:rPr>
          <w:rFonts w:ascii="timesnewromanpsmt" w:hAnsi="timesnewromanpsmt"/>
          <w:color w:val="000000"/>
          <w:sz w:val="20"/>
          <w:szCs w:val="20"/>
        </w:rPr>
        <w:t xml:space="preserve"> </w:t>
      </w:r>
      <w:r w:rsidRPr="00A76AE4">
        <w:rPr>
          <w:color w:val="000000"/>
          <w:sz w:val="20"/>
          <w:szCs w:val="20"/>
        </w:rPr>
        <w:t>служащего.</w:t>
      </w:r>
    </w:p>
    <w:p w14:paraId="55BD9B52" w14:textId="77777777" w:rsidR="00A76AE4" w:rsidRPr="00A76AE4" w:rsidRDefault="00A76AE4" w:rsidP="00A76AE4">
      <w:pPr>
        <w:shd w:val="clear" w:color="auto" w:fill="FFFFFF"/>
        <w:jc w:val="center"/>
        <w:rPr>
          <w:b/>
          <w:bCs/>
          <w:color w:val="000000"/>
          <w:sz w:val="20"/>
          <w:szCs w:val="20"/>
        </w:rPr>
      </w:pPr>
    </w:p>
    <w:p w14:paraId="65FC7639" w14:textId="77777777" w:rsidR="00A76AE4" w:rsidRPr="00A76AE4" w:rsidRDefault="00A76AE4" w:rsidP="00A76AE4">
      <w:pPr>
        <w:shd w:val="clear" w:color="auto" w:fill="FFFFFF"/>
        <w:spacing w:line="322" w:lineRule="exact"/>
        <w:jc w:val="center"/>
        <w:rPr>
          <w:b/>
          <w:bCs/>
          <w:color w:val="000000"/>
          <w:sz w:val="20"/>
          <w:szCs w:val="20"/>
        </w:rPr>
      </w:pPr>
      <w:r w:rsidRPr="00A76AE4">
        <w:rPr>
          <w:b/>
          <w:bCs/>
          <w:color w:val="000000"/>
          <w:sz w:val="20"/>
          <w:szCs w:val="20"/>
        </w:rPr>
        <w:t>Порядок осуществления административных процедур (действий)</w:t>
      </w:r>
    </w:p>
    <w:p w14:paraId="215055F4" w14:textId="77777777" w:rsidR="00A76AE4" w:rsidRPr="00A76AE4" w:rsidRDefault="00A76AE4" w:rsidP="00A76AE4">
      <w:pPr>
        <w:shd w:val="clear" w:color="auto" w:fill="FFFFFF"/>
        <w:spacing w:line="322" w:lineRule="exact"/>
        <w:jc w:val="center"/>
        <w:rPr>
          <w:b/>
          <w:bCs/>
          <w:color w:val="000000"/>
          <w:sz w:val="20"/>
          <w:szCs w:val="20"/>
        </w:rPr>
      </w:pPr>
      <w:r w:rsidRPr="00A76AE4">
        <w:rPr>
          <w:b/>
          <w:bCs/>
          <w:color w:val="000000"/>
          <w:sz w:val="20"/>
          <w:szCs w:val="20"/>
        </w:rPr>
        <w:t xml:space="preserve"> в электронной форме</w:t>
      </w:r>
    </w:p>
    <w:p w14:paraId="21FE450A" w14:textId="77777777" w:rsidR="00A76AE4" w:rsidRPr="00A76AE4" w:rsidRDefault="00A76AE4" w:rsidP="00A76AE4">
      <w:pPr>
        <w:shd w:val="clear" w:color="auto" w:fill="FFFFFF"/>
        <w:spacing w:line="322" w:lineRule="exact"/>
        <w:jc w:val="center"/>
        <w:rPr>
          <w:b/>
          <w:bCs/>
          <w:color w:val="000000"/>
          <w:sz w:val="20"/>
          <w:szCs w:val="20"/>
        </w:rPr>
      </w:pPr>
    </w:p>
    <w:p w14:paraId="32AB4A7B" w14:textId="77777777" w:rsidR="00A76AE4" w:rsidRPr="00A76AE4" w:rsidRDefault="00A76AE4" w:rsidP="00A76AE4">
      <w:pPr>
        <w:ind w:firstLine="709"/>
        <w:jc w:val="both"/>
        <w:rPr>
          <w:sz w:val="20"/>
          <w:szCs w:val="20"/>
          <w:shd w:val="clear" w:color="auto" w:fill="FFFFFF"/>
        </w:rPr>
      </w:pPr>
      <w:r w:rsidRPr="00A76AE4">
        <w:rPr>
          <w:bCs/>
          <w:sz w:val="20"/>
          <w:szCs w:val="20"/>
        </w:rPr>
        <w:t xml:space="preserve">3.3. </w:t>
      </w:r>
      <w:r w:rsidRPr="00A76AE4">
        <w:rPr>
          <w:sz w:val="20"/>
          <w:szCs w:val="20"/>
          <w:shd w:val="clear" w:color="auto" w:fill="FFFFFF"/>
        </w:rPr>
        <w:t>Формирование заявления.</w:t>
      </w:r>
    </w:p>
    <w:p w14:paraId="70550CD9"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9DADB91"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C261189"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При формировании заявления заявителю обеспечивается:</w:t>
      </w:r>
    </w:p>
    <w:p w14:paraId="4B7B6FAA"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а) возможность копирования и сохранения заявления и иных документов, указанных в пунктах 2.10 настоящего Административного регламента, необходимых для предоставления муниципальной услуги;</w:t>
      </w:r>
    </w:p>
    <w:p w14:paraId="59779DC1"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б) возможность печати на бумажном носителе копии электронной формы заявления;</w:t>
      </w:r>
    </w:p>
    <w:p w14:paraId="5CEBDC83"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F7780E7"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6990CAA"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д) возможность вернуться на любой из этапов заполнения электронной формы заявления без потери ранее введенной информации;</w:t>
      </w:r>
    </w:p>
    <w:p w14:paraId="38879B11"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554B5B0"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DCB0AF6"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1705A08"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E3AB680"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D78454A"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A06D3DD"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Ответственное должностное лицо:</w:t>
      </w:r>
    </w:p>
    <w:p w14:paraId="52FAB707"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 проверяет наличие электронных заявлений, поступивших с ЕПГУ, с периодом не реже 2 (двух) раз в день;</w:t>
      </w:r>
    </w:p>
    <w:p w14:paraId="774C570A"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 рассматривает поступившие заявления и приложенные образы документов (документы);</w:t>
      </w:r>
    </w:p>
    <w:p w14:paraId="46B4101F"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 производит действия в соответствии с пунктом 3. настоящего Административного регламента.</w:t>
      </w:r>
    </w:p>
    <w:p w14:paraId="04DB47E9"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lastRenderedPageBreak/>
        <w:t>3.6. Заявителю в качестве результата предоставления муниципальной услуги обеспечивается возможность получения документа:</w:t>
      </w:r>
    </w:p>
    <w:p w14:paraId="6B627688"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3B6A24C9"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или МФЦ.</w:t>
      </w:r>
    </w:p>
    <w:p w14:paraId="721203B7"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825755F"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При предоставлении муниципальной услуги в электронной форме заявителю направляется:</w:t>
      </w:r>
    </w:p>
    <w:p w14:paraId="10149AF3"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189232A"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516AF4B"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3.8. Оценка качества предоставления муниципальной услуги.</w:t>
      </w:r>
    </w:p>
    <w:p w14:paraId="524F8A17"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4" w:history="1">
        <w:r w:rsidRPr="00A76AE4">
          <w:rPr>
            <w:rStyle w:val="af1"/>
            <w:rFonts w:eastAsiaTheme="majorEastAsia"/>
            <w:sz w:val="20"/>
            <w:szCs w:val="20"/>
          </w:rPr>
          <w:t>постановлением Правительства Российской Федерации</w:t>
        </w:r>
        <w:r w:rsidRPr="00A76AE4">
          <w:rPr>
            <w:rStyle w:val="af1"/>
            <w:rFonts w:eastAsiaTheme="majorEastAsia"/>
            <w:sz w:val="20"/>
            <w:szCs w:val="20"/>
          </w:rPr>
          <w:b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A76AE4">
        <w:rPr>
          <w:sz w:val="20"/>
          <w:szCs w:val="20"/>
        </w:rPr>
        <w:t>».</w:t>
      </w:r>
    </w:p>
    <w:p w14:paraId="50718262"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r w:rsidRPr="00A76AE4">
        <w:rPr>
          <w:sz w:val="20"/>
          <w:szCs w:val="20"/>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5" w:anchor="8P40LO" w:history="1">
        <w:r w:rsidRPr="00A76AE4">
          <w:rPr>
            <w:rStyle w:val="af1"/>
            <w:rFonts w:eastAsiaTheme="majorEastAsia"/>
            <w:sz w:val="20"/>
            <w:szCs w:val="20"/>
          </w:rPr>
          <w:t>статьей 11.2 Федерального закона № 210-ФЗ</w:t>
        </w:r>
      </w:hyperlink>
      <w:r w:rsidRPr="00A76AE4">
        <w:rPr>
          <w:sz w:val="20"/>
          <w:szCs w:val="20"/>
        </w:rPr>
        <w:t xml:space="preserve"> и в порядке, установленном </w:t>
      </w:r>
      <w:hyperlink r:id="rId36" w:history="1">
        <w:r w:rsidRPr="00A76AE4">
          <w:rPr>
            <w:rStyle w:val="af1"/>
            <w:rFonts w:eastAsiaTheme="majorEastAsia"/>
            <w:sz w:val="20"/>
            <w:szCs w:val="20"/>
          </w:rPr>
          <w:t>постановлением Правительства Российской Федерации</w:t>
        </w:r>
        <w:r w:rsidRPr="00A76AE4">
          <w:rPr>
            <w:rStyle w:val="af1"/>
            <w:rFonts w:eastAsiaTheme="majorEastAsia"/>
            <w:sz w:val="20"/>
            <w:szCs w:val="20"/>
          </w:rPr>
          <w:b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A76AE4">
        <w:rPr>
          <w:sz w:val="20"/>
          <w:szCs w:val="20"/>
        </w:rPr>
        <w:t>».</w:t>
      </w:r>
    </w:p>
    <w:p w14:paraId="2DA3C504" w14:textId="77777777" w:rsidR="00A76AE4" w:rsidRPr="00A76AE4" w:rsidRDefault="00A76AE4" w:rsidP="00A76AE4">
      <w:pPr>
        <w:pStyle w:val="formattext"/>
        <w:shd w:val="clear" w:color="auto" w:fill="FFFFFF"/>
        <w:spacing w:before="0" w:after="0"/>
        <w:ind w:firstLine="709"/>
        <w:jc w:val="both"/>
        <w:textAlignment w:val="baseline"/>
        <w:rPr>
          <w:sz w:val="20"/>
          <w:szCs w:val="20"/>
        </w:rPr>
      </w:pPr>
    </w:p>
    <w:p w14:paraId="7EC9F501" w14:textId="77777777" w:rsidR="00A76AE4" w:rsidRPr="00A76AE4" w:rsidRDefault="00A76AE4" w:rsidP="00A76AE4">
      <w:pPr>
        <w:shd w:val="clear" w:color="auto" w:fill="FFFFFF"/>
        <w:spacing w:line="322" w:lineRule="exact"/>
        <w:jc w:val="center"/>
        <w:rPr>
          <w:b/>
          <w:bCs/>
          <w:color w:val="000000"/>
          <w:sz w:val="20"/>
          <w:szCs w:val="20"/>
        </w:rPr>
      </w:pPr>
      <w:r w:rsidRPr="00A76AE4">
        <w:rPr>
          <w:b/>
          <w:bCs/>
          <w:color w:val="000000"/>
          <w:sz w:val="20"/>
          <w:szCs w:val="20"/>
        </w:rPr>
        <w:t xml:space="preserve">Порядок исправления допущенных опечаток и ошибок в </w:t>
      </w:r>
      <w:r w:rsidRPr="00A76AE4">
        <w:rPr>
          <w:b/>
          <w:bCs/>
          <w:color w:val="000000"/>
          <w:spacing w:val="-1"/>
          <w:sz w:val="20"/>
          <w:szCs w:val="20"/>
        </w:rPr>
        <w:t>выданных в результате предоставления муниципальной</w:t>
      </w:r>
      <w:r w:rsidRPr="00A76AE4">
        <w:rPr>
          <w:sz w:val="20"/>
          <w:szCs w:val="20"/>
        </w:rPr>
        <w:t xml:space="preserve"> </w:t>
      </w:r>
      <w:r w:rsidRPr="00A76AE4">
        <w:rPr>
          <w:b/>
          <w:bCs/>
          <w:color w:val="000000"/>
          <w:sz w:val="20"/>
          <w:szCs w:val="20"/>
        </w:rPr>
        <w:t>услуги документах</w:t>
      </w:r>
    </w:p>
    <w:p w14:paraId="24C91D4D" w14:textId="77777777" w:rsidR="00A76AE4" w:rsidRPr="00A76AE4" w:rsidRDefault="00A76AE4" w:rsidP="00A76AE4">
      <w:pPr>
        <w:shd w:val="clear" w:color="auto" w:fill="FFFFFF"/>
        <w:spacing w:line="322" w:lineRule="exact"/>
        <w:jc w:val="center"/>
        <w:rPr>
          <w:sz w:val="20"/>
          <w:szCs w:val="20"/>
        </w:rPr>
      </w:pPr>
    </w:p>
    <w:p w14:paraId="5275E937" w14:textId="77777777" w:rsidR="00A76AE4" w:rsidRPr="00A76AE4" w:rsidRDefault="00A76AE4" w:rsidP="00A76AE4">
      <w:pPr>
        <w:ind w:firstLine="708"/>
        <w:jc w:val="both"/>
        <w:rPr>
          <w:sz w:val="20"/>
          <w:szCs w:val="20"/>
        </w:rPr>
      </w:pPr>
      <w:r w:rsidRPr="00A76AE4">
        <w:rPr>
          <w:spacing w:val="-2"/>
          <w:sz w:val="20"/>
          <w:szCs w:val="20"/>
        </w:rPr>
        <w:t xml:space="preserve">3.10. </w:t>
      </w:r>
      <w:r w:rsidRPr="00A76AE4">
        <w:rPr>
          <w:sz w:val="20"/>
          <w:szCs w:val="20"/>
        </w:rPr>
        <w:t>В случае выявления опечаток и ошибок заявитель вправе обратиться в Уполномоченный орган с заявлением с приложением документов, указанных в пунктах 2.10. настоящего Административного регламента.</w:t>
      </w:r>
    </w:p>
    <w:p w14:paraId="1080BF72" w14:textId="77777777" w:rsidR="00A76AE4" w:rsidRPr="00A76AE4" w:rsidRDefault="00A76AE4" w:rsidP="00A76AE4">
      <w:pPr>
        <w:ind w:firstLine="708"/>
        <w:jc w:val="both"/>
        <w:rPr>
          <w:sz w:val="20"/>
          <w:szCs w:val="20"/>
        </w:rPr>
      </w:pPr>
      <w:r w:rsidRPr="00A76AE4">
        <w:rPr>
          <w:sz w:val="20"/>
          <w:szCs w:val="20"/>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63D316F" w14:textId="77777777" w:rsidR="00A76AE4" w:rsidRPr="00A76AE4" w:rsidRDefault="00A76AE4" w:rsidP="00A76AE4">
      <w:pPr>
        <w:ind w:firstLine="708"/>
        <w:jc w:val="both"/>
        <w:rPr>
          <w:sz w:val="20"/>
          <w:szCs w:val="20"/>
        </w:rPr>
      </w:pPr>
      <w:r w:rsidRPr="00A76AE4">
        <w:rPr>
          <w:sz w:val="20"/>
          <w:szCs w:val="20"/>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49E51EE" w14:textId="77777777" w:rsidR="00A76AE4" w:rsidRPr="00A76AE4" w:rsidRDefault="00A76AE4" w:rsidP="00A76AE4">
      <w:pPr>
        <w:ind w:firstLine="708"/>
        <w:jc w:val="both"/>
        <w:rPr>
          <w:spacing w:val="-2"/>
          <w:sz w:val="20"/>
          <w:szCs w:val="20"/>
        </w:rPr>
      </w:pPr>
      <w:r w:rsidRPr="00A76AE4">
        <w:rPr>
          <w:sz w:val="20"/>
          <w:szCs w:val="20"/>
        </w:rPr>
        <w:t xml:space="preserve">3.11.2. Уполномоченный орган при получении заявления </w:t>
      </w:r>
      <w:r w:rsidRPr="00A76AE4">
        <w:rPr>
          <w:spacing w:val="-1"/>
          <w:sz w:val="20"/>
          <w:szCs w:val="20"/>
        </w:rPr>
        <w:t xml:space="preserve">рассматривает необходимость </w:t>
      </w:r>
      <w:r w:rsidRPr="00A76AE4">
        <w:rPr>
          <w:sz w:val="20"/>
          <w:szCs w:val="20"/>
        </w:rPr>
        <w:t>внесения соответствующих изменений в документы, являющиеся результатом предоставления муниципальной услуги.</w:t>
      </w:r>
    </w:p>
    <w:p w14:paraId="28B9F2CD" w14:textId="77777777" w:rsidR="00A76AE4" w:rsidRPr="00A76AE4" w:rsidRDefault="00A76AE4" w:rsidP="00A76AE4">
      <w:pPr>
        <w:ind w:firstLine="708"/>
        <w:jc w:val="both"/>
        <w:rPr>
          <w:sz w:val="20"/>
          <w:szCs w:val="20"/>
        </w:rPr>
      </w:pPr>
      <w:r w:rsidRPr="00A76AE4">
        <w:rPr>
          <w:spacing w:val="-2"/>
          <w:sz w:val="20"/>
          <w:szCs w:val="20"/>
        </w:rPr>
        <w:t xml:space="preserve">3.11.3. </w:t>
      </w:r>
      <w:r w:rsidRPr="00A76AE4">
        <w:rPr>
          <w:spacing w:val="-1"/>
          <w:sz w:val="20"/>
          <w:szCs w:val="20"/>
        </w:rPr>
        <w:t xml:space="preserve">Уполномоченный орган обеспечивает устранение опечаток и ошибок в </w:t>
      </w:r>
      <w:r w:rsidRPr="00A76AE4">
        <w:rPr>
          <w:spacing w:val="-2"/>
          <w:sz w:val="20"/>
          <w:szCs w:val="20"/>
        </w:rPr>
        <w:t>документах, являющихся результатом предоставления</w:t>
      </w:r>
      <w:r w:rsidRPr="00A76AE4">
        <w:rPr>
          <w:sz w:val="20"/>
          <w:szCs w:val="20"/>
        </w:rPr>
        <w:t xml:space="preserve"> муниципальной услуги.</w:t>
      </w:r>
    </w:p>
    <w:p w14:paraId="00A46610" w14:textId="77777777" w:rsidR="00A76AE4" w:rsidRPr="00A76AE4" w:rsidRDefault="00A76AE4" w:rsidP="00A76AE4">
      <w:pPr>
        <w:ind w:firstLine="708"/>
        <w:jc w:val="both"/>
        <w:rPr>
          <w:sz w:val="20"/>
          <w:szCs w:val="20"/>
        </w:rPr>
      </w:pPr>
      <w:r w:rsidRPr="00A76AE4">
        <w:rPr>
          <w:sz w:val="20"/>
          <w:szCs w:val="20"/>
        </w:rPr>
        <w:t>Срок устранения опечаток и ошибок не должен превышать 3 (трех) рабочих дней с даты регистрации заявления.</w:t>
      </w:r>
    </w:p>
    <w:p w14:paraId="3DEC2125" w14:textId="77777777" w:rsidR="00A76AE4" w:rsidRPr="00A76AE4" w:rsidRDefault="00A76AE4" w:rsidP="00A76AE4">
      <w:pPr>
        <w:shd w:val="clear" w:color="auto" w:fill="FFFFFF"/>
        <w:jc w:val="center"/>
        <w:rPr>
          <w:b/>
          <w:bCs/>
          <w:color w:val="000000"/>
          <w:sz w:val="20"/>
          <w:szCs w:val="20"/>
        </w:rPr>
      </w:pPr>
    </w:p>
    <w:p w14:paraId="26C05E2A" w14:textId="77777777" w:rsidR="00A76AE4" w:rsidRPr="00A76AE4" w:rsidRDefault="00A76AE4" w:rsidP="00A76AE4">
      <w:pPr>
        <w:shd w:val="clear" w:color="auto" w:fill="FFFFFF"/>
        <w:jc w:val="center"/>
        <w:rPr>
          <w:b/>
          <w:bCs/>
          <w:color w:val="000000"/>
          <w:sz w:val="20"/>
          <w:szCs w:val="20"/>
        </w:rPr>
      </w:pPr>
      <w:r w:rsidRPr="00A76AE4">
        <w:rPr>
          <w:b/>
          <w:bCs/>
          <w:color w:val="000000"/>
          <w:sz w:val="20"/>
          <w:szCs w:val="20"/>
        </w:rPr>
        <w:lastRenderedPageBreak/>
        <w:t>Формы контроля за исполнением Административного регламента</w:t>
      </w:r>
    </w:p>
    <w:p w14:paraId="3CE92868" w14:textId="77777777" w:rsidR="00A76AE4" w:rsidRPr="00A76AE4" w:rsidRDefault="00A76AE4" w:rsidP="00A76AE4">
      <w:pPr>
        <w:shd w:val="clear" w:color="auto" w:fill="FFFFFF"/>
        <w:jc w:val="center"/>
        <w:rPr>
          <w:sz w:val="20"/>
          <w:szCs w:val="20"/>
        </w:rPr>
      </w:pPr>
    </w:p>
    <w:p w14:paraId="57BFEBA1" w14:textId="77777777" w:rsidR="00A76AE4" w:rsidRPr="00A76AE4" w:rsidRDefault="00A76AE4" w:rsidP="00A76AE4">
      <w:pPr>
        <w:shd w:val="clear" w:color="auto" w:fill="FFFFFF"/>
        <w:spacing w:line="322" w:lineRule="exact"/>
        <w:ind w:firstLine="446"/>
        <w:jc w:val="center"/>
        <w:rPr>
          <w:sz w:val="20"/>
          <w:szCs w:val="20"/>
        </w:rPr>
      </w:pPr>
      <w:r w:rsidRPr="00A76AE4">
        <w:rPr>
          <w:b/>
          <w:bCs/>
          <w:color w:val="000000"/>
          <w:sz w:val="20"/>
          <w:szCs w:val="20"/>
        </w:rPr>
        <w:t xml:space="preserve">Порядок осуществления текущего контроля за соблюдением </w:t>
      </w:r>
      <w:r w:rsidRPr="00A76AE4">
        <w:rPr>
          <w:b/>
          <w:bCs/>
          <w:color w:val="000000"/>
          <w:spacing w:val="-1"/>
          <w:sz w:val="20"/>
          <w:szCs w:val="20"/>
        </w:rPr>
        <w:t xml:space="preserve">и исполнением ответственными должностными лицами положений Административного </w:t>
      </w:r>
      <w:r w:rsidRPr="00A76AE4">
        <w:rPr>
          <w:b/>
          <w:bCs/>
          <w:color w:val="000000"/>
          <w:sz w:val="20"/>
          <w:szCs w:val="20"/>
        </w:rPr>
        <w:t>регламента и иных нормативных правовых актов, устанавливающих требования к предоставлению</w:t>
      </w:r>
      <w:r w:rsidRPr="00A76AE4">
        <w:rPr>
          <w:b/>
          <w:bCs/>
          <w:color w:val="000000"/>
          <w:sz w:val="20"/>
          <w:szCs w:val="20"/>
        </w:rPr>
        <w:br/>
        <w:t>муниципальной услуги, а также принятием ими решений</w:t>
      </w:r>
    </w:p>
    <w:p w14:paraId="78BF751F" w14:textId="77777777" w:rsidR="00A76AE4" w:rsidRPr="00A76AE4" w:rsidRDefault="00A76AE4" w:rsidP="00A76AE4">
      <w:pPr>
        <w:shd w:val="clear" w:color="auto" w:fill="FFFFFF"/>
        <w:tabs>
          <w:tab w:val="left" w:pos="2851"/>
          <w:tab w:val="left" w:pos="4685"/>
          <w:tab w:val="left" w:pos="5731"/>
          <w:tab w:val="left" w:pos="7766"/>
          <w:tab w:val="left" w:pos="9336"/>
        </w:tabs>
        <w:spacing w:line="322" w:lineRule="exact"/>
        <w:ind w:firstLine="542"/>
        <w:jc w:val="both"/>
        <w:rPr>
          <w:color w:val="000000"/>
          <w:spacing w:val="-15"/>
          <w:sz w:val="20"/>
          <w:szCs w:val="20"/>
        </w:rPr>
      </w:pPr>
    </w:p>
    <w:p w14:paraId="63FD2D35" w14:textId="77777777" w:rsidR="00A76AE4" w:rsidRPr="00A76AE4" w:rsidRDefault="00A76AE4" w:rsidP="00A76AE4">
      <w:pPr>
        <w:ind w:firstLine="709"/>
        <w:jc w:val="both"/>
        <w:rPr>
          <w:sz w:val="20"/>
          <w:szCs w:val="20"/>
        </w:rPr>
      </w:pPr>
      <w:r w:rsidRPr="00A76AE4">
        <w:rPr>
          <w:spacing w:val="-15"/>
          <w:sz w:val="20"/>
          <w:szCs w:val="20"/>
        </w:rPr>
        <w:t xml:space="preserve">4.1. Текущий контроль за соблюдением и исполнением настоящего </w:t>
      </w:r>
      <w:r w:rsidRPr="00A76AE4">
        <w:rPr>
          <w:spacing w:val="-2"/>
          <w:sz w:val="20"/>
          <w:szCs w:val="20"/>
        </w:rPr>
        <w:t xml:space="preserve">Административного регламента, иных нормативных правовых актов, </w:t>
      </w:r>
      <w:r w:rsidRPr="00A76AE4">
        <w:rPr>
          <w:sz w:val="20"/>
          <w:szCs w:val="20"/>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14:paraId="02BC2958" w14:textId="77777777" w:rsidR="00A76AE4" w:rsidRPr="00A76AE4" w:rsidRDefault="00A76AE4" w:rsidP="00A76AE4">
      <w:pPr>
        <w:ind w:firstLine="708"/>
        <w:jc w:val="both"/>
        <w:rPr>
          <w:sz w:val="20"/>
          <w:szCs w:val="20"/>
        </w:rPr>
      </w:pPr>
      <w:r w:rsidRPr="00A76AE4">
        <w:rPr>
          <w:sz w:val="20"/>
          <w:szCs w:val="20"/>
        </w:rPr>
        <w:t xml:space="preserve">Для текущего контроля используются сведения служебной корреспонденции, </w:t>
      </w:r>
      <w:r w:rsidRPr="00A76AE4">
        <w:rPr>
          <w:spacing w:val="-3"/>
          <w:sz w:val="20"/>
          <w:szCs w:val="20"/>
        </w:rPr>
        <w:t xml:space="preserve">устная и письменная информация специалистов и должностных лиц Администрации поселения </w:t>
      </w:r>
      <w:r w:rsidRPr="00A76AE4">
        <w:rPr>
          <w:sz w:val="20"/>
          <w:szCs w:val="20"/>
        </w:rPr>
        <w:t>(Уполномоченного органа).</w:t>
      </w:r>
    </w:p>
    <w:p w14:paraId="078AB557" w14:textId="77777777" w:rsidR="00A76AE4" w:rsidRPr="00A76AE4" w:rsidRDefault="00A76AE4" w:rsidP="00A76AE4">
      <w:pPr>
        <w:ind w:firstLine="708"/>
        <w:jc w:val="both"/>
        <w:rPr>
          <w:sz w:val="20"/>
          <w:szCs w:val="20"/>
        </w:rPr>
      </w:pPr>
      <w:r w:rsidRPr="00A76AE4">
        <w:rPr>
          <w:sz w:val="20"/>
          <w:szCs w:val="20"/>
        </w:rPr>
        <w:t>Текущий контроль осуществляется путем проведения проверок:</w:t>
      </w:r>
    </w:p>
    <w:p w14:paraId="6F5B9010" w14:textId="77777777" w:rsidR="00A76AE4" w:rsidRPr="00A76AE4" w:rsidRDefault="00A76AE4" w:rsidP="00A76AE4">
      <w:pPr>
        <w:ind w:firstLine="708"/>
        <w:jc w:val="both"/>
        <w:rPr>
          <w:sz w:val="20"/>
          <w:szCs w:val="20"/>
        </w:rPr>
      </w:pPr>
      <w:r w:rsidRPr="00A76AE4">
        <w:rPr>
          <w:sz w:val="20"/>
          <w:szCs w:val="20"/>
        </w:rPr>
        <w:t>- решений о предоставлении (об отказе в предоставлении) муниципальной услуги;</w:t>
      </w:r>
    </w:p>
    <w:p w14:paraId="26B2B542" w14:textId="77777777" w:rsidR="00A76AE4" w:rsidRPr="00A76AE4" w:rsidRDefault="00A76AE4" w:rsidP="00A76AE4">
      <w:pPr>
        <w:ind w:firstLine="708"/>
        <w:jc w:val="both"/>
        <w:rPr>
          <w:sz w:val="20"/>
          <w:szCs w:val="20"/>
        </w:rPr>
      </w:pPr>
      <w:r w:rsidRPr="00A76AE4">
        <w:rPr>
          <w:sz w:val="20"/>
          <w:szCs w:val="20"/>
        </w:rPr>
        <w:t>- выявления и устранения нарушений прав граждан;</w:t>
      </w:r>
    </w:p>
    <w:p w14:paraId="30E06E7C" w14:textId="77777777" w:rsidR="00A76AE4" w:rsidRPr="00A76AE4" w:rsidRDefault="00A76AE4" w:rsidP="00A76AE4">
      <w:pPr>
        <w:ind w:firstLine="708"/>
        <w:jc w:val="both"/>
        <w:rPr>
          <w:sz w:val="20"/>
          <w:szCs w:val="20"/>
        </w:rPr>
      </w:pPr>
      <w:r w:rsidRPr="00A76AE4">
        <w:rPr>
          <w:spacing w:val="-1"/>
          <w:sz w:val="20"/>
          <w:szCs w:val="20"/>
        </w:rPr>
        <w:t xml:space="preserve">- рассмотрения, принятия решений и подготовки ответов на обращения граждан, </w:t>
      </w:r>
      <w:r w:rsidRPr="00A76AE4">
        <w:rPr>
          <w:sz w:val="20"/>
          <w:szCs w:val="20"/>
        </w:rPr>
        <w:t>содержащие жалобы на решения, действия (бездействие) должностных лиц.</w:t>
      </w:r>
    </w:p>
    <w:p w14:paraId="2CFB45CB" w14:textId="77777777" w:rsidR="00A76AE4" w:rsidRPr="00A76AE4" w:rsidRDefault="00A76AE4" w:rsidP="00A76AE4">
      <w:pPr>
        <w:shd w:val="clear" w:color="auto" w:fill="FFFFFF"/>
        <w:spacing w:line="322" w:lineRule="exact"/>
        <w:jc w:val="center"/>
        <w:rPr>
          <w:b/>
          <w:bCs/>
          <w:color w:val="000000"/>
          <w:sz w:val="20"/>
          <w:szCs w:val="20"/>
        </w:rPr>
      </w:pPr>
    </w:p>
    <w:p w14:paraId="3EB13FCF" w14:textId="77777777" w:rsidR="00A76AE4" w:rsidRPr="00A76AE4" w:rsidRDefault="00A76AE4" w:rsidP="00A76AE4">
      <w:pPr>
        <w:shd w:val="clear" w:color="auto" w:fill="FFFFFF"/>
        <w:spacing w:line="322" w:lineRule="exact"/>
        <w:jc w:val="center"/>
        <w:rPr>
          <w:sz w:val="20"/>
          <w:szCs w:val="20"/>
        </w:rPr>
      </w:pPr>
      <w:r w:rsidRPr="00A76AE4">
        <w:rPr>
          <w:b/>
          <w:bCs/>
          <w:color w:val="000000"/>
          <w:sz w:val="20"/>
          <w:szCs w:val="20"/>
        </w:rPr>
        <w:t>Порядок и периодичность осуществления плановых и внеплановых</w:t>
      </w:r>
    </w:p>
    <w:p w14:paraId="30E9B17B" w14:textId="77777777" w:rsidR="00A76AE4" w:rsidRPr="00A76AE4" w:rsidRDefault="00A76AE4" w:rsidP="00A76AE4">
      <w:pPr>
        <w:shd w:val="clear" w:color="auto" w:fill="FFFFFF"/>
        <w:spacing w:line="322" w:lineRule="exact"/>
        <w:ind w:right="5"/>
        <w:jc w:val="center"/>
        <w:rPr>
          <w:b/>
          <w:bCs/>
          <w:color w:val="000000"/>
          <w:sz w:val="20"/>
          <w:szCs w:val="20"/>
        </w:rPr>
      </w:pPr>
      <w:r w:rsidRPr="00A76AE4">
        <w:rPr>
          <w:b/>
          <w:bCs/>
          <w:color w:val="000000"/>
          <w:sz w:val="20"/>
          <w:szCs w:val="20"/>
        </w:rPr>
        <w:t>проверок полноты и качества предоставления муниципальной услуги,</w:t>
      </w:r>
      <w:r w:rsidRPr="00A76AE4">
        <w:rPr>
          <w:b/>
          <w:bCs/>
          <w:color w:val="000000"/>
          <w:sz w:val="20"/>
          <w:szCs w:val="20"/>
        </w:rPr>
        <w:br/>
        <w:t>в том числе порядок и формы контроля за полнотой и качеством</w:t>
      </w:r>
      <w:r w:rsidRPr="00A76AE4">
        <w:rPr>
          <w:b/>
          <w:bCs/>
          <w:color w:val="000000"/>
          <w:sz w:val="20"/>
          <w:szCs w:val="20"/>
        </w:rPr>
        <w:br/>
        <w:t>предоставления муниципальной услуги</w:t>
      </w:r>
    </w:p>
    <w:p w14:paraId="104A87E4" w14:textId="77777777" w:rsidR="00A76AE4" w:rsidRPr="00A76AE4" w:rsidRDefault="00A76AE4" w:rsidP="00A76AE4">
      <w:pPr>
        <w:shd w:val="clear" w:color="auto" w:fill="FFFFFF"/>
        <w:spacing w:line="322" w:lineRule="exact"/>
        <w:ind w:right="5"/>
        <w:jc w:val="center"/>
        <w:rPr>
          <w:sz w:val="20"/>
          <w:szCs w:val="20"/>
        </w:rPr>
      </w:pPr>
    </w:p>
    <w:p w14:paraId="164BDEE4" w14:textId="77777777" w:rsidR="00A76AE4" w:rsidRPr="00A76AE4" w:rsidRDefault="00A76AE4" w:rsidP="00A76AE4">
      <w:pPr>
        <w:ind w:firstLine="708"/>
        <w:jc w:val="both"/>
        <w:rPr>
          <w:sz w:val="20"/>
          <w:szCs w:val="20"/>
        </w:rPr>
      </w:pPr>
      <w:r w:rsidRPr="00A76AE4">
        <w:rPr>
          <w:spacing w:val="-1"/>
          <w:sz w:val="20"/>
          <w:szCs w:val="20"/>
        </w:rPr>
        <w:t xml:space="preserve">4.2. </w:t>
      </w:r>
      <w:r w:rsidRPr="00A76AE4">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14:paraId="77B298FB" w14:textId="77777777" w:rsidR="00A76AE4" w:rsidRPr="00A76AE4" w:rsidRDefault="00A76AE4" w:rsidP="00A76AE4">
      <w:pPr>
        <w:ind w:firstLine="708"/>
        <w:jc w:val="both"/>
        <w:rPr>
          <w:spacing w:val="-1"/>
          <w:sz w:val="20"/>
          <w:szCs w:val="20"/>
        </w:rPr>
      </w:pPr>
      <w:r w:rsidRPr="00A76AE4">
        <w:rPr>
          <w:spacing w:val="-1"/>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9A3D251" w14:textId="77777777" w:rsidR="00A76AE4" w:rsidRPr="00A76AE4" w:rsidRDefault="00A76AE4" w:rsidP="00A76AE4">
      <w:pPr>
        <w:ind w:firstLine="708"/>
        <w:jc w:val="both"/>
        <w:rPr>
          <w:sz w:val="20"/>
          <w:szCs w:val="20"/>
        </w:rPr>
      </w:pPr>
      <w:r w:rsidRPr="00A76AE4">
        <w:rPr>
          <w:sz w:val="20"/>
          <w:szCs w:val="20"/>
        </w:rPr>
        <w:t>При плановой проверке полноты и качества предоставления муниципальной услуги контролю подлежат:</w:t>
      </w:r>
    </w:p>
    <w:p w14:paraId="3CC82E17" w14:textId="77777777" w:rsidR="00A76AE4" w:rsidRPr="00A76AE4" w:rsidRDefault="00A76AE4" w:rsidP="00A76AE4">
      <w:pPr>
        <w:ind w:firstLine="708"/>
        <w:jc w:val="both"/>
        <w:rPr>
          <w:sz w:val="20"/>
          <w:szCs w:val="20"/>
        </w:rPr>
      </w:pPr>
      <w:r w:rsidRPr="00A76AE4">
        <w:rPr>
          <w:spacing w:val="-1"/>
          <w:sz w:val="20"/>
          <w:szCs w:val="20"/>
        </w:rPr>
        <w:t>- соблюдение сроков предоставления муниципальной услуги;</w:t>
      </w:r>
    </w:p>
    <w:p w14:paraId="669CF8D4" w14:textId="77777777" w:rsidR="00A76AE4" w:rsidRPr="00A76AE4" w:rsidRDefault="00A76AE4" w:rsidP="00A76AE4">
      <w:pPr>
        <w:ind w:firstLine="708"/>
        <w:jc w:val="both"/>
        <w:rPr>
          <w:sz w:val="20"/>
          <w:szCs w:val="20"/>
        </w:rPr>
      </w:pPr>
      <w:r w:rsidRPr="00A76AE4">
        <w:rPr>
          <w:sz w:val="20"/>
          <w:szCs w:val="20"/>
        </w:rPr>
        <w:t>- соблюдение положений настоящего Административного регламента;</w:t>
      </w:r>
    </w:p>
    <w:p w14:paraId="2F02BA01" w14:textId="77777777" w:rsidR="00A76AE4" w:rsidRPr="00A76AE4" w:rsidRDefault="00A76AE4" w:rsidP="00A76AE4">
      <w:pPr>
        <w:ind w:firstLine="708"/>
        <w:jc w:val="both"/>
        <w:rPr>
          <w:sz w:val="20"/>
          <w:szCs w:val="20"/>
        </w:rPr>
      </w:pPr>
      <w:r w:rsidRPr="00A76AE4">
        <w:rPr>
          <w:spacing w:val="-2"/>
          <w:sz w:val="20"/>
          <w:szCs w:val="20"/>
        </w:rPr>
        <w:t xml:space="preserve">- правильность и обоснованность принятого решения об отказе в предоставлении </w:t>
      </w:r>
      <w:r w:rsidRPr="00A76AE4">
        <w:rPr>
          <w:sz w:val="20"/>
          <w:szCs w:val="20"/>
        </w:rPr>
        <w:t>муниципальной услуги.</w:t>
      </w:r>
    </w:p>
    <w:p w14:paraId="16A67BCD" w14:textId="77777777" w:rsidR="00A76AE4" w:rsidRPr="00A76AE4" w:rsidRDefault="00A76AE4" w:rsidP="00A76AE4">
      <w:pPr>
        <w:ind w:firstLine="708"/>
        <w:jc w:val="both"/>
        <w:rPr>
          <w:sz w:val="20"/>
          <w:szCs w:val="20"/>
        </w:rPr>
      </w:pPr>
      <w:r w:rsidRPr="00A76AE4">
        <w:rPr>
          <w:sz w:val="20"/>
          <w:szCs w:val="20"/>
        </w:rPr>
        <w:t>Основанием для проведения внеплановых проверок являются:</w:t>
      </w:r>
    </w:p>
    <w:p w14:paraId="0BE82D3C" w14:textId="77777777" w:rsidR="00A76AE4" w:rsidRPr="00A76AE4" w:rsidRDefault="00A76AE4" w:rsidP="00A76AE4">
      <w:pPr>
        <w:ind w:firstLine="708"/>
        <w:jc w:val="both"/>
        <w:rPr>
          <w:sz w:val="20"/>
          <w:szCs w:val="20"/>
        </w:rPr>
      </w:pPr>
      <w:r w:rsidRPr="00A76AE4">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14:paraId="651C0E64" w14:textId="77777777" w:rsidR="00A76AE4" w:rsidRPr="00A76AE4" w:rsidRDefault="00A76AE4" w:rsidP="00A76AE4">
      <w:pPr>
        <w:ind w:firstLine="708"/>
        <w:jc w:val="both"/>
        <w:rPr>
          <w:sz w:val="20"/>
          <w:szCs w:val="20"/>
        </w:rPr>
      </w:pPr>
      <w:r w:rsidRPr="00A76AE4">
        <w:rPr>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14:paraId="006109FE" w14:textId="77777777" w:rsidR="00A76AE4" w:rsidRPr="00A76AE4" w:rsidRDefault="00A76AE4" w:rsidP="00A76AE4">
      <w:pPr>
        <w:shd w:val="clear" w:color="auto" w:fill="FFFFFF"/>
        <w:spacing w:line="322" w:lineRule="exact"/>
        <w:ind w:left="1306" w:right="1296"/>
        <w:jc w:val="center"/>
        <w:rPr>
          <w:b/>
          <w:bCs/>
          <w:color w:val="000000"/>
          <w:spacing w:val="-1"/>
          <w:sz w:val="20"/>
          <w:szCs w:val="20"/>
        </w:rPr>
      </w:pPr>
    </w:p>
    <w:p w14:paraId="25C90BD3" w14:textId="77777777" w:rsidR="00A76AE4" w:rsidRPr="00A76AE4" w:rsidRDefault="00A76AE4" w:rsidP="00A76AE4">
      <w:pPr>
        <w:shd w:val="clear" w:color="auto" w:fill="FFFFFF"/>
        <w:spacing w:line="322" w:lineRule="exact"/>
        <w:ind w:left="1306" w:right="1296"/>
        <w:jc w:val="center"/>
        <w:rPr>
          <w:b/>
          <w:bCs/>
          <w:color w:val="000000"/>
          <w:spacing w:val="-1"/>
          <w:sz w:val="20"/>
          <w:szCs w:val="20"/>
        </w:rPr>
      </w:pPr>
      <w:r w:rsidRPr="00A76AE4">
        <w:rPr>
          <w:b/>
          <w:bCs/>
          <w:color w:val="000000"/>
          <w:spacing w:val="-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CD75A1F" w14:textId="77777777" w:rsidR="00A76AE4" w:rsidRPr="00A76AE4" w:rsidRDefault="00A76AE4" w:rsidP="00A76AE4">
      <w:pPr>
        <w:shd w:val="clear" w:color="auto" w:fill="FFFFFF"/>
        <w:spacing w:line="322" w:lineRule="exact"/>
        <w:ind w:left="1306" w:right="1296"/>
        <w:jc w:val="center"/>
        <w:rPr>
          <w:sz w:val="20"/>
          <w:szCs w:val="20"/>
        </w:rPr>
      </w:pPr>
    </w:p>
    <w:p w14:paraId="5CA92F87" w14:textId="77777777" w:rsidR="00A76AE4" w:rsidRPr="00A76AE4" w:rsidRDefault="00A76AE4" w:rsidP="00A76AE4">
      <w:pPr>
        <w:ind w:firstLine="709"/>
        <w:jc w:val="both"/>
        <w:rPr>
          <w:sz w:val="20"/>
          <w:szCs w:val="20"/>
        </w:rPr>
      </w:pPr>
      <w:r w:rsidRPr="00A76AE4">
        <w:rPr>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14:paraId="619126D5" w14:textId="77777777" w:rsidR="00A76AE4" w:rsidRPr="00A76AE4" w:rsidRDefault="00A76AE4" w:rsidP="00A76AE4">
      <w:pPr>
        <w:ind w:firstLine="709"/>
        <w:jc w:val="both"/>
        <w:rPr>
          <w:sz w:val="20"/>
          <w:szCs w:val="20"/>
        </w:rPr>
      </w:pPr>
      <w:r w:rsidRPr="00A76AE4">
        <w:rPr>
          <w:sz w:val="20"/>
          <w:szCs w:val="20"/>
        </w:rPr>
        <w:t xml:space="preserve">Персональная ответственность должностных лиц за правильность и </w:t>
      </w:r>
      <w:r w:rsidRPr="00A76AE4">
        <w:rPr>
          <w:spacing w:val="-1"/>
          <w:sz w:val="20"/>
          <w:szCs w:val="20"/>
        </w:rPr>
        <w:t xml:space="preserve">своевременность принятия решения о предоставлении (об отказе в предоставлении) </w:t>
      </w:r>
      <w:r w:rsidRPr="00A76AE4">
        <w:rPr>
          <w:sz w:val="20"/>
          <w:szCs w:val="20"/>
        </w:rPr>
        <w:t>муниципальной услуги закрепляется в их должностных регламентах в соответствии с требованиями законодательства.</w:t>
      </w:r>
    </w:p>
    <w:p w14:paraId="188B9C96" w14:textId="77777777" w:rsidR="00A76AE4" w:rsidRPr="00A76AE4" w:rsidRDefault="00A76AE4" w:rsidP="00A76AE4">
      <w:pPr>
        <w:shd w:val="clear" w:color="auto" w:fill="FFFFFF"/>
        <w:spacing w:line="322" w:lineRule="exact"/>
        <w:ind w:left="197" w:firstLine="816"/>
        <w:jc w:val="center"/>
        <w:rPr>
          <w:b/>
          <w:bCs/>
          <w:color w:val="000000"/>
          <w:sz w:val="20"/>
          <w:szCs w:val="20"/>
        </w:rPr>
      </w:pPr>
    </w:p>
    <w:p w14:paraId="3F02ECDA" w14:textId="77777777" w:rsidR="00A76AE4" w:rsidRPr="00A76AE4" w:rsidRDefault="00A76AE4" w:rsidP="00A76AE4">
      <w:pPr>
        <w:shd w:val="clear" w:color="auto" w:fill="FFFFFF"/>
        <w:spacing w:line="322" w:lineRule="exact"/>
        <w:ind w:left="197" w:firstLine="816"/>
        <w:jc w:val="center"/>
        <w:rPr>
          <w:b/>
          <w:bCs/>
          <w:color w:val="000000"/>
          <w:sz w:val="20"/>
          <w:szCs w:val="20"/>
        </w:rPr>
      </w:pPr>
      <w:r w:rsidRPr="00A76AE4">
        <w:rPr>
          <w:b/>
          <w:bCs/>
          <w:color w:val="000000"/>
          <w:sz w:val="20"/>
          <w:szCs w:val="20"/>
        </w:rPr>
        <w:t>Требования к порядку и формам контроля за предоставлением</w:t>
      </w:r>
    </w:p>
    <w:p w14:paraId="6E45302C" w14:textId="77777777" w:rsidR="00A76AE4" w:rsidRPr="00A76AE4" w:rsidRDefault="00A76AE4" w:rsidP="00A76AE4">
      <w:pPr>
        <w:shd w:val="clear" w:color="auto" w:fill="FFFFFF"/>
        <w:spacing w:line="322" w:lineRule="exact"/>
        <w:ind w:left="197" w:firstLine="816"/>
        <w:jc w:val="center"/>
        <w:rPr>
          <w:b/>
          <w:bCs/>
          <w:color w:val="000000"/>
          <w:spacing w:val="-1"/>
          <w:sz w:val="20"/>
          <w:szCs w:val="20"/>
        </w:rPr>
      </w:pPr>
      <w:r w:rsidRPr="00A76AE4">
        <w:rPr>
          <w:b/>
          <w:bCs/>
          <w:color w:val="000000"/>
          <w:sz w:val="20"/>
          <w:szCs w:val="20"/>
        </w:rPr>
        <w:lastRenderedPageBreak/>
        <w:t xml:space="preserve"> </w:t>
      </w:r>
      <w:r w:rsidRPr="00A76AE4">
        <w:rPr>
          <w:b/>
          <w:bCs/>
          <w:color w:val="000000"/>
          <w:spacing w:val="-1"/>
          <w:sz w:val="20"/>
          <w:szCs w:val="20"/>
        </w:rPr>
        <w:t>муниципальной услуги, в том числе со стороны граждан,</w:t>
      </w:r>
    </w:p>
    <w:p w14:paraId="6F56050A" w14:textId="77777777" w:rsidR="00A76AE4" w:rsidRPr="00A76AE4" w:rsidRDefault="00A76AE4" w:rsidP="00A76AE4">
      <w:pPr>
        <w:shd w:val="clear" w:color="auto" w:fill="FFFFFF"/>
        <w:spacing w:line="322" w:lineRule="exact"/>
        <w:ind w:left="197" w:firstLine="816"/>
        <w:jc w:val="center"/>
        <w:rPr>
          <w:b/>
          <w:bCs/>
          <w:color w:val="000000"/>
          <w:sz w:val="20"/>
          <w:szCs w:val="20"/>
        </w:rPr>
      </w:pPr>
      <w:r w:rsidRPr="00A76AE4">
        <w:rPr>
          <w:b/>
          <w:bCs/>
          <w:color w:val="000000"/>
          <w:sz w:val="20"/>
          <w:szCs w:val="20"/>
        </w:rPr>
        <w:t>их объединений и организаций</w:t>
      </w:r>
    </w:p>
    <w:p w14:paraId="201F630A" w14:textId="77777777" w:rsidR="00A76AE4" w:rsidRDefault="00A76AE4" w:rsidP="00A76AE4">
      <w:pPr>
        <w:ind w:firstLine="709"/>
        <w:jc w:val="both"/>
        <w:rPr>
          <w:spacing w:val="-1"/>
          <w:sz w:val="20"/>
          <w:szCs w:val="20"/>
        </w:rPr>
      </w:pPr>
    </w:p>
    <w:p w14:paraId="38B1EB1A" w14:textId="72F4459C" w:rsidR="00A76AE4" w:rsidRPr="00A76AE4" w:rsidRDefault="00A76AE4" w:rsidP="00A76AE4">
      <w:pPr>
        <w:ind w:firstLine="709"/>
        <w:jc w:val="both"/>
        <w:rPr>
          <w:sz w:val="20"/>
          <w:szCs w:val="20"/>
        </w:rPr>
      </w:pPr>
      <w:r w:rsidRPr="00A76AE4">
        <w:rPr>
          <w:spacing w:val="-1"/>
          <w:sz w:val="20"/>
          <w:szCs w:val="20"/>
        </w:rPr>
        <w:t xml:space="preserve">4.5. </w:t>
      </w:r>
      <w:r w:rsidRPr="00A76AE4">
        <w:rPr>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1C9505C9" w14:textId="77777777" w:rsidR="00A76AE4" w:rsidRPr="00A76AE4" w:rsidRDefault="00A76AE4" w:rsidP="00A76AE4">
      <w:pPr>
        <w:shd w:val="clear" w:color="auto" w:fill="FFFFFF"/>
        <w:spacing w:before="283" w:after="240" w:line="322" w:lineRule="exact"/>
        <w:ind w:left="120" w:firstLine="422"/>
        <w:jc w:val="center"/>
        <w:rPr>
          <w:b/>
          <w:bCs/>
          <w:color w:val="000000"/>
          <w:sz w:val="20"/>
          <w:szCs w:val="20"/>
        </w:rPr>
      </w:pPr>
      <w:r w:rsidRPr="00A76AE4">
        <w:rPr>
          <w:b/>
          <w:bCs/>
          <w:color w:val="000000"/>
          <w:spacing w:val="-1"/>
          <w:sz w:val="20"/>
          <w:szCs w:val="20"/>
        </w:rPr>
        <w:t xml:space="preserve">Досудебный (внесудебный) порядок обжалования решений и действий </w:t>
      </w:r>
      <w:r w:rsidRPr="00A76AE4">
        <w:rPr>
          <w:b/>
          <w:bCs/>
          <w:color w:val="000000"/>
          <w:sz w:val="20"/>
          <w:szCs w:val="20"/>
        </w:rPr>
        <w:t>(бездействия) органа, предоставляющего муниципальную услугу, а также их должностных лиц, муниципальных служащих</w:t>
      </w:r>
    </w:p>
    <w:p w14:paraId="1C0BB27C" w14:textId="77777777" w:rsidR="00A76AE4" w:rsidRPr="00A76AE4" w:rsidRDefault="00A76AE4" w:rsidP="00A76AE4">
      <w:pPr>
        <w:shd w:val="clear" w:color="auto" w:fill="FFFFFF"/>
        <w:spacing w:line="317" w:lineRule="exact"/>
        <w:ind w:right="5" w:firstLine="710"/>
        <w:jc w:val="both"/>
        <w:rPr>
          <w:sz w:val="20"/>
          <w:szCs w:val="20"/>
        </w:rPr>
      </w:pPr>
      <w:r w:rsidRPr="00A76AE4">
        <w:rPr>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14:paraId="07CAF6F2" w14:textId="77777777" w:rsidR="00A76AE4" w:rsidRPr="00A76AE4" w:rsidRDefault="00A76AE4" w:rsidP="00A76AE4">
      <w:pPr>
        <w:shd w:val="clear" w:color="auto" w:fill="FFFFFF"/>
        <w:spacing w:line="322" w:lineRule="exact"/>
        <w:jc w:val="center"/>
        <w:rPr>
          <w:b/>
          <w:bCs/>
          <w:color w:val="000000"/>
          <w:sz w:val="20"/>
          <w:szCs w:val="20"/>
        </w:rPr>
      </w:pPr>
    </w:p>
    <w:p w14:paraId="107068B9" w14:textId="77777777" w:rsidR="00A76AE4" w:rsidRPr="00A76AE4" w:rsidRDefault="00A76AE4" w:rsidP="00A76AE4">
      <w:pPr>
        <w:shd w:val="clear" w:color="auto" w:fill="FFFFFF"/>
        <w:spacing w:line="322" w:lineRule="exact"/>
        <w:jc w:val="center"/>
        <w:rPr>
          <w:sz w:val="20"/>
          <w:szCs w:val="20"/>
        </w:rPr>
      </w:pPr>
      <w:r w:rsidRPr="00A76AE4">
        <w:rPr>
          <w:b/>
          <w:bCs/>
          <w:color w:val="000000"/>
          <w:sz w:val="20"/>
          <w:szCs w:val="20"/>
        </w:rPr>
        <w:t>Органы местного самоуправления, организации и уполномоченные на</w:t>
      </w:r>
    </w:p>
    <w:p w14:paraId="436E4DA2" w14:textId="77777777" w:rsidR="00A76AE4" w:rsidRPr="00A76AE4" w:rsidRDefault="00A76AE4" w:rsidP="00A76AE4">
      <w:pPr>
        <w:shd w:val="clear" w:color="auto" w:fill="FFFFFF"/>
        <w:spacing w:line="322" w:lineRule="exact"/>
        <w:ind w:right="5"/>
        <w:jc w:val="center"/>
        <w:rPr>
          <w:b/>
          <w:bCs/>
          <w:color w:val="000000"/>
          <w:sz w:val="20"/>
          <w:szCs w:val="20"/>
        </w:rPr>
      </w:pPr>
      <w:r w:rsidRPr="00A76AE4">
        <w:rPr>
          <w:b/>
          <w:bCs/>
          <w:color w:val="000000"/>
          <w:sz w:val="20"/>
          <w:szCs w:val="20"/>
        </w:rPr>
        <w:t>рассмотрение жалобы лица, которым может быть направлена жалоба</w:t>
      </w:r>
      <w:r w:rsidRPr="00A76AE4">
        <w:rPr>
          <w:b/>
          <w:bCs/>
          <w:color w:val="000000"/>
          <w:sz w:val="20"/>
          <w:szCs w:val="20"/>
        </w:rPr>
        <w:br/>
        <w:t>заявителя в досудебном (внесудебном) порядке</w:t>
      </w:r>
    </w:p>
    <w:p w14:paraId="79A5242D" w14:textId="77777777" w:rsidR="00A76AE4" w:rsidRPr="00A76AE4" w:rsidRDefault="00A76AE4" w:rsidP="00A76AE4">
      <w:pPr>
        <w:shd w:val="clear" w:color="auto" w:fill="FFFFFF"/>
        <w:spacing w:line="322" w:lineRule="exact"/>
        <w:ind w:right="5"/>
        <w:jc w:val="center"/>
        <w:rPr>
          <w:sz w:val="20"/>
          <w:szCs w:val="20"/>
        </w:rPr>
      </w:pPr>
      <w:r w:rsidRPr="00A76AE4">
        <w:rPr>
          <w:color w:val="000000"/>
          <w:spacing w:val="-1"/>
          <w:sz w:val="20"/>
          <w:szCs w:val="20"/>
        </w:rPr>
        <w:t xml:space="preserve"> </w:t>
      </w:r>
    </w:p>
    <w:p w14:paraId="4F69DADE" w14:textId="77777777" w:rsidR="00A76AE4" w:rsidRPr="00A76AE4" w:rsidRDefault="00A76AE4" w:rsidP="00A76AE4">
      <w:pPr>
        <w:shd w:val="clear" w:color="auto" w:fill="FFFFFF"/>
        <w:tabs>
          <w:tab w:val="left" w:pos="1234"/>
        </w:tabs>
        <w:spacing w:line="322" w:lineRule="exact"/>
        <w:ind w:right="5" w:firstLine="710"/>
        <w:jc w:val="both"/>
        <w:rPr>
          <w:sz w:val="20"/>
          <w:szCs w:val="20"/>
        </w:rPr>
      </w:pPr>
      <w:r w:rsidRPr="00A76AE4">
        <w:rPr>
          <w:color w:val="000000"/>
          <w:spacing w:val="-1"/>
          <w:sz w:val="20"/>
          <w:szCs w:val="20"/>
        </w:rPr>
        <w:t xml:space="preserve">5.2. </w:t>
      </w:r>
      <w:r w:rsidRPr="00A76AE4">
        <w:rPr>
          <w:color w:val="00000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AFE4EB1" w14:textId="77777777" w:rsidR="00A76AE4" w:rsidRPr="00A76AE4" w:rsidRDefault="00A76AE4" w:rsidP="00A76AE4">
      <w:pPr>
        <w:shd w:val="clear" w:color="auto" w:fill="FFFFFF"/>
        <w:spacing w:line="322" w:lineRule="exact"/>
        <w:ind w:firstLine="710"/>
        <w:jc w:val="both"/>
        <w:rPr>
          <w:sz w:val="20"/>
          <w:szCs w:val="20"/>
        </w:rPr>
      </w:pPr>
      <w:r w:rsidRPr="00A76AE4">
        <w:rPr>
          <w:color w:val="000000"/>
          <w:sz w:val="20"/>
          <w:szCs w:val="20"/>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91DA02F" w14:textId="77777777" w:rsidR="00A76AE4" w:rsidRPr="00A76AE4" w:rsidRDefault="00A76AE4" w:rsidP="00A76AE4">
      <w:pPr>
        <w:shd w:val="clear" w:color="auto" w:fill="FFFFFF"/>
        <w:spacing w:line="322" w:lineRule="exact"/>
        <w:ind w:right="5" w:firstLine="710"/>
        <w:jc w:val="both"/>
        <w:rPr>
          <w:sz w:val="20"/>
          <w:szCs w:val="20"/>
        </w:rPr>
      </w:pPr>
      <w:r w:rsidRPr="00A76AE4">
        <w:rPr>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0971AA6" w14:textId="77777777" w:rsidR="00A76AE4" w:rsidRPr="00A76AE4" w:rsidRDefault="00A76AE4" w:rsidP="00A76AE4">
      <w:pPr>
        <w:shd w:val="clear" w:color="auto" w:fill="FFFFFF"/>
        <w:spacing w:line="322" w:lineRule="exact"/>
        <w:ind w:firstLine="710"/>
        <w:jc w:val="both"/>
        <w:rPr>
          <w:sz w:val="20"/>
          <w:szCs w:val="20"/>
        </w:rPr>
      </w:pPr>
      <w:r w:rsidRPr="00A76AE4">
        <w:rPr>
          <w:color w:val="000000"/>
          <w:sz w:val="20"/>
          <w:szCs w:val="20"/>
        </w:rPr>
        <w:t>- к руководителю МФЦ - на решения и действия (бездействие) работника МФЦ;</w:t>
      </w:r>
    </w:p>
    <w:p w14:paraId="3FE5F140" w14:textId="77777777" w:rsidR="00A76AE4" w:rsidRPr="00A76AE4" w:rsidRDefault="00A76AE4" w:rsidP="00A76AE4">
      <w:pPr>
        <w:shd w:val="clear" w:color="auto" w:fill="FFFFFF"/>
        <w:spacing w:line="322" w:lineRule="exact"/>
        <w:ind w:firstLine="710"/>
        <w:jc w:val="both"/>
        <w:rPr>
          <w:sz w:val="20"/>
          <w:szCs w:val="20"/>
        </w:rPr>
      </w:pPr>
      <w:r w:rsidRPr="00A76AE4">
        <w:rPr>
          <w:color w:val="000000"/>
          <w:sz w:val="20"/>
          <w:szCs w:val="20"/>
        </w:rPr>
        <w:t>- к учредителю МФЦ – на решение и действия (бездействие) МФЦ.</w:t>
      </w:r>
    </w:p>
    <w:p w14:paraId="7364FEC3" w14:textId="77777777" w:rsidR="00A76AE4" w:rsidRPr="00A76AE4" w:rsidRDefault="00A76AE4" w:rsidP="00A76AE4">
      <w:pPr>
        <w:shd w:val="clear" w:color="auto" w:fill="FFFFFF"/>
        <w:spacing w:line="322" w:lineRule="exact"/>
        <w:ind w:right="5" w:firstLine="710"/>
        <w:jc w:val="both"/>
        <w:rPr>
          <w:sz w:val="20"/>
          <w:szCs w:val="20"/>
        </w:rPr>
      </w:pPr>
      <w:r w:rsidRPr="00A76AE4">
        <w:rPr>
          <w:color w:val="000000"/>
          <w:sz w:val="20"/>
          <w:szCs w:val="20"/>
        </w:rPr>
        <w:t>В Уполномоченном органе, МФЦ, у учредителя МФЦ определяются уполномоченные на рассмотрение жалоб должностные лица.</w:t>
      </w:r>
    </w:p>
    <w:p w14:paraId="048E7455" w14:textId="77777777" w:rsidR="00A76AE4" w:rsidRPr="00A76AE4" w:rsidRDefault="00A76AE4" w:rsidP="00A76AE4">
      <w:pPr>
        <w:shd w:val="clear" w:color="auto" w:fill="FFFFFF"/>
        <w:spacing w:before="278" w:line="322" w:lineRule="exact"/>
        <w:ind w:left="192" w:firstLine="206"/>
        <w:jc w:val="center"/>
        <w:rPr>
          <w:sz w:val="20"/>
          <w:szCs w:val="20"/>
        </w:rPr>
      </w:pPr>
      <w:r w:rsidRPr="00A76AE4">
        <w:rPr>
          <w:b/>
          <w:bCs/>
          <w:color w:val="000000"/>
          <w:sz w:val="20"/>
          <w:szCs w:val="20"/>
        </w:rPr>
        <w:t xml:space="preserve">Способы информирования заявителей о порядке подачи и рассмотрения </w:t>
      </w:r>
      <w:r w:rsidRPr="00A76AE4">
        <w:rPr>
          <w:b/>
          <w:bCs/>
          <w:color w:val="000000"/>
          <w:spacing w:val="-1"/>
          <w:sz w:val="20"/>
          <w:szCs w:val="20"/>
        </w:rPr>
        <w:t>жалобы, в том числе с использованием Единого портала государственных и</w:t>
      </w:r>
    </w:p>
    <w:p w14:paraId="68118D29" w14:textId="77777777" w:rsidR="00A76AE4" w:rsidRPr="00A76AE4" w:rsidRDefault="00A76AE4" w:rsidP="00A76AE4">
      <w:pPr>
        <w:shd w:val="clear" w:color="auto" w:fill="FFFFFF"/>
        <w:spacing w:line="322" w:lineRule="exact"/>
        <w:jc w:val="center"/>
        <w:rPr>
          <w:sz w:val="20"/>
          <w:szCs w:val="20"/>
        </w:rPr>
      </w:pPr>
      <w:r w:rsidRPr="00A76AE4">
        <w:rPr>
          <w:b/>
          <w:bCs/>
          <w:color w:val="000000"/>
          <w:sz w:val="20"/>
          <w:szCs w:val="20"/>
        </w:rPr>
        <w:t>муниципальных услуг (функций)</w:t>
      </w:r>
    </w:p>
    <w:p w14:paraId="04614526" w14:textId="77777777" w:rsidR="00A76AE4" w:rsidRPr="00A76AE4" w:rsidRDefault="00A76AE4" w:rsidP="00A76AE4">
      <w:pPr>
        <w:shd w:val="clear" w:color="auto" w:fill="FFFFFF"/>
        <w:tabs>
          <w:tab w:val="left" w:pos="1234"/>
          <w:tab w:val="left" w:pos="2558"/>
          <w:tab w:val="left" w:pos="3922"/>
          <w:tab w:val="left" w:pos="4478"/>
          <w:tab w:val="left" w:pos="5722"/>
          <w:tab w:val="left" w:pos="8045"/>
        </w:tabs>
        <w:spacing w:before="278" w:line="322" w:lineRule="exact"/>
        <w:ind w:firstLine="710"/>
        <w:jc w:val="both"/>
        <w:rPr>
          <w:sz w:val="20"/>
          <w:szCs w:val="20"/>
        </w:rPr>
      </w:pPr>
      <w:r w:rsidRPr="00A76AE4">
        <w:rPr>
          <w:color w:val="000000"/>
          <w:spacing w:val="-1"/>
          <w:sz w:val="20"/>
          <w:szCs w:val="20"/>
        </w:rPr>
        <w:t xml:space="preserve">5.3. </w:t>
      </w:r>
      <w:r w:rsidRPr="00A76AE4">
        <w:rPr>
          <w:color w:val="000000"/>
          <w:sz w:val="20"/>
          <w:szCs w:val="20"/>
        </w:rPr>
        <w:t xml:space="preserve">Информация о порядке подачи и рассмотрения жалобы размещается на </w:t>
      </w:r>
      <w:r w:rsidRPr="00A76AE4">
        <w:rPr>
          <w:color w:val="000000"/>
          <w:spacing w:val="-2"/>
          <w:sz w:val="20"/>
          <w:szCs w:val="20"/>
        </w:rPr>
        <w:t xml:space="preserve">информационных </w:t>
      </w:r>
      <w:r w:rsidRPr="00A76AE4">
        <w:rPr>
          <w:color w:val="000000"/>
          <w:spacing w:val="-1"/>
          <w:sz w:val="20"/>
          <w:szCs w:val="20"/>
        </w:rPr>
        <w:t xml:space="preserve">стендах </w:t>
      </w:r>
      <w:r w:rsidRPr="00A76AE4">
        <w:rPr>
          <w:color w:val="000000"/>
          <w:sz w:val="20"/>
          <w:szCs w:val="20"/>
        </w:rPr>
        <w:t xml:space="preserve">в </w:t>
      </w:r>
      <w:r w:rsidRPr="00A76AE4">
        <w:rPr>
          <w:color w:val="000000"/>
          <w:spacing w:val="-1"/>
          <w:sz w:val="20"/>
          <w:szCs w:val="20"/>
        </w:rPr>
        <w:t xml:space="preserve">местах </w:t>
      </w:r>
      <w:r w:rsidRPr="00A76AE4">
        <w:rPr>
          <w:color w:val="000000"/>
          <w:spacing w:val="-2"/>
          <w:sz w:val="20"/>
          <w:szCs w:val="20"/>
        </w:rPr>
        <w:t xml:space="preserve">предоставления </w:t>
      </w:r>
      <w:r w:rsidRPr="00A76AE4">
        <w:rPr>
          <w:color w:val="000000"/>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2A681D2" w14:textId="77777777" w:rsidR="00A76AE4" w:rsidRPr="00A76AE4" w:rsidRDefault="00A76AE4" w:rsidP="00A76AE4">
      <w:pPr>
        <w:shd w:val="clear" w:color="auto" w:fill="FFFFFF"/>
        <w:spacing w:before="278" w:after="240" w:line="322" w:lineRule="exact"/>
        <w:ind w:left="600" w:hanging="538"/>
        <w:jc w:val="center"/>
        <w:rPr>
          <w:b/>
          <w:bCs/>
          <w:color w:val="000000"/>
          <w:sz w:val="20"/>
          <w:szCs w:val="20"/>
        </w:rPr>
      </w:pPr>
      <w:r w:rsidRPr="00A76AE4">
        <w:rPr>
          <w:b/>
          <w:bCs/>
          <w:color w:val="000000"/>
          <w:spacing w:val="-1"/>
          <w:sz w:val="20"/>
          <w:szCs w:val="20"/>
        </w:rPr>
        <w:t xml:space="preserve">Перечень нормативных правовых актов, регулирующих порядок досудебного </w:t>
      </w:r>
      <w:r w:rsidRPr="00A76AE4">
        <w:rPr>
          <w:b/>
          <w:bCs/>
          <w:color w:val="000000"/>
          <w:sz w:val="20"/>
          <w:szCs w:val="20"/>
        </w:rPr>
        <w:t>(внесудебного) обжалования действий (бездействия) и (или) решений,</w:t>
      </w:r>
      <w:r w:rsidRPr="00A76AE4">
        <w:rPr>
          <w:b/>
          <w:bCs/>
          <w:color w:val="000000"/>
          <w:sz w:val="20"/>
          <w:szCs w:val="20"/>
        </w:rPr>
        <w:br/>
        <w:t>принятых (осуществленных) в ходе предоставления муниципальной услуги</w:t>
      </w:r>
    </w:p>
    <w:p w14:paraId="68CF25E9" w14:textId="77777777" w:rsidR="00A76AE4" w:rsidRPr="00A76AE4" w:rsidRDefault="00A76AE4" w:rsidP="00A76AE4">
      <w:pPr>
        <w:shd w:val="clear" w:color="auto" w:fill="FFFFFF"/>
        <w:tabs>
          <w:tab w:val="left" w:pos="1234"/>
        </w:tabs>
        <w:spacing w:line="322" w:lineRule="exact"/>
        <w:ind w:firstLine="710"/>
        <w:jc w:val="both"/>
        <w:rPr>
          <w:color w:val="000000"/>
          <w:sz w:val="20"/>
          <w:szCs w:val="20"/>
        </w:rPr>
      </w:pPr>
      <w:r w:rsidRPr="00A76AE4">
        <w:rPr>
          <w:color w:val="000000"/>
          <w:spacing w:val="-1"/>
          <w:sz w:val="20"/>
          <w:szCs w:val="20"/>
        </w:rPr>
        <w:lastRenderedPageBreak/>
        <w:t xml:space="preserve">5.4. </w:t>
      </w:r>
      <w:r w:rsidRPr="00A76AE4">
        <w:rPr>
          <w:color w:val="000000"/>
          <w:sz w:val="20"/>
          <w:szCs w:val="2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DEE4691" w14:textId="77777777" w:rsidR="00A76AE4" w:rsidRPr="00A76AE4" w:rsidRDefault="00A76AE4" w:rsidP="00A76AE4">
      <w:pPr>
        <w:shd w:val="clear" w:color="auto" w:fill="FFFFFF"/>
        <w:tabs>
          <w:tab w:val="left" w:pos="1234"/>
        </w:tabs>
        <w:spacing w:line="322" w:lineRule="exact"/>
        <w:ind w:firstLine="710"/>
        <w:jc w:val="both"/>
        <w:rPr>
          <w:color w:val="000000"/>
          <w:sz w:val="20"/>
          <w:szCs w:val="20"/>
        </w:rPr>
      </w:pPr>
      <w:r w:rsidRPr="00A76AE4">
        <w:rPr>
          <w:color w:val="000000"/>
          <w:sz w:val="20"/>
          <w:szCs w:val="20"/>
        </w:rPr>
        <w:t>- Федеральным законом от 27.07.2010 № 210-ФЗ «Об организации предоставления государственных и муниципальных услуг»;</w:t>
      </w:r>
    </w:p>
    <w:p w14:paraId="69160A3B" w14:textId="77777777" w:rsidR="00A76AE4" w:rsidRPr="00A76AE4" w:rsidRDefault="00A76AE4" w:rsidP="00A76AE4">
      <w:pPr>
        <w:shd w:val="clear" w:color="auto" w:fill="FFFFFF"/>
        <w:tabs>
          <w:tab w:val="left" w:pos="1234"/>
        </w:tabs>
        <w:spacing w:line="322" w:lineRule="exact"/>
        <w:ind w:firstLine="710"/>
        <w:jc w:val="both"/>
        <w:rPr>
          <w:sz w:val="20"/>
          <w:szCs w:val="20"/>
        </w:rPr>
      </w:pPr>
      <w:r w:rsidRPr="00A76AE4">
        <w:rPr>
          <w:color w:val="000000"/>
          <w:sz w:val="20"/>
          <w:szCs w:val="20"/>
        </w:rPr>
        <w:t>-</w:t>
      </w:r>
      <w:r w:rsidRPr="00A76AE4">
        <w:rPr>
          <w:sz w:val="20"/>
          <w:szCs w:val="20"/>
        </w:rPr>
        <w:t xml:space="preserve"> </w:t>
      </w:r>
      <w:hyperlink r:id="rId37" w:history="1">
        <w:r w:rsidRPr="00A76AE4">
          <w:rPr>
            <w:spacing w:val="-2"/>
            <w:sz w:val="20"/>
            <w:szCs w:val="20"/>
          </w:rPr>
          <w:t xml:space="preserve">постановлением </w:t>
        </w:r>
      </w:hyperlink>
      <w:r w:rsidRPr="00A76AE4">
        <w:rPr>
          <w:color w:val="000000"/>
          <w:spacing w:val="-2"/>
          <w:sz w:val="20"/>
          <w:szCs w:val="20"/>
        </w:rPr>
        <w:t xml:space="preserve">Правительства Российской Федерации от 20 ноября 2012 года </w:t>
      </w:r>
      <w:r w:rsidRPr="00A76AE4">
        <w:rPr>
          <w:color w:val="000000"/>
          <w:sz w:val="20"/>
          <w:szCs w:val="20"/>
        </w:rPr>
        <w:t>№</w:t>
      </w:r>
      <w:r w:rsidRPr="00A76AE4">
        <w:rPr>
          <w:color w:val="000000"/>
          <w:spacing w:val="-2"/>
          <w:sz w:val="20"/>
          <w:szCs w:val="20"/>
        </w:rPr>
        <w:t xml:space="preserve">1198 </w:t>
      </w:r>
      <w:r w:rsidRPr="00A76AE4">
        <w:rPr>
          <w:color w:val="000000"/>
          <w:spacing w:val="-3"/>
          <w:sz w:val="20"/>
          <w:szCs w:val="20"/>
        </w:rPr>
        <w:t>«О</w:t>
      </w:r>
      <w:r w:rsidRPr="00A76AE4">
        <w:rPr>
          <w:color w:val="000000"/>
          <w:sz w:val="20"/>
          <w:szCs w:val="20"/>
        </w:rPr>
        <w:t xml:space="preserve"> </w:t>
      </w:r>
      <w:r w:rsidRPr="00A76AE4">
        <w:rPr>
          <w:color w:val="000000"/>
          <w:spacing w:val="-2"/>
          <w:sz w:val="20"/>
          <w:szCs w:val="20"/>
        </w:rPr>
        <w:t xml:space="preserve">федеральной государственной информационной системе, </w:t>
      </w:r>
      <w:r w:rsidRPr="00A76AE4">
        <w:rPr>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936675" w14:textId="0C101788" w:rsidR="00A76AE4" w:rsidRPr="00A76AE4" w:rsidRDefault="00A76AE4" w:rsidP="00A76AE4">
      <w:pPr>
        <w:spacing w:after="160" w:line="259" w:lineRule="auto"/>
        <w:rPr>
          <w:color w:val="000000"/>
          <w:sz w:val="20"/>
          <w:szCs w:val="20"/>
        </w:rPr>
      </w:pPr>
    </w:p>
    <w:p w14:paraId="6ACE54FE" w14:textId="77777777" w:rsidR="00A76AE4" w:rsidRPr="00A76AE4" w:rsidRDefault="00A76AE4" w:rsidP="00A76AE4">
      <w:pPr>
        <w:pStyle w:val="21"/>
        <w:ind w:left="5529"/>
        <w:jc w:val="left"/>
        <w:textAlignment w:val="baseline"/>
        <w:rPr>
          <w:b w:val="0"/>
          <w:sz w:val="20"/>
          <w:szCs w:val="20"/>
        </w:rPr>
      </w:pPr>
      <w:r w:rsidRPr="00A76AE4">
        <w:rPr>
          <w:b w:val="0"/>
          <w:sz w:val="20"/>
          <w:szCs w:val="20"/>
        </w:rPr>
        <w:t>Приложение № 1</w:t>
      </w:r>
      <w:r w:rsidRPr="00A76AE4">
        <w:rPr>
          <w:b w:val="0"/>
          <w:sz w:val="20"/>
          <w:szCs w:val="20"/>
        </w:rPr>
        <w:br/>
        <w:t>к Административному регламенту                                       предоставления муниципальной услуги</w:t>
      </w:r>
    </w:p>
    <w:p w14:paraId="089F80D9" w14:textId="77777777" w:rsidR="00A76AE4" w:rsidRPr="00A76AE4" w:rsidRDefault="00A76AE4" w:rsidP="00A76AE4">
      <w:pPr>
        <w:pStyle w:val="21"/>
        <w:ind w:left="5529"/>
        <w:jc w:val="left"/>
        <w:textAlignment w:val="baseline"/>
        <w:rPr>
          <w:b w:val="0"/>
          <w:sz w:val="20"/>
          <w:szCs w:val="20"/>
        </w:rPr>
      </w:pPr>
      <w:r w:rsidRPr="00A76AE4">
        <w:rPr>
          <w:b w:val="0"/>
          <w:sz w:val="20"/>
          <w:szCs w:val="20"/>
        </w:rPr>
        <w:t>«Включение в реестр мест (площадок)</w:t>
      </w:r>
    </w:p>
    <w:p w14:paraId="6A1EBFF3" w14:textId="77777777" w:rsidR="00A76AE4" w:rsidRPr="00A76AE4" w:rsidRDefault="00A76AE4" w:rsidP="00A76AE4">
      <w:pPr>
        <w:pStyle w:val="21"/>
        <w:ind w:left="5529"/>
        <w:jc w:val="left"/>
        <w:textAlignment w:val="baseline"/>
        <w:rPr>
          <w:b w:val="0"/>
          <w:sz w:val="20"/>
          <w:szCs w:val="20"/>
        </w:rPr>
      </w:pPr>
      <w:r w:rsidRPr="00A76AE4">
        <w:rPr>
          <w:b w:val="0"/>
          <w:sz w:val="20"/>
          <w:szCs w:val="20"/>
        </w:rPr>
        <w:t>накопления твердых коммунальных</w:t>
      </w:r>
    </w:p>
    <w:p w14:paraId="38B6B32E" w14:textId="77777777" w:rsidR="00A76AE4" w:rsidRPr="00A76AE4" w:rsidRDefault="00A76AE4" w:rsidP="00A76AE4">
      <w:pPr>
        <w:pStyle w:val="21"/>
        <w:ind w:left="5529"/>
        <w:jc w:val="left"/>
        <w:textAlignment w:val="baseline"/>
        <w:rPr>
          <w:b w:val="0"/>
          <w:sz w:val="20"/>
          <w:szCs w:val="20"/>
        </w:rPr>
      </w:pPr>
      <w:r w:rsidRPr="00A76AE4">
        <w:rPr>
          <w:b w:val="0"/>
          <w:sz w:val="20"/>
          <w:szCs w:val="20"/>
        </w:rPr>
        <w:t xml:space="preserve">отходов» </w:t>
      </w:r>
    </w:p>
    <w:p w14:paraId="5404C6BF" w14:textId="77777777" w:rsidR="00A76AE4" w:rsidRPr="00A76AE4" w:rsidRDefault="00A76AE4" w:rsidP="00A76AE4">
      <w:pPr>
        <w:jc w:val="right"/>
        <w:rPr>
          <w:color w:val="000000"/>
          <w:sz w:val="20"/>
          <w:szCs w:val="20"/>
        </w:rPr>
      </w:pPr>
    </w:p>
    <w:p w14:paraId="564981D3" w14:textId="77777777" w:rsidR="00A76AE4" w:rsidRPr="00A76AE4" w:rsidRDefault="00A76AE4" w:rsidP="00A76AE4">
      <w:pPr>
        <w:jc w:val="right"/>
        <w:rPr>
          <w:sz w:val="20"/>
          <w:szCs w:val="20"/>
        </w:rPr>
      </w:pPr>
      <w:r w:rsidRPr="00A76AE4">
        <w:rPr>
          <w:sz w:val="20"/>
          <w:szCs w:val="20"/>
        </w:rPr>
        <w:t xml:space="preserve">В Комиссию Администрации Подгорнского сельского поселения </w:t>
      </w:r>
    </w:p>
    <w:p w14:paraId="5D065FD4" w14:textId="77777777" w:rsidR="00A76AE4" w:rsidRPr="00A76AE4" w:rsidRDefault="00A76AE4" w:rsidP="00A76AE4">
      <w:pPr>
        <w:jc w:val="right"/>
        <w:rPr>
          <w:sz w:val="20"/>
          <w:szCs w:val="20"/>
        </w:rPr>
      </w:pPr>
      <w:r w:rsidRPr="00A76AE4">
        <w:rPr>
          <w:sz w:val="20"/>
          <w:szCs w:val="20"/>
        </w:rPr>
        <w:t xml:space="preserve">для принятия решения о создании мест сбора и накопления ТКО </w:t>
      </w:r>
    </w:p>
    <w:p w14:paraId="58974299" w14:textId="77777777" w:rsidR="00A76AE4" w:rsidRPr="00A76AE4" w:rsidRDefault="00A76AE4" w:rsidP="00A76AE4">
      <w:pPr>
        <w:jc w:val="right"/>
        <w:rPr>
          <w:sz w:val="20"/>
          <w:szCs w:val="20"/>
        </w:rPr>
      </w:pPr>
      <w:r w:rsidRPr="00A76AE4">
        <w:rPr>
          <w:sz w:val="20"/>
          <w:szCs w:val="20"/>
        </w:rPr>
        <w:t xml:space="preserve">Регистрационный № _________  от _________________________ </w:t>
      </w:r>
    </w:p>
    <w:p w14:paraId="3DE2C7B7" w14:textId="77777777" w:rsidR="00A76AE4" w:rsidRPr="00A76AE4" w:rsidRDefault="00A76AE4" w:rsidP="00A76AE4">
      <w:pPr>
        <w:jc w:val="right"/>
        <w:rPr>
          <w:color w:val="000000"/>
          <w:sz w:val="20"/>
          <w:szCs w:val="20"/>
        </w:rPr>
      </w:pPr>
    </w:p>
    <w:p w14:paraId="4014930B" w14:textId="77777777" w:rsidR="00A76AE4" w:rsidRPr="00A76AE4" w:rsidRDefault="00A76AE4" w:rsidP="00A76AE4">
      <w:pPr>
        <w:jc w:val="center"/>
        <w:rPr>
          <w:b/>
          <w:sz w:val="20"/>
          <w:szCs w:val="20"/>
        </w:rPr>
      </w:pPr>
    </w:p>
    <w:p w14:paraId="7059E57C" w14:textId="77777777" w:rsidR="00A76AE4" w:rsidRPr="00A76AE4" w:rsidRDefault="00A76AE4" w:rsidP="00A76AE4">
      <w:pPr>
        <w:jc w:val="center"/>
        <w:rPr>
          <w:b/>
          <w:sz w:val="20"/>
          <w:szCs w:val="20"/>
        </w:rPr>
      </w:pPr>
      <w:r w:rsidRPr="00A76AE4">
        <w:rPr>
          <w:b/>
          <w:sz w:val="20"/>
          <w:szCs w:val="20"/>
        </w:rPr>
        <w:t>ЗАЯВКА</w:t>
      </w:r>
    </w:p>
    <w:p w14:paraId="43C5B3BE" w14:textId="77777777" w:rsidR="00A76AE4" w:rsidRPr="00A76AE4" w:rsidRDefault="00A76AE4" w:rsidP="00A76AE4">
      <w:pPr>
        <w:jc w:val="center"/>
        <w:rPr>
          <w:b/>
          <w:sz w:val="20"/>
          <w:szCs w:val="20"/>
        </w:rPr>
      </w:pPr>
      <w:r w:rsidRPr="00A76AE4">
        <w:rPr>
          <w:b/>
          <w:sz w:val="20"/>
          <w:szCs w:val="20"/>
        </w:rPr>
        <w:t>о создании места сбора и накопления ТКО и включения его в реестр</w:t>
      </w:r>
    </w:p>
    <w:p w14:paraId="128D56DE" w14:textId="77777777" w:rsidR="00A76AE4" w:rsidRPr="00A76AE4" w:rsidRDefault="00A76AE4" w:rsidP="00A76AE4">
      <w:pPr>
        <w:jc w:val="both"/>
        <w:rPr>
          <w:sz w:val="20"/>
          <w:szCs w:val="20"/>
        </w:rPr>
      </w:pPr>
    </w:p>
    <w:p w14:paraId="534A4A21" w14:textId="77777777" w:rsidR="00A76AE4" w:rsidRPr="00A76AE4" w:rsidRDefault="00A76AE4" w:rsidP="00A76AE4">
      <w:pPr>
        <w:ind w:firstLine="708"/>
        <w:jc w:val="both"/>
        <w:rPr>
          <w:sz w:val="20"/>
          <w:szCs w:val="20"/>
        </w:rPr>
      </w:pPr>
      <w:r w:rsidRPr="00A76AE4">
        <w:rPr>
          <w:sz w:val="20"/>
          <w:szCs w:val="20"/>
        </w:rPr>
        <w:t xml:space="preserve">Заявитель_____________________________________________________________ </w:t>
      </w:r>
    </w:p>
    <w:p w14:paraId="640AB8C4" w14:textId="77777777" w:rsidR="00A76AE4" w:rsidRPr="00A76AE4" w:rsidRDefault="00A76AE4" w:rsidP="00A76AE4">
      <w:pPr>
        <w:jc w:val="center"/>
        <w:rPr>
          <w:sz w:val="20"/>
          <w:szCs w:val="20"/>
        </w:rPr>
      </w:pPr>
      <w:r w:rsidRPr="00A76AE4">
        <w:rPr>
          <w:sz w:val="20"/>
          <w:szCs w:val="20"/>
        </w:rPr>
        <w:t>(для юридических лиц – полное наименование и основной государственный регистрационный</w:t>
      </w:r>
    </w:p>
    <w:p w14:paraId="0A5F1CCF" w14:textId="77777777" w:rsidR="00A76AE4" w:rsidRPr="00A76AE4" w:rsidRDefault="00A76AE4" w:rsidP="00A76AE4">
      <w:pPr>
        <w:jc w:val="both"/>
        <w:rPr>
          <w:sz w:val="20"/>
          <w:szCs w:val="20"/>
        </w:rPr>
      </w:pPr>
      <w:r w:rsidRPr="00A76AE4">
        <w:rPr>
          <w:sz w:val="20"/>
          <w:szCs w:val="20"/>
        </w:rPr>
        <w:t xml:space="preserve"> ______________________________________________________________________</w:t>
      </w:r>
    </w:p>
    <w:p w14:paraId="7DE0F05C" w14:textId="77777777" w:rsidR="00A76AE4" w:rsidRPr="00A76AE4" w:rsidRDefault="00A76AE4" w:rsidP="00A76AE4">
      <w:pPr>
        <w:jc w:val="center"/>
        <w:rPr>
          <w:sz w:val="20"/>
          <w:szCs w:val="20"/>
        </w:rPr>
      </w:pPr>
      <w:r w:rsidRPr="00A76AE4">
        <w:rPr>
          <w:sz w:val="20"/>
          <w:szCs w:val="20"/>
        </w:rPr>
        <w:t>номер записи в Едином государственном реестре юридических лиц, фактический адрес;</w:t>
      </w:r>
    </w:p>
    <w:p w14:paraId="3971FE58" w14:textId="77777777" w:rsidR="00A76AE4" w:rsidRPr="00A76AE4" w:rsidRDefault="00A76AE4" w:rsidP="00A76AE4">
      <w:pPr>
        <w:jc w:val="both"/>
        <w:rPr>
          <w:sz w:val="20"/>
          <w:szCs w:val="20"/>
        </w:rPr>
      </w:pPr>
      <w:r w:rsidRPr="00A76AE4">
        <w:rPr>
          <w:sz w:val="20"/>
          <w:szCs w:val="20"/>
        </w:rPr>
        <w:t xml:space="preserve"> ______________________________________________________________________</w:t>
      </w:r>
    </w:p>
    <w:p w14:paraId="653758CC" w14:textId="77777777" w:rsidR="00A76AE4" w:rsidRPr="00A76AE4" w:rsidRDefault="00A76AE4" w:rsidP="00A76AE4">
      <w:pPr>
        <w:jc w:val="center"/>
        <w:rPr>
          <w:sz w:val="20"/>
          <w:szCs w:val="20"/>
        </w:rPr>
      </w:pPr>
      <w:r w:rsidRPr="00A76AE4">
        <w:rPr>
          <w:sz w:val="20"/>
          <w:szCs w:val="20"/>
        </w:rPr>
        <w:t>для индивидуальных предпринимателей – фамилия, имя, отчество (при наличии), основной государственный</w:t>
      </w:r>
    </w:p>
    <w:p w14:paraId="17567A5B" w14:textId="77777777" w:rsidR="00A76AE4" w:rsidRPr="00A76AE4" w:rsidRDefault="00A76AE4" w:rsidP="00A76AE4">
      <w:pPr>
        <w:jc w:val="both"/>
        <w:rPr>
          <w:sz w:val="20"/>
          <w:szCs w:val="20"/>
        </w:rPr>
      </w:pPr>
      <w:r w:rsidRPr="00A76AE4">
        <w:rPr>
          <w:sz w:val="20"/>
          <w:szCs w:val="20"/>
        </w:rPr>
        <w:t>______________________________________________________________________</w:t>
      </w:r>
    </w:p>
    <w:p w14:paraId="6BA0AC47" w14:textId="77777777" w:rsidR="00A76AE4" w:rsidRPr="00A76AE4" w:rsidRDefault="00A76AE4" w:rsidP="00A76AE4">
      <w:pPr>
        <w:jc w:val="center"/>
        <w:rPr>
          <w:sz w:val="20"/>
          <w:szCs w:val="20"/>
        </w:rPr>
      </w:pPr>
      <w:r w:rsidRPr="00A76AE4">
        <w:rPr>
          <w:sz w:val="20"/>
          <w:szCs w:val="20"/>
        </w:rPr>
        <w:t>регистрационный номер записи в Едином государственном реестре индивидуальных предпринимателей,</w:t>
      </w:r>
    </w:p>
    <w:p w14:paraId="0DFE1AFA" w14:textId="77777777" w:rsidR="00A76AE4" w:rsidRPr="00A76AE4" w:rsidRDefault="00A76AE4" w:rsidP="00A76AE4">
      <w:pPr>
        <w:jc w:val="both"/>
        <w:rPr>
          <w:sz w:val="20"/>
          <w:szCs w:val="20"/>
        </w:rPr>
      </w:pPr>
      <w:r w:rsidRPr="00A76AE4">
        <w:rPr>
          <w:sz w:val="20"/>
          <w:szCs w:val="20"/>
        </w:rPr>
        <w:t>______________________________________________________________________</w:t>
      </w:r>
    </w:p>
    <w:p w14:paraId="685DB3F9" w14:textId="77777777" w:rsidR="00A76AE4" w:rsidRPr="00A76AE4" w:rsidRDefault="00A76AE4" w:rsidP="00A76AE4">
      <w:pPr>
        <w:jc w:val="center"/>
        <w:rPr>
          <w:sz w:val="20"/>
          <w:szCs w:val="20"/>
        </w:rPr>
      </w:pPr>
      <w:r w:rsidRPr="00A76AE4">
        <w:rPr>
          <w:sz w:val="20"/>
          <w:szCs w:val="20"/>
        </w:rPr>
        <w:t>адрес регистрации по месту жительства;</w:t>
      </w:r>
    </w:p>
    <w:p w14:paraId="6DCE3869" w14:textId="77777777" w:rsidR="00A76AE4" w:rsidRPr="00A76AE4" w:rsidRDefault="00A76AE4" w:rsidP="00A76AE4">
      <w:pPr>
        <w:jc w:val="both"/>
        <w:rPr>
          <w:sz w:val="20"/>
          <w:szCs w:val="20"/>
        </w:rPr>
      </w:pPr>
      <w:r w:rsidRPr="00A76AE4">
        <w:rPr>
          <w:sz w:val="20"/>
          <w:szCs w:val="20"/>
        </w:rPr>
        <w:t>______________________________________________________________________</w:t>
      </w:r>
    </w:p>
    <w:p w14:paraId="1B5715FF" w14:textId="77777777" w:rsidR="00A76AE4" w:rsidRPr="00A76AE4" w:rsidRDefault="00A76AE4" w:rsidP="00A76AE4">
      <w:pPr>
        <w:jc w:val="center"/>
        <w:rPr>
          <w:sz w:val="20"/>
          <w:szCs w:val="20"/>
        </w:rPr>
      </w:pPr>
      <w:r w:rsidRPr="00A76AE4">
        <w:rPr>
          <w:sz w:val="20"/>
          <w:szCs w:val="20"/>
        </w:rPr>
        <w:t>для физических лиц – фамилия, имя, отчество (при наличии), серия, номер и дата выдачи паспорта или иного</w:t>
      </w:r>
    </w:p>
    <w:p w14:paraId="76F3A93B" w14:textId="77777777" w:rsidR="00A76AE4" w:rsidRPr="00A76AE4" w:rsidRDefault="00A76AE4" w:rsidP="00A76AE4">
      <w:pPr>
        <w:jc w:val="both"/>
        <w:rPr>
          <w:sz w:val="20"/>
          <w:szCs w:val="20"/>
        </w:rPr>
      </w:pPr>
      <w:r w:rsidRPr="00A76AE4">
        <w:rPr>
          <w:sz w:val="20"/>
          <w:szCs w:val="20"/>
        </w:rPr>
        <w:t>______________________________________________________________________</w:t>
      </w:r>
    </w:p>
    <w:p w14:paraId="7CB03537" w14:textId="77777777" w:rsidR="00A76AE4" w:rsidRPr="00A76AE4" w:rsidRDefault="00A76AE4" w:rsidP="00A76AE4">
      <w:pPr>
        <w:jc w:val="center"/>
        <w:rPr>
          <w:sz w:val="20"/>
          <w:szCs w:val="20"/>
        </w:rPr>
      </w:pPr>
      <w:r w:rsidRPr="00A76AE4">
        <w:rPr>
          <w:sz w:val="20"/>
          <w:szCs w:val="20"/>
        </w:rPr>
        <w:t>документа, удостоверяющего личность в соответствии с законодательством Российской Федерации,</w:t>
      </w:r>
    </w:p>
    <w:p w14:paraId="0EF677B1" w14:textId="77777777" w:rsidR="00A76AE4" w:rsidRPr="00A76AE4" w:rsidRDefault="00A76AE4" w:rsidP="00A76AE4">
      <w:pPr>
        <w:jc w:val="both"/>
        <w:rPr>
          <w:sz w:val="20"/>
          <w:szCs w:val="20"/>
        </w:rPr>
      </w:pPr>
      <w:r w:rsidRPr="00A76AE4">
        <w:rPr>
          <w:sz w:val="20"/>
          <w:szCs w:val="20"/>
        </w:rPr>
        <w:t xml:space="preserve"> ______________________________________________________________________</w:t>
      </w:r>
    </w:p>
    <w:p w14:paraId="205A8CC1" w14:textId="77777777" w:rsidR="00A76AE4" w:rsidRPr="00A76AE4" w:rsidRDefault="00A76AE4" w:rsidP="00A76AE4">
      <w:pPr>
        <w:jc w:val="center"/>
        <w:rPr>
          <w:sz w:val="20"/>
          <w:szCs w:val="20"/>
        </w:rPr>
      </w:pPr>
      <w:r w:rsidRPr="00A76AE4">
        <w:rPr>
          <w:sz w:val="20"/>
          <w:szCs w:val="20"/>
        </w:rPr>
        <w:t>адрес регистрации по месту жительства, контактные данные)</w:t>
      </w:r>
    </w:p>
    <w:p w14:paraId="4CD69E94" w14:textId="77777777" w:rsidR="00A76AE4" w:rsidRPr="00A76AE4" w:rsidRDefault="00A76AE4" w:rsidP="00A76AE4">
      <w:pPr>
        <w:jc w:val="both"/>
        <w:rPr>
          <w:sz w:val="20"/>
          <w:szCs w:val="20"/>
        </w:rPr>
      </w:pPr>
    </w:p>
    <w:p w14:paraId="608E8521" w14:textId="77777777" w:rsidR="00A76AE4" w:rsidRPr="00A76AE4" w:rsidRDefault="00A76AE4" w:rsidP="00A76AE4">
      <w:pPr>
        <w:ind w:firstLine="708"/>
        <w:jc w:val="both"/>
        <w:rPr>
          <w:sz w:val="20"/>
          <w:szCs w:val="20"/>
        </w:rPr>
      </w:pPr>
      <w:r w:rsidRPr="00A76AE4">
        <w:rPr>
          <w:sz w:val="20"/>
          <w:szCs w:val="20"/>
        </w:rPr>
        <w:t>прошу согласовать место сбора и накопления ТКО, расположенного по адресу:_______________________________________________________________</w:t>
      </w:r>
    </w:p>
    <w:p w14:paraId="56963C5F" w14:textId="77777777" w:rsidR="00A76AE4" w:rsidRPr="00A76AE4" w:rsidRDefault="00A76AE4" w:rsidP="00A76AE4">
      <w:pPr>
        <w:jc w:val="both"/>
        <w:rPr>
          <w:sz w:val="20"/>
          <w:szCs w:val="20"/>
        </w:rPr>
      </w:pPr>
      <w:r w:rsidRPr="00A76AE4">
        <w:rPr>
          <w:sz w:val="20"/>
          <w:szCs w:val="20"/>
        </w:rPr>
        <w:t>и включить его в реестр мест (площадок) накопления твердых коммунальных отходов на территории муниципального образования «Подгорнское сельское поселение».</w:t>
      </w:r>
    </w:p>
    <w:p w14:paraId="5C96EC3D" w14:textId="77777777" w:rsidR="00A76AE4" w:rsidRPr="00A76AE4" w:rsidRDefault="00A76AE4" w:rsidP="00A76AE4">
      <w:pPr>
        <w:jc w:val="both"/>
        <w:rPr>
          <w:sz w:val="20"/>
          <w:szCs w:val="20"/>
        </w:rPr>
      </w:pPr>
    </w:p>
    <w:p w14:paraId="24F1D74C" w14:textId="77777777" w:rsidR="00A76AE4" w:rsidRPr="00A76AE4" w:rsidRDefault="00A76AE4" w:rsidP="00A76AE4">
      <w:pPr>
        <w:ind w:firstLine="708"/>
        <w:jc w:val="both"/>
        <w:rPr>
          <w:sz w:val="20"/>
          <w:szCs w:val="20"/>
        </w:rPr>
      </w:pPr>
      <w:r w:rsidRPr="00A76AE4">
        <w:rPr>
          <w:sz w:val="20"/>
          <w:szCs w:val="20"/>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14:paraId="6CDD511A" w14:textId="77777777" w:rsidR="00A76AE4" w:rsidRPr="00A76AE4" w:rsidRDefault="00A76AE4" w:rsidP="00A76AE4">
      <w:pPr>
        <w:jc w:val="both"/>
        <w:rPr>
          <w:sz w:val="20"/>
          <w:szCs w:val="20"/>
        </w:rPr>
      </w:pPr>
    </w:p>
    <w:p w14:paraId="017D5221" w14:textId="77777777" w:rsidR="00A76AE4" w:rsidRPr="00A76AE4" w:rsidRDefault="00A76AE4" w:rsidP="00A76AE4">
      <w:pPr>
        <w:jc w:val="both"/>
        <w:rPr>
          <w:sz w:val="20"/>
          <w:szCs w:val="20"/>
        </w:rPr>
      </w:pPr>
      <w:r w:rsidRPr="00A76AE4">
        <w:rPr>
          <w:sz w:val="20"/>
          <w:szCs w:val="20"/>
        </w:rPr>
        <w:t xml:space="preserve">_________________________________ </w:t>
      </w:r>
    </w:p>
    <w:p w14:paraId="3FC45CE2" w14:textId="77777777" w:rsidR="00A76AE4" w:rsidRPr="00A76AE4" w:rsidRDefault="00A76AE4" w:rsidP="00A76AE4">
      <w:pPr>
        <w:jc w:val="both"/>
        <w:rPr>
          <w:sz w:val="20"/>
          <w:szCs w:val="20"/>
        </w:rPr>
      </w:pPr>
      <w:r w:rsidRPr="00A76AE4">
        <w:rPr>
          <w:sz w:val="20"/>
          <w:szCs w:val="20"/>
        </w:rPr>
        <w:t xml:space="preserve">М.п.                            (подпись заявителя) </w:t>
      </w:r>
    </w:p>
    <w:p w14:paraId="6B2C19F9" w14:textId="77777777" w:rsidR="00A76AE4" w:rsidRPr="00A76AE4" w:rsidRDefault="00A76AE4" w:rsidP="00A76AE4">
      <w:pPr>
        <w:jc w:val="both"/>
        <w:rPr>
          <w:rFonts w:ascii="Arial" w:hAnsi="Arial"/>
          <w:sz w:val="20"/>
          <w:szCs w:val="20"/>
        </w:rPr>
      </w:pPr>
    </w:p>
    <w:p w14:paraId="15ED62E4" w14:textId="77777777" w:rsidR="00A76AE4" w:rsidRPr="00A76AE4" w:rsidRDefault="00A76AE4" w:rsidP="00A76AE4">
      <w:pPr>
        <w:jc w:val="both"/>
        <w:rPr>
          <w:sz w:val="20"/>
          <w:szCs w:val="20"/>
        </w:rPr>
      </w:pPr>
      <w:r w:rsidRPr="00A76AE4">
        <w:rPr>
          <w:sz w:val="20"/>
          <w:szCs w:val="20"/>
        </w:rPr>
        <w:lastRenderedPageBreak/>
        <w:t>Заявитель подтверждает подлинность и достоверность представленных сведений и документов.</w:t>
      </w:r>
    </w:p>
    <w:p w14:paraId="4EF77B00" w14:textId="77777777" w:rsidR="00A76AE4" w:rsidRPr="00A76AE4" w:rsidRDefault="00A76AE4" w:rsidP="00A76AE4">
      <w:pPr>
        <w:jc w:val="both"/>
        <w:rPr>
          <w:sz w:val="20"/>
          <w:szCs w:val="20"/>
        </w:rPr>
      </w:pPr>
    </w:p>
    <w:p w14:paraId="0736955B" w14:textId="77777777" w:rsidR="00A76AE4" w:rsidRPr="00A76AE4" w:rsidRDefault="00A76AE4" w:rsidP="00A76AE4">
      <w:pPr>
        <w:jc w:val="both"/>
        <w:rPr>
          <w:sz w:val="20"/>
          <w:szCs w:val="20"/>
        </w:rPr>
      </w:pPr>
      <w:r w:rsidRPr="00A76AE4">
        <w:rPr>
          <w:sz w:val="20"/>
          <w:szCs w:val="20"/>
        </w:rPr>
        <w:t xml:space="preserve"> «___» ___________ 20__ года                                 _________________/ __________/</w:t>
      </w:r>
    </w:p>
    <w:p w14:paraId="540C7C2E" w14:textId="77777777" w:rsidR="00A76AE4" w:rsidRPr="00A76AE4" w:rsidRDefault="00A76AE4" w:rsidP="00A76AE4">
      <w:pPr>
        <w:jc w:val="both"/>
        <w:rPr>
          <w:rFonts w:ascii="Arial" w:hAnsi="Arial"/>
          <w:sz w:val="20"/>
          <w:szCs w:val="20"/>
        </w:rPr>
      </w:pPr>
    </w:p>
    <w:p w14:paraId="7E04CC6B" w14:textId="77777777" w:rsidR="00A76AE4" w:rsidRPr="00A76AE4" w:rsidRDefault="00A76AE4" w:rsidP="00A76AE4">
      <w:pPr>
        <w:jc w:val="both"/>
        <w:rPr>
          <w:rFonts w:ascii="Arial" w:hAnsi="Arial"/>
          <w:sz w:val="20"/>
          <w:szCs w:val="20"/>
        </w:rPr>
      </w:pPr>
    </w:p>
    <w:p w14:paraId="192331AA" w14:textId="77777777" w:rsidR="00A76AE4" w:rsidRPr="00A76AE4" w:rsidRDefault="00A76AE4" w:rsidP="00A76AE4">
      <w:pPr>
        <w:jc w:val="both"/>
        <w:rPr>
          <w:sz w:val="20"/>
          <w:szCs w:val="20"/>
        </w:rPr>
      </w:pPr>
      <w:r w:rsidRPr="00A76AE4">
        <w:rPr>
          <w:sz w:val="20"/>
          <w:szCs w:val="20"/>
        </w:rPr>
        <w:t xml:space="preserve">Приложение: </w:t>
      </w:r>
    </w:p>
    <w:p w14:paraId="763505EB" w14:textId="77777777" w:rsidR="00A76AE4" w:rsidRPr="00A76AE4" w:rsidRDefault="00A76AE4" w:rsidP="00A76AE4">
      <w:pPr>
        <w:jc w:val="both"/>
        <w:rPr>
          <w:sz w:val="20"/>
          <w:szCs w:val="20"/>
        </w:rPr>
      </w:pPr>
      <w:r w:rsidRPr="00A76AE4">
        <w:rPr>
          <w:sz w:val="20"/>
          <w:szCs w:val="20"/>
        </w:rPr>
        <w:t xml:space="preserve">1.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«Подгорнское сельское поселение» в масштабе 1:2000; </w:t>
      </w:r>
    </w:p>
    <w:p w14:paraId="6B310D4B" w14:textId="77777777" w:rsidR="00A76AE4" w:rsidRPr="00A76AE4" w:rsidRDefault="00A76AE4" w:rsidP="00A76AE4">
      <w:pPr>
        <w:jc w:val="both"/>
        <w:rPr>
          <w:sz w:val="20"/>
          <w:szCs w:val="20"/>
        </w:rPr>
      </w:pPr>
    </w:p>
    <w:p w14:paraId="53D7D913" w14:textId="77777777" w:rsidR="00A76AE4" w:rsidRPr="00A76AE4" w:rsidRDefault="00A76AE4" w:rsidP="00A76AE4">
      <w:pPr>
        <w:jc w:val="both"/>
        <w:rPr>
          <w:sz w:val="20"/>
          <w:szCs w:val="20"/>
        </w:rPr>
      </w:pPr>
      <w:r w:rsidRPr="00A76AE4">
        <w:rPr>
          <w:sz w:val="20"/>
          <w:szCs w:val="20"/>
        </w:rPr>
        <w:t xml:space="preserve">2. Данные о технических характеристиках мест (площадок) накопления твердых коммунальных отходов, в том числе: - сведения об используемом покрытии, площади, количестве размещенных и планируемых к размещению контейнеров и бункеров с указанием их объема. </w:t>
      </w:r>
    </w:p>
    <w:p w14:paraId="1AAF9E39" w14:textId="77777777" w:rsidR="00A76AE4" w:rsidRPr="00A76AE4" w:rsidRDefault="00A76AE4" w:rsidP="00A76AE4">
      <w:pPr>
        <w:jc w:val="both"/>
        <w:rPr>
          <w:sz w:val="20"/>
          <w:szCs w:val="20"/>
        </w:rPr>
      </w:pPr>
    </w:p>
    <w:p w14:paraId="5E55AEE5" w14:textId="77777777" w:rsidR="00A76AE4" w:rsidRPr="00A76AE4" w:rsidRDefault="00A76AE4" w:rsidP="00A76AE4">
      <w:pPr>
        <w:shd w:val="clear" w:color="auto" w:fill="FFFFFF"/>
        <w:jc w:val="both"/>
        <w:textAlignment w:val="baseline"/>
        <w:rPr>
          <w:color w:val="000000"/>
          <w:sz w:val="20"/>
          <w:szCs w:val="20"/>
        </w:rPr>
      </w:pPr>
      <w:r w:rsidRPr="00A76AE4">
        <w:rPr>
          <w:sz w:val="20"/>
          <w:szCs w:val="20"/>
        </w:rPr>
        <w:t>3.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«Подгорнское  сельское поселение»,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14:paraId="18237E41" w14:textId="6CBB3BC3" w:rsidR="00A76AE4" w:rsidRPr="00A76AE4" w:rsidRDefault="00A76AE4" w:rsidP="00A76AE4">
      <w:pPr>
        <w:pStyle w:val="ab"/>
        <w:rPr>
          <w:sz w:val="20"/>
        </w:rPr>
      </w:pPr>
    </w:p>
    <w:p w14:paraId="24AF4F25" w14:textId="77777777" w:rsidR="00A76AE4" w:rsidRPr="00A76AE4" w:rsidRDefault="00A76AE4" w:rsidP="00A76AE4">
      <w:pPr>
        <w:pStyle w:val="21"/>
        <w:ind w:left="5529"/>
        <w:jc w:val="left"/>
        <w:textAlignment w:val="baseline"/>
        <w:rPr>
          <w:b w:val="0"/>
          <w:sz w:val="20"/>
          <w:szCs w:val="20"/>
        </w:rPr>
      </w:pPr>
      <w:r w:rsidRPr="00A76AE4">
        <w:rPr>
          <w:b w:val="0"/>
          <w:sz w:val="20"/>
          <w:szCs w:val="20"/>
        </w:rPr>
        <w:t>Приложение № 2</w:t>
      </w:r>
      <w:r w:rsidRPr="00A76AE4">
        <w:rPr>
          <w:b w:val="0"/>
          <w:sz w:val="20"/>
          <w:szCs w:val="20"/>
        </w:rPr>
        <w:br/>
        <w:t>к Административному регламенту                                       предоставления муниципальной услуги</w:t>
      </w:r>
    </w:p>
    <w:p w14:paraId="747BF583" w14:textId="77777777" w:rsidR="00A76AE4" w:rsidRPr="00A76AE4" w:rsidRDefault="00A76AE4" w:rsidP="00A76AE4">
      <w:pPr>
        <w:pStyle w:val="21"/>
        <w:ind w:left="5529"/>
        <w:jc w:val="left"/>
        <w:textAlignment w:val="baseline"/>
        <w:rPr>
          <w:b w:val="0"/>
          <w:sz w:val="20"/>
          <w:szCs w:val="20"/>
        </w:rPr>
      </w:pPr>
      <w:r w:rsidRPr="00A76AE4">
        <w:rPr>
          <w:b w:val="0"/>
          <w:sz w:val="20"/>
          <w:szCs w:val="20"/>
        </w:rPr>
        <w:t>«Включение в реестр мест (площадок)</w:t>
      </w:r>
    </w:p>
    <w:p w14:paraId="52868FD6" w14:textId="77777777" w:rsidR="00A76AE4" w:rsidRPr="00A76AE4" w:rsidRDefault="00A76AE4" w:rsidP="00A76AE4">
      <w:pPr>
        <w:pStyle w:val="21"/>
        <w:ind w:left="5529"/>
        <w:jc w:val="left"/>
        <w:textAlignment w:val="baseline"/>
        <w:rPr>
          <w:b w:val="0"/>
          <w:sz w:val="20"/>
          <w:szCs w:val="20"/>
        </w:rPr>
      </w:pPr>
      <w:r w:rsidRPr="00A76AE4">
        <w:rPr>
          <w:b w:val="0"/>
          <w:sz w:val="20"/>
          <w:szCs w:val="20"/>
        </w:rPr>
        <w:t>накопления твердых коммунальных отходов»</w:t>
      </w:r>
    </w:p>
    <w:p w14:paraId="0F48D84A" w14:textId="77777777" w:rsidR="00A76AE4" w:rsidRPr="00A76AE4" w:rsidRDefault="00A76AE4" w:rsidP="00A76AE4">
      <w:pPr>
        <w:rPr>
          <w:sz w:val="20"/>
          <w:szCs w:val="20"/>
          <w:vertAlign w:val="superscript"/>
        </w:rPr>
      </w:pPr>
      <w:r w:rsidRPr="00A76AE4">
        <w:rPr>
          <w:sz w:val="20"/>
          <w:szCs w:val="20"/>
          <w:vertAlign w:val="superscript"/>
        </w:rPr>
        <w:t>(Бланк органа, осуществляющего</w:t>
      </w:r>
    </w:p>
    <w:p w14:paraId="789E56A9" w14:textId="77777777" w:rsidR="00A76AE4" w:rsidRPr="00A76AE4" w:rsidRDefault="00A76AE4" w:rsidP="00A76AE4">
      <w:pPr>
        <w:rPr>
          <w:sz w:val="20"/>
          <w:szCs w:val="20"/>
        </w:rPr>
      </w:pPr>
      <w:r w:rsidRPr="00A76AE4">
        <w:rPr>
          <w:sz w:val="20"/>
          <w:szCs w:val="20"/>
          <w:vertAlign w:val="superscript"/>
        </w:rPr>
        <w:t xml:space="preserve"> предоставление муниципальной услуги)</w:t>
      </w:r>
    </w:p>
    <w:p w14:paraId="6D6F920B" w14:textId="77777777" w:rsidR="00A76AE4" w:rsidRPr="00A76AE4" w:rsidRDefault="00A76AE4" w:rsidP="00A76AE4">
      <w:pPr>
        <w:rPr>
          <w:sz w:val="20"/>
          <w:szCs w:val="20"/>
        </w:rPr>
      </w:pPr>
    </w:p>
    <w:p w14:paraId="5248C6A4" w14:textId="77777777" w:rsidR="00A76AE4" w:rsidRPr="00A76AE4" w:rsidRDefault="00A76AE4" w:rsidP="00A76AE4">
      <w:pPr>
        <w:jc w:val="center"/>
        <w:rPr>
          <w:b/>
          <w:sz w:val="20"/>
          <w:szCs w:val="20"/>
        </w:rPr>
      </w:pPr>
      <w:r w:rsidRPr="00A76AE4">
        <w:rPr>
          <w:b/>
          <w:sz w:val="20"/>
          <w:szCs w:val="20"/>
        </w:rPr>
        <w:t>РЕШЕНИЕ</w:t>
      </w:r>
    </w:p>
    <w:p w14:paraId="4CF961C9" w14:textId="77777777" w:rsidR="00A76AE4" w:rsidRPr="00A76AE4" w:rsidRDefault="00A76AE4" w:rsidP="00A76AE4">
      <w:pPr>
        <w:jc w:val="center"/>
        <w:rPr>
          <w:b/>
          <w:sz w:val="20"/>
          <w:szCs w:val="20"/>
        </w:rPr>
      </w:pPr>
      <w:r w:rsidRPr="00A76AE4">
        <w:rPr>
          <w:b/>
          <w:sz w:val="20"/>
          <w:szCs w:val="20"/>
        </w:rPr>
        <w:t>о включении в реестр мест (площадок) накопления твердых коммунальных отходов»</w:t>
      </w:r>
    </w:p>
    <w:p w14:paraId="16293E8E" w14:textId="77777777" w:rsidR="00A76AE4" w:rsidRPr="00A76AE4" w:rsidRDefault="00A76AE4" w:rsidP="00A76AE4">
      <w:pPr>
        <w:jc w:val="center"/>
        <w:rPr>
          <w:sz w:val="20"/>
          <w:szCs w:val="20"/>
        </w:rPr>
      </w:pPr>
    </w:p>
    <w:p w14:paraId="47517B97" w14:textId="77777777" w:rsidR="00A76AE4" w:rsidRPr="00A76AE4" w:rsidRDefault="00A76AE4" w:rsidP="00A76AE4">
      <w:pPr>
        <w:jc w:val="center"/>
        <w:rPr>
          <w:sz w:val="20"/>
          <w:szCs w:val="20"/>
        </w:rPr>
      </w:pPr>
      <w:r w:rsidRPr="00A76AE4">
        <w:rPr>
          <w:sz w:val="20"/>
          <w:szCs w:val="20"/>
        </w:rPr>
        <w:t>От _________________ № _______</w:t>
      </w:r>
    </w:p>
    <w:p w14:paraId="1BFF3DED" w14:textId="77777777" w:rsidR="00A76AE4" w:rsidRPr="00A76AE4" w:rsidRDefault="00A76AE4" w:rsidP="00A76AE4">
      <w:pPr>
        <w:jc w:val="center"/>
        <w:rPr>
          <w:sz w:val="20"/>
          <w:szCs w:val="20"/>
        </w:rPr>
      </w:pPr>
    </w:p>
    <w:p w14:paraId="29F7806B" w14:textId="77777777" w:rsidR="00A76AE4" w:rsidRPr="00A76AE4" w:rsidRDefault="00A76AE4" w:rsidP="00A76AE4">
      <w:pPr>
        <w:ind w:firstLine="709"/>
        <w:jc w:val="both"/>
        <w:rPr>
          <w:sz w:val="20"/>
          <w:szCs w:val="20"/>
        </w:rPr>
      </w:pPr>
      <w:r w:rsidRPr="00A76AE4">
        <w:rPr>
          <w:sz w:val="20"/>
          <w:szCs w:val="20"/>
        </w:rPr>
        <w:t>В соответствии с Административным регламентом предоставления муниципальной услуги «Включение в реестр мест (площадки) накопления твердых коммунальных отходов» Администрацией Подгорнского сельского поселения в лице _____________________________________________________________________________</w:t>
      </w:r>
    </w:p>
    <w:p w14:paraId="1706621D" w14:textId="77777777" w:rsidR="00A76AE4" w:rsidRPr="00A76AE4" w:rsidRDefault="00A76AE4" w:rsidP="00A76AE4">
      <w:pPr>
        <w:ind w:firstLine="709"/>
        <w:jc w:val="both"/>
        <w:rPr>
          <w:sz w:val="20"/>
          <w:szCs w:val="20"/>
          <w:vertAlign w:val="superscript"/>
        </w:rPr>
      </w:pPr>
      <w:r w:rsidRPr="00A76AE4">
        <w:rPr>
          <w:sz w:val="20"/>
          <w:szCs w:val="20"/>
          <w:vertAlign w:val="superscript"/>
        </w:rPr>
        <w:t>(должность Ф.И.О.)</w:t>
      </w:r>
    </w:p>
    <w:p w14:paraId="6AEEB2D2" w14:textId="77777777" w:rsidR="00A76AE4" w:rsidRPr="00A76AE4" w:rsidRDefault="00A76AE4" w:rsidP="00A76AE4">
      <w:pPr>
        <w:ind w:firstLine="709"/>
        <w:jc w:val="both"/>
        <w:rPr>
          <w:sz w:val="20"/>
          <w:szCs w:val="20"/>
        </w:rPr>
      </w:pPr>
      <w:r w:rsidRPr="00A76AE4">
        <w:rPr>
          <w:sz w:val="20"/>
          <w:szCs w:val="20"/>
        </w:rPr>
        <w:t>Принято решение о включении в реестр сведений о месте (площадок) накопления твердых коммунальных отходов по адресу:</w:t>
      </w:r>
    </w:p>
    <w:p w14:paraId="624F1CA5" w14:textId="77777777" w:rsidR="00A76AE4" w:rsidRPr="00A76AE4" w:rsidRDefault="00A76AE4" w:rsidP="00A76AE4">
      <w:pPr>
        <w:ind w:firstLine="709"/>
        <w:jc w:val="both"/>
        <w:rPr>
          <w:sz w:val="20"/>
          <w:szCs w:val="20"/>
        </w:rPr>
      </w:pPr>
      <w:r w:rsidRPr="00A76AE4">
        <w:rPr>
          <w:sz w:val="20"/>
          <w:szCs w:val="20"/>
        </w:rPr>
        <w:t>_______________________________________________________________________</w:t>
      </w:r>
    </w:p>
    <w:p w14:paraId="100AD79C" w14:textId="77777777" w:rsidR="00A76AE4" w:rsidRPr="00A76AE4" w:rsidRDefault="00A76AE4" w:rsidP="00A76AE4">
      <w:pPr>
        <w:ind w:firstLine="709"/>
        <w:jc w:val="both"/>
        <w:rPr>
          <w:sz w:val="20"/>
          <w:szCs w:val="20"/>
        </w:rPr>
      </w:pPr>
      <w:r w:rsidRPr="00A76AE4">
        <w:rPr>
          <w:sz w:val="20"/>
          <w:szCs w:val="20"/>
        </w:rPr>
        <w:t>Собственнику места (площадки) накопления твердых коммунальных отходов:</w:t>
      </w:r>
    </w:p>
    <w:p w14:paraId="0AFE4435" w14:textId="77777777" w:rsidR="00A76AE4" w:rsidRPr="00A76AE4" w:rsidRDefault="00A76AE4" w:rsidP="00A76AE4">
      <w:pPr>
        <w:ind w:firstLine="709"/>
        <w:jc w:val="both"/>
        <w:rPr>
          <w:sz w:val="20"/>
          <w:szCs w:val="20"/>
        </w:rPr>
      </w:pPr>
      <w:r w:rsidRPr="00A76AE4">
        <w:rPr>
          <w:sz w:val="20"/>
          <w:szCs w:val="20"/>
        </w:rPr>
        <w:t>_______________________________________________________________________</w:t>
      </w:r>
    </w:p>
    <w:p w14:paraId="578B5223" w14:textId="77777777" w:rsidR="00A76AE4" w:rsidRPr="00A76AE4" w:rsidRDefault="00A76AE4" w:rsidP="00A76AE4">
      <w:pPr>
        <w:ind w:firstLine="709"/>
        <w:jc w:val="both"/>
        <w:rPr>
          <w:sz w:val="20"/>
          <w:szCs w:val="20"/>
        </w:rPr>
      </w:pPr>
      <w:r w:rsidRPr="00A76AE4">
        <w:rPr>
          <w:sz w:val="20"/>
          <w:szCs w:val="20"/>
        </w:rPr>
        <w:t>В лице заявителя: ________________________________________________________</w:t>
      </w:r>
    </w:p>
    <w:p w14:paraId="16DADAFD" w14:textId="77777777" w:rsidR="00A76AE4" w:rsidRPr="00A76AE4" w:rsidRDefault="00A76AE4" w:rsidP="00A76AE4">
      <w:pPr>
        <w:ind w:firstLine="709"/>
        <w:jc w:val="both"/>
        <w:rPr>
          <w:sz w:val="20"/>
          <w:szCs w:val="20"/>
        </w:rPr>
      </w:pPr>
      <w:r w:rsidRPr="00A76AE4">
        <w:rPr>
          <w:sz w:val="20"/>
          <w:szCs w:val="20"/>
        </w:rPr>
        <w:t>Действующего на основании: ______________________________________________</w:t>
      </w:r>
    </w:p>
    <w:p w14:paraId="650FE051" w14:textId="77777777" w:rsidR="00A76AE4" w:rsidRPr="00A76AE4" w:rsidRDefault="00A76AE4" w:rsidP="00A76AE4">
      <w:pPr>
        <w:ind w:firstLine="709"/>
        <w:jc w:val="both"/>
        <w:rPr>
          <w:sz w:val="20"/>
          <w:szCs w:val="20"/>
        </w:rPr>
      </w:pPr>
    </w:p>
    <w:p w14:paraId="2D1D7D69" w14:textId="77777777" w:rsidR="00A76AE4" w:rsidRPr="00A76AE4" w:rsidRDefault="00A76AE4" w:rsidP="00A76AE4">
      <w:pPr>
        <w:ind w:firstLine="709"/>
        <w:jc w:val="both"/>
        <w:rPr>
          <w:color w:val="000000"/>
          <w:sz w:val="20"/>
          <w:szCs w:val="20"/>
          <w:shd w:val="clear" w:color="auto" w:fill="FFFFFF"/>
        </w:rPr>
      </w:pPr>
      <w:r w:rsidRPr="00A76AE4">
        <w:rPr>
          <w:color w:val="000000"/>
          <w:sz w:val="20"/>
          <w:szCs w:val="20"/>
          <w:shd w:val="clear" w:color="auto" w:fill="FFFFFF"/>
        </w:rPr>
        <w:t>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14:paraId="5F60F3E4" w14:textId="77777777" w:rsidR="00A76AE4" w:rsidRPr="00A76AE4" w:rsidRDefault="00A76AE4" w:rsidP="00A76AE4">
      <w:pPr>
        <w:ind w:firstLine="709"/>
        <w:jc w:val="both"/>
        <w:rPr>
          <w:sz w:val="20"/>
          <w:szCs w:val="20"/>
        </w:rPr>
      </w:pPr>
    </w:p>
    <w:p w14:paraId="25796E5C" w14:textId="77777777" w:rsidR="00A76AE4" w:rsidRPr="00A76AE4" w:rsidRDefault="00A76AE4" w:rsidP="00A76AE4">
      <w:pPr>
        <w:ind w:firstLine="709"/>
        <w:jc w:val="both"/>
        <w:rPr>
          <w:sz w:val="20"/>
          <w:szCs w:val="20"/>
        </w:rPr>
      </w:pPr>
      <w:r w:rsidRPr="00A76AE4">
        <w:rPr>
          <w:sz w:val="20"/>
          <w:szCs w:val="20"/>
        </w:rPr>
        <w:t>______________________________                _________                  __________________</w:t>
      </w:r>
    </w:p>
    <w:p w14:paraId="3E8B94EA" w14:textId="77777777" w:rsidR="00A76AE4" w:rsidRPr="00A76AE4" w:rsidRDefault="00A76AE4" w:rsidP="00A76AE4">
      <w:pPr>
        <w:ind w:firstLine="709"/>
        <w:jc w:val="both"/>
        <w:rPr>
          <w:sz w:val="20"/>
          <w:szCs w:val="20"/>
          <w:vertAlign w:val="superscript"/>
        </w:rPr>
      </w:pPr>
      <w:r w:rsidRPr="00A76AE4">
        <w:rPr>
          <w:sz w:val="20"/>
          <w:szCs w:val="20"/>
          <w:vertAlign w:val="superscript"/>
        </w:rPr>
        <w:t>(должность уполномоченного лица)                                                      (подпись)                                     (фамилия, инициалы)</w:t>
      </w:r>
    </w:p>
    <w:p w14:paraId="0BDCB884" w14:textId="77777777" w:rsidR="00A76AE4" w:rsidRPr="00A76AE4" w:rsidRDefault="00A76AE4" w:rsidP="00A76AE4">
      <w:pPr>
        <w:ind w:firstLine="709"/>
        <w:jc w:val="both"/>
        <w:rPr>
          <w:color w:val="000000"/>
          <w:sz w:val="20"/>
          <w:szCs w:val="20"/>
          <w:shd w:val="clear" w:color="auto" w:fill="FFFFFF"/>
        </w:rPr>
      </w:pPr>
      <w:r w:rsidRPr="00A76AE4">
        <w:rPr>
          <w:color w:val="000000"/>
          <w:sz w:val="20"/>
          <w:szCs w:val="20"/>
          <w:shd w:val="clear" w:color="auto" w:fill="FFFFFF"/>
        </w:rPr>
        <w:t>М.п.</w:t>
      </w:r>
    </w:p>
    <w:p w14:paraId="55926626" w14:textId="4599B56B" w:rsidR="00A76AE4" w:rsidRPr="00A76AE4" w:rsidRDefault="00A76AE4" w:rsidP="00A76AE4">
      <w:pPr>
        <w:spacing w:after="160" w:line="259" w:lineRule="auto"/>
        <w:rPr>
          <w:sz w:val="20"/>
          <w:szCs w:val="20"/>
        </w:rPr>
      </w:pPr>
    </w:p>
    <w:p w14:paraId="6C6597FE" w14:textId="77777777" w:rsidR="00A76AE4" w:rsidRPr="00A76AE4" w:rsidRDefault="00A76AE4" w:rsidP="00A76AE4">
      <w:pPr>
        <w:pStyle w:val="21"/>
        <w:ind w:left="5529"/>
        <w:jc w:val="left"/>
        <w:textAlignment w:val="baseline"/>
        <w:rPr>
          <w:b w:val="0"/>
          <w:sz w:val="20"/>
          <w:szCs w:val="20"/>
        </w:rPr>
      </w:pPr>
      <w:r w:rsidRPr="00A76AE4">
        <w:rPr>
          <w:b w:val="0"/>
          <w:sz w:val="20"/>
          <w:szCs w:val="20"/>
        </w:rPr>
        <w:lastRenderedPageBreak/>
        <w:t>Приложение № 3</w:t>
      </w:r>
      <w:r w:rsidRPr="00A76AE4">
        <w:rPr>
          <w:b w:val="0"/>
          <w:sz w:val="20"/>
          <w:szCs w:val="20"/>
        </w:rPr>
        <w:br/>
        <w:t>к Административному регламенту                                       предоставления муниципальной услуги</w:t>
      </w:r>
    </w:p>
    <w:p w14:paraId="1084E376" w14:textId="77777777" w:rsidR="00A76AE4" w:rsidRPr="00A76AE4" w:rsidRDefault="00A76AE4" w:rsidP="00A76AE4">
      <w:pPr>
        <w:pStyle w:val="21"/>
        <w:ind w:left="5529"/>
        <w:jc w:val="left"/>
        <w:textAlignment w:val="baseline"/>
        <w:rPr>
          <w:b w:val="0"/>
          <w:sz w:val="20"/>
          <w:szCs w:val="20"/>
        </w:rPr>
      </w:pPr>
      <w:r w:rsidRPr="00A76AE4">
        <w:rPr>
          <w:b w:val="0"/>
          <w:sz w:val="20"/>
          <w:szCs w:val="20"/>
        </w:rPr>
        <w:t>«Включение в реестр мест (площадок)</w:t>
      </w:r>
    </w:p>
    <w:p w14:paraId="5516E6D4" w14:textId="77777777" w:rsidR="00A76AE4" w:rsidRPr="00A76AE4" w:rsidRDefault="00A76AE4" w:rsidP="00A76AE4">
      <w:pPr>
        <w:pStyle w:val="21"/>
        <w:ind w:left="5529"/>
        <w:jc w:val="left"/>
        <w:textAlignment w:val="baseline"/>
        <w:rPr>
          <w:b w:val="0"/>
          <w:sz w:val="20"/>
          <w:szCs w:val="20"/>
        </w:rPr>
      </w:pPr>
      <w:r w:rsidRPr="00A76AE4">
        <w:rPr>
          <w:b w:val="0"/>
          <w:sz w:val="20"/>
          <w:szCs w:val="20"/>
        </w:rPr>
        <w:t>накопления твердых коммунальных отходов»</w:t>
      </w:r>
    </w:p>
    <w:p w14:paraId="6AA23F5C" w14:textId="77777777" w:rsidR="00A76AE4" w:rsidRPr="00A76AE4" w:rsidRDefault="00A76AE4" w:rsidP="00A76AE4">
      <w:pPr>
        <w:rPr>
          <w:sz w:val="20"/>
          <w:szCs w:val="20"/>
          <w:vertAlign w:val="superscript"/>
        </w:rPr>
      </w:pPr>
      <w:r w:rsidRPr="00A76AE4">
        <w:rPr>
          <w:sz w:val="20"/>
          <w:szCs w:val="20"/>
          <w:vertAlign w:val="superscript"/>
        </w:rPr>
        <w:t>(Бланк органа, осуществляющего</w:t>
      </w:r>
    </w:p>
    <w:p w14:paraId="6D659F49" w14:textId="77777777" w:rsidR="00A76AE4" w:rsidRPr="00A76AE4" w:rsidRDefault="00A76AE4" w:rsidP="00A76AE4">
      <w:pPr>
        <w:rPr>
          <w:sz w:val="20"/>
          <w:szCs w:val="20"/>
        </w:rPr>
      </w:pPr>
      <w:r w:rsidRPr="00A76AE4">
        <w:rPr>
          <w:sz w:val="20"/>
          <w:szCs w:val="20"/>
          <w:vertAlign w:val="superscript"/>
        </w:rPr>
        <w:t xml:space="preserve"> предоставление муниципальной услуги)</w:t>
      </w:r>
    </w:p>
    <w:p w14:paraId="098595F7" w14:textId="77777777" w:rsidR="00A76AE4" w:rsidRPr="00A76AE4" w:rsidRDefault="00A76AE4" w:rsidP="00A76AE4">
      <w:pPr>
        <w:jc w:val="center"/>
        <w:rPr>
          <w:b/>
          <w:sz w:val="20"/>
          <w:szCs w:val="20"/>
        </w:rPr>
      </w:pPr>
      <w:r w:rsidRPr="00A76AE4">
        <w:rPr>
          <w:b/>
          <w:sz w:val="20"/>
          <w:szCs w:val="20"/>
        </w:rPr>
        <w:t>РЕШЕНИЕ</w:t>
      </w:r>
    </w:p>
    <w:p w14:paraId="64D6D6B5" w14:textId="77777777" w:rsidR="00A76AE4" w:rsidRPr="00A76AE4" w:rsidRDefault="00A76AE4" w:rsidP="00A76AE4">
      <w:pPr>
        <w:jc w:val="center"/>
        <w:rPr>
          <w:b/>
          <w:bCs/>
          <w:sz w:val="20"/>
          <w:szCs w:val="20"/>
        </w:rPr>
      </w:pPr>
      <w:r w:rsidRPr="00A76AE4">
        <w:rPr>
          <w:b/>
          <w:bCs/>
          <w:color w:val="000000"/>
          <w:sz w:val="20"/>
          <w:szCs w:val="20"/>
          <w:shd w:val="clear" w:color="auto" w:fill="FFFFFF"/>
        </w:rPr>
        <w:t>об отказе во включении сведений о месте (площадке) накопления твёрдых коммунальных отходов в Реестр</w:t>
      </w:r>
    </w:p>
    <w:p w14:paraId="20F7BD84" w14:textId="77777777" w:rsidR="00A76AE4" w:rsidRPr="00A76AE4" w:rsidRDefault="00A76AE4" w:rsidP="00A76AE4">
      <w:pPr>
        <w:jc w:val="center"/>
        <w:rPr>
          <w:b/>
          <w:sz w:val="20"/>
          <w:szCs w:val="20"/>
        </w:rPr>
      </w:pPr>
    </w:p>
    <w:p w14:paraId="5B2E29AC" w14:textId="77777777" w:rsidR="00A76AE4" w:rsidRPr="00A76AE4" w:rsidRDefault="00A76AE4" w:rsidP="00A76AE4">
      <w:pPr>
        <w:jc w:val="center"/>
        <w:rPr>
          <w:sz w:val="20"/>
          <w:szCs w:val="20"/>
        </w:rPr>
      </w:pPr>
      <w:r w:rsidRPr="00A76AE4">
        <w:rPr>
          <w:sz w:val="20"/>
          <w:szCs w:val="20"/>
        </w:rPr>
        <w:t>От ______________ № _______</w:t>
      </w:r>
    </w:p>
    <w:p w14:paraId="15019895" w14:textId="77777777" w:rsidR="00A76AE4" w:rsidRPr="00A76AE4" w:rsidRDefault="00A76AE4" w:rsidP="00A76AE4">
      <w:pPr>
        <w:jc w:val="center"/>
        <w:rPr>
          <w:sz w:val="20"/>
          <w:szCs w:val="20"/>
        </w:rPr>
      </w:pPr>
    </w:p>
    <w:p w14:paraId="79475196" w14:textId="77777777" w:rsidR="00A76AE4" w:rsidRPr="00A76AE4" w:rsidRDefault="00A76AE4" w:rsidP="00A76AE4">
      <w:pPr>
        <w:ind w:firstLine="708"/>
        <w:jc w:val="both"/>
        <w:rPr>
          <w:sz w:val="20"/>
          <w:szCs w:val="20"/>
        </w:rPr>
      </w:pPr>
      <w:r w:rsidRPr="00A76AE4">
        <w:rPr>
          <w:sz w:val="20"/>
          <w:szCs w:val="20"/>
        </w:rPr>
        <w:t xml:space="preserve">По результатам рассмотрения заявления о </w:t>
      </w:r>
      <w:r w:rsidRPr="00A76AE4">
        <w:rPr>
          <w:bCs/>
          <w:sz w:val="20"/>
          <w:szCs w:val="20"/>
        </w:rPr>
        <w:t>создании места сбора и накопления ТКО и включения его в реестр</w:t>
      </w:r>
      <w:r w:rsidRPr="00A76AE4">
        <w:rPr>
          <w:sz w:val="20"/>
          <w:szCs w:val="20"/>
        </w:rPr>
        <w:t xml:space="preserve"> и представленных документов _______________________________________________________________________________</w:t>
      </w:r>
    </w:p>
    <w:p w14:paraId="4011CFF1" w14:textId="77777777" w:rsidR="00A76AE4" w:rsidRPr="00A76AE4" w:rsidRDefault="00A76AE4" w:rsidP="00A76AE4">
      <w:pPr>
        <w:ind w:firstLine="709"/>
        <w:jc w:val="both"/>
        <w:rPr>
          <w:sz w:val="20"/>
          <w:szCs w:val="20"/>
          <w:vertAlign w:val="superscript"/>
        </w:rPr>
      </w:pPr>
      <w:r w:rsidRPr="00A76AE4">
        <w:rPr>
          <w:sz w:val="20"/>
          <w:szCs w:val="20"/>
          <w:vertAlign w:val="superscript"/>
        </w:rPr>
        <w:t>(Ф.И.О. физического лица, наименование юридического лица – заявителя, дата направления)</w:t>
      </w:r>
    </w:p>
    <w:p w14:paraId="0663327C" w14:textId="77777777" w:rsidR="00A76AE4" w:rsidRPr="00A76AE4" w:rsidRDefault="00A76AE4" w:rsidP="00A76AE4">
      <w:pPr>
        <w:ind w:firstLine="709"/>
        <w:jc w:val="both"/>
        <w:rPr>
          <w:sz w:val="20"/>
          <w:szCs w:val="20"/>
        </w:rPr>
      </w:pPr>
      <w:r w:rsidRPr="00A76AE4">
        <w:rPr>
          <w:sz w:val="20"/>
          <w:szCs w:val="20"/>
        </w:rPr>
        <w:t>на основании _____________________________________________________________</w:t>
      </w:r>
    </w:p>
    <w:p w14:paraId="26948209" w14:textId="77777777" w:rsidR="00A76AE4" w:rsidRPr="00A76AE4" w:rsidRDefault="00A76AE4" w:rsidP="00A76AE4">
      <w:pPr>
        <w:ind w:firstLine="709"/>
        <w:jc w:val="both"/>
        <w:rPr>
          <w:sz w:val="20"/>
          <w:szCs w:val="20"/>
        </w:rPr>
      </w:pPr>
    </w:p>
    <w:p w14:paraId="2A4D5595" w14:textId="77777777" w:rsidR="00A76AE4" w:rsidRPr="00A76AE4" w:rsidRDefault="00A76AE4" w:rsidP="00A76AE4">
      <w:pPr>
        <w:ind w:firstLine="709"/>
        <w:jc w:val="both"/>
        <w:rPr>
          <w:sz w:val="20"/>
          <w:szCs w:val="20"/>
        </w:rPr>
      </w:pPr>
      <w:r w:rsidRPr="00A76AE4">
        <w:rPr>
          <w:sz w:val="20"/>
          <w:szCs w:val="20"/>
        </w:rPr>
        <w:t xml:space="preserve">принято решение </w:t>
      </w:r>
      <w:r w:rsidRPr="00A76AE4">
        <w:rPr>
          <w:color w:val="000000"/>
          <w:sz w:val="20"/>
          <w:szCs w:val="20"/>
          <w:shd w:val="clear" w:color="auto" w:fill="FFFFFF"/>
        </w:rPr>
        <w:t xml:space="preserve">об отказе во включении сведений о месте (площадке) накопления твёрдых коммунальных отходов в Реестр </w:t>
      </w:r>
      <w:r w:rsidRPr="00A76AE4">
        <w:rPr>
          <w:sz w:val="20"/>
          <w:szCs w:val="20"/>
        </w:rPr>
        <w:t>в связи с: _______________________________________________________________________________</w:t>
      </w:r>
    </w:p>
    <w:p w14:paraId="73D90573" w14:textId="77777777" w:rsidR="00A76AE4" w:rsidRPr="00A76AE4" w:rsidRDefault="00A76AE4" w:rsidP="00A76AE4">
      <w:pPr>
        <w:ind w:firstLine="709"/>
        <w:jc w:val="center"/>
        <w:rPr>
          <w:sz w:val="20"/>
          <w:szCs w:val="20"/>
        </w:rPr>
      </w:pPr>
      <w:r w:rsidRPr="00A76AE4">
        <w:rPr>
          <w:sz w:val="20"/>
          <w:szCs w:val="20"/>
          <w:vertAlign w:val="superscript"/>
        </w:rPr>
        <w:t>(указывается основание отказа в предоставлении разрешения)</w:t>
      </w:r>
    </w:p>
    <w:p w14:paraId="67B30230" w14:textId="77777777" w:rsidR="00A76AE4" w:rsidRPr="00A76AE4" w:rsidRDefault="00A76AE4" w:rsidP="00A76AE4">
      <w:pPr>
        <w:ind w:firstLine="709"/>
        <w:jc w:val="both"/>
        <w:rPr>
          <w:sz w:val="20"/>
          <w:szCs w:val="20"/>
        </w:rPr>
      </w:pPr>
    </w:p>
    <w:p w14:paraId="5967DD8D" w14:textId="77777777" w:rsidR="00A76AE4" w:rsidRPr="00A76AE4" w:rsidRDefault="00A76AE4" w:rsidP="00A76AE4">
      <w:pPr>
        <w:ind w:firstLine="709"/>
        <w:jc w:val="both"/>
        <w:rPr>
          <w:sz w:val="20"/>
          <w:szCs w:val="20"/>
        </w:rPr>
      </w:pPr>
      <w:r w:rsidRPr="00A76AE4">
        <w:rPr>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A76AE4">
        <w:rPr>
          <w:i/>
          <w:sz w:val="20"/>
          <w:szCs w:val="20"/>
        </w:rPr>
        <w:t>указать Уполномоченный орган</w:t>
      </w:r>
      <w:r w:rsidRPr="00A76AE4">
        <w:rPr>
          <w:sz w:val="20"/>
          <w:szCs w:val="20"/>
        </w:rPr>
        <w:t>), а также в судебном порядке.</w:t>
      </w:r>
    </w:p>
    <w:p w14:paraId="00AB5C91" w14:textId="77777777" w:rsidR="00A76AE4" w:rsidRPr="00A76AE4" w:rsidRDefault="00A76AE4" w:rsidP="00A76AE4">
      <w:pPr>
        <w:ind w:firstLine="709"/>
        <w:jc w:val="both"/>
        <w:rPr>
          <w:sz w:val="20"/>
          <w:szCs w:val="20"/>
        </w:rPr>
      </w:pPr>
    </w:p>
    <w:p w14:paraId="490AE132" w14:textId="77777777" w:rsidR="00A76AE4" w:rsidRPr="00A76AE4" w:rsidRDefault="00A76AE4" w:rsidP="00A76AE4">
      <w:pPr>
        <w:ind w:firstLine="709"/>
        <w:jc w:val="both"/>
        <w:rPr>
          <w:sz w:val="20"/>
          <w:szCs w:val="20"/>
        </w:rPr>
      </w:pPr>
    </w:p>
    <w:p w14:paraId="416E0FAF" w14:textId="77777777" w:rsidR="00A76AE4" w:rsidRPr="00A76AE4" w:rsidRDefault="00A76AE4" w:rsidP="00A76AE4">
      <w:pPr>
        <w:ind w:firstLine="709"/>
        <w:jc w:val="both"/>
        <w:rPr>
          <w:sz w:val="20"/>
          <w:szCs w:val="20"/>
        </w:rPr>
      </w:pPr>
      <w:r w:rsidRPr="00A76AE4">
        <w:rPr>
          <w:sz w:val="20"/>
          <w:szCs w:val="20"/>
        </w:rPr>
        <w:t>______________________________                _________                  __________________</w:t>
      </w:r>
    </w:p>
    <w:p w14:paraId="365C8DAF" w14:textId="77777777" w:rsidR="00A76AE4" w:rsidRPr="00A76AE4" w:rsidRDefault="00A76AE4" w:rsidP="00A76AE4">
      <w:pPr>
        <w:ind w:firstLine="709"/>
        <w:jc w:val="both"/>
        <w:rPr>
          <w:sz w:val="20"/>
          <w:szCs w:val="20"/>
          <w:vertAlign w:val="superscript"/>
        </w:rPr>
      </w:pPr>
      <w:r w:rsidRPr="00A76AE4">
        <w:rPr>
          <w:sz w:val="20"/>
          <w:szCs w:val="20"/>
          <w:vertAlign w:val="superscript"/>
        </w:rPr>
        <w:t>(должность уполномоченного лица)                                                      (подпись)                                     (фамилия, инициалы)</w:t>
      </w:r>
    </w:p>
    <w:p w14:paraId="17B435A3" w14:textId="77777777" w:rsidR="00A76AE4" w:rsidRPr="00A76AE4" w:rsidRDefault="00A76AE4" w:rsidP="00A76AE4">
      <w:pPr>
        <w:ind w:firstLine="709"/>
        <w:jc w:val="both"/>
        <w:rPr>
          <w:color w:val="000000"/>
          <w:sz w:val="20"/>
          <w:szCs w:val="20"/>
          <w:shd w:val="clear" w:color="auto" w:fill="FFFFFF"/>
        </w:rPr>
      </w:pPr>
      <w:r w:rsidRPr="00A76AE4">
        <w:rPr>
          <w:color w:val="000000"/>
          <w:sz w:val="20"/>
          <w:szCs w:val="20"/>
          <w:shd w:val="clear" w:color="auto" w:fill="FFFFFF"/>
        </w:rPr>
        <w:t>М.п.</w:t>
      </w:r>
    </w:p>
    <w:p w14:paraId="30470F57" w14:textId="319E26EC" w:rsidR="00A76AE4" w:rsidRPr="00A76AE4" w:rsidRDefault="00A76AE4" w:rsidP="00A76AE4">
      <w:pPr>
        <w:spacing w:after="160" w:line="259" w:lineRule="auto"/>
        <w:rPr>
          <w:sz w:val="20"/>
          <w:szCs w:val="20"/>
        </w:rPr>
      </w:pPr>
    </w:p>
    <w:p w14:paraId="31244C1B" w14:textId="77777777" w:rsidR="00A76AE4" w:rsidRPr="00A76AE4" w:rsidRDefault="00A76AE4" w:rsidP="00A76AE4">
      <w:pPr>
        <w:pStyle w:val="21"/>
        <w:ind w:left="5529"/>
        <w:jc w:val="left"/>
        <w:textAlignment w:val="baseline"/>
        <w:rPr>
          <w:b w:val="0"/>
          <w:sz w:val="20"/>
          <w:szCs w:val="20"/>
        </w:rPr>
      </w:pPr>
      <w:r w:rsidRPr="00A76AE4">
        <w:rPr>
          <w:b w:val="0"/>
          <w:sz w:val="20"/>
          <w:szCs w:val="20"/>
        </w:rPr>
        <w:t>Приложение № 4</w:t>
      </w:r>
      <w:r w:rsidRPr="00A76AE4">
        <w:rPr>
          <w:b w:val="0"/>
          <w:sz w:val="20"/>
          <w:szCs w:val="20"/>
        </w:rPr>
        <w:br/>
        <w:t>к Административному регламенту                                       предоставления муниципальной услуги</w:t>
      </w:r>
    </w:p>
    <w:p w14:paraId="588876EF" w14:textId="77777777" w:rsidR="00A76AE4" w:rsidRPr="00A76AE4" w:rsidRDefault="00A76AE4" w:rsidP="00A76AE4">
      <w:pPr>
        <w:pStyle w:val="21"/>
        <w:ind w:left="5529"/>
        <w:jc w:val="left"/>
        <w:textAlignment w:val="baseline"/>
        <w:rPr>
          <w:b w:val="0"/>
          <w:sz w:val="20"/>
          <w:szCs w:val="20"/>
        </w:rPr>
      </w:pPr>
      <w:r w:rsidRPr="00A76AE4">
        <w:rPr>
          <w:b w:val="0"/>
          <w:sz w:val="20"/>
          <w:szCs w:val="20"/>
        </w:rPr>
        <w:t>«Включение в реестр мест (площадок)</w:t>
      </w:r>
    </w:p>
    <w:p w14:paraId="06478179" w14:textId="77777777" w:rsidR="00A76AE4" w:rsidRPr="00A76AE4" w:rsidRDefault="00A76AE4" w:rsidP="00A76AE4">
      <w:pPr>
        <w:pStyle w:val="21"/>
        <w:ind w:left="5529"/>
        <w:jc w:val="left"/>
        <w:textAlignment w:val="baseline"/>
        <w:rPr>
          <w:b w:val="0"/>
          <w:sz w:val="20"/>
          <w:szCs w:val="20"/>
        </w:rPr>
      </w:pPr>
      <w:r w:rsidRPr="00A76AE4">
        <w:rPr>
          <w:b w:val="0"/>
          <w:sz w:val="20"/>
          <w:szCs w:val="20"/>
        </w:rPr>
        <w:t>накопления твердых коммунальных отходов»</w:t>
      </w:r>
    </w:p>
    <w:p w14:paraId="003EBFD9" w14:textId="77777777" w:rsidR="00A76AE4" w:rsidRPr="00A76AE4" w:rsidRDefault="00A76AE4" w:rsidP="00A76AE4">
      <w:pPr>
        <w:rPr>
          <w:sz w:val="20"/>
          <w:szCs w:val="20"/>
          <w:vertAlign w:val="superscript"/>
        </w:rPr>
      </w:pPr>
      <w:r w:rsidRPr="00A76AE4">
        <w:rPr>
          <w:sz w:val="20"/>
          <w:szCs w:val="20"/>
          <w:vertAlign w:val="superscript"/>
        </w:rPr>
        <w:t>(Бланк органа, осуществляющего</w:t>
      </w:r>
    </w:p>
    <w:p w14:paraId="0252A6DA" w14:textId="77777777" w:rsidR="00A76AE4" w:rsidRPr="00A76AE4" w:rsidRDefault="00A76AE4" w:rsidP="00A76AE4">
      <w:pPr>
        <w:rPr>
          <w:sz w:val="20"/>
          <w:szCs w:val="20"/>
        </w:rPr>
      </w:pPr>
      <w:r w:rsidRPr="00A76AE4">
        <w:rPr>
          <w:sz w:val="20"/>
          <w:szCs w:val="20"/>
          <w:vertAlign w:val="superscript"/>
        </w:rPr>
        <w:t xml:space="preserve"> предоставление муниципальной услуги)</w:t>
      </w:r>
    </w:p>
    <w:p w14:paraId="37D7A375" w14:textId="77777777" w:rsidR="00A76AE4" w:rsidRPr="00A76AE4" w:rsidRDefault="00A76AE4" w:rsidP="00A76AE4">
      <w:pPr>
        <w:rPr>
          <w:b/>
          <w:bCs/>
          <w:color w:val="000000"/>
          <w:sz w:val="20"/>
          <w:szCs w:val="20"/>
        </w:rPr>
      </w:pPr>
    </w:p>
    <w:p w14:paraId="66A69270" w14:textId="77777777" w:rsidR="00A76AE4" w:rsidRPr="00A76AE4" w:rsidRDefault="00A76AE4" w:rsidP="00A76AE4">
      <w:pPr>
        <w:jc w:val="center"/>
        <w:rPr>
          <w:b/>
          <w:bCs/>
          <w:color w:val="000000"/>
          <w:sz w:val="20"/>
          <w:szCs w:val="20"/>
        </w:rPr>
      </w:pPr>
      <w:r w:rsidRPr="00A76AE4">
        <w:rPr>
          <w:b/>
          <w:bCs/>
          <w:color w:val="000000"/>
          <w:sz w:val="20"/>
          <w:szCs w:val="20"/>
        </w:rPr>
        <w:t>Уведомление</w:t>
      </w:r>
    </w:p>
    <w:p w14:paraId="1F4CAF87" w14:textId="77777777" w:rsidR="00A76AE4" w:rsidRPr="00A76AE4" w:rsidRDefault="00A76AE4" w:rsidP="00A76AE4">
      <w:pPr>
        <w:jc w:val="center"/>
        <w:rPr>
          <w:b/>
          <w:bCs/>
          <w:color w:val="000000"/>
          <w:sz w:val="20"/>
          <w:szCs w:val="20"/>
        </w:rPr>
      </w:pPr>
      <w:r w:rsidRPr="00A76AE4">
        <w:rPr>
          <w:b/>
          <w:bCs/>
          <w:color w:val="000000"/>
          <w:sz w:val="20"/>
          <w:szCs w:val="20"/>
        </w:rPr>
        <w:t>об отказе в приеме документов, необходимых для предоставления</w:t>
      </w:r>
      <w:r w:rsidRPr="00A76AE4">
        <w:rPr>
          <w:b/>
          <w:bCs/>
          <w:color w:val="000000"/>
          <w:sz w:val="20"/>
          <w:szCs w:val="20"/>
        </w:rPr>
        <w:br/>
        <w:t>муниципальной услуги</w:t>
      </w:r>
    </w:p>
    <w:p w14:paraId="5BF6838A" w14:textId="77777777" w:rsidR="00A76AE4" w:rsidRPr="00A76AE4" w:rsidRDefault="00A76AE4" w:rsidP="00A76AE4">
      <w:pPr>
        <w:jc w:val="center"/>
        <w:rPr>
          <w:b/>
          <w:bCs/>
          <w:color w:val="000000"/>
          <w:sz w:val="20"/>
          <w:szCs w:val="20"/>
        </w:rPr>
      </w:pPr>
    </w:p>
    <w:p w14:paraId="1B213980" w14:textId="77777777" w:rsidR="00A76AE4" w:rsidRPr="00A76AE4" w:rsidRDefault="00A76AE4" w:rsidP="00A76AE4">
      <w:pPr>
        <w:jc w:val="center"/>
        <w:rPr>
          <w:bCs/>
          <w:color w:val="000000"/>
          <w:sz w:val="20"/>
          <w:szCs w:val="20"/>
        </w:rPr>
      </w:pPr>
      <w:r w:rsidRPr="00A76AE4">
        <w:rPr>
          <w:bCs/>
          <w:color w:val="000000"/>
          <w:sz w:val="20"/>
          <w:szCs w:val="20"/>
        </w:rPr>
        <w:t>от ____________ № _______</w:t>
      </w:r>
    </w:p>
    <w:p w14:paraId="64A79A58" w14:textId="77777777" w:rsidR="00A76AE4" w:rsidRPr="00A76AE4" w:rsidRDefault="00A76AE4" w:rsidP="00A76AE4">
      <w:pPr>
        <w:jc w:val="both"/>
        <w:rPr>
          <w:rFonts w:ascii="Arial" w:hAnsi="Arial" w:cs="Arial"/>
          <w:color w:val="444444"/>
          <w:sz w:val="20"/>
          <w:szCs w:val="20"/>
          <w:shd w:val="clear" w:color="auto" w:fill="FFFFFF"/>
        </w:rPr>
      </w:pPr>
    </w:p>
    <w:p w14:paraId="0CD920AD" w14:textId="77777777" w:rsidR="00A76AE4" w:rsidRPr="00A76AE4" w:rsidRDefault="00A76AE4" w:rsidP="00A76AE4">
      <w:pPr>
        <w:ind w:firstLine="709"/>
        <w:jc w:val="both"/>
        <w:rPr>
          <w:sz w:val="20"/>
          <w:szCs w:val="20"/>
          <w:shd w:val="clear" w:color="auto" w:fill="FFFFFF"/>
        </w:rPr>
      </w:pPr>
      <w:r w:rsidRPr="00A76AE4">
        <w:rPr>
          <w:sz w:val="20"/>
          <w:szCs w:val="20"/>
          <w:shd w:val="clear" w:color="auto" w:fill="FFFFFF"/>
        </w:rPr>
        <w:t xml:space="preserve">По результатам рассмотрения заявления </w:t>
      </w:r>
      <w:r w:rsidRPr="00A76AE4">
        <w:rPr>
          <w:sz w:val="20"/>
          <w:szCs w:val="20"/>
        </w:rPr>
        <w:t xml:space="preserve">о </w:t>
      </w:r>
      <w:r w:rsidRPr="00A76AE4">
        <w:rPr>
          <w:bCs/>
          <w:sz w:val="20"/>
          <w:szCs w:val="20"/>
        </w:rPr>
        <w:t>создании места сбора и накопления ТКО и включения его в реестр</w:t>
      </w:r>
      <w:r w:rsidRPr="00A76AE4">
        <w:rPr>
          <w:sz w:val="20"/>
          <w:szCs w:val="20"/>
          <w:shd w:val="clear" w:color="auto" w:fill="FFFFFF"/>
        </w:rPr>
        <w:t xml:space="preserve"> и представленных документов _____________________________</w:t>
      </w:r>
    </w:p>
    <w:p w14:paraId="00C7463F" w14:textId="77777777" w:rsidR="00A76AE4" w:rsidRPr="00A76AE4" w:rsidRDefault="00A76AE4" w:rsidP="00A76AE4">
      <w:pPr>
        <w:ind w:firstLine="709"/>
        <w:jc w:val="right"/>
        <w:rPr>
          <w:sz w:val="20"/>
          <w:szCs w:val="20"/>
          <w:shd w:val="clear" w:color="auto" w:fill="FFFFFF"/>
        </w:rPr>
      </w:pPr>
      <w:r w:rsidRPr="00A76AE4">
        <w:rPr>
          <w:sz w:val="20"/>
          <w:szCs w:val="20"/>
          <w:shd w:val="clear" w:color="auto" w:fill="FFFFFF"/>
          <w:vertAlign w:val="superscript"/>
        </w:rPr>
        <w:t>(ФИО физического лица, наименование юридического лица – заявителя,</w:t>
      </w:r>
    </w:p>
    <w:p w14:paraId="77DE979B" w14:textId="77777777" w:rsidR="00A76AE4" w:rsidRPr="00A76AE4" w:rsidRDefault="00A76AE4" w:rsidP="00A76AE4">
      <w:pPr>
        <w:ind w:firstLine="709"/>
        <w:jc w:val="right"/>
        <w:rPr>
          <w:sz w:val="20"/>
          <w:szCs w:val="20"/>
          <w:shd w:val="clear" w:color="auto" w:fill="FFFFFF"/>
        </w:rPr>
      </w:pPr>
      <w:r w:rsidRPr="00A76AE4">
        <w:rPr>
          <w:sz w:val="20"/>
          <w:szCs w:val="20"/>
          <w:shd w:val="clear" w:color="auto" w:fill="FFFFFF"/>
        </w:rPr>
        <w:t>__________________________________________________________________________</w:t>
      </w:r>
    </w:p>
    <w:p w14:paraId="316B0268" w14:textId="77777777" w:rsidR="00A76AE4" w:rsidRPr="00A76AE4" w:rsidRDefault="00A76AE4" w:rsidP="00A76AE4">
      <w:pPr>
        <w:ind w:firstLine="709"/>
        <w:jc w:val="center"/>
        <w:rPr>
          <w:sz w:val="20"/>
          <w:szCs w:val="20"/>
          <w:shd w:val="clear" w:color="auto" w:fill="FFFFFF"/>
          <w:vertAlign w:val="superscript"/>
        </w:rPr>
      </w:pPr>
      <w:r w:rsidRPr="00A76AE4">
        <w:rPr>
          <w:sz w:val="20"/>
          <w:szCs w:val="20"/>
          <w:shd w:val="clear" w:color="auto" w:fill="FFFFFF"/>
          <w:vertAlign w:val="superscript"/>
        </w:rPr>
        <w:t>дата направления заявления)</w:t>
      </w:r>
    </w:p>
    <w:p w14:paraId="714820C7" w14:textId="77777777" w:rsidR="00A76AE4" w:rsidRPr="00A76AE4" w:rsidRDefault="00A76AE4" w:rsidP="00A76AE4">
      <w:pPr>
        <w:ind w:firstLine="709"/>
        <w:jc w:val="both"/>
        <w:rPr>
          <w:sz w:val="20"/>
          <w:szCs w:val="20"/>
          <w:shd w:val="clear" w:color="auto" w:fill="FFFFFF"/>
        </w:rPr>
      </w:pPr>
      <w:r w:rsidRPr="00A76AE4">
        <w:rPr>
          <w:sz w:val="20"/>
          <w:szCs w:val="20"/>
          <w:shd w:val="clear" w:color="auto" w:fill="FFFFFF"/>
        </w:rPr>
        <w:lastRenderedPageBreak/>
        <w:t>принято решение об отказе в приеме документов, необходимых для предоставления муниципальной услуги «Включение в реестр мест (площадок) накопления твердых коммунальных отходов» в связи с: _______________________________________________________________________________</w:t>
      </w:r>
    </w:p>
    <w:p w14:paraId="771E59B1" w14:textId="77777777" w:rsidR="00A76AE4" w:rsidRPr="00A76AE4" w:rsidRDefault="00A76AE4" w:rsidP="00A76AE4">
      <w:pPr>
        <w:ind w:firstLine="709"/>
        <w:jc w:val="both"/>
        <w:rPr>
          <w:sz w:val="20"/>
          <w:szCs w:val="20"/>
          <w:shd w:val="clear" w:color="auto" w:fill="FFFFFF"/>
          <w:vertAlign w:val="superscript"/>
        </w:rPr>
      </w:pPr>
      <w:r w:rsidRPr="00A76AE4">
        <w:rPr>
          <w:sz w:val="20"/>
          <w:szCs w:val="20"/>
          <w:shd w:val="clear" w:color="auto" w:fill="FFFFFF"/>
          <w:vertAlign w:val="superscript"/>
        </w:rPr>
        <w:t>(указываются основания отказа в приеме документов, необходимых для предоставления муниципальной услуги)</w:t>
      </w:r>
    </w:p>
    <w:p w14:paraId="6263CE9D" w14:textId="77777777" w:rsidR="00A76AE4" w:rsidRPr="00A76AE4" w:rsidRDefault="00A76AE4" w:rsidP="00A76AE4">
      <w:pPr>
        <w:ind w:firstLine="709"/>
        <w:jc w:val="both"/>
        <w:rPr>
          <w:sz w:val="20"/>
          <w:szCs w:val="20"/>
          <w:shd w:val="clear" w:color="auto" w:fill="FFFFFF"/>
        </w:rPr>
      </w:pPr>
      <w:r w:rsidRPr="00A76AE4">
        <w:rPr>
          <w:sz w:val="20"/>
          <w:szCs w:val="20"/>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29FA4BDB" w14:textId="77777777" w:rsidR="00A76AE4" w:rsidRPr="00A76AE4" w:rsidRDefault="00A76AE4" w:rsidP="00A76AE4">
      <w:pPr>
        <w:ind w:firstLine="709"/>
        <w:jc w:val="both"/>
        <w:rPr>
          <w:bCs/>
          <w:sz w:val="20"/>
          <w:szCs w:val="20"/>
        </w:rPr>
      </w:pPr>
    </w:p>
    <w:p w14:paraId="023CDCD7" w14:textId="77777777" w:rsidR="00A76AE4" w:rsidRPr="00A76AE4" w:rsidRDefault="00A76AE4" w:rsidP="00A76AE4">
      <w:pPr>
        <w:ind w:firstLine="709"/>
        <w:jc w:val="both"/>
        <w:rPr>
          <w:sz w:val="20"/>
          <w:szCs w:val="20"/>
        </w:rPr>
      </w:pPr>
      <w:r w:rsidRPr="00A76AE4">
        <w:rPr>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A76AE4">
        <w:rPr>
          <w:i/>
          <w:sz w:val="20"/>
          <w:szCs w:val="20"/>
        </w:rPr>
        <w:t>указать Уполномоченный орган</w:t>
      </w:r>
      <w:r w:rsidRPr="00A76AE4">
        <w:rPr>
          <w:sz w:val="20"/>
          <w:szCs w:val="20"/>
        </w:rPr>
        <w:t>), а также в судебном порядке.</w:t>
      </w:r>
    </w:p>
    <w:p w14:paraId="73F0D422" w14:textId="77777777" w:rsidR="00A76AE4" w:rsidRPr="00A76AE4" w:rsidRDefault="00A76AE4" w:rsidP="00A76AE4">
      <w:pPr>
        <w:ind w:firstLine="709"/>
        <w:jc w:val="both"/>
        <w:rPr>
          <w:sz w:val="20"/>
          <w:szCs w:val="20"/>
        </w:rPr>
      </w:pPr>
    </w:p>
    <w:p w14:paraId="790706C0" w14:textId="77777777" w:rsidR="00A76AE4" w:rsidRPr="00A76AE4" w:rsidRDefault="00A76AE4" w:rsidP="00A76AE4">
      <w:pPr>
        <w:ind w:firstLine="709"/>
        <w:jc w:val="both"/>
        <w:rPr>
          <w:sz w:val="20"/>
          <w:szCs w:val="20"/>
        </w:rPr>
      </w:pPr>
    </w:p>
    <w:p w14:paraId="13D5B291" w14:textId="0C087D4A" w:rsidR="00F1496F" w:rsidRPr="00A76AE4" w:rsidRDefault="00A76AE4" w:rsidP="00E12233">
      <w:pPr>
        <w:ind w:firstLine="709"/>
        <w:jc w:val="both"/>
        <w:rPr>
          <w:sz w:val="20"/>
          <w:szCs w:val="20"/>
        </w:rPr>
      </w:pPr>
      <w:r w:rsidRPr="00A76AE4">
        <w:rPr>
          <w:sz w:val="20"/>
          <w:szCs w:val="20"/>
        </w:rPr>
        <w:t>______________________________                _________                  __________________</w:t>
      </w:r>
    </w:p>
    <w:p w14:paraId="32183001" w14:textId="1AE0F170" w:rsidR="000B3C13" w:rsidRDefault="00A76AE4" w:rsidP="00A76AE4">
      <w:pPr>
        <w:jc w:val="both"/>
        <w:rPr>
          <w:vertAlign w:val="superscript"/>
        </w:rPr>
      </w:pPr>
      <w:r w:rsidRPr="00A76AE4">
        <w:rPr>
          <w:sz w:val="20"/>
          <w:szCs w:val="20"/>
          <w:vertAlign w:val="superscript"/>
        </w:rPr>
        <w:t>(должност</w:t>
      </w:r>
      <w:r>
        <w:rPr>
          <w:vertAlign w:val="superscript"/>
        </w:rPr>
        <w:t>ь уполномоченного лица)                                                      (подпись)                                     (фамилия, и</w:t>
      </w:r>
      <w:r w:rsidR="003A2137">
        <w:rPr>
          <w:vertAlign w:val="superscript"/>
        </w:rPr>
        <w:t>мя, отчество)</w:t>
      </w:r>
    </w:p>
    <w:p w14:paraId="769F47FA" w14:textId="77777777" w:rsidR="00C24AC6" w:rsidRDefault="00C24AC6" w:rsidP="003A2137">
      <w:pPr>
        <w:spacing w:line="259" w:lineRule="auto"/>
        <w:jc w:val="center"/>
        <w:rPr>
          <w:rFonts w:eastAsia="Calibri"/>
          <w:b/>
          <w:sz w:val="20"/>
          <w:szCs w:val="20"/>
          <w:lang w:eastAsia="en-US"/>
        </w:rPr>
      </w:pPr>
    </w:p>
    <w:p w14:paraId="284818BD" w14:textId="77777777" w:rsidR="00C24AC6" w:rsidRDefault="00C24AC6" w:rsidP="003A2137">
      <w:pPr>
        <w:spacing w:line="259" w:lineRule="auto"/>
        <w:jc w:val="center"/>
        <w:rPr>
          <w:rFonts w:eastAsia="Calibri"/>
          <w:b/>
          <w:sz w:val="20"/>
          <w:szCs w:val="20"/>
          <w:lang w:eastAsia="en-US"/>
        </w:rPr>
      </w:pPr>
    </w:p>
    <w:p w14:paraId="57B2EDDF" w14:textId="2218B0EC" w:rsidR="003A2137" w:rsidRPr="003A2137" w:rsidRDefault="003A2137" w:rsidP="003A2137">
      <w:pPr>
        <w:spacing w:line="259" w:lineRule="auto"/>
        <w:jc w:val="center"/>
        <w:rPr>
          <w:rFonts w:eastAsia="Calibri"/>
          <w:b/>
          <w:sz w:val="20"/>
          <w:szCs w:val="20"/>
          <w:lang w:eastAsia="en-US"/>
        </w:rPr>
      </w:pPr>
      <w:r w:rsidRPr="003A2137">
        <w:rPr>
          <w:rFonts w:eastAsia="Calibri"/>
          <w:b/>
          <w:sz w:val="20"/>
          <w:szCs w:val="20"/>
          <w:lang w:eastAsia="en-US"/>
        </w:rPr>
        <w:t>ОФИЦИАЛЬНАЯ ИНФОРМАЦИЯ</w:t>
      </w:r>
    </w:p>
    <w:p w14:paraId="065C7ADA" w14:textId="77777777" w:rsidR="003A2137" w:rsidRPr="003A2137" w:rsidRDefault="003A2137" w:rsidP="003A2137">
      <w:pPr>
        <w:spacing w:line="259" w:lineRule="auto"/>
        <w:jc w:val="center"/>
        <w:rPr>
          <w:rFonts w:eastAsia="Calibri"/>
          <w:sz w:val="20"/>
          <w:szCs w:val="20"/>
          <w:lang w:eastAsia="en-US"/>
        </w:rPr>
      </w:pPr>
    </w:p>
    <w:p w14:paraId="24E1B3D2" w14:textId="77777777" w:rsidR="003A2137" w:rsidRPr="003A2137" w:rsidRDefault="003A2137" w:rsidP="003A2137">
      <w:pPr>
        <w:spacing w:line="259" w:lineRule="auto"/>
        <w:jc w:val="center"/>
        <w:rPr>
          <w:rFonts w:eastAsia="Calibri"/>
          <w:b/>
          <w:sz w:val="20"/>
          <w:szCs w:val="20"/>
          <w:lang w:eastAsia="en-US"/>
        </w:rPr>
      </w:pPr>
      <w:r w:rsidRPr="003A2137">
        <w:rPr>
          <w:rFonts w:eastAsia="Calibri"/>
          <w:b/>
          <w:sz w:val="20"/>
          <w:szCs w:val="20"/>
          <w:lang w:eastAsia="en-US"/>
        </w:rPr>
        <w:t>ЗАКЛЮЧЕНИЕ</w:t>
      </w:r>
    </w:p>
    <w:p w14:paraId="01BC42BB" w14:textId="77777777" w:rsidR="003A2137" w:rsidRPr="003A2137" w:rsidRDefault="003A2137" w:rsidP="003A2137">
      <w:pPr>
        <w:spacing w:line="259" w:lineRule="auto"/>
        <w:jc w:val="center"/>
        <w:rPr>
          <w:rFonts w:eastAsia="Calibri"/>
          <w:b/>
          <w:sz w:val="20"/>
          <w:szCs w:val="20"/>
          <w:lang w:eastAsia="en-US"/>
        </w:rPr>
      </w:pPr>
      <w:r w:rsidRPr="003A2137">
        <w:rPr>
          <w:rFonts w:eastAsia="Calibri"/>
          <w:b/>
          <w:sz w:val="20"/>
          <w:szCs w:val="20"/>
          <w:lang w:eastAsia="en-US"/>
        </w:rPr>
        <w:t>по результатам проведения публичных слушаний по принятию проекта решения Совета Подгорнского сельского поселения "О внесении изменений в Устав муниципального образования "Подгорнское сельское поселение"</w:t>
      </w:r>
    </w:p>
    <w:p w14:paraId="18E5377B" w14:textId="77777777" w:rsidR="003A2137" w:rsidRPr="003A2137" w:rsidRDefault="003A2137" w:rsidP="003A2137">
      <w:pPr>
        <w:spacing w:line="259" w:lineRule="auto"/>
        <w:jc w:val="both"/>
        <w:rPr>
          <w:rFonts w:eastAsia="Calibri"/>
          <w:sz w:val="20"/>
          <w:szCs w:val="20"/>
          <w:lang w:eastAsia="en-US"/>
        </w:rPr>
      </w:pPr>
      <w:r w:rsidRPr="003A2137">
        <w:rPr>
          <w:rFonts w:eastAsia="Calibri"/>
          <w:sz w:val="20"/>
          <w:szCs w:val="20"/>
          <w:lang w:eastAsia="en-US"/>
        </w:rPr>
        <w:t xml:space="preserve">с. Подгорное                                                                                                                          22.11.2023 </w:t>
      </w:r>
    </w:p>
    <w:p w14:paraId="2C8E2B9F" w14:textId="77777777" w:rsidR="003A2137" w:rsidRPr="003A2137" w:rsidRDefault="003A2137" w:rsidP="003A2137">
      <w:pPr>
        <w:spacing w:line="259" w:lineRule="auto"/>
        <w:jc w:val="both"/>
        <w:rPr>
          <w:rFonts w:eastAsia="Calibri"/>
          <w:sz w:val="20"/>
          <w:szCs w:val="20"/>
          <w:lang w:eastAsia="en-US"/>
        </w:rPr>
      </w:pPr>
    </w:p>
    <w:p w14:paraId="652C469B" w14:textId="77777777" w:rsidR="003A2137" w:rsidRPr="003A2137" w:rsidRDefault="003A2137" w:rsidP="003A2137">
      <w:pPr>
        <w:spacing w:line="259" w:lineRule="auto"/>
        <w:ind w:firstLine="708"/>
        <w:jc w:val="both"/>
        <w:rPr>
          <w:rFonts w:eastAsia="Calibri"/>
          <w:sz w:val="20"/>
          <w:szCs w:val="20"/>
          <w:lang w:eastAsia="en-US"/>
        </w:rPr>
      </w:pPr>
      <w:r w:rsidRPr="003A2137">
        <w:rPr>
          <w:rFonts w:eastAsia="Calibri"/>
          <w:sz w:val="20"/>
          <w:szCs w:val="20"/>
          <w:lang w:eastAsia="en-US"/>
        </w:rPr>
        <w:t>Публичные слушания назначены решением Совета Подгорнского сельского поселения от   18.05.2023 № 18 "О назначении публичных слушаний по проекту решения Совета Подгорнского сельского поселения "О внесении изменений в Устав муниципального образования "Подгорнское сельское поселение"".</w:t>
      </w:r>
    </w:p>
    <w:p w14:paraId="6E9D8BF6" w14:textId="77777777" w:rsidR="003A2137" w:rsidRPr="003A2137" w:rsidRDefault="003A2137" w:rsidP="003A2137">
      <w:pPr>
        <w:spacing w:line="259" w:lineRule="auto"/>
        <w:ind w:firstLine="708"/>
        <w:jc w:val="both"/>
        <w:rPr>
          <w:rFonts w:eastAsia="Calibri"/>
          <w:sz w:val="20"/>
          <w:szCs w:val="20"/>
          <w:lang w:eastAsia="en-US"/>
        </w:rPr>
      </w:pPr>
      <w:r w:rsidRPr="003A2137">
        <w:rPr>
          <w:rFonts w:eastAsia="Calibri"/>
          <w:sz w:val="20"/>
          <w:szCs w:val="20"/>
          <w:lang w:eastAsia="en-US"/>
        </w:rPr>
        <w:t>Решение Совета Подгорнского сельского поселения от 30.10.2023 № 35 "О назначении публичных слушаний  по проекту  решения  Совета Подгорнского сельского поселения " О внесении изменений в  Устав муниципального образования  "Подгорнское сельское поселение", проект решения "О внесении изменений в Устав муниципального образования "Подгорнское сельское поселение", порядок учета предложений по проекту указанного муниципального правового акта, а также порядок участия граждан в его обсуждении опубликованы в печатном издании "Официальные ведомости Подгорнского сельского поселения" от 03.11.2023 № 12 (174) и размещены на официальном сайте Подгорнского сельского поселения, на информационном стенде в здании Администрации Подгорнского сельского поселения, по адресу: с. Подгорное, ул. Ленинская, 4, стр.1.</w:t>
      </w:r>
    </w:p>
    <w:p w14:paraId="2D0F4C89" w14:textId="77777777" w:rsidR="003A2137" w:rsidRPr="003A2137" w:rsidRDefault="003A2137" w:rsidP="003A2137">
      <w:pPr>
        <w:spacing w:line="259" w:lineRule="auto"/>
        <w:ind w:firstLine="708"/>
        <w:jc w:val="both"/>
        <w:rPr>
          <w:rFonts w:eastAsia="Calibri"/>
          <w:sz w:val="20"/>
          <w:szCs w:val="20"/>
          <w:lang w:eastAsia="en-US"/>
        </w:rPr>
      </w:pPr>
      <w:r w:rsidRPr="003A2137">
        <w:rPr>
          <w:rFonts w:eastAsia="Calibri"/>
          <w:b/>
          <w:sz w:val="20"/>
          <w:szCs w:val="20"/>
          <w:lang w:eastAsia="en-US"/>
        </w:rPr>
        <w:t>Тема публичных слушаний:</w:t>
      </w:r>
      <w:r w:rsidRPr="003A2137">
        <w:rPr>
          <w:rFonts w:eastAsia="Calibri"/>
          <w:sz w:val="20"/>
          <w:szCs w:val="20"/>
          <w:lang w:eastAsia="en-US"/>
        </w:rPr>
        <w:t xml:space="preserve"> обсуждение проекта решения Совета Подгорнского сельского поселения "О внесении изменений в Устав муниципального образования "Подгорнское сельское поселение". </w:t>
      </w:r>
    </w:p>
    <w:p w14:paraId="3EF7FA76" w14:textId="77777777" w:rsidR="003A2137" w:rsidRPr="003A2137" w:rsidRDefault="003A2137" w:rsidP="003A2137">
      <w:pPr>
        <w:spacing w:line="259" w:lineRule="auto"/>
        <w:ind w:firstLine="708"/>
        <w:jc w:val="both"/>
        <w:rPr>
          <w:rFonts w:eastAsia="Calibri"/>
          <w:sz w:val="20"/>
          <w:szCs w:val="20"/>
          <w:lang w:eastAsia="en-US"/>
        </w:rPr>
      </w:pPr>
      <w:r w:rsidRPr="003A2137">
        <w:rPr>
          <w:rFonts w:eastAsia="Calibri"/>
          <w:b/>
          <w:sz w:val="20"/>
          <w:szCs w:val="20"/>
          <w:lang w:eastAsia="en-US"/>
        </w:rPr>
        <w:t>Инициаторы публичных слушаний:</w:t>
      </w:r>
      <w:r w:rsidRPr="003A2137">
        <w:rPr>
          <w:rFonts w:eastAsia="Calibri"/>
          <w:sz w:val="20"/>
          <w:szCs w:val="20"/>
          <w:lang w:eastAsia="en-US"/>
        </w:rPr>
        <w:t xml:space="preserve"> Совет Подгорнского сельского поселения.</w:t>
      </w:r>
    </w:p>
    <w:p w14:paraId="4A5060C6" w14:textId="77777777" w:rsidR="003A2137" w:rsidRPr="003A2137" w:rsidRDefault="003A2137" w:rsidP="003A2137">
      <w:pPr>
        <w:spacing w:line="259" w:lineRule="auto"/>
        <w:ind w:firstLine="708"/>
        <w:jc w:val="both"/>
        <w:rPr>
          <w:rFonts w:eastAsia="Calibri"/>
          <w:sz w:val="20"/>
          <w:szCs w:val="20"/>
          <w:lang w:eastAsia="en-US"/>
        </w:rPr>
      </w:pPr>
      <w:r w:rsidRPr="003A2137">
        <w:rPr>
          <w:rFonts w:eastAsia="Calibri"/>
          <w:b/>
          <w:sz w:val="20"/>
          <w:szCs w:val="20"/>
          <w:lang w:eastAsia="en-US"/>
        </w:rPr>
        <w:t>Проведено:</w:t>
      </w:r>
      <w:r w:rsidRPr="003A2137">
        <w:rPr>
          <w:rFonts w:eastAsia="Calibri"/>
          <w:sz w:val="20"/>
          <w:szCs w:val="20"/>
          <w:lang w:eastAsia="en-US"/>
        </w:rPr>
        <w:t xml:space="preserve"> 20.11.2023.     </w:t>
      </w:r>
    </w:p>
    <w:p w14:paraId="089D78F4" w14:textId="77777777" w:rsidR="003A2137" w:rsidRPr="003A2137" w:rsidRDefault="003A2137" w:rsidP="003A2137">
      <w:pPr>
        <w:spacing w:line="259" w:lineRule="auto"/>
        <w:ind w:firstLine="708"/>
        <w:jc w:val="both"/>
        <w:rPr>
          <w:rFonts w:eastAsia="Calibri"/>
          <w:sz w:val="20"/>
          <w:szCs w:val="20"/>
          <w:lang w:eastAsia="en-US"/>
        </w:rPr>
      </w:pPr>
      <w:r w:rsidRPr="003A2137">
        <w:rPr>
          <w:rFonts w:eastAsia="Calibri"/>
          <w:b/>
          <w:sz w:val="20"/>
          <w:szCs w:val="20"/>
          <w:lang w:eastAsia="en-US"/>
        </w:rPr>
        <w:t>Количество участников:</w:t>
      </w:r>
      <w:r w:rsidRPr="003A2137">
        <w:rPr>
          <w:rFonts w:eastAsia="Calibri"/>
          <w:sz w:val="20"/>
          <w:szCs w:val="20"/>
          <w:lang w:eastAsia="en-US"/>
        </w:rPr>
        <w:t xml:space="preserve"> 14 человек.</w:t>
      </w:r>
    </w:p>
    <w:p w14:paraId="1C35E722" w14:textId="77777777" w:rsidR="003A2137" w:rsidRPr="003A2137" w:rsidRDefault="003A2137" w:rsidP="003A2137">
      <w:pPr>
        <w:ind w:firstLine="567"/>
        <w:jc w:val="both"/>
        <w:rPr>
          <w:rFonts w:eastAsia="Calibri"/>
          <w:sz w:val="20"/>
          <w:szCs w:val="20"/>
          <w:lang w:eastAsia="en-US"/>
        </w:rPr>
      </w:pPr>
      <w:r w:rsidRPr="003A2137">
        <w:rPr>
          <w:rFonts w:eastAsia="Calibri"/>
          <w:sz w:val="20"/>
          <w:szCs w:val="20"/>
          <w:lang w:eastAsia="en-US"/>
        </w:rPr>
        <w:t xml:space="preserve">  </w:t>
      </w:r>
      <w:r w:rsidRPr="003A2137">
        <w:rPr>
          <w:rFonts w:eastAsia="Calibri"/>
          <w:b/>
          <w:sz w:val="20"/>
          <w:szCs w:val="20"/>
          <w:lang w:eastAsia="en-US"/>
        </w:rPr>
        <w:t>Предложения, замечания:</w:t>
      </w:r>
      <w:r w:rsidRPr="003A2137">
        <w:rPr>
          <w:rFonts w:eastAsia="Calibri"/>
          <w:sz w:val="20"/>
          <w:szCs w:val="20"/>
          <w:lang w:eastAsia="en-US"/>
        </w:rPr>
        <w:t xml:space="preserve"> поступили предложения от депутатов Совета Подгорнского сельского поселения.</w:t>
      </w:r>
    </w:p>
    <w:p w14:paraId="5AF0C98F" w14:textId="77777777" w:rsidR="003A2137" w:rsidRPr="003A2137" w:rsidRDefault="003A2137" w:rsidP="003A2137">
      <w:pPr>
        <w:tabs>
          <w:tab w:val="left" w:pos="426"/>
        </w:tabs>
        <w:spacing w:line="259" w:lineRule="auto"/>
        <w:ind w:firstLine="708"/>
        <w:jc w:val="both"/>
        <w:rPr>
          <w:rFonts w:eastAsia="Calibri"/>
          <w:sz w:val="20"/>
          <w:szCs w:val="20"/>
          <w:lang w:eastAsia="en-US"/>
        </w:rPr>
      </w:pPr>
      <w:r w:rsidRPr="003A2137">
        <w:rPr>
          <w:rFonts w:eastAsia="Calibri"/>
          <w:sz w:val="20"/>
          <w:szCs w:val="20"/>
          <w:lang w:eastAsia="en-US"/>
        </w:rPr>
        <w:t xml:space="preserve">В результате обсуждения проекта решения Совета Подгорнского сельского поселения "О внесении изменений в Устав муниципального образования "Подгорнское сельское поселение", принято </w:t>
      </w:r>
      <w:r w:rsidRPr="003A2137">
        <w:rPr>
          <w:rFonts w:eastAsia="Calibri"/>
          <w:b/>
          <w:sz w:val="20"/>
          <w:szCs w:val="20"/>
          <w:lang w:eastAsia="en-US"/>
        </w:rPr>
        <w:t>РЕШЕНИЕ:</w:t>
      </w:r>
    </w:p>
    <w:p w14:paraId="6271545B" w14:textId="77777777" w:rsidR="003A2137" w:rsidRPr="003A2137" w:rsidRDefault="003A2137" w:rsidP="003A2137">
      <w:pPr>
        <w:spacing w:line="259" w:lineRule="auto"/>
        <w:ind w:firstLine="708"/>
        <w:jc w:val="both"/>
        <w:rPr>
          <w:rFonts w:eastAsia="Calibri"/>
          <w:sz w:val="20"/>
          <w:szCs w:val="20"/>
          <w:lang w:eastAsia="en-US"/>
        </w:rPr>
      </w:pPr>
      <w:r w:rsidRPr="003A2137">
        <w:rPr>
          <w:rFonts w:eastAsia="Calibri"/>
          <w:sz w:val="20"/>
          <w:szCs w:val="20"/>
          <w:lang w:eastAsia="en-US"/>
        </w:rPr>
        <w:t>Рекомендовать Совету Подгорнского сельского поселения принять предложенный на рассмотрение проект решения Совета Подгорнского сельского поселения "О внесении изменений в Устав муниципального образования "Подгорнское сельское поселение".</w:t>
      </w:r>
    </w:p>
    <w:p w14:paraId="55FB3006" w14:textId="541A775A" w:rsidR="003A2137" w:rsidRPr="003A2137" w:rsidRDefault="003A2137" w:rsidP="003A2137">
      <w:pPr>
        <w:spacing w:line="259" w:lineRule="auto"/>
        <w:jc w:val="both"/>
        <w:rPr>
          <w:rFonts w:eastAsia="Calibri"/>
          <w:sz w:val="20"/>
          <w:szCs w:val="20"/>
          <w:lang w:eastAsia="en-US"/>
        </w:rPr>
      </w:pPr>
      <w:r w:rsidRPr="003A2137">
        <w:rPr>
          <w:rFonts w:eastAsia="Calibri"/>
          <w:sz w:val="20"/>
          <w:szCs w:val="20"/>
          <w:lang w:eastAsia="en-US"/>
        </w:rPr>
        <w:t xml:space="preserve"> </w:t>
      </w:r>
    </w:p>
    <w:p w14:paraId="206E3DE2" w14:textId="77777777" w:rsidR="003A2137" w:rsidRPr="003A2137" w:rsidRDefault="003A2137" w:rsidP="003A2137">
      <w:pPr>
        <w:spacing w:line="259" w:lineRule="auto"/>
        <w:jc w:val="both"/>
        <w:rPr>
          <w:rFonts w:eastAsia="Calibri"/>
          <w:sz w:val="20"/>
          <w:szCs w:val="20"/>
          <w:lang w:eastAsia="en-US"/>
        </w:rPr>
      </w:pPr>
      <w:r w:rsidRPr="003A2137">
        <w:rPr>
          <w:rFonts w:eastAsia="Calibri"/>
          <w:sz w:val="20"/>
          <w:szCs w:val="20"/>
          <w:lang w:eastAsia="en-US"/>
        </w:rPr>
        <w:t xml:space="preserve">Председатель комиссии </w:t>
      </w:r>
    </w:p>
    <w:p w14:paraId="4048C990" w14:textId="77777777" w:rsidR="003A2137" w:rsidRPr="003A2137" w:rsidRDefault="003A2137" w:rsidP="003A2137">
      <w:pPr>
        <w:spacing w:line="259" w:lineRule="auto"/>
        <w:jc w:val="both"/>
        <w:rPr>
          <w:rFonts w:eastAsia="Calibri"/>
          <w:sz w:val="20"/>
          <w:szCs w:val="20"/>
          <w:lang w:eastAsia="en-US"/>
        </w:rPr>
      </w:pPr>
      <w:r w:rsidRPr="003A2137">
        <w:rPr>
          <w:rFonts w:eastAsia="Calibri"/>
          <w:sz w:val="20"/>
          <w:szCs w:val="20"/>
          <w:lang w:eastAsia="en-US"/>
        </w:rPr>
        <w:t xml:space="preserve">по организации и проведению </w:t>
      </w:r>
    </w:p>
    <w:p w14:paraId="60B65599" w14:textId="25C83D96" w:rsidR="003A2137" w:rsidRDefault="003A2137" w:rsidP="003A2137">
      <w:pPr>
        <w:spacing w:line="259" w:lineRule="auto"/>
        <w:jc w:val="both"/>
        <w:rPr>
          <w:rFonts w:eastAsia="Calibri"/>
          <w:sz w:val="20"/>
          <w:szCs w:val="20"/>
          <w:lang w:eastAsia="en-US"/>
        </w:rPr>
      </w:pPr>
      <w:r w:rsidRPr="003A2137">
        <w:rPr>
          <w:rFonts w:eastAsia="Calibri"/>
          <w:sz w:val="20"/>
          <w:szCs w:val="20"/>
          <w:lang w:eastAsia="en-US"/>
        </w:rPr>
        <w:t>публичных слушаний                                                                                            Л.И. Великанова</w:t>
      </w:r>
    </w:p>
    <w:p w14:paraId="0DEF59AB" w14:textId="791ABBDF" w:rsidR="00C24AC6" w:rsidRDefault="00C24AC6" w:rsidP="003A2137">
      <w:pPr>
        <w:spacing w:line="259" w:lineRule="auto"/>
        <w:jc w:val="both"/>
        <w:rPr>
          <w:rFonts w:eastAsia="Calibri"/>
          <w:sz w:val="20"/>
          <w:szCs w:val="20"/>
          <w:lang w:eastAsia="en-US"/>
        </w:rPr>
      </w:pPr>
    </w:p>
    <w:p w14:paraId="11A643F7" w14:textId="1E7A0D3B" w:rsidR="00C24AC6" w:rsidRDefault="00C24AC6" w:rsidP="003A2137">
      <w:pPr>
        <w:spacing w:line="259" w:lineRule="auto"/>
        <w:jc w:val="both"/>
        <w:rPr>
          <w:rFonts w:eastAsia="Calibri"/>
          <w:sz w:val="20"/>
          <w:szCs w:val="20"/>
          <w:lang w:eastAsia="en-US"/>
        </w:rPr>
      </w:pPr>
    </w:p>
    <w:p w14:paraId="4B5A53A5" w14:textId="0A507EDA" w:rsidR="00C24AC6" w:rsidRDefault="00C24AC6" w:rsidP="003A2137">
      <w:pPr>
        <w:spacing w:line="259" w:lineRule="auto"/>
        <w:jc w:val="both"/>
        <w:rPr>
          <w:rFonts w:eastAsia="Calibri"/>
          <w:sz w:val="20"/>
          <w:szCs w:val="20"/>
          <w:lang w:eastAsia="en-US"/>
        </w:rPr>
      </w:pPr>
    </w:p>
    <w:p w14:paraId="4D1F2C17" w14:textId="77777777" w:rsidR="00C24AC6" w:rsidRDefault="00C24AC6" w:rsidP="003A2137">
      <w:pPr>
        <w:spacing w:line="259" w:lineRule="auto"/>
        <w:jc w:val="both"/>
        <w:rPr>
          <w:rFonts w:eastAsia="Calibri"/>
          <w:sz w:val="20"/>
          <w:szCs w:val="20"/>
          <w:lang w:eastAsia="en-US"/>
        </w:rPr>
      </w:pPr>
    </w:p>
    <w:p w14:paraId="5D0CD0B6" w14:textId="354B4997" w:rsidR="00C24AC6" w:rsidRDefault="00C24AC6" w:rsidP="003A2137">
      <w:pPr>
        <w:spacing w:line="259" w:lineRule="auto"/>
        <w:jc w:val="both"/>
        <w:rPr>
          <w:rFonts w:eastAsia="Calibri"/>
          <w:sz w:val="20"/>
          <w:szCs w:val="20"/>
          <w:lang w:eastAsia="en-US"/>
        </w:rPr>
      </w:pPr>
    </w:p>
    <w:p w14:paraId="2452E7CB" w14:textId="77777777" w:rsidR="00C24AC6" w:rsidRDefault="00C24AC6" w:rsidP="003A2137">
      <w:pPr>
        <w:spacing w:line="259" w:lineRule="auto"/>
        <w:jc w:val="both"/>
        <w:rPr>
          <w:rFonts w:eastAsia="Calibri"/>
          <w:sz w:val="20"/>
          <w:szCs w:val="20"/>
          <w:lang w:eastAsia="en-US"/>
        </w:rPr>
      </w:pPr>
    </w:p>
    <w:p w14:paraId="45E6C6E0" w14:textId="77777777" w:rsidR="009E7CFD" w:rsidRPr="009E7CFD" w:rsidRDefault="009E7CFD" w:rsidP="009E7CFD">
      <w:pPr>
        <w:spacing w:line="259" w:lineRule="auto"/>
        <w:jc w:val="center"/>
        <w:rPr>
          <w:rFonts w:eastAsia="Calibri"/>
          <w:b/>
          <w:sz w:val="20"/>
          <w:szCs w:val="20"/>
          <w:lang w:eastAsia="en-US"/>
        </w:rPr>
      </w:pPr>
      <w:r w:rsidRPr="009E7CFD">
        <w:rPr>
          <w:rFonts w:eastAsia="Calibri"/>
          <w:b/>
          <w:sz w:val="20"/>
          <w:szCs w:val="20"/>
          <w:lang w:eastAsia="en-US"/>
        </w:rPr>
        <w:lastRenderedPageBreak/>
        <w:t>Муниципальное образование «Подгорнское сельское поселение»</w:t>
      </w:r>
    </w:p>
    <w:p w14:paraId="41686534" w14:textId="77777777" w:rsidR="009E7CFD" w:rsidRPr="009E7CFD" w:rsidRDefault="009E7CFD" w:rsidP="009E7CFD">
      <w:pPr>
        <w:spacing w:line="259" w:lineRule="auto"/>
        <w:jc w:val="center"/>
        <w:rPr>
          <w:rFonts w:eastAsia="Calibri"/>
          <w:b/>
          <w:sz w:val="20"/>
          <w:szCs w:val="20"/>
          <w:lang w:eastAsia="en-US"/>
        </w:rPr>
      </w:pPr>
    </w:p>
    <w:p w14:paraId="5CFF4FF5" w14:textId="77777777" w:rsidR="009E7CFD" w:rsidRPr="009E7CFD" w:rsidRDefault="009E7CFD" w:rsidP="009E7CFD">
      <w:pPr>
        <w:spacing w:line="259" w:lineRule="auto"/>
        <w:jc w:val="center"/>
        <w:rPr>
          <w:rFonts w:eastAsia="Calibri"/>
          <w:b/>
          <w:sz w:val="20"/>
          <w:szCs w:val="20"/>
          <w:lang w:eastAsia="en-US"/>
        </w:rPr>
      </w:pPr>
      <w:r w:rsidRPr="009E7CFD">
        <w:rPr>
          <w:rFonts w:eastAsia="Calibri"/>
          <w:b/>
          <w:sz w:val="20"/>
          <w:szCs w:val="20"/>
          <w:lang w:eastAsia="en-US"/>
        </w:rPr>
        <w:t>СОВЕТ ПОДГОРНСКОГО СЕЛЬСКОГО ПОСЕЛЕНИЯ</w:t>
      </w:r>
    </w:p>
    <w:p w14:paraId="49AB6290" w14:textId="77777777" w:rsidR="009E7CFD" w:rsidRPr="009E7CFD" w:rsidRDefault="009E7CFD" w:rsidP="009E7CFD">
      <w:pPr>
        <w:spacing w:line="259" w:lineRule="auto"/>
        <w:jc w:val="center"/>
        <w:rPr>
          <w:rFonts w:eastAsia="Calibri"/>
          <w:b/>
          <w:sz w:val="20"/>
          <w:szCs w:val="20"/>
          <w:lang w:eastAsia="en-US"/>
        </w:rPr>
      </w:pPr>
    </w:p>
    <w:p w14:paraId="1150E0A5" w14:textId="77777777" w:rsidR="009E7CFD" w:rsidRPr="009E7CFD" w:rsidRDefault="009E7CFD" w:rsidP="009E7CFD">
      <w:pPr>
        <w:spacing w:line="259" w:lineRule="auto"/>
        <w:jc w:val="center"/>
        <w:rPr>
          <w:rFonts w:eastAsia="Calibri"/>
          <w:b/>
          <w:sz w:val="20"/>
          <w:szCs w:val="20"/>
          <w:lang w:eastAsia="en-US"/>
        </w:rPr>
      </w:pPr>
      <w:r w:rsidRPr="009E7CFD">
        <w:rPr>
          <w:rFonts w:eastAsia="Calibri"/>
          <w:b/>
          <w:sz w:val="20"/>
          <w:szCs w:val="20"/>
          <w:lang w:eastAsia="en-US"/>
        </w:rPr>
        <w:t>РЕШЕНИЕ</w:t>
      </w:r>
    </w:p>
    <w:p w14:paraId="66C6C1F3" w14:textId="77777777" w:rsidR="009E7CFD" w:rsidRPr="009E7CFD" w:rsidRDefault="009E7CFD" w:rsidP="009E7CFD">
      <w:pPr>
        <w:spacing w:line="259" w:lineRule="auto"/>
        <w:jc w:val="center"/>
        <w:rPr>
          <w:rFonts w:eastAsia="Calibri"/>
          <w:sz w:val="20"/>
          <w:szCs w:val="20"/>
          <w:lang w:eastAsia="en-US"/>
        </w:rPr>
      </w:pPr>
      <w:r w:rsidRPr="009E7CFD">
        <w:rPr>
          <w:rFonts w:eastAsia="Calibri"/>
          <w:b/>
          <w:sz w:val="20"/>
          <w:szCs w:val="20"/>
          <w:lang w:eastAsia="en-US"/>
        </w:rPr>
        <w:t>ПРОЕКТ</w:t>
      </w:r>
    </w:p>
    <w:p w14:paraId="3F538B9D" w14:textId="77777777" w:rsidR="009E7CFD" w:rsidRPr="009E7CFD" w:rsidRDefault="009E7CFD" w:rsidP="009E7CFD">
      <w:pPr>
        <w:spacing w:line="259" w:lineRule="auto"/>
        <w:jc w:val="center"/>
        <w:rPr>
          <w:rFonts w:eastAsia="Calibri"/>
          <w:b/>
          <w:sz w:val="20"/>
          <w:szCs w:val="20"/>
          <w:lang w:eastAsia="en-US"/>
        </w:rPr>
      </w:pPr>
    </w:p>
    <w:tbl>
      <w:tblPr>
        <w:tblW w:w="0" w:type="auto"/>
        <w:tblInd w:w="108" w:type="dxa"/>
        <w:tblLayout w:type="fixed"/>
        <w:tblLook w:val="0000" w:firstRow="0" w:lastRow="0" w:firstColumn="0" w:lastColumn="0" w:noHBand="0" w:noVBand="0"/>
      </w:tblPr>
      <w:tblGrid>
        <w:gridCol w:w="3082"/>
        <w:gridCol w:w="3190"/>
        <w:gridCol w:w="3190"/>
      </w:tblGrid>
      <w:tr w:rsidR="009E7CFD" w:rsidRPr="009E7CFD" w14:paraId="29544711" w14:textId="77777777" w:rsidTr="0070684D">
        <w:tc>
          <w:tcPr>
            <w:tcW w:w="3082" w:type="dxa"/>
            <w:shd w:val="clear" w:color="auto" w:fill="auto"/>
          </w:tcPr>
          <w:p w14:paraId="031FE7AC" w14:textId="77777777" w:rsidR="009E7CFD" w:rsidRPr="009E7CFD" w:rsidRDefault="009E7CFD" w:rsidP="009E7CFD">
            <w:pPr>
              <w:spacing w:line="259" w:lineRule="auto"/>
              <w:jc w:val="center"/>
              <w:rPr>
                <w:rFonts w:eastAsia="Calibri"/>
                <w:sz w:val="20"/>
                <w:szCs w:val="20"/>
                <w:lang w:eastAsia="en-US"/>
              </w:rPr>
            </w:pPr>
            <w:r w:rsidRPr="009E7CFD">
              <w:rPr>
                <w:rFonts w:eastAsia="Calibri"/>
                <w:bCs/>
                <w:sz w:val="20"/>
                <w:szCs w:val="20"/>
                <w:lang w:eastAsia="en-US"/>
              </w:rPr>
              <w:t xml:space="preserve">00 декабря </w:t>
            </w:r>
            <w:r w:rsidRPr="009E7CFD">
              <w:rPr>
                <w:rFonts w:eastAsia="Calibri"/>
                <w:bCs/>
                <w:sz w:val="20"/>
                <w:szCs w:val="20"/>
                <w:lang w:val="en-US" w:eastAsia="en-US"/>
              </w:rPr>
              <w:t>2</w:t>
            </w:r>
            <w:r w:rsidRPr="009E7CFD">
              <w:rPr>
                <w:rFonts w:eastAsia="Calibri"/>
                <w:bCs/>
                <w:sz w:val="20"/>
                <w:szCs w:val="20"/>
                <w:lang w:eastAsia="en-US"/>
              </w:rPr>
              <w:t>0</w:t>
            </w:r>
            <w:r w:rsidRPr="009E7CFD">
              <w:rPr>
                <w:rFonts w:eastAsia="Calibri"/>
                <w:bCs/>
                <w:sz w:val="20"/>
                <w:szCs w:val="20"/>
                <w:lang w:val="en-US" w:eastAsia="en-US"/>
              </w:rPr>
              <w:t>23</w:t>
            </w:r>
            <w:r w:rsidRPr="009E7CFD">
              <w:rPr>
                <w:rFonts w:eastAsia="Calibri"/>
                <w:bCs/>
                <w:sz w:val="20"/>
                <w:szCs w:val="20"/>
                <w:lang w:eastAsia="en-US"/>
              </w:rPr>
              <w:t xml:space="preserve"> года</w:t>
            </w:r>
          </w:p>
        </w:tc>
        <w:tc>
          <w:tcPr>
            <w:tcW w:w="3190" w:type="dxa"/>
            <w:shd w:val="clear" w:color="auto" w:fill="auto"/>
            <w:vAlign w:val="bottom"/>
          </w:tcPr>
          <w:p w14:paraId="7A075898" w14:textId="77777777" w:rsidR="009E7CFD" w:rsidRPr="009E7CFD" w:rsidRDefault="009E7CFD" w:rsidP="009E7CFD">
            <w:pPr>
              <w:spacing w:line="259" w:lineRule="auto"/>
              <w:jc w:val="center"/>
              <w:rPr>
                <w:rFonts w:eastAsia="Calibri"/>
                <w:sz w:val="20"/>
                <w:szCs w:val="20"/>
                <w:lang w:eastAsia="en-US"/>
              </w:rPr>
            </w:pPr>
            <w:r w:rsidRPr="009E7CFD">
              <w:rPr>
                <w:rFonts w:eastAsia="Calibri"/>
                <w:bCs/>
                <w:sz w:val="20"/>
                <w:szCs w:val="20"/>
                <w:lang w:eastAsia="en-US"/>
              </w:rPr>
              <w:t>с. Подгорное</w:t>
            </w:r>
          </w:p>
        </w:tc>
        <w:tc>
          <w:tcPr>
            <w:tcW w:w="3190" w:type="dxa"/>
            <w:shd w:val="clear" w:color="auto" w:fill="auto"/>
          </w:tcPr>
          <w:p w14:paraId="06DEB862" w14:textId="77777777" w:rsidR="009E7CFD" w:rsidRPr="009E7CFD" w:rsidRDefault="009E7CFD" w:rsidP="009E7CFD">
            <w:pPr>
              <w:spacing w:line="259" w:lineRule="auto"/>
              <w:jc w:val="center"/>
              <w:rPr>
                <w:rFonts w:eastAsia="Calibri"/>
                <w:sz w:val="20"/>
                <w:szCs w:val="20"/>
                <w:lang w:eastAsia="en-US"/>
              </w:rPr>
            </w:pPr>
            <w:r w:rsidRPr="009E7CFD">
              <w:rPr>
                <w:rFonts w:eastAsia="Calibri"/>
                <w:bCs/>
                <w:sz w:val="20"/>
                <w:szCs w:val="20"/>
                <w:lang w:eastAsia="en-US"/>
              </w:rPr>
              <w:t>№ 00</w:t>
            </w:r>
          </w:p>
        </w:tc>
      </w:tr>
    </w:tbl>
    <w:p w14:paraId="21372B3F" w14:textId="77777777" w:rsidR="009E7CFD" w:rsidRPr="009E7CFD" w:rsidRDefault="009E7CFD" w:rsidP="009E7CFD">
      <w:pPr>
        <w:spacing w:line="259" w:lineRule="auto"/>
        <w:jc w:val="center"/>
        <w:rPr>
          <w:rFonts w:eastAsia="Calibri"/>
          <w:b/>
          <w:sz w:val="20"/>
          <w:szCs w:val="20"/>
          <w:lang w:eastAsia="en-US"/>
        </w:rPr>
      </w:pPr>
    </w:p>
    <w:p w14:paraId="2428236F" w14:textId="77777777" w:rsidR="009E7CFD" w:rsidRPr="009E7CFD" w:rsidRDefault="009E7CFD" w:rsidP="009E7CFD">
      <w:pPr>
        <w:spacing w:line="259" w:lineRule="auto"/>
        <w:jc w:val="center"/>
        <w:rPr>
          <w:rFonts w:eastAsia="Calibri"/>
          <w:bCs/>
          <w:sz w:val="20"/>
          <w:szCs w:val="20"/>
          <w:lang w:eastAsia="en-US"/>
        </w:rPr>
      </w:pPr>
      <w:r w:rsidRPr="009E7CFD">
        <w:rPr>
          <w:rFonts w:eastAsia="Calibri"/>
          <w:bCs/>
          <w:sz w:val="20"/>
          <w:szCs w:val="20"/>
          <w:lang w:eastAsia="en-US"/>
        </w:rPr>
        <w:t>О бюджете муниципального образования</w:t>
      </w:r>
      <w:r w:rsidRPr="009E7CFD">
        <w:rPr>
          <w:rFonts w:eastAsia="Calibri"/>
          <w:sz w:val="20"/>
          <w:szCs w:val="20"/>
          <w:lang w:eastAsia="en-US"/>
        </w:rPr>
        <w:t xml:space="preserve"> </w:t>
      </w:r>
      <w:r w:rsidRPr="009E7CFD">
        <w:rPr>
          <w:rFonts w:eastAsia="Calibri"/>
          <w:bCs/>
          <w:sz w:val="20"/>
          <w:szCs w:val="20"/>
          <w:lang w:eastAsia="en-US"/>
        </w:rPr>
        <w:t>«Подгорнское сельское поселение»</w:t>
      </w:r>
    </w:p>
    <w:p w14:paraId="32E43111" w14:textId="78434E29" w:rsidR="009E7CFD" w:rsidRPr="009E7CFD" w:rsidRDefault="009E7CFD" w:rsidP="009E7CFD">
      <w:pPr>
        <w:spacing w:line="259" w:lineRule="auto"/>
        <w:jc w:val="center"/>
        <w:rPr>
          <w:rFonts w:eastAsia="Calibri"/>
          <w:sz w:val="20"/>
          <w:szCs w:val="20"/>
          <w:lang w:eastAsia="en-US"/>
        </w:rPr>
      </w:pPr>
      <w:r w:rsidRPr="009E7CFD">
        <w:rPr>
          <w:rFonts w:eastAsia="Calibri"/>
          <w:bCs/>
          <w:sz w:val="20"/>
          <w:szCs w:val="20"/>
          <w:lang w:eastAsia="en-US"/>
        </w:rPr>
        <w:t>на 2024 год</w:t>
      </w:r>
      <w:r w:rsidRPr="009E7CFD">
        <w:rPr>
          <w:rFonts w:eastAsia="Calibri"/>
          <w:sz w:val="20"/>
          <w:szCs w:val="20"/>
          <w:lang w:eastAsia="en-US"/>
        </w:rPr>
        <w:t xml:space="preserve"> </w:t>
      </w:r>
      <w:r w:rsidRPr="009E7CFD">
        <w:rPr>
          <w:rFonts w:eastAsia="Calibri"/>
          <w:bCs/>
          <w:sz w:val="20"/>
          <w:szCs w:val="20"/>
          <w:lang w:eastAsia="en-US"/>
        </w:rPr>
        <w:t>и на плановый период 2025 и 2026 годов</w:t>
      </w:r>
    </w:p>
    <w:p w14:paraId="336925EA" w14:textId="77777777" w:rsidR="009E7CFD" w:rsidRPr="009E7CFD" w:rsidRDefault="009E7CFD" w:rsidP="009E7CFD">
      <w:pPr>
        <w:spacing w:line="259" w:lineRule="auto"/>
        <w:jc w:val="both"/>
        <w:rPr>
          <w:rFonts w:eastAsia="Calibri"/>
          <w:bCs/>
          <w:sz w:val="20"/>
          <w:szCs w:val="20"/>
          <w:lang w:eastAsia="en-US"/>
        </w:rPr>
      </w:pPr>
    </w:p>
    <w:p w14:paraId="63E045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Рассмотрев проект решения «О бюджете муниципального образования «Подгорнское сельское поселение» на 2024 год и на плановый период 2025 и 2026 годов» и в соответствии с Уставом муниципального образования «Подгорнское сельское поселение», статьей 17 Положения о бюджетном процессе в муниципальном образовании «Подгорнское сельское поселение», утвержденного решением Совета Подгорнского сельского поселения от 31 марта 2020 года № 12,</w:t>
      </w:r>
    </w:p>
    <w:p w14:paraId="2DE34B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w:t>
      </w:r>
    </w:p>
    <w:p w14:paraId="03D543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Совет Подгорнского сельского поселения РЕШИЛ:</w:t>
      </w:r>
    </w:p>
    <w:p w14:paraId="2787733A" w14:textId="77777777" w:rsidR="009E7CFD" w:rsidRPr="009E7CFD" w:rsidRDefault="009E7CFD" w:rsidP="009E7CFD">
      <w:pPr>
        <w:spacing w:line="259" w:lineRule="auto"/>
        <w:jc w:val="both"/>
        <w:rPr>
          <w:rFonts w:eastAsia="Calibri"/>
          <w:sz w:val="20"/>
          <w:szCs w:val="20"/>
          <w:lang w:eastAsia="en-US"/>
        </w:rPr>
      </w:pPr>
    </w:p>
    <w:p w14:paraId="125C4360"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ab/>
        <w:t>Статья 1</w:t>
      </w:r>
    </w:p>
    <w:p w14:paraId="789182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Утвердить основные характеристики бюджета муниципального образования «Подгорнское сельское поселение» на 2024 год:</w:t>
      </w:r>
    </w:p>
    <w:p w14:paraId="0144A3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общий объем доходов в сумме 92 655,0 тысяч рублей, в том числе налоговые и неналоговые доходы в сумме 17 409,8 тысяч рублей, безвозмездные поступления в сумме 75245,2 тысяч рублей;</w:t>
      </w:r>
    </w:p>
    <w:p w14:paraId="412F15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общий объем расходов в сумме 92 655,0 тысяч рублей;</w:t>
      </w:r>
    </w:p>
    <w:p w14:paraId="466797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 дефицит бюджета поселения в сумме 0,0 тысяч рублей.</w:t>
      </w:r>
    </w:p>
    <w:p w14:paraId="0F20A7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Утвердить основные характеристики бюджета муниципального образования «Подгорнское сельское поселение» на 2025 год и на 2026 год:</w:t>
      </w:r>
    </w:p>
    <w:p w14:paraId="72BBD6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общий объем доходов бюджета поселения на 2025 год в сумме 86 804,1 тысяч рублей, в том числе налоговые и неналоговые доходы в сумме 18 315,2 тысяч рублей, безвозмездные поступления в сумме 68 488,9 тысяч рублей и на 2026 год в сумме 87 742,0 тысяч рублей, в том числе налоговые и неналоговые доходы в сумме 19 169,3 тысяч рублей, безвозмездные поступления в сумме 68 572,7 тысяч рублей;</w:t>
      </w:r>
    </w:p>
    <w:p w14:paraId="2B1EE2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общий объем расходов бюджета поселения на 2025 год в сумме 86 804,1 тысяч рублей, и на 2026 год в сумме 87 742,0 тысяч рублей;</w:t>
      </w:r>
    </w:p>
    <w:p w14:paraId="5AD3ED1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 дефицит бюджета поселения на 2025 год в сумме 0,0 тысяч рублей, дефицит бюджета поселения на 2026 год в сумме 0,0 тысяч рублей.</w:t>
      </w:r>
    </w:p>
    <w:p w14:paraId="12DD44D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t>Статья 2</w:t>
      </w:r>
    </w:p>
    <w:p w14:paraId="4DA602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Утвердить объем межбюджетных трансфертов, выделенных бюджету муниципального образования «Подгорнское сельское поселение» на 2024 год в сумме 75245,2 тысяч рублей согласно приложению 1 к настоящему решению и на плановый период на 2025 год в сумме 68 488,9 тысяч рублей и на 2026 год в сумме 68 572,7 тысяч рублей согласно приложению 1.1 к настоящему решению.</w:t>
      </w:r>
    </w:p>
    <w:p w14:paraId="74CA573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t>Статья 3</w:t>
      </w:r>
    </w:p>
    <w:p w14:paraId="1180F0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Утвердить в пределах общего объема расходов, установленного статьей 1 настоящего решения:</w:t>
      </w:r>
    </w:p>
    <w:p w14:paraId="1A96A9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распределение 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2024 год согласно приложению 2 к настоящему решению и на плановый период 2025 и 2026 годов согласно приложению 2.1 к настоящему решению;</w:t>
      </w:r>
    </w:p>
    <w:p w14:paraId="20F829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ведомственную структуру расходов бюджета муниципального образования «Подгорнское сельское поселение» на 2024 год согласно приложению 3 к настоящему решению и на плановый период 2025 и 2026 годов согласно приложению 3.1 к настоящему решению.</w:t>
      </w:r>
    </w:p>
    <w:p w14:paraId="6B5D74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Утвердить общий объем бюджетных ассигнований, направляемых на исполнение публичных нормативных обязательств на 2024 год в сумме 0,00 тысяч рублей, на 2025 год в сумме 0,0 тысяч рублей, на 2026 год в сумме 0,0 тысяч рублей.</w:t>
      </w:r>
    </w:p>
    <w:p w14:paraId="7B45CB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 Утвердить объем бюджетных ассигнований дорожного фонда муниципального образования «Подгорнское сельское поселение» на 2024 год и на плановый период 2025 и 2026 годов:</w:t>
      </w:r>
    </w:p>
    <w:p w14:paraId="3F9280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2024 год – 4 048,0 тысяч рублей;</w:t>
      </w:r>
    </w:p>
    <w:p w14:paraId="724B63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2025 год – 4 321,0 тысяч рублей;</w:t>
      </w:r>
    </w:p>
    <w:p w14:paraId="513EF2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на 2026 год – 4 484,0 тысяч рублей.</w:t>
      </w:r>
    </w:p>
    <w:p w14:paraId="76EAF1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 Утвердить программу муниципальных внутренних заимствований муниципального образования «Подгорнское сельское поселение» на 2024 год и на плановый период 2025 и 2026 годов согласно приложению 4 к настоящему решению;</w:t>
      </w:r>
    </w:p>
    <w:p w14:paraId="2E528C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 Утвердить программу муниципальных гарантий муниципального образования «Подгорнское сельское поселение» на 2024 год и на плановый период 2025 и 2026 годов в валюте Российской Федерации согласно приложению 5 к настоящему решению и программу муниципальных гарантий муниципального образования «Подгорнское сельское поселение» в иностранной валюте на 2024 год и на плановый период 2025 и 2026 годов, согласно приложению 5.1 к настоящему решению;</w:t>
      </w:r>
    </w:p>
    <w:p w14:paraId="2FD261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 Утвердить распределение бюджетных ассигнований по объектам капитального строительства муниципальной собственности муниципального образования «Подгорнское сельское поселение» и объектам недвижимого имущества, приобретаемым в муниципальную собственность муниципального образования «Подгорнское сельское поселение», финансируемых за счет средств местного и областного бюджета на 2024 год и на плановый период 2025 и 2026 годов согласно приложению 6 к настоящему решению;</w:t>
      </w:r>
    </w:p>
    <w:p w14:paraId="34EAA2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 Утвердить программу приватизации (продажи) муниципального имущества муниципального образования «Подгорнское сельское поселение» на 2024 год согласно приложению 7 к настоящему решению и на плановый период 2025 и 2026 годов согласно приложению 7.1 к настоящему решению.</w:t>
      </w:r>
    </w:p>
    <w:p w14:paraId="099790B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t>Статья 4</w:t>
      </w:r>
    </w:p>
    <w:p w14:paraId="169820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Утвердить источники финансирования дефицита бюджета муниципального образования «Подгорнское сельское поселение» на 2024 год и на плановый период 2025и 2026 годов согласно приложению 8 к настоящему решению.</w:t>
      </w:r>
    </w:p>
    <w:p w14:paraId="1134DBA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t>Статья 5</w:t>
      </w:r>
    </w:p>
    <w:p w14:paraId="33DAF1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Утвердить объем иных межбюджетных трансфертов муниципальному образованию «Чаинский район Томской области» на 2024 год в сумме 7 167,8 тысяч рублей, на 2025 год в сумме 7 201,6 тысяч рублей и на 2026 год в сумме 7 237,2 тысяч рублей согласно приложению 9 к настоящему решению.</w:t>
      </w:r>
    </w:p>
    <w:p w14:paraId="186C466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t>Статья 6</w:t>
      </w:r>
    </w:p>
    <w:p w14:paraId="0CD573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Установить верхний предел муниципального внутреннего долга муниципального образования «Подгорнское сельское поселение» на 1 января 2024 года в сумме 0,0 тысяч рублей, в том числе верхний предел долга по муниципальным гарантиям в сумме 0,0 тысяч рублей, на 1 января 2025 года в сумме 0,0 тысяч рублей, в том числе по муниципальным гарантиям в сумме 0,0 тысяч рублей, на 1 января 2026 года в сумме 0,0 тысяч рублей, в том числе по муниципальным гарантиям в сумме 0,0 тысяч рублей.</w:t>
      </w:r>
    </w:p>
    <w:p w14:paraId="73B226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Установить предельный объем расходов на обслуживание муниципального долга муниципального образования «Подгорнское сельское поселение» на 2024 год в сумме 0,0 тысяч рублей, на 2025 год в сумме 0,0 тысяч рублей и на 2026 год в сумме 0,0 тысяч рублей.</w:t>
      </w:r>
    </w:p>
    <w:p w14:paraId="7E3EE7D9" w14:textId="7F3FDF19"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r>
      <w:r w:rsidRPr="009E7CFD">
        <w:rPr>
          <w:rFonts w:eastAsia="Calibri"/>
          <w:b/>
          <w:sz w:val="20"/>
          <w:szCs w:val="20"/>
          <w:lang w:eastAsia="en-US"/>
        </w:rPr>
        <w:tab/>
        <w:t>Статья 7</w:t>
      </w:r>
    </w:p>
    <w:p w14:paraId="4E5176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«Подгорнское сельское поселение» и остатков неиспользованных межбюджетных трансфертов, полученных бюджетом поселения в форме субсидий, субвенций и иных межбюджетных трансфертов, имеющих целевое назначение, в объеме до 100 % могут направляться на покрытие временных кассовых разрывов, возникающих при исполнении бюджета поселения.</w:t>
      </w:r>
    </w:p>
    <w:p w14:paraId="549451A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t>Статья 8</w:t>
      </w:r>
    </w:p>
    <w:p w14:paraId="590D15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Установить уровень со финансирования из бюджета муниципального образования «Подгорнское сельское поселение» по межбюджетным трансфертам из районного бюджета:</w:t>
      </w:r>
    </w:p>
    <w:p w14:paraId="65EBE768" w14:textId="77777777" w:rsidR="009E7CFD" w:rsidRPr="009E7CFD" w:rsidRDefault="009E7CFD" w:rsidP="009E7CFD">
      <w:pPr>
        <w:numPr>
          <w:ilvl w:val="0"/>
          <w:numId w:val="14"/>
        </w:numPr>
        <w:tabs>
          <w:tab w:val="left" w:pos="0"/>
          <w:tab w:val="num" w:pos="1080"/>
        </w:tabs>
        <w:spacing w:line="259" w:lineRule="auto"/>
        <w:jc w:val="both"/>
        <w:rPr>
          <w:rFonts w:eastAsia="Calibri"/>
          <w:sz w:val="20"/>
          <w:szCs w:val="20"/>
          <w:lang w:eastAsia="en-US"/>
        </w:rPr>
      </w:pPr>
      <w:r w:rsidRPr="009E7CFD">
        <w:rPr>
          <w:rFonts w:eastAsia="Calibri"/>
          <w:sz w:val="20"/>
          <w:szCs w:val="20"/>
          <w:lang w:eastAsia="en-US"/>
        </w:rPr>
        <w:t>на обеспечение условий для развития физической культуры и массового спорта в границах населенных пунктов поселений из бюджета Подгорнского сельского поселения:</w:t>
      </w:r>
    </w:p>
    <w:p w14:paraId="261980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2024 год в размере не менее 5% от общего объема трансферта;</w:t>
      </w:r>
    </w:p>
    <w:p w14:paraId="3B5F16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на 2025 год в размере не менее 5% от общего объема трансферта;</w:t>
      </w:r>
    </w:p>
    <w:p w14:paraId="49E58F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на 2026 год в размере не менее 5% от общего объема трансферта;</w:t>
      </w:r>
    </w:p>
    <w:p w14:paraId="06C31EE7" w14:textId="77777777" w:rsidR="009E7CFD" w:rsidRPr="009E7CFD" w:rsidRDefault="009E7CFD" w:rsidP="009E7CFD">
      <w:pPr>
        <w:numPr>
          <w:ilvl w:val="0"/>
          <w:numId w:val="14"/>
        </w:numPr>
        <w:tabs>
          <w:tab w:val="left" w:pos="0"/>
          <w:tab w:val="num" w:pos="1080"/>
        </w:tabs>
        <w:spacing w:line="259" w:lineRule="auto"/>
        <w:jc w:val="both"/>
        <w:rPr>
          <w:rFonts w:eastAsia="Calibri"/>
          <w:sz w:val="20"/>
          <w:szCs w:val="20"/>
          <w:lang w:eastAsia="en-US"/>
        </w:rPr>
      </w:pPr>
      <w:r w:rsidRPr="009E7CFD">
        <w:rPr>
          <w:rFonts w:eastAsia="Calibri"/>
          <w:sz w:val="20"/>
          <w:szCs w:val="20"/>
          <w:lang w:eastAsia="en-US"/>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из бюджета муниципального образования «Подгорнское сельское поселение»:</w:t>
      </w:r>
    </w:p>
    <w:p w14:paraId="068545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2024 год в размере не менее 100% от суммы иных межбюджетных трансфертов;</w:t>
      </w:r>
    </w:p>
    <w:p w14:paraId="41C757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2025 год в размере не менее 100% от суммы иных межбюджетных трансфертов;</w:t>
      </w:r>
    </w:p>
    <w:p w14:paraId="17635F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на 2026 год в размере не менее 100% от суммы иных межбюджетных трансфертов;</w:t>
      </w:r>
    </w:p>
    <w:p w14:paraId="5A581EB1" w14:textId="77777777" w:rsidR="009E7CFD" w:rsidRPr="009E7CFD" w:rsidRDefault="009E7CFD" w:rsidP="009E7CFD">
      <w:pPr>
        <w:numPr>
          <w:ilvl w:val="0"/>
          <w:numId w:val="14"/>
        </w:numPr>
        <w:tabs>
          <w:tab w:val="left" w:pos="0"/>
          <w:tab w:val="num" w:pos="1080"/>
        </w:tabs>
        <w:spacing w:line="259" w:lineRule="auto"/>
        <w:jc w:val="both"/>
        <w:rPr>
          <w:rFonts w:eastAsia="Calibri"/>
          <w:sz w:val="20"/>
          <w:szCs w:val="20"/>
          <w:lang w:eastAsia="en-US"/>
        </w:rPr>
      </w:pPr>
      <w:r w:rsidRPr="009E7CFD">
        <w:rPr>
          <w:rFonts w:eastAsia="Calibri"/>
          <w:sz w:val="20"/>
          <w:szCs w:val="20"/>
          <w:lang w:eastAsia="en-US"/>
        </w:rPr>
        <w:t>на компенсацию расходов по организации теплоснабжения теплоснабжающими организациями, использующими в качестве топлива нефть или мазут:</w:t>
      </w:r>
    </w:p>
    <w:p w14:paraId="019E54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на 2024 год в размере не менее 0,01% от общего объема трансферта;</w:t>
      </w:r>
    </w:p>
    <w:p w14:paraId="321D8B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на 2025 год в размере не менее 0,01% от общего объема трансферта;</w:t>
      </w:r>
    </w:p>
    <w:p w14:paraId="328D9E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на 2026 год в размере не менее 0,01% от общего объема трансферта.</w:t>
      </w:r>
    </w:p>
    <w:p w14:paraId="7DF8ECBC" w14:textId="77777777" w:rsidR="009E7CFD" w:rsidRPr="009E7CFD" w:rsidRDefault="009E7CFD" w:rsidP="009E7CFD">
      <w:pPr>
        <w:numPr>
          <w:ilvl w:val="0"/>
          <w:numId w:val="14"/>
        </w:numPr>
        <w:tabs>
          <w:tab w:val="left" w:pos="0"/>
          <w:tab w:val="num" w:pos="1080"/>
        </w:tabs>
        <w:spacing w:line="259" w:lineRule="auto"/>
        <w:jc w:val="both"/>
        <w:rPr>
          <w:rFonts w:eastAsia="Calibri"/>
          <w:sz w:val="20"/>
          <w:szCs w:val="20"/>
          <w:lang w:eastAsia="en-US"/>
        </w:rPr>
      </w:pPr>
      <w:r w:rsidRPr="009E7CFD">
        <w:rPr>
          <w:rFonts w:eastAsia="Calibri"/>
          <w:sz w:val="20"/>
          <w:szCs w:val="20"/>
          <w:lang w:eastAsia="en-US"/>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p w14:paraId="519ED1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на 2024 год в размере не менее 5% от общего объема трансферта;</w:t>
      </w:r>
    </w:p>
    <w:p w14:paraId="54C800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на 2025 год в размере не менее 0% от общего объема трансферта;</w:t>
      </w:r>
    </w:p>
    <w:p w14:paraId="17CFA6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на 2026 год в размере не менее 0% от общего объема трансферта.</w:t>
      </w:r>
    </w:p>
    <w:p w14:paraId="303730B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t>Статья 9</w:t>
      </w:r>
    </w:p>
    <w:p w14:paraId="5053CA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Установить, что в соответствии с пунктом 8 статьи 217 Бюджетного кодекса Российской Федерации основаниями для внесения в 2024 году изменений в показатели сводной бюджетной росписи муниципального образования «Подгорнское сельское поселение», связанными с особенностями исполнения бюджета поселения и (или) перераспределения бюджетных ассигнований между получателями средств бюджета поселения, являются:</w:t>
      </w:r>
    </w:p>
    <w:p w14:paraId="398490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1) изменение порядка применение бюджетной классификации;</w:t>
      </w:r>
    </w:p>
    <w:p w14:paraId="2DB549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2) изменение исходных показателей, для расчета субвенций, иных межбюджетных трансфертов, выделяемых из районного бюджета;</w:t>
      </w:r>
    </w:p>
    <w:p w14:paraId="1ED7FC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ab/>
        <w:t>3) направление в 2024 году остатков средств, полученных муниципальным образованием «Подгорнское сельское поселение» из областного бюджета и неиспользованных в 2023 году, на те же цели в соответствии с решениями главных администраторов бюджетных средств.</w:t>
      </w:r>
    </w:p>
    <w:p w14:paraId="551DB3A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ab/>
        <w:t>Статья 10</w:t>
      </w:r>
    </w:p>
    <w:p w14:paraId="6F810F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Установить, что получатели средств бюджета поселения при заключении договоров (муниципальных контрактов) о поставке товаров, выполнении работ и оказании услуг могут предусматривать выплату аванса:</w:t>
      </w:r>
    </w:p>
    <w:p w14:paraId="4544AC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 размере 100 процентов цены договора (контракта), но не более лимита бюджетных обязательств, подлежащих исполнению за счет средств бюджета поселения:</w:t>
      </w:r>
    </w:p>
    <w:p w14:paraId="769506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о приобретении путевок в детские оздоровительные лагеря, на обязательное страхование гражданской ответственности владельцев транспортных средств, на технологическое присоединение к электрическим сетям»;</w:t>
      </w:r>
    </w:p>
    <w:p w14:paraId="4E39C8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по договорам (контрактам) на поставку иных товаров, выполнение иных работ и оказание иных услуг, если цена договора (контракта) не превышает 40,0 тысяч рублей;</w:t>
      </w:r>
    </w:p>
    <w:p w14:paraId="19DD8B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 размере 30 процентов цены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муниципальными правовыми актами муниципального образования «Подгорнское сельское поселение».</w:t>
      </w:r>
    </w:p>
    <w:p w14:paraId="3A8309A0" w14:textId="1A51DF3D"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ab/>
        <w:t>Статья 11</w:t>
      </w:r>
    </w:p>
    <w:p w14:paraId="50150C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Установить, что в соответствии с </w:t>
      </w:r>
      <w:hyperlink r:id="rId38" w:history="1">
        <w:r w:rsidRPr="009E7CFD">
          <w:rPr>
            <w:rStyle w:val="af1"/>
            <w:rFonts w:eastAsia="Calibri"/>
            <w:sz w:val="20"/>
            <w:szCs w:val="20"/>
            <w:lang w:eastAsia="en-US"/>
          </w:rPr>
          <w:t>пунктом 1 статьи 74</w:t>
        </w:r>
      </w:hyperlink>
      <w:r w:rsidRPr="009E7CFD">
        <w:rPr>
          <w:rFonts w:eastAsia="Calibri"/>
          <w:sz w:val="20"/>
          <w:szCs w:val="20"/>
          <w:lang w:eastAsia="en-US"/>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«Подгорнское сельское поселение», в ведении которого находятся муниципальные казенные учреждения, на обеспечение деятельности муниципальных казенных учреждений за счет:</w:t>
      </w:r>
    </w:p>
    <w:p w14:paraId="529702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доходов от платных услуг, оказываемых муниципальными казенными учреждениями;</w:t>
      </w:r>
    </w:p>
    <w:p w14:paraId="064715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безвозмездных поступлений от физических и юридических лиц, в том числе добровольные пожертвования;</w:t>
      </w:r>
    </w:p>
    <w:p w14:paraId="70159F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предоставляются при условии фактического поступления указанных доходов в бюджет муниципального образования «Подгорнское сельское поселение». </w:t>
      </w:r>
    </w:p>
    <w:p w14:paraId="088FF0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Порядок предоставления указанных бюджетных ассигнований устанавливается Администрацией Подгорнского сельского поселения.</w:t>
      </w:r>
    </w:p>
    <w:p w14:paraId="14FEDB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«Подгорнское сельское поселение» устанавливается Администрацией Подгорнского поселения.</w:t>
      </w:r>
    </w:p>
    <w:p w14:paraId="2DE45834" w14:textId="7F4E32DD"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татья 12</w:t>
      </w:r>
    </w:p>
    <w:p w14:paraId="2C188E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Установить предельную величину резервного фонда Администрации Подгорнского сельского поселения на 2024 год в сумме 50,0 тысяч рублей, на 2025 год в сумме 50,0 тысяч рублей и на 2026 год в сумме 50,0 тысяч рублей.</w:t>
      </w:r>
    </w:p>
    <w:p w14:paraId="4527FBCA" w14:textId="77777777" w:rsidR="009E7CFD" w:rsidRPr="009E7CFD" w:rsidRDefault="009E7CFD" w:rsidP="009E7CFD">
      <w:pPr>
        <w:spacing w:line="259" w:lineRule="auto"/>
        <w:jc w:val="both"/>
        <w:rPr>
          <w:rFonts w:eastAsia="Calibri"/>
          <w:sz w:val="20"/>
          <w:szCs w:val="20"/>
          <w:lang w:eastAsia="en-US"/>
        </w:rPr>
      </w:pPr>
    </w:p>
    <w:p w14:paraId="29F3512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lastRenderedPageBreak/>
        <w:tab/>
        <w:t>Статья 13</w:t>
      </w:r>
    </w:p>
    <w:p w14:paraId="767CCD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Настоящее решение вступает в силу с 1 января 2024 года.</w:t>
      </w:r>
    </w:p>
    <w:p w14:paraId="62A5829F" w14:textId="7A103258"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w:t>
      </w:r>
      <w:r w:rsidRPr="009E7CFD">
        <w:rPr>
          <w:rFonts w:eastAsia="Calibri"/>
          <w:b/>
          <w:sz w:val="20"/>
          <w:szCs w:val="20"/>
          <w:lang w:eastAsia="en-US"/>
        </w:rPr>
        <w:tab/>
        <w:t>Статья 14</w:t>
      </w:r>
    </w:p>
    <w:p w14:paraId="0290E9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Решение о бюджете поселения на 2024 год и на плановый период 2025 и 2026 годов подлежит официальному опубликованию не позднее 10 дней после его подписания в установленном порядке в официальном печатном издании «Официальные ведомости Подгорнского сельского поселения», на официальном сайте муниципального образования «Подгорнское сельское поселение».</w:t>
      </w:r>
    </w:p>
    <w:p w14:paraId="0C5F6D21" w14:textId="77777777" w:rsidR="009E7CFD" w:rsidRPr="009E7CFD" w:rsidRDefault="009E7CFD" w:rsidP="009E7CFD">
      <w:pPr>
        <w:spacing w:line="259" w:lineRule="auto"/>
        <w:jc w:val="both"/>
        <w:rPr>
          <w:rFonts w:eastAsia="Calibri"/>
          <w:sz w:val="20"/>
          <w:szCs w:val="20"/>
          <w:lang w:eastAsia="en-US"/>
        </w:rPr>
      </w:pPr>
    </w:p>
    <w:p w14:paraId="6C792C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Председатель Совета Подгорнского</w:t>
      </w:r>
    </w:p>
    <w:p w14:paraId="7FB3A0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сельского поселения</w:t>
      </w:r>
      <w:r w:rsidRPr="009E7CFD">
        <w:rPr>
          <w:rFonts w:eastAsia="Calibri"/>
          <w:sz w:val="20"/>
          <w:szCs w:val="20"/>
          <w:lang w:eastAsia="en-US"/>
        </w:rPr>
        <w:tab/>
      </w:r>
      <w:r w:rsidRPr="009E7CFD">
        <w:rPr>
          <w:rFonts w:eastAsia="Calibri"/>
          <w:sz w:val="20"/>
          <w:szCs w:val="20"/>
          <w:lang w:eastAsia="en-US"/>
        </w:rPr>
        <w:tab/>
      </w:r>
      <w:r w:rsidRPr="009E7CFD">
        <w:rPr>
          <w:rFonts w:eastAsia="Calibri"/>
          <w:sz w:val="20"/>
          <w:szCs w:val="20"/>
          <w:lang w:eastAsia="en-US"/>
        </w:rPr>
        <w:tab/>
      </w:r>
      <w:r w:rsidRPr="009E7CFD">
        <w:rPr>
          <w:rFonts w:eastAsia="Calibri"/>
          <w:sz w:val="20"/>
          <w:szCs w:val="20"/>
          <w:lang w:eastAsia="en-US"/>
        </w:rPr>
        <w:tab/>
      </w:r>
      <w:r w:rsidRPr="009E7CFD">
        <w:rPr>
          <w:rFonts w:eastAsia="Calibri"/>
          <w:sz w:val="20"/>
          <w:szCs w:val="20"/>
          <w:lang w:eastAsia="en-US"/>
        </w:rPr>
        <w:tab/>
      </w:r>
      <w:r w:rsidRPr="009E7CFD">
        <w:rPr>
          <w:rFonts w:eastAsia="Calibri"/>
          <w:sz w:val="20"/>
          <w:szCs w:val="20"/>
          <w:lang w:eastAsia="en-US"/>
        </w:rPr>
        <w:tab/>
      </w:r>
      <w:r w:rsidRPr="009E7CFD">
        <w:rPr>
          <w:rFonts w:eastAsia="Calibri"/>
          <w:sz w:val="20"/>
          <w:szCs w:val="20"/>
          <w:lang w:eastAsia="en-US"/>
        </w:rPr>
        <w:tab/>
        <w:t xml:space="preserve">                   Л.И. Великанова</w:t>
      </w:r>
    </w:p>
    <w:p w14:paraId="291946F9" w14:textId="77777777" w:rsidR="009E7CFD" w:rsidRPr="009E7CFD" w:rsidRDefault="009E7CFD" w:rsidP="009E7CFD">
      <w:pPr>
        <w:spacing w:line="259" w:lineRule="auto"/>
        <w:jc w:val="both"/>
        <w:rPr>
          <w:rFonts w:eastAsia="Calibri"/>
          <w:sz w:val="20"/>
          <w:szCs w:val="20"/>
          <w:lang w:eastAsia="en-US"/>
        </w:rPr>
      </w:pPr>
    </w:p>
    <w:p w14:paraId="49C47D52" w14:textId="77777777" w:rsidR="009E7CFD" w:rsidRPr="009E7CFD" w:rsidRDefault="009E7CFD" w:rsidP="009E7CFD">
      <w:pPr>
        <w:spacing w:line="259" w:lineRule="auto"/>
        <w:jc w:val="both"/>
        <w:rPr>
          <w:rFonts w:eastAsia="Calibri"/>
          <w:sz w:val="20"/>
          <w:szCs w:val="20"/>
          <w:lang w:eastAsia="en-US"/>
        </w:rPr>
      </w:pPr>
    </w:p>
    <w:p w14:paraId="12089B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Глава Подгорнского сельского поселения</w:t>
      </w:r>
      <w:r w:rsidRPr="009E7CFD">
        <w:rPr>
          <w:rFonts w:eastAsia="Calibri"/>
          <w:sz w:val="20"/>
          <w:szCs w:val="20"/>
          <w:lang w:eastAsia="en-US"/>
        </w:rPr>
        <w:tab/>
      </w:r>
      <w:r w:rsidRPr="009E7CFD">
        <w:rPr>
          <w:rFonts w:eastAsia="Calibri"/>
          <w:sz w:val="20"/>
          <w:szCs w:val="20"/>
          <w:lang w:eastAsia="en-US"/>
        </w:rPr>
        <w:tab/>
      </w:r>
      <w:r w:rsidRPr="009E7CFD">
        <w:rPr>
          <w:rFonts w:eastAsia="Calibri"/>
          <w:sz w:val="20"/>
          <w:szCs w:val="20"/>
          <w:lang w:eastAsia="en-US"/>
        </w:rPr>
        <w:tab/>
        <w:t xml:space="preserve">                     С.С. Пантюхин</w:t>
      </w:r>
    </w:p>
    <w:p w14:paraId="6F4F53E8" w14:textId="77777777" w:rsidR="009E7CFD" w:rsidRPr="009E7CFD" w:rsidRDefault="009E7CFD" w:rsidP="009E7CFD">
      <w:pPr>
        <w:spacing w:line="259" w:lineRule="auto"/>
        <w:jc w:val="both"/>
        <w:rPr>
          <w:rFonts w:eastAsia="Calibri"/>
          <w:sz w:val="20"/>
          <w:szCs w:val="20"/>
          <w:lang w:eastAsia="en-US"/>
        </w:rPr>
      </w:pPr>
    </w:p>
    <w:p w14:paraId="31FE68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Приложение 1  </w:t>
      </w:r>
    </w:p>
    <w:p w14:paraId="0804A6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 решению Совета Подгорнского сельского поселения от 00.00.0000 № 00</w:t>
      </w:r>
    </w:p>
    <w:p w14:paraId="357FCA49" w14:textId="77777777" w:rsidR="009E7CFD" w:rsidRPr="009E7CFD" w:rsidRDefault="009E7CFD" w:rsidP="009E7CFD">
      <w:pPr>
        <w:spacing w:line="259" w:lineRule="auto"/>
        <w:jc w:val="both"/>
        <w:rPr>
          <w:rFonts w:eastAsia="Calibri"/>
          <w:sz w:val="20"/>
          <w:szCs w:val="20"/>
          <w:lang w:eastAsia="en-US"/>
        </w:rPr>
      </w:pPr>
    </w:p>
    <w:p w14:paraId="028014C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ОБЪЕМ МЕЖБЮДЖЕТНЫХ ТРАНСФЕРТОВ</w:t>
      </w:r>
    </w:p>
    <w:p w14:paraId="06A91FD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бюджету муниципального образования «Подгорнское сельское поселение на 2024 год</w:t>
      </w:r>
    </w:p>
    <w:p w14:paraId="2137018E" w14:textId="77777777" w:rsidR="009E7CFD" w:rsidRPr="009E7CFD" w:rsidRDefault="009E7CFD" w:rsidP="009E7CFD">
      <w:pPr>
        <w:spacing w:line="259" w:lineRule="auto"/>
        <w:jc w:val="both"/>
        <w:rPr>
          <w:rFonts w:eastAsia="Calibri"/>
          <w:b/>
          <w:i/>
          <w:sz w:val="20"/>
          <w:szCs w:val="20"/>
          <w:lang w:eastAsia="en-US"/>
        </w:rPr>
      </w:pPr>
    </w:p>
    <w:tbl>
      <w:tblPr>
        <w:tblW w:w="9557" w:type="dxa"/>
        <w:tblLayout w:type="fixed"/>
        <w:tblLook w:val="0000" w:firstRow="0" w:lastRow="0" w:firstColumn="0" w:lastColumn="0" w:noHBand="0" w:noVBand="0"/>
      </w:tblPr>
      <w:tblGrid>
        <w:gridCol w:w="2448"/>
        <w:gridCol w:w="6024"/>
        <w:gridCol w:w="1085"/>
      </w:tblGrid>
      <w:tr w:rsidR="009E7CFD" w:rsidRPr="009E7CFD" w14:paraId="2987AE1A"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608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Код бюджетной классификации</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A4E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Наименование межбюджетных трансфертов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CDCA"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Сумма, тыс.руб.</w:t>
            </w:r>
          </w:p>
        </w:tc>
      </w:tr>
      <w:tr w:rsidR="009E7CFD" w:rsidRPr="009E7CFD" w14:paraId="24A87C2F"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EEB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2 02 00000 00 0000 000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0487CE9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Безвозмездные поступления от других бюджетов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A1C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75 245,2</w:t>
            </w:r>
          </w:p>
        </w:tc>
      </w:tr>
      <w:tr w:rsidR="009E7CFD" w:rsidRPr="009E7CFD" w14:paraId="5C9E21E7"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0E5D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2 02 10000 00 0000 150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136DA5D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Дотации бюджетам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3EE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10 244,2</w:t>
            </w:r>
          </w:p>
        </w:tc>
      </w:tr>
      <w:tr w:rsidR="009E7CFD" w:rsidRPr="009E7CFD" w14:paraId="2A215434"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775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2 02 15001 10 0000 150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1CA287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Дотации бюджетам сельских поселений на выравнивание бюджетной обеспеченности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1A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10 244,2</w:t>
            </w:r>
          </w:p>
        </w:tc>
      </w:tr>
      <w:tr w:rsidR="009E7CFD" w:rsidRPr="009E7CFD" w14:paraId="7E535302" w14:textId="77777777" w:rsidTr="0070684D">
        <w:tc>
          <w:tcPr>
            <w:tcW w:w="2448" w:type="dxa"/>
            <w:tcBorders>
              <w:left w:val="single" w:sz="4" w:space="0" w:color="000000"/>
              <w:bottom w:val="single" w:sz="4" w:space="0" w:color="000000"/>
              <w:right w:val="single" w:sz="4" w:space="0" w:color="000000"/>
            </w:tcBorders>
            <w:shd w:val="clear" w:color="auto" w:fill="auto"/>
            <w:vAlign w:val="center"/>
          </w:tcPr>
          <w:p w14:paraId="5BA80C8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2 02 30000 00 0000 150</w:t>
            </w:r>
          </w:p>
        </w:tc>
        <w:tc>
          <w:tcPr>
            <w:tcW w:w="6024" w:type="dxa"/>
            <w:tcBorders>
              <w:left w:val="single" w:sz="4" w:space="0" w:color="000000"/>
              <w:bottom w:val="single" w:sz="4" w:space="0" w:color="000000"/>
              <w:right w:val="single" w:sz="4" w:space="0" w:color="000000"/>
            </w:tcBorders>
            <w:shd w:val="clear" w:color="auto" w:fill="auto"/>
          </w:tcPr>
          <w:p w14:paraId="58F6903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Субвенции бюджетам бюджетной системы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14:paraId="06080F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2 409,0</w:t>
            </w:r>
          </w:p>
        </w:tc>
      </w:tr>
      <w:tr w:rsidR="009E7CFD" w:rsidRPr="009E7CFD" w14:paraId="430DA88D"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79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2 02 35082 10 0000 150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09DAB9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98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2 409,0</w:t>
            </w:r>
          </w:p>
        </w:tc>
      </w:tr>
      <w:tr w:rsidR="009E7CFD" w:rsidRPr="009E7CFD" w14:paraId="20F3181D"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F63F" w14:textId="77777777" w:rsidR="009E7CFD" w:rsidRPr="009E7CFD" w:rsidRDefault="009E7CFD" w:rsidP="009E7CFD">
            <w:pPr>
              <w:spacing w:line="259" w:lineRule="auto"/>
              <w:jc w:val="both"/>
              <w:rPr>
                <w:rFonts w:eastAsia="Calibr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127EC4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0936" w14:textId="77777777" w:rsidR="009E7CFD" w:rsidRPr="009E7CFD" w:rsidRDefault="009E7CFD" w:rsidP="009E7CFD">
            <w:pPr>
              <w:spacing w:line="259" w:lineRule="auto"/>
              <w:jc w:val="both"/>
              <w:rPr>
                <w:rFonts w:eastAsia="Calibri"/>
                <w:sz w:val="20"/>
                <w:szCs w:val="20"/>
                <w:lang w:eastAsia="en-US"/>
              </w:rPr>
            </w:pPr>
          </w:p>
        </w:tc>
      </w:tr>
      <w:tr w:rsidR="009E7CFD" w:rsidRPr="009E7CFD" w14:paraId="66781EC6"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CC8E" w14:textId="77777777" w:rsidR="009E7CFD" w:rsidRPr="009E7CFD" w:rsidRDefault="009E7CFD" w:rsidP="009E7CFD">
            <w:pPr>
              <w:spacing w:line="259" w:lineRule="auto"/>
              <w:jc w:val="both"/>
              <w:rPr>
                <w:rFonts w:eastAsia="Calibr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38E42A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CD1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2 409,0</w:t>
            </w:r>
          </w:p>
        </w:tc>
      </w:tr>
      <w:tr w:rsidR="009E7CFD" w:rsidRPr="009E7CFD" w14:paraId="2E41E744"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7237" w14:textId="77777777" w:rsidR="009E7CFD" w:rsidRPr="009E7CFD" w:rsidRDefault="009E7CFD" w:rsidP="009E7CFD">
            <w:pPr>
              <w:spacing w:line="259" w:lineRule="auto"/>
              <w:jc w:val="both"/>
              <w:rPr>
                <w:rFonts w:eastAsia="Calibr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4EC76B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w:t>
            </w:r>
            <w:r w:rsidRPr="009E7CFD">
              <w:rPr>
                <w:rFonts w:eastAsia="Calibri"/>
                <w:sz w:val="20"/>
                <w:szCs w:val="20"/>
                <w:lang w:eastAsia="en-US"/>
              </w:rPr>
              <w:lastRenderedPageBreak/>
              <w:t>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2E25" w14:textId="77777777" w:rsidR="009E7CFD" w:rsidRPr="009E7CFD" w:rsidRDefault="009E7CFD" w:rsidP="009E7CFD">
            <w:pPr>
              <w:spacing w:line="259" w:lineRule="auto"/>
              <w:jc w:val="both"/>
              <w:rPr>
                <w:rFonts w:eastAsia="Calibri"/>
                <w:sz w:val="20"/>
                <w:szCs w:val="20"/>
                <w:lang w:eastAsia="en-US"/>
              </w:rPr>
            </w:pPr>
          </w:p>
          <w:p w14:paraId="6BA82FE2" w14:textId="77777777" w:rsidR="009E7CFD" w:rsidRPr="009E7CFD" w:rsidRDefault="009E7CFD" w:rsidP="009E7CFD">
            <w:pPr>
              <w:spacing w:line="259" w:lineRule="auto"/>
              <w:jc w:val="both"/>
              <w:rPr>
                <w:rFonts w:eastAsia="Calibri"/>
                <w:sz w:val="20"/>
                <w:szCs w:val="20"/>
                <w:lang w:eastAsia="en-US"/>
              </w:rPr>
            </w:pPr>
          </w:p>
        </w:tc>
      </w:tr>
      <w:tr w:rsidR="009E7CFD" w:rsidRPr="009E7CFD" w14:paraId="181C4623"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E06A" w14:textId="77777777" w:rsidR="009E7CFD" w:rsidRPr="009E7CFD" w:rsidRDefault="009E7CFD" w:rsidP="009E7CFD">
            <w:pPr>
              <w:spacing w:line="259" w:lineRule="auto"/>
              <w:jc w:val="both"/>
              <w:rPr>
                <w:rFonts w:eastAsia="Calibri"/>
                <w:b/>
                <w: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D1B0B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A50D9" w14:textId="77777777" w:rsidR="009E7CFD" w:rsidRPr="009E7CFD" w:rsidRDefault="009E7CFD" w:rsidP="009E7CFD">
            <w:pPr>
              <w:spacing w:line="259" w:lineRule="auto"/>
              <w:jc w:val="both"/>
              <w:rPr>
                <w:rFonts w:eastAsia="Calibri"/>
                <w:sz w:val="20"/>
                <w:szCs w:val="20"/>
                <w:lang w:eastAsia="en-US"/>
              </w:rPr>
            </w:pPr>
          </w:p>
        </w:tc>
      </w:tr>
      <w:tr w:rsidR="009E7CFD" w:rsidRPr="009E7CFD" w14:paraId="28E338B6"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742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2 02 40000 00 0000 150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B29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Иные межбюджетные трансферты</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8369"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62 592,0</w:t>
            </w:r>
          </w:p>
        </w:tc>
      </w:tr>
      <w:tr w:rsidR="009E7CFD" w:rsidRPr="009E7CFD" w14:paraId="7212ED93" w14:textId="77777777" w:rsidTr="0070684D">
        <w:tc>
          <w:tcPr>
            <w:tcW w:w="2448" w:type="dxa"/>
            <w:tcBorders>
              <w:left w:val="single" w:sz="4" w:space="0" w:color="000000"/>
              <w:bottom w:val="single" w:sz="4" w:space="0" w:color="000000"/>
              <w:right w:val="single" w:sz="4" w:space="0" w:color="000000"/>
            </w:tcBorders>
            <w:shd w:val="clear" w:color="auto" w:fill="auto"/>
            <w:vAlign w:val="center"/>
          </w:tcPr>
          <w:p w14:paraId="30036C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2 02 49999 10 0000 150</w:t>
            </w:r>
          </w:p>
        </w:tc>
        <w:tc>
          <w:tcPr>
            <w:tcW w:w="6024" w:type="dxa"/>
            <w:tcBorders>
              <w:left w:val="single" w:sz="4" w:space="0" w:color="000000"/>
              <w:bottom w:val="single" w:sz="4" w:space="0" w:color="000000"/>
              <w:right w:val="single" w:sz="4" w:space="0" w:color="000000"/>
            </w:tcBorders>
            <w:shd w:val="clear" w:color="auto" w:fill="auto"/>
            <w:vAlign w:val="center"/>
          </w:tcPr>
          <w:p w14:paraId="0E7736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Прочие межбюджетные трансферты, передаваемые бюджетам сельских поселений </w:t>
            </w:r>
          </w:p>
        </w:tc>
        <w:tc>
          <w:tcPr>
            <w:tcW w:w="1085" w:type="dxa"/>
            <w:tcBorders>
              <w:left w:val="single" w:sz="4" w:space="0" w:color="000000"/>
              <w:bottom w:val="single" w:sz="4" w:space="0" w:color="000000"/>
              <w:right w:val="single" w:sz="4" w:space="0" w:color="000000"/>
            </w:tcBorders>
            <w:shd w:val="clear" w:color="auto" w:fill="auto"/>
            <w:vAlign w:val="center"/>
          </w:tcPr>
          <w:p w14:paraId="0E79CF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62 592,0</w:t>
            </w:r>
          </w:p>
        </w:tc>
      </w:tr>
      <w:tr w:rsidR="009E7CFD" w:rsidRPr="009E7CFD" w14:paraId="79BD53CE"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2579" w14:textId="77777777" w:rsidR="009E7CFD" w:rsidRPr="009E7CFD" w:rsidRDefault="009E7CFD" w:rsidP="009E7CFD">
            <w:pPr>
              <w:spacing w:line="259" w:lineRule="auto"/>
              <w:jc w:val="both"/>
              <w:rPr>
                <w:rFonts w:eastAsia="Calibr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83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7878" w14:textId="77777777" w:rsidR="009E7CFD" w:rsidRPr="009E7CFD" w:rsidRDefault="009E7CFD" w:rsidP="009E7CFD">
            <w:pPr>
              <w:spacing w:line="259" w:lineRule="auto"/>
              <w:jc w:val="both"/>
              <w:rPr>
                <w:rFonts w:eastAsia="Calibri"/>
                <w:sz w:val="20"/>
                <w:szCs w:val="20"/>
                <w:lang w:eastAsia="en-US"/>
              </w:rPr>
            </w:pPr>
          </w:p>
        </w:tc>
      </w:tr>
      <w:tr w:rsidR="009E7CFD" w:rsidRPr="009E7CFD" w14:paraId="2D8576FF"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F939" w14:textId="77777777" w:rsidR="009E7CFD" w:rsidRPr="009E7CFD" w:rsidRDefault="009E7CFD" w:rsidP="009E7CFD">
            <w:pPr>
              <w:spacing w:line="259" w:lineRule="auto"/>
              <w:jc w:val="both"/>
              <w:rPr>
                <w:rFonts w:eastAsia="Calibr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F5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поддержку мер по обеспечению сбалансированности бюджетов сельских поселений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F1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6 508,3</w:t>
            </w:r>
          </w:p>
        </w:tc>
      </w:tr>
      <w:tr w:rsidR="009E7CFD" w:rsidRPr="009E7CFD" w14:paraId="0B648349" w14:textId="77777777" w:rsidTr="0070684D">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D0A7" w14:textId="77777777" w:rsidR="009E7CFD" w:rsidRPr="009E7CFD" w:rsidRDefault="009E7CFD" w:rsidP="009E7CFD">
            <w:pPr>
              <w:spacing w:line="259" w:lineRule="auto"/>
              <w:jc w:val="both"/>
              <w:rPr>
                <w:rFonts w:eastAsia="Calibr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83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3C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2E568C05"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4171" w14:textId="77777777" w:rsidR="009E7CFD" w:rsidRPr="009E7CFD" w:rsidRDefault="009E7CFD" w:rsidP="009E7CFD">
            <w:pPr>
              <w:spacing w:line="259" w:lineRule="auto"/>
              <w:jc w:val="both"/>
              <w:rPr>
                <w:rFonts w:eastAsia="Calibr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4F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B4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6FFECCB5" w14:textId="77777777" w:rsidTr="0070684D">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6B9D" w14:textId="77777777" w:rsidR="009E7CFD" w:rsidRPr="009E7CFD" w:rsidRDefault="009E7CFD" w:rsidP="009E7CFD">
            <w:pPr>
              <w:spacing w:line="259" w:lineRule="auto"/>
              <w:jc w:val="both"/>
              <w:rPr>
                <w:rFonts w:eastAsia="Calibri"/>
                <w:sz w:val="20"/>
                <w:szCs w:val="20"/>
                <w:lang w:eastAsia="en-US"/>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51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88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1 611,6</w:t>
            </w:r>
          </w:p>
        </w:tc>
      </w:tr>
    </w:tbl>
    <w:p w14:paraId="1D003969" w14:textId="77777777" w:rsidR="009E7CFD" w:rsidRPr="009E7CFD" w:rsidRDefault="009E7CFD" w:rsidP="009E7CFD">
      <w:pPr>
        <w:spacing w:line="259" w:lineRule="auto"/>
        <w:jc w:val="both"/>
        <w:rPr>
          <w:rFonts w:eastAsia="Calibri"/>
          <w:sz w:val="20"/>
          <w:szCs w:val="20"/>
          <w:lang w:eastAsia="en-US"/>
        </w:rPr>
      </w:pPr>
    </w:p>
    <w:p w14:paraId="2CA73C26" w14:textId="77777777" w:rsidR="009E7CFD" w:rsidRPr="009E7CFD" w:rsidRDefault="009E7CFD" w:rsidP="009E7CFD">
      <w:pPr>
        <w:spacing w:line="259" w:lineRule="auto"/>
        <w:jc w:val="both"/>
        <w:rPr>
          <w:rFonts w:eastAsia="Calibri"/>
          <w:sz w:val="20"/>
          <w:szCs w:val="20"/>
          <w:lang w:eastAsia="en-US"/>
        </w:rPr>
      </w:pPr>
    </w:p>
    <w:p w14:paraId="26BB50D4" w14:textId="77777777" w:rsidR="009E7CFD" w:rsidRPr="009E7CFD" w:rsidRDefault="009E7CFD" w:rsidP="009E7CFD">
      <w:pPr>
        <w:spacing w:line="259" w:lineRule="auto"/>
        <w:jc w:val="both"/>
        <w:rPr>
          <w:rFonts w:eastAsia="Calibri"/>
          <w:sz w:val="20"/>
          <w:szCs w:val="20"/>
          <w:lang w:eastAsia="en-US"/>
        </w:rPr>
      </w:pPr>
    </w:p>
    <w:p w14:paraId="7B189261" w14:textId="77777777" w:rsidR="009E7CFD" w:rsidRPr="009E7CFD" w:rsidRDefault="009E7CFD" w:rsidP="009E7CFD">
      <w:pPr>
        <w:spacing w:line="259" w:lineRule="auto"/>
        <w:jc w:val="both"/>
        <w:rPr>
          <w:rFonts w:eastAsia="Calibri"/>
          <w:sz w:val="20"/>
          <w:szCs w:val="20"/>
          <w:lang w:eastAsia="en-US"/>
        </w:rPr>
      </w:pPr>
    </w:p>
    <w:p w14:paraId="78B48A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1.1</w:t>
      </w:r>
    </w:p>
    <w:p w14:paraId="412D57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 решению Совета Подгорнского сельского поселения от 00.00.0000 № 00</w:t>
      </w:r>
    </w:p>
    <w:p w14:paraId="038370A6" w14:textId="3659621A"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w:t>
      </w:r>
    </w:p>
    <w:p w14:paraId="648C6399" w14:textId="77777777" w:rsidR="009E7CFD" w:rsidRPr="009E7CFD" w:rsidRDefault="009E7CFD" w:rsidP="009E7CFD">
      <w:pPr>
        <w:spacing w:line="259" w:lineRule="auto"/>
        <w:jc w:val="both"/>
        <w:rPr>
          <w:rFonts w:eastAsia="Calibri"/>
          <w:sz w:val="20"/>
          <w:szCs w:val="20"/>
          <w:lang w:eastAsia="en-US"/>
        </w:rPr>
      </w:pPr>
    </w:p>
    <w:p w14:paraId="78D5CFE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ОБЪЕМ МЕЖБЮДЖЕТНЫХ ТРАНСФЕРТОВ</w:t>
      </w:r>
    </w:p>
    <w:p w14:paraId="3D94C8C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бюджету муниципального образования «Подгорнское сельское поселение»</w:t>
      </w:r>
    </w:p>
    <w:p w14:paraId="0FE72C4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на плановый период 2025 и 2026 годов</w:t>
      </w:r>
    </w:p>
    <w:p w14:paraId="329A32D3" w14:textId="77777777" w:rsidR="009E7CFD" w:rsidRPr="009E7CFD" w:rsidRDefault="009E7CFD" w:rsidP="009E7CFD">
      <w:pPr>
        <w:spacing w:line="259" w:lineRule="auto"/>
        <w:jc w:val="both"/>
        <w:rPr>
          <w:rFonts w:eastAsia="Calibri"/>
          <w:b/>
          <w:i/>
          <w:sz w:val="20"/>
          <w:szCs w:val="20"/>
          <w:lang w:eastAsia="en-US"/>
        </w:rPr>
      </w:pPr>
    </w:p>
    <w:tbl>
      <w:tblPr>
        <w:tblW w:w="0" w:type="auto"/>
        <w:tblInd w:w="-113" w:type="dxa"/>
        <w:tblLayout w:type="fixed"/>
        <w:tblLook w:val="0000" w:firstRow="0" w:lastRow="0" w:firstColumn="0" w:lastColumn="0" w:noHBand="0" w:noVBand="0"/>
      </w:tblPr>
      <w:tblGrid>
        <w:gridCol w:w="2448"/>
        <w:gridCol w:w="5031"/>
        <w:gridCol w:w="1134"/>
        <w:gridCol w:w="1134"/>
      </w:tblGrid>
      <w:tr w:rsidR="009E7CFD" w:rsidRPr="009E7CFD" w14:paraId="34536D44"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A7BC"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Код бюджетной классификации</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C464"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Наименование межбюджетных трансфертов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1C27"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2025 год, тыс.руб.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E6C654"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2026 год, тыс.руб.</w:t>
            </w:r>
          </w:p>
        </w:tc>
      </w:tr>
      <w:tr w:rsidR="009E7CFD" w:rsidRPr="009E7CFD" w14:paraId="0C2D25A3"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0F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2 02 00000 00 0000 000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5D94219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83B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68 488,9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25E6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68 572,7</w:t>
            </w:r>
          </w:p>
        </w:tc>
      </w:tr>
      <w:tr w:rsidR="009E7CFD" w:rsidRPr="009E7CFD" w14:paraId="015D4F34"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8DD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2 02 10000  00 0000 150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78946B9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Дотации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856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9 996,2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61D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10 080,0</w:t>
            </w:r>
          </w:p>
        </w:tc>
      </w:tr>
      <w:tr w:rsidR="009E7CFD" w:rsidRPr="009E7CFD" w14:paraId="7F0EB445"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31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2 02 15001 10 0000 150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62D3D4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Дотации бюджетам сельских поселений на выравнивание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57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9 996,2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DE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10 080,0</w:t>
            </w:r>
          </w:p>
        </w:tc>
      </w:tr>
      <w:tr w:rsidR="009E7CFD" w:rsidRPr="009E7CFD" w14:paraId="15963D75"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BD5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2 02 30000 00 0000 150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533B943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Субвенции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FBE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2 409,0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DB6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2 409,0</w:t>
            </w:r>
          </w:p>
        </w:tc>
      </w:tr>
      <w:tr w:rsidR="009E7CFD" w:rsidRPr="009E7CFD" w14:paraId="1666AD67"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78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2 02 35082 10 0000 150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55E880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C1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2 409,0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52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2 409,0</w:t>
            </w:r>
          </w:p>
        </w:tc>
      </w:tr>
      <w:tr w:rsidR="009E7CFD" w:rsidRPr="009E7CFD" w14:paraId="7C2128FF"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70794" w14:textId="77777777" w:rsidR="009E7CFD" w:rsidRPr="009E7CFD" w:rsidRDefault="009E7CFD" w:rsidP="009E7CFD">
            <w:pPr>
              <w:spacing w:line="259" w:lineRule="auto"/>
              <w:jc w:val="both"/>
              <w:rPr>
                <w:rFonts w:eastAsia="Calibri"/>
                <w:sz w:val="20"/>
                <w:szCs w:val="20"/>
                <w:lang w:eastAsia="en-US"/>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1A8ABD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EBC4" w14:textId="77777777" w:rsidR="009E7CFD" w:rsidRPr="009E7CFD" w:rsidRDefault="009E7CFD" w:rsidP="009E7CFD">
            <w:pPr>
              <w:spacing w:line="259" w:lineRule="auto"/>
              <w:jc w:val="both"/>
              <w:rPr>
                <w:rFonts w:eastAsia="Calibr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AE73" w14:textId="77777777" w:rsidR="009E7CFD" w:rsidRPr="009E7CFD" w:rsidRDefault="009E7CFD" w:rsidP="009E7CFD">
            <w:pPr>
              <w:spacing w:line="259" w:lineRule="auto"/>
              <w:jc w:val="both"/>
              <w:rPr>
                <w:rFonts w:eastAsia="Calibri"/>
                <w:sz w:val="20"/>
                <w:szCs w:val="20"/>
                <w:lang w:eastAsia="en-US"/>
              </w:rPr>
            </w:pPr>
          </w:p>
        </w:tc>
      </w:tr>
      <w:tr w:rsidR="009E7CFD" w:rsidRPr="009E7CFD" w14:paraId="168E3F81"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B9D2" w14:textId="77777777" w:rsidR="009E7CFD" w:rsidRPr="009E7CFD" w:rsidRDefault="009E7CFD" w:rsidP="009E7CFD">
            <w:pPr>
              <w:spacing w:line="259" w:lineRule="auto"/>
              <w:jc w:val="both"/>
              <w:rPr>
                <w:rFonts w:eastAsia="Calibri"/>
                <w:sz w:val="20"/>
                <w:szCs w:val="20"/>
                <w:lang w:eastAsia="en-US"/>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5E9B78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68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2 409,0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AF0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2 409,0</w:t>
            </w:r>
          </w:p>
        </w:tc>
      </w:tr>
      <w:tr w:rsidR="009E7CFD" w:rsidRPr="009E7CFD" w14:paraId="7A3A87AC"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0350" w14:textId="77777777" w:rsidR="009E7CFD" w:rsidRPr="009E7CFD" w:rsidRDefault="009E7CFD" w:rsidP="009E7CFD">
            <w:pPr>
              <w:spacing w:line="259" w:lineRule="auto"/>
              <w:jc w:val="both"/>
              <w:rPr>
                <w:rFonts w:eastAsia="Calibri"/>
                <w:sz w:val="20"/>
                <w:szCs w:val="20"/>
                <w:lang w:eastAsia="en-US"/>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75B710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w:t>
            </w:r>
            <w:r w:rsidRPr="009E7CFD">
              <w:rPr>
                <w:rFonts w:eastAsia="Calibri"/>
                <w:sz w:val="20"/>
                <w:szCs w:val="20"/>
                <w:lang w:eastAsia="en-US"/>
              </w:rPr>
              <w:lastRenderedPageBreak/>
              <w:t>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FEC33" w14:textId="77777777" w:rsidR="009E7CFD" w:rsidRPr="009E7CFD" w:rsidRDefault="009E7CFD" w:rsidP="009E7CFD">
            <w:pPr>
              <w:spacing w:line="259" w:lineRule="auto"/>
              <w:jc w:val="both"/>
              <w:rPr>
                <w:rFonts w:eastAsia="Calibr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0D42" w14:textId="77777777" w:rsidR="009E7CFD" w:rsidRPr="009E7CFD" w:rsidRDefault="009E7CFD" w:rsidP="009E7CFD">
            <w:pPr>
              <w:spacing w:line="259" w:lineRule="auto"/>
              <w:jc w:val="both"/>
              <w:rPr>
                <w:rFonts w:eastAsia="Calibri"/>
                <w:sz w:val="20"/>
                <w:szCs w:val="20"/>
                <w:lang w:eastAsia="en-US"/>
              </w:rPr>
            </w:pPr>
          </w:p>
        </w:tc>
      </w:tr>
      <w:tr w:rsidR="009E7CFD" w:rsidRPr="009E7CFD" w14:paraId="6CF88EA4"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C480" w14:textId="77777777" w:rsidR="009E7CFD" w:rsidRPr="009E7CFD" w:rsidRDefault="009E7CFD" w:rsidP="009E7CFD">
            <w:pPr>
              <w:spacing w:line="259" w:lineRule="auto"/>
              <w:jc w:val="both"/>
              <w:rPr>
                <w:rFonts w:eastAsia="Calibri"/>
                <w:b/>
                <w:i/>
                <w:sz w:val="20"/>
                <w:szCs w:val="20"/>
                <w:lang w:eastAsia="en-US"/>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1E4635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332E" w14:textId="77777777" w:rsidR="009E7CFD" w:rsidRPr="009E7CFD" w:rsidRDefault="009E7CFD" w:rsidP="009E7CFD">
            <w:pPr>
              <w:spacing w:line="259" w:lineRule="auto"/>
              <w:jc w:val="both"/>
              <w:rPr>
                <w:rFonts w:eastAsia="Calibr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11A3F" w14:textId="77777777" w:rsidR="009E7CFD" w:rsidRPr="009E7CFD" w:rsidRDefault="009E7CFD" w:rsidP="009E7CFD">
            <w:pPr>
              <w:spacing w:line="259" w:lineRule="auto"/>
              <w:jc w:val="both"/>
              <w:rPr>
                <w:rFonts w:eastAsia="Calibri"/>
                <w:sz w:val="20"/>
                <w:szCs w:val="20"/>
                <w:lang w:eastAsia="en-US"/>
              </w:rPr>
            </w:pPr>
          </w:p>
        </w:tc>
      </w:tr>
      <w:tr w:rsidR="009E7CFD" w:rsidRPr="009E7CFD" w14:paraId="0048D9F2" w14:textId="77777777" w:rsidTr="0070684D">
        <w:tc>
          <w:tcPr>
            <w:tcW w:w="2448" w:type="dxa"/>
            <w:tcBorders>
              <w:left w:val="single" w:sz="4" w:space="0" w:color="000000"/>
              <w:bottom w:val="single" w:sz="4" w:space="0" w:color="000000"/>
              <w:right w:val="single" w:sz="4" w:space="0" w:color="000000"/>
            </w:tcBorders>
            <w:shd w:val="clear" w:color="auto" w:fill="auto"/>
            <w:vAlign w:val="center"/>
          </w:tcPr>
          <w:p w14:paraId="16852CC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2 02 40000 00 0000 150</w:t>
            </w:r>
          </w:p>
        </w:tc>
        <w:tc>
          <w:tcPr>
            <w:tcW w:w="5031" w:type="dxa"/>
            <w:tcBorders>
              <w:left w:val="single" w:sz="4" w:space="0" w:color="000000"/>
              <w:bottom w:val="single" w:sz="4" w:space="0" w:color="000000"/>
              <w:right w:val="single" w:sz="4" w:space="0" w:color="000000"/>
            </w:tcBorders>
            <w:shd w:val="clear" w:color="auto" w:fill="auto"/>
          </w:tcPr>
          <w:p w14:paraId="0E13AA3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Иные межбюджетные трансферты</w:t>
            </w:r>
          </w:p>
        </w:tc>
        <w:tc>
          <w:tcPr>
            <w:tcW w:w="1134" w:type="dxa"/>
            <w:tcBorders>
              <w:left w:val="single" w:sz="4" w:space="0" w:color="000000"/>
              <w:bottom w:val="single" w:sz="4" w:space="0" w:color="000000"/>
              <w:right w:val="single" w:sz="4" w:space="0" w:color="000000"/>
            </w:tcBorders>
            <w:shd w:val="clear" w:color="auto" w:fill="auto"/>
            <w:vAlign w:val="center"/>
          </w:tcPr>
          <w:p w14:paraId="23766E6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56 083,7</w:t>
            </w:r>
          </w:p>
        </w:tc>
        <w:tc>
          <w:tcPr>
            <w:tcW w:w="1134" w:type="dxa"/>
            <w:tcBorders>
              <w:left w:val="single" w:sz="4" w:space="0" w:color="000000"/>
              <w:bottom w:val="single" w:sz="4" w:space="0" w:color="000000"/>
              <w:right w:val="single" w:sz="4" w:space="0" w:color="000000"/>
            </w:tcBorders>
            <w:shd w:val="clear" w:color="auto" w:fill="auto"/>
            <w:vAlign w:val="center"/>
          </w:tcPr>
          <w:p w14:paraId="11763E8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56 083,7</w:t>
            </w:r>
          </w:p>
        </w:tc>
      </w:tr>
      <w:tr w:rsidR="009E7CFD" w:rsidRPr="009E7CFD" w14:paraId="3A615D6C"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CE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2 02 49999 10 0000 150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E5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Прочие межбюджетные трансферты, передаваемые бюджетам сельских поселений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264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56 083,7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BD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56 083,7</w:t>
            </w:r>
          </w:p>
        </w:tc>
      </w:tr>
      <w:tr w:rsidR="009E7CFD" w:rsidRPr="009E7CFD" w14:paraId="6A22E9E1"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BBAB" w14:textId="77777777" w:rsidR="009E7CFD" w:rsidRPr="009E7CFD" w:rsidRDefault="009E7CFD" w:rsidP="009E7CFD">
            <w:pPr>
              <w:spacing w:line="259" w:lineRule="auto"/>
              <w:jc w:val="both"/>
              <w:rPr>
                <w:rFonts w:eastAsia="Calibri"/>
                <w:sz w:val="20"/>
                <w:szCs w:val="20"/>
                <w:lang w:eastAsia="en-US"/>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7B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D77C" w14:textId="77777777" w:rsidR="009E7CFD" w:rsidRPr="009E7CFD" w:rsidRDefault="009E7CFD" w:rsidP="009E7CFD">
            <w:pPr>
              <w:spacing w:line="259" w:lineRule="auto"/>
              <w:jc w:val="both"/>
              <w:rPr>
                <w:rFonts w:eastAsia="Calibr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8159" w14:textId="77777777" w:rsidR="009E7CFD" w:rsidRPr="009E7CFD" w:rsidRDefault="009E7CFD" w:rsidP="009E7CFD">
            <w:pPr>
              <w:spacing w:line="259" w:lineRule="auto"/>
              <w:jc w:val="both"/>
              <w:rPr>
                <w:rFonts w:eastAsia="Calibri"/>
                <w:sz w:val="20"/>
                <w:szCs w:val="20"/>
                <w:lang w:eastAsia="en-US"/>
              </w:rPr>
            </w:pPr>
          </w:p>
        </w:tc>
      </w:tr>
      <w:tr w:rsidR="009E7CFD" w:rsidRPr="009E7CFD" w14:paraId="493E5DCE" w14:textId="77777777" w:rsidTr="0070684D">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3F91" w14:textId="77777777" w:rsidR="009E7CFD" w:rsidRPr="009E7CFD" w:rsidRDefault="009E7CFD" w:rsidP="009E7CFD">
            <w:pPr>
              <w:spacing w:line="259" w:lineRule="auto"/>
              <w:jc w:val="both"/>
              <w:rPr>
                <w:rFonts w:eastAsia="Calibri"/>
                <w:sz w:val="20"/>
                <w:szCs w:val="20"/>
                <w:lang w:eastAsia="en-US"/>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8D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4D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84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F721DE2"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88CA" w14:textId="77777777" w:rsidR="009E7CFD" w:rsidRPr="009E7CFD" w:rsidRDefault="009E7CFD" w:rsidP="009E7CFD">
            <w:pPr>
              <w:spacing w:line="259" w:lineRule="auto"/>
              <w:jc w:val="both"/>
              <w:rPr>
                <w:rFonts w:eastAsia="Calibri"/>
                <w:sz w:val="20"/>
                <w:szCs w:val="20"/>
                <w:lang w:eastAsia="en-US"/>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AF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62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8F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6CC8EC3C" w14:textId="77777777" w:rsidTr="0070684D">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327B" w14:textId="77777777" w:rsidR="009E7CFD" w:rsidRPr="009E7CFD" w:rsidRDefault="009E7CFD" w:rsidP="009E7CFD">
            <w:pPr>
              <w:spacing w:line="259" w:lineRule="auto"/>
              <w:jc w:val="both"/>
              <w:rPr>
                <w:rFonts w:eastAsia="Calibri"/>
                <w:sz w:val="20"/>
                <w:szCs w:val="20"/>
                <w:lang w:eastAsia="en-US"/>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68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A2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1 611,6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51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1 611,6</w:t>
            </w:r>
          </w:p>
        </w:tc>
      </w:tr>
    </w:tbl>
    <w:p w14:paraId="5E98FE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Приложение 2</w:t>
      </w:r>
    </w:p>
    <w:p w14:paraId="2E72B4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 решению Совета Подгорнского сельского поселения от 00.00.0000 № 00</w:t>
      </w:r>
    </w:p>
    <w:p w14:paraId="018ABE13" w14:textId="77777777" w:rsidR="009E7CFD" w:rsidRPr="009E7CFD" w:rsidRDefault="009E7CFD" w:rsidP="009E7CFD">
      <w:pPr>
        <w:spacing w:line="259" w:lineRule="auto"/>
        <w:jc w:val="both"/>
        <w:rPr>
          <w:rFonts w:eastAsia="Calibri"/>
          <w:b/>
          <w:i/>
          <w:sz w:val="20"/>
          <w:szCs w:val="20"/>
          <w:lang w:eastAsia="en-US"/>
        </w:rPr>
      </w:pPr>
    </w:p>
    <w:p w14:paraId="42AA953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РАСПРЕДЕЛЕНИЕ</w:t>
      </w:r>
    </w:p>
    <w:p w14:paraId="252BA00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2024 год </w:t>
      </w:r>
    </w:p>
    <w:p w14:paraId="15A5DB59" w14:textId="77777777" w:rsidR="009E7CFD" w:rsidRPr="009E7CFD" w:rsidRDefault="009E7CFD" w:rsidP="009E7CFD">
      <w:pPr>
        <w:spacing w:line="259" w:lineRule="auto"/>
        <w:jc w:val="both"/>
        <w:rPr>
          <w:rFonts w:eastAsia="Calibri"/>
          <w:b/>
          <w:i/>
          <w:sz w:val="20"/>
          <w:szCs w:val="20"/>
          <w:lang w:eastAsia="en-US"/>
        </w:rPr>
      </w:pPr>
    </w:p>
    <w:tbl>
      <w:tblPr>
        <w:tblW w:w="0" w:type="auto"/>
        <w:tblInd w:w="-5" w:type="dxa"/>
        <w:tblLayout w:type="fixed"/>
        <w:tblLook w:val="0000" w:firstRow="0" w:lastRow="0" w:firstColumn="0" w:lastColumn="0" w:noHBand="0" w:noVBand="0"/>
      </w:tblPr>
      <w:tblGrid>
        <w:gridCol w:w="4513"/>
        <w:gridCol w:w="699"/>
        <w:gridCol w:w="704"/>
        <w:gridCol w:w="1316"/>
        <w:gridCol w:w="706"/>
        <w:gridCol w:w="1345"/>
      </w:tblGrid>
      <w:tr w:rsidR="009E7CFD" w:rsidRPr="009E7CFD" w14:paraId="3F47F4EC" w14:textId="77777777" w:rsidTr="0070684D">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936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710182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F7C924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904610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80BC62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ВР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6BC9F6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Сумма</w:t>
            </w:r>
          </w:p>
          <w:p w14:paraId="5D3B195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(тыс.руб.)</w:t>
            </w:r>
          </w:p>
        </w:tc>
      </w:tr>
      <w:tr w:rsidR="009E7CFD" w:rsidRPr="009E7CFD" w14:paraId="76EE4D9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8BE52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FE35784" w14:textId="77777777" w:rsidR="009E7CFD" w:rsidRPr="009E7CFD" w:rsidRDefault="009E7CFD" w:rsidP="009E7CFD">
            <w:pPr>
              <w:spacing w:line="259" w:lineRule="auto"/>
              <w:jc w:val="both"/>
              <w:rPr>
                <w:rFonts w:eastAsia="Calibri"/>
                <w:b/>
                <w:sz w:val="20"/>
                <w:szCs w:val="20"/>
                <w:lang w:eastAsia="en-US"/>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FA16C4C" w14:textId="77777777" w:rsidR="009E7CFD" w:rsidRPr="009E7CFD" w:rsidRDefault="009E7CFD" w:rsidP="009E7CFD">
            <w:pPr>
              <w:spacing w:line="259" w:lineRule="auto"/>
              <w:jc w:val="both"/>
              <w:rPr>
                <w:rFonts w:eastAsia="Calibri"/>
                <w:b/>
                <w:sz w:val="20"/>
                <w:szCs w:val="20"/>
                <w:lang w:eastAsia="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EC4777F"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22945D0"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0E0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92 655,0</w:t>
            </w:r>
          </w:p>
        </w:tc>
      </w:tr>
      <w:tr w:rsidR="009E7CFD" w:rsidRPr="009E7CFD" w14:paraId="673EE6A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22DAF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0CF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B05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77ABA"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2749"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DCB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13 197,3</w:t>
            </w:r>
          </w:p>
        </w:tc>
      </w:tr>
      <w:tr w:rsidR="009E7CFD" w:rsidRPr="009E7CFD" w14:paraId="006F372C"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23081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D3B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DA7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8ED4"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354E"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C67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1530,6</w:t>
            </w:r>
          </w:p>
        </w:tc>
      </w:tr>
      <w:tr w:rsidR="009E7CFD" w:rsidRPr="009E7CFD" w14:paraId="7306EEB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A43D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8B5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F88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E2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120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27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1530,6</w:t>
            </w:r>
          </w:p>
        </w:tc>
      </w:tr>
      <w:tr w:rsidR="009E7CFD" w:rsidRPr="009E7CFD" w14:paraId="14422DCF"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00F5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551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3E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40A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7132"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87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1530,6</w:t>
            </w:r>
          </w:p>
        </w:tc>
      </w:tr>
      <w:tr w:rsidR="009E7CFD" w:rsidRPr="009E7CFD" w14:paraId="4F95417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E409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79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17A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E6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7C1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24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1530,6</w:t>
            </w:r>
          </w:p>
        </w:tc>
      </w:tr>
      <w:tr w:rsidR="009E7CFD" w:rsidRPr="009E7CFD" w14:paraId="10A159F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FD0F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E8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6A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35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1A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BB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1530,6</w:t>
            </w:r>
          </w:p>
        </w:tc>
      </w:tr>
      <w:tr w:rsidR="009E7CFD" w:rsidRPr="009E7CFD" w14:paraId="16F1D85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058F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FC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C7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64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036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97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1530,6</w:t>
            </w:r>
          </w:p>
        </w:tc>
      </w:tr>
      <w:tr w:rsidR="009E7CFD" w:rsidRPr="009E7CFD" w14:paraId="0F20C337"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0553E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A32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2BC6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705A"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F382"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684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11353,6</w:t>
            </w:r>
          </w:p>
        </w:tc>
      </w:tr>
      <w:tr w:rsidR="009E7CFD" w:rsidRPr="009E7CFD" w14:paraId="4153D45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EDD0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самоуправление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13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3B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634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FD51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C8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32,5</w:t>
            </w:r>
          </w:p>
        </w:tc>
      </w:tr>
      <w:tr w:rsidR="009E7CFD" w:rsidRPr="009E7CFD" w14:paraId="7679DF0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05B7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A560"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0DCC"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80E3F"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5722" w14:textId="77777777" w:rsidR="009E7CFD" w:rsidRPr="009E7CFD" w:rsidRDefault="009E7CFD" w:rsidP="009E7CFD">
            <w:pPr>
              <w:spacing w:line="259" w:lineRule="auto"/>
              <w:jc w:val="both"/>
              <w:rPr>
                <w:rFonts w:eastAsia="Calibri"/>
                <w: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A1CD"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32,5</w:t>
            </w:r>
          </w:p>
        </w:tc>
      </w:tr>
      <w:tr w:rsidR="009E7CFD" w:rsidRPr="009E7CFD" w14:paraId="6EC25C1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6F15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64C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F1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1E8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D18C"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B2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703AEA6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5367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B2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8B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75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422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EC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707EAB6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3F49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77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F7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69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3CA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96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2043BF3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8245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59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32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3B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C5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04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1397E983"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0A83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66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44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C5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5A9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732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02CE4E6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E5FF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Осуществление отдельных полномочий органов местного самоуправления муниципальных </w:t>
            </w:r>
            <w:r w:rsidRPr="009E7CFD">
              <w:rPr>
                <w:rFonts w:eastAsia="Calibri"/>
                <w:sz w:val="20"/>
                <w:szCs w:val="20"/>
                <w:lang w:eastAsia="en-US"/>
              </w:rPr>
              <w:lastRenderedPageBreak/>
              <w:t>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A7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791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B3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82AB"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B8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0AD97EA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A2DE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4B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58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6B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98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26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3D9432D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DC4D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A35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35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29A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BC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0A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39072AAF"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6EC7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2D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EBB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6C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31D8"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20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1E5089EC"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FD5D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27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021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F1E3C5D" w14:textId="77777777" w:rsidR="009E7CFD" w:rsidRPr="009E7CFD" w:rsidRDefault="009E7CFD" w:rsidP="009E7CFD">
            <w:pPr>
              <w:spacing w:line="259" w:lineRule="auto"/>
              <w:jc w:val="both"/>
              <w:rPr>
                <w:rFonts w:eastAsia="Calibri"/>
                <w:sz w:val="20"/>
                <w:szCs w:val="20"/>
                <w:lang w:eastAsia="en-US"/>
              </w:rPr>
            </w:pPr>
          </w:p>
          <w:p w14:paraId="75FEB4CB" w14:textId="77777777" w:rsidR="009E7CFD" w:rsidRPr="009E7CFD" w:rsidRDefault="009E7CFD" w:rsidP="009E7CFD">
            <w:pPr>
              <w:spacing w:line="259" w:lineRule="auto"/>
              <w:jc w:val="both"/>
              <w:rPr>
                <w:rFonts w:eastAsia="Calibri"/>
                <w:sz w:val="20"/>
                <w:szCs w:val="20"/>
                <w:lang w:eastAsia="en-US"/>
              </w:rPr>
            </w:pPr>
          </w:p>
          <w:p w14:paraId="476AB7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19F5"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C5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05629CF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C7DA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0FF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D6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31FB7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3C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DE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67AB85F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2B9E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CE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B6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23B9E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0BA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1C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442CF1C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3FC8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9F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82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B4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611D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1B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11321,1</w:t>
            </w:r>
          </w:p>
        </w:tc>
      </w:tr>
      <w:tr w:rsidR="009E7CFD" w:rsidRPr="009E7CFD" w14:paraId="1C85F9A7"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437D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02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5A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E1D5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361F"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20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11321,1</w:t>
            </w:r>
          </w:p>
        </w:tc>
      </w:tr>
      <w:tr w:rsidR="009E7CFD" w:rsidRPr="009E7CFD" w14:paraId="476AE3D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C746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C7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97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0F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878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5C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11321,1</w:t>
            </w:r>
          </w:p>
        </w:tc>
      </w:tr>
      <w:tr w:rsidR="009E7CFD" w:rsidRPr="009E7CFD" w14:paraId="23203C37"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B2A9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FE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C2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9C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D0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AB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9776,6</w:t>
            </w:r>
          </w:p>
        </w:tc>
      </w:tr>
      <w:tr w:rsidR="009E7CFD" w:rsidRPr="009E7CFD" w14:paraId="696D01BC"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B2DC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AE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DC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979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324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0A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9776,6</w:t>
            </w:r>
          </w:p>
        </w:tc>
      </w:tr>
      <w:tr w:rsidR="009E7CFD" w:rsidRPr="009E7CFD" w14:paraId="1454724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E868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9D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40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02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6B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0A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1535,0</w:t>
            </w:r>
          </w:p>
        </w:tc>
      </w:tr>
      <w:tr w:rsidR="009E7CFD" w:rsidRPr="009E7CFD" w14:paraId="649CF12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AFC5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F8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6C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40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A23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68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1535,0</w:t>
            </w:r>
          </w:p>
        </w:tc>
      </w:tr>
      <w:tr w:rsidR="009E7CFD" w:rsidRPr="009E7CFD" w14:paraId="34D77AD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DC75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4F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5A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92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6F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78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r>
      <w:tr w:rsidR="009E7CFD" w:rsidRPr="009E7CFD" w14:paraId="5E2E290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8F6A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9A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085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3EC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50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AE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r>
      <w:tr w:rsidR="009E7CFD" w:rsidRPr="009E7CFD" w14:paraId="299EA40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E7BB3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15F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43E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E423"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1B62"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9646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17,1</w:t>
            </w:r>
          </w:p>
        </w:tc>
      </w:tr>
      <w:tr w:rsidR="009E7CFD" w:rsidRPr="009E7CFD" w14:paraId="62235B2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0799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самоуправление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95E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94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A2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93FF"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61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5B88F8D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6C67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752B"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AC173"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1B04"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31D0" w14:textId="77777777" w:rsidR="009E7CFD" w:rsidRPr="009E7CFD" w:rsidRDefault="009E7CFD" w:rsidP="009E7CFD">
            <w:pPr>
              <w:spacing w:line="259" w:lineRule="auto"/>
              <w:jc w:val="both"/>
              <w:rPr>
                <w:rFonts w:eastAsia="Calibri"/>
                <w: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A55E"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17,1</w:t>
            </w:r>
          </w:p>
        </w:tc>
      </w:tr>
      <w:tr w:rsidR="009E7CFD" w:rsidRPr="009E7CFD" w14:paraId="48DACC7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BE32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85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E9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4F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278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22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4B5D0BA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E2E9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8E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63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D4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175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2C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3AA70EC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9600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FD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EC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BD3A5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DF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D1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13F0E3B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EDE7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7DC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91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17747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BE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0F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01217D7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5B929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281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922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E5C5"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CA876"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6DF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50,0</w:t>
            </w:r>
          </w:p>
        </w:tc>
      </w:tr>
      <w:tr w:rsidR="009E7CFD" w:rsidRPr="009E7CFD" w14:paraId="51838AE3"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D5DE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E19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F5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40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A56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BA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E9E60E7"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7418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B9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7F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7D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A058"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E5E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31485647"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F846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BD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4D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83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FD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0C6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4443BA0F"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22BB1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E8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93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44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C8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ECD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7E3CE22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45B5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A2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A8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77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E442"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75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7FE3792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BBEA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5F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8FA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35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07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E5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2005BBE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AAED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589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DE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C2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BF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C4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70C83BAB"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706C12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962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D4D5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A201"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B7F6"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29A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246,0</w:t>
            </w:r>
          </w:p>
        </w:tc>
      </w:tr>
      <w:tr w:rsidR="009E7CFD" w:rsidRPr="009E7CFD" w14:paraId="7F3CFDB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A5F1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E7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96C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FA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BE0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7C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246,0</w:t>
            </w:r>
          </w:p>
        </w:tc>
      </w:tr>
      <w:tr w:rsidR="009E7CFD" w:rsidRPr="009E7CFD" w14:paraId="6AA92E1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DE02A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FB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97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DE9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D6E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70F0D"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46,0</w:t>
            </w:r>
          </w:p>
        </w:tc>
      </w:tr>
      <w:tr w:rsidR="009E7CFD" w:rsidRPr="009E7CFD" w14:paraId="5B2E510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5A87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E64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FA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EB01E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A8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59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r>
      <w:tr w:rsidR="009E7CFD" w:rsidRPr="009E7CFD" w14:paraId="1E781B1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E680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F13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8E1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A8CB3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7B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3D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r>
      <w:tr w:rsidR="009E7CFD" w:rsidRPr="009E7CFD" w14:paraId="087F30E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B482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4C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64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46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4FD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5AA9E"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200,0</w:t>
            </w:r>
          </w:p>
        </w:tc>
      </w:tr>
      <w:tr w:rsidR="009E7CFD" w:rsidRPr="009E7CFD" w14:paraId="1278EDF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835B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F2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343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DD909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E3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18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200,0</w:t>
            </w:r>
          </w:p>
        </w:tc>
      </w:tr>
      <w:tr w:rsidR="009E7CFD" w:rsidRPr="009E7CFD" w14:paraId="3BF9555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4D0A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E8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54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476FC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F0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23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200,0</w:t>
            </w:r>
          </w:p>
        </w:tc>
      </w:tr>
      <w:tr w:rsidR="009E7CFD" w:rsidRPr="009E7CFD" w14:paraId="7C3B8DD8" w14:textId="77777777" w:rsidTr="0070684D">
        <w:tc>
          <w:tcPr>
            <w:tcW w:w="4513" w:type="dxa"/>
            <w:tcBorders>
              <w:left w:val="single" w:sz="4" w:space="0" w:color="000000"/>
              <w:bottom w:val="single" w:sz="4" w:space="0" w:color="000000"/>
              <w:right w:val="single" w:sz="4" w:space="0" w:color="000000"/>
            </w:tcBorders>
            <w:shd w:val="clear" w:color="auto" w:fill="auto"/>
          </w:tcPr>
          <w:p w14:paraId="674BFDE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6958D7E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105F368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2FBB6D5A" w14:textId="77777777" w:rsidR="009E7CFD" w:rsidRPr="009E7CFD" w:rsidRDefault="009E7CFD" w:rsidP="009E7CFD">
            <w:pPr>
              <w:spacing w:line="259" w:lineRule="auto"/>
              <w:jc w:val="both"/>
              <w:rPr>
                <w:rFonts w:eastAsia="Calibri"/>
                <w:b/>
                <w:sz w:val="20"/>
                <w:szCs w:val="20"/>
                <w:lang w:eastAsia="en-US"/>
              </w:rPr>
            </w:pPr>
          </w:p>
        </w:tc>
        <w:tc>
          <w:tcPr>
            <w:tcW w:w="706" w:type="dxa"/>
            <w:tcBorders>
              <w:left w:val="single" w:sz="4" w:space="0" w:color="000000"/>
              <w:bottom w:val="single" w:sz="4" w:space="0" w:color="000000"/>
              <w:right w:val="single" w:sz="4" w:space="0" w:color="000000"/>
            </w:tcBorders>
            <w:shd w:val="clear" w:color="auto" w:fill="auto"/>
            <w:vAlign w:val="center"/>
          </w:tcPr>
          <w:p w14:paraId="445ED1CA" w14:textId="77777777" w:rsidR="009E7CFD" w:rsidRPr="009E7CFD" w:rsidRDefault="009E7CFD" w:rsidP="009E7CFD">
            <w:pPr>
              <w:spacing w:line="259" w:lineRule="auto"/>
              <w:jc w:val="both"/>
              <w:rPr>
                <w:rFonts w:eastAsia="Calibri"/>
                <w:b/>
                <w:sz w:val="20"/>
                <w:szCs w:val="20"/>
                <w:lang w:eastAsia="en-US"/>
              </w:rPr>
            </w:pPr>
          </w:p>
        </w:tc>
        <w:tc>
          <w:tcPr>
            <w:tcW w:w="1345" w:type="dxa"/>
            <w:tcBorders>
              <w:left w:val="single" w:sz="4" w:space="0" w:color="000000"/>
              <w:bottom w:val="single" w:sz="4" w:space="0" w:color="000000"/>
              <w:right w:val="single" w:sz="4" w:space="0" w:color="000000"/>
            </w:tcBorders>
            <w:shd w:val="clear" w:color="auto" w:fill="auto"/>
            <w:vAlign w:val="center"/>
          </w:tcPr>
          <w:p w14:paraId="04A2FFC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r>
      <w:tr w:rsidR="009E7CFD" w:rsidRPr="009E7CFD" w14:paraId="0DDFCCB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BD90C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FF2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370D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2933"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24061"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7B3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r>
      <w:tr w:rsidR="009E7CFD" w:rsidRPr="009E7CFD" w14:paraId="407F876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BE4D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5F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ED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94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E307"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5F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79BB7D4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7B52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82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E7B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E0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1DFE"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91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64C0295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C27F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7E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76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916BA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1D7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DD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0F5D97AD"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FDBE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B99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58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8A746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9F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7C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21C684A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908B8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D4E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006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52804"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1A29"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88B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4804,0</w:t>
            </w:r>
          </w:p>
        </w:tc>
      </w:tr>
      <w:tr w:rsidR="009E7CFD" w:rsidRPr="009E7CFD" w14:paraId="30C8C341" w14:textId="77777777" w:rsidTr="0070684D">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DC197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8D9E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EC5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2CAF"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164F"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A6B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156,0</w:t>
            </w:r>
          </w:p>
        </w:tc>
      </w:tr>
      <w:tr w:rsidR="009E7CFD" w:rsidRPr="009E7CFD" w14:paraId="2CA49E3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F774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DF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D4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B4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23A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D4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156,0</w:t>
            </w:r>
          </w:p>
        </w:tc>
      </w:tr>
      <w:tr w:rsidR="009E7CFD" w:rsidRPr="009E7CFD" w14:paraId="65EE1E1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576C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B6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7A2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36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B22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97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156,0</w:t>
            </w:r>
          </w:p>
        </w:tc>
      </w:tr>
      <w:tr w:rsidR="009E7CFD" w:rsidRPr="009E7CFD" w14:paraId="6DF385A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04EF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2C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BD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72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7A9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8A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156,0</w:t>
            </w:r>
          </w:p>
        </w:tc>
      </w:tr>
      <w:tr w:rsidR="009E7CFD" w:rsidRPr="009E7CFD" w14:paraId="65B99E9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5B8B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9D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67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BB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D6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38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156,0</w:t>
            </w:r>
          </w:p>
        </w:tc>
      </w:tr>
      <w:tr w:rsidR="009E7CFD" w:rsidRPr="009E7CFD" w14:paraId="035C885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D05D84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ECD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50EE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985F"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24B0"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6C4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4048,0</w:t>
            </w:r>
          </w:p>
        </w:tc>
      </w:tr>
      <w:tr w:rsidR="009E7CFD" w:rsidRPr="009E7CFD" w14:paraId="00D05830" w14:textId="77777777" w:rsidTr="0070684D">
        <w:tc>
          <w:tcPr>
            <w:tcW w:w="4513" w:type="dxa"/>
            <w:tcBorders>
              <w:top w:val="single" w:sz="4" w:space="0" w:color="auto"/>
              <w:left w:val="single" w:sz="4" w:space="0" w:color="auto"/>
              <w:bottom w:val="single" w:sz="4" w:space="0" w:color="auto"/>
              <w:right w:val="single" w:sz="4" w:space="0" w:color="auto"/>
            </w:tcBorders>
          </w:tcPr>
          <w:p w14:paraId="0FE6E2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дорожного хозяйства</w:t>
            </w:r>
          </w:p>
        </w:tc>
        <w:tc>
          <w:tcPr>
            <w:tcW w:w="699" w:type="dxa"/>
            <w:tcBorders>
              <w:top w:val="single" w:sz="4" w:space="0" w:color="auto"/>
              <w:left w:val="single" w:sz="4" w:space="0" w:color="auto"/>
              <w:bottom w:val="single" w:sz="4" w:space="0" w:color="auto"/>
              <w:right w:val="single" w:sz="4" w:space="0" w:color="auto"/>
            </w:tcBorders>
            <w:vAlign w:val="center"/>
          </w:tcPr>
          <w:p w14:paraId="2790BB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766346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98E79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7400000000</w:t>
            </w:r>
          </w:p>
        </w:tc>
        <w:tc>
          <w:tcPr>
            <w:tcW w:w="706" w:type="dxa"/>
            <w:tcBorders>
              <w:top w:val="single" w:sz="4" w:space="0" w:color="auto"/>
              <w:left w:val="single" w:sz="4" w:space="0" w:color="auto"/>
              <w:bottom w:val="single" w:sz="4" w:space="0" w:color="auto"/>
              <w:right w:val="single" w:sz="4" w:space="0" w:color="auto"/>
            </w:tcBorders>
            <w:vAlign w:val="center"/>
          </w:tcPr>
          <w:p w14:paraId="49CACF9E"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C3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4048,0</w:t>
            </w:r>
          </w:p>
        </w:tc>
      </w:tr>
      <w:tr w:rsidR="009E7CFD" w:rsidRPr="009E7CFD" w14:paraId="09C36DF6" w14:textId="77777777" w:rsidTr="0070684D">
        <w:tc>
          <w:tcPr>
            <w:tcW w:w="4513" w:type="dxa"/>
            <w:tcBorders>
              <w:top w:val="single" w:sz="4" w:space="0" w:color="auto"/>
              <w:left w:val="single" w:sz="4" w:space="0" w:color="auto"/>
              <w:bottom w:val="single" w:sz="4" w:space="0" w:color="auto"/>
              <w:right w:val="single" w:sz="4" w:space="0" w:color="auto"/>
            </w:tcBorders>
          </w:tcPr>
          <w:p w14:paraId="53D3DC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01C06F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4E7BBC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7BFF97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175EFB2B"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66A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2430,0</w:t>
            </w:r>
          </w:p>
        </w:tc>
      </w:tr>
      <w:tr w:rsidR="009E7CFD" w:rsidRPr="009E7CFD" w14:paraId="6D590B7E" w14:textId="77777777" w:rsidTr="0070684D">
        <w:tc>
          <w:tcPr>
            <w:tcW w:w="4513" w:type="dxa"/>
            <w:tcBorders>
              <w:top w:val="single" w:sz="4" w:space="0" w:color="auto"/>
              <w:left w:val="single" w:sz="4" w:space="0" w:color="auto"/>
              <w:bottom w:val="single" w:sz="4" w:space="0" w:color="auto"/>
              <w:right w:val="single" w:sz="4" w:space="0" w:color="auto"/>
            </w:tcBorders>
          </w:tcPr>
          <w:p w14:paraId="295E20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1B1964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384168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405E94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0763BD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6F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2430,0</w:t>
            </w:r>
          </w:p>
        </w:tc>
      </w:tr>
      <w:tr w:rsidR="009E7CFD" w:rsidRPr="009E7CFD" w14:paraId="37E0E57F" w14:textId="77777777" w:rsidTr="0070684D">
        <w:tc>
          <w:tcPr>
            <w:tcW w:w="4513" w:type="dxa"/>
            <w:tcBorders>
              <w:top w:val="single" w:sz="4" w:space="0" w:color="auto"/>
              <w:left w:val="single" w:sz="4" w:space="0" w:color="auto"/>
              <w:bottom w:val="single" w:sz="4" w:space="0" w:color="auto"/>
              <w:right w:val="single" w:sz="4" w:space="0" w:color="auto"/>
            </w:tcBorders>
          </w:tcPr>
          <w:p w14:paraId="0C1ADB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7D63D2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797F50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244EE5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01CB871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22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2430,0</w:t>
            </w:r>
          </w:p>
        </w:tc>
      </w:tr>
      <w:tr w:rsidR="009E7CFD" w:rsidRPr="009E7CFD" w14:paraId="6B4D4A36" w14:textId="77777777" w:rsidTr="0070684D">
        <w:tc>
          <w:tcPr>
            <w:tcW w:w="4513" w:type="dxa"/>
            <w:tcBorders>
              <w:top w:val="single" w:sz="4" w:space="0" w:color="auto"/>
              <w:left w:val="single" w:sz="4" w:space="0" w:color="auto"/>
              <w:bottom w:val="single" w:sz="4" w:space="0" w:color="auto"/>
              <w:right w:val="single" w:sz="4" w:space="0" w:color="auto"/>
            </w:tcBorders>
          </w:tcPr>
          <w:p w14:paraId="49D10E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7430D9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111DDB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41725F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5BBB260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E5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1618,0</w:t>
            </w:r>
          </w:p>
        </w:tc>
      </w:tr>
      <w:tr w:rsidR="009E7CFD" w:rsidRPr="009E7CFD" w14:paraId="4C07A6F5" w14:textId="77777777" w:rsidTr="0070684D">
        <w:tc>
          <w:tcPr>
            <w:tcW w:w="4513" w:type="dxa"/>
            <w:tcBorders>
              <w:top w:val="single" w:sz="4" w:space="0" w:color="auto"/>
              <w:left w:val="single" w:sz="4" w:space="0" w:color="auto"/>
              <w:bottom w:val="single" w:sz="4" w:space="0" w:color="auto"/>
              <w:right w:val="single" w:sz="4" w:space="0" w:color="auto"/>
            </w:tcBorders>
          </w:tcPr>
          <w:p w14:paraId="0F24E5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1588A1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35B9EE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8F1FF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36F0EB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BB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1618,0</w:t>
            </w:r>
          </w:p>
        </w:tc>
      </w:tr>
      <w:tr w:rsidR="009E7CFD" w:rsidRPr="009E7CFD" w14:paraId="2F9D3E5E" w14:textId="77777777" w:rsidTr="0070684D">
        <w:tc>
          <w:tcPr>
            <w:tcW w:w="4513" w:type="dxa"/>
            <w:tcBorders>
              <w:top w:val="single" w:sz="4" w:space="0" w:color="auto"/>
              <w:left w:val="single" w:sz="4" w:space="0" w:color="auto"/>
              <w:bottom w:val="single" w:sz="4" w:space="0" w:color="auto"/>
              <w:right w:val="single" w:sz="4" w:space="0" w:color="auto"/>
            </w:tcBorders>
          </w:tcPr>
          <w:p w14:paraId="5C9CD8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082C61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29923D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6A5404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34487A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EEE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1618,0</w:t>
            </w:r>
          </w:p>
        </w:tc>
      </w:tr>
      <w:tr w:rsidR="009E7CFD" w:rsidRPr="009E7CFD" w14:paraId="2BAEAFC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6E5F9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C34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4C3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884EB"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FE1EB"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D73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600,0</w:t>
            </w:r>
          </w:p>
        </w:tc>
      </w:tr>
      <w:tr w:rsidR="009E7CFD" w:rsidRPr="009E7CFD" w14:paraId="38E89BFF"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99F6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50AF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57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E1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1E0E"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D0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600,0</w:t>
            </w:r>
          </w:p>
        </w:tc>
      </w:tr>
      <w:tr w:rsidR="009E7CFD" w:rsidRPr="009E7CFD" w14:paraId="77636BB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B557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Проведение государственной кадастровой оценки объектов недвижимости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29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38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14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366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CE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600,0</w:t>
            </w:r>
          </w:p>
        </w:tc>
      </w:tr>
      <w:tr w:rsidR="009E7CFD" w:rsidRPr="009E7CFD" w14:paraId="42B2FA4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281C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FC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83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7D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4A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946D"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600,0</w:t>
            </w:r>
          </w:p>
        </w:tc>
      </w:tr>
      <w:tr w:rsidR="009E7CFD" w:rsidRPr="009E7CFD" w14:paraId="5879ADE7"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3775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C3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D3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4C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0A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A2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600,0</w:t>
            </w:r>
          </w:p>
        </w:tc>
      </w:tr>
      <w:tr w:rsidR="009E7CFD" w:rsidRPr="009E7CFD" w14:paraId="3A5179AF"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11674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2D3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B04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AC6B"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8527"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DB7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62 773,9</w:t>
            </w:r>
          </w:p>
        </w:tc>
      </w:tr>
      <w:tr w:rsidR="009E7CFD" w:rsidRPr="009E7CFD" w14:paraId="60EEFD6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B5FD2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6F9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5E7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3754"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81D5"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AD0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337,4</w:t>
            </w:r>
          </w:p>
        </w:tc>
      </w:tr>
      <w:tr w:rsidR="009E7CFD" w:rsidRPr="009E7CFD" w14:paraId="0F252C7B"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7BD3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43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6B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E5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75F4" w14:textId="77777777" w:rsidR="009E7CFD" w:rsidRPr="009E7CFD" w:rsidRDefault="009E7CFD" w:rsidP="009E7CFD">
            <w:pPr>
              <w:spacing w:line="259" w:lineRule="auto"/>
              <w:jc w:val="both"/>
              <w:rPr>
                <w:rFonts w:eastAsia="Calibr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09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337,4</w:t>
            </w:r>
          </w:p>
        </w:tc>
      </w:tr>
      <w:tr w:rsidR="009E7CFD" w:rsidRPr="009E7CFD" w14:paraId="326B67F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2818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6C6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D2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1A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F71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37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223,0</w:t>
            </w:r>
          </w:p>
        </w:tc>
      </w:tr>
      <w:tr w:rsidR="009E7CFD" w:rsidRPr="009E7CFD" w14:paraId="165D492C"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7F41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F41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90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DD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7F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0E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223,0</w:t>
            </w:r>
          </w:p>
        </w:tc>
      </w:tr>
      <w:tr w:rsidR="009E7CFD" w:rsidRPr="009E7CFD" w14:paraId="2D730D3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CCD5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68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92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9A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4A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8B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223,0</w:t>
            </w:r>
          </w:p>
        </w:tc>
      </w:tr>
      <w:tr w:rsidR="009E7CFD" w:rsidRPr="009E7CFD" w14:paraId="7215CD8F"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CDE5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3B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23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80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7DD2"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4AB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114,4</w:t>
            </w:r>
          </w:p>
        </w:tc>
      </w:tr>
      <w:tr w:rsidR="009E7CFD" w:rsidRPr="009E7CFD" w14:paraId="0AB298E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7BCD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81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3E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7B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94E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0D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r>
      <w:tr w:rsidR="009E7CFD" w:rsidRPr="009E7CFD" w14:paraId="00713FA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9FBC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5A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C4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94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A3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E3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r>
      <w:tr w:rsidR="009E7CFD" w:rsidRPr="009E7CFD" w14:paraId="3EDB8277"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A288D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431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CEA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05B5"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C233"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096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56 541,0</w:t>
            </w:r>
          </w:p>
        </w:tc>
      </w:tr>
      <w:tr w:rsidR="009E7CFD" w:rsidRPr="009E7CFD" w14:paraId="58160BA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28D9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A3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DDE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3F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60C7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E4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59A2AFA3"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C9BA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4F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AD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64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7D8B"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A3C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22C06EDF"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38F1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Основное мероприятие "Оказание содействия отдельным муниципальным образованиям Томской области по обеспечению соблюдения </w:t>
            </w:r>
            <w:r w:rsidRPr="009E7CFD">
              <w:rPr>
                <w:rFonts w:eastAsia="Calibri"/>
                <w:sz w:val="20"/>
                <w:szCs w:val="20"/>
                <w:lang w:eastAsia="en-US"/>
              </w:rPr>
              <w:lastRenderedPageBreak/>
              <w:t>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74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7E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EC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13C7"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DAC9B27" w14:textId="77777777" w:rsidR="009E7CFD" w:rsidRPr="009E7CFD" w:rsidRDefault="009E7CFD" w:rsidP="009E7CFD">
            <w:pPr>
              <w:spacing w:line="259" w:lineRule="auto"/>
              <w:jc w:val="both"/>
              <w:rPr>
                <w:rFonts w:eastAsia="Calibri"/>
                <w:sz w:val="20"/>
                <w:szCs w:val="20"/>
                <w:lang w:eastAsia="en-US"/>
              </w:rPr>
            </w:pPr>
          </w:p>
          <w:p w14:paraId="51C8E3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2D92D32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6A30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1F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71A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57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03F8"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75E09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6DAA760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BB1D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53A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12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57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5E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3415D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421A271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7E59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8D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69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04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9C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31FD094" w14:textId="77777777" w:rsidR="009E7CFD" w:rsidRPr="009E7CFD" w:rsidRDefault="009E7CFD" w:rsidP="009E7CFD">
            <w:pPr>
              <w:spacing w:line="259" w:lineRule="auto"/>
              <w:jc w:val="both"/>
              <w:rPr>
                <w:rFonts w:eastAsia="Calibri"/>
                <w:sz w:val="20"/>
                <w:szCs w:val="20"/>
                <w:lang w:eastAsia="en-US"/>
              </w:rPr>
            </w:pPr>
          </w:p>
          <w:p w14:paraId="76915F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29A70DE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59C6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CFB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5A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30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892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55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2113,5</w:t>
            </w:r>
          </w:p>
        </w:tc>
      </w:tr>
      <w:tr w:rsidR="009E7CFD" w:rsidRPr="009E7CFD" w14:paraId="07C4673D"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CCB2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AD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7F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29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E71B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72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2113,5</w:t>
            </w:r>
          </w:p>
        </w:tc>
      </w:tr>
      <w:tr w:rsidR="009E7CFD" w:rsidRPr="009E7CFD" w14:paraId="3625465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B948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4E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E3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A0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5C0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6FF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2113,5</w:t>
            </w:r>
          </w:p>
        </w:tc>
      </w:tr>
      <w:tr w:rsidR="009E7CFD" w:rsidRPr="009E7CFD" w14:paraId="5C02A67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094E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D1E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9BF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D0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35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73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2113,5</w:t>
            </w:r>
          </w:p>
        </w:tc>
      </w:tr>
      <w:tr w:rsidR="009E7CFD" w:rsidRPr="009E7CFD" w14:paraId="1E49932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B829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39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80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1F1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DCF5"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6F82"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5,4</w:t>
            </w:r>
          </w:p>
        </w:tc>
      </w:tr>
      <w:tr w:rsidR="009E7CFD" w:rsidRPr="009E7CFD" w14:paraId="0442C04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9F69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A7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63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A3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1D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D6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r>
      <w:tr w:rsidR="009E7CFD" w:rsidRPr="009E7CFD" w14:paraId="1DEB08F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D65D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A4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5C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F1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585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A26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r>
      <w:tr w:rsidR="009E7CFD" w:rsidRPr="009E7CFD" w14:paraId="375F726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C42CE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315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DDB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2F12"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7AD1"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A5D0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4796,2</w:t>
            </w:r>
          </w:p>
        </w:tc>
      </w:tr>
      <w:tr w:rsidR="009E7CFD" w:rsidRPr="009E7CFD" w14:paraId="72A114B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B44B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1CE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9E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44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213BC"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BF9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4796,0</w:t>
            </w:r>
          </w:p>
        </w:tc>
      </w:tr>
      <w:tr w:rsidR="009E7CFD" w:rsidRPr="009E7CFD" w14:paraId="6DAAD24D"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A3C3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15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04B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0D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B85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DF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2300,2</w:t>
            </w:r>
          </w:p>
        </w:tc>
      </w:tr>
      <w:tr w:rsidR="009E7CFD" w:rsidRPr="009E7CFD" w14:paraId="4724046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52CC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E0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B3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53E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80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CA9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2300,2</w:t>
            </w:r>
          </w:p>
        </w:tc>
      </w:tr>
      <w:tr w:rsidR="009E7CFD" w:rsidRPr="009E7CFD" w14:paraId="4E0F9913"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CA05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E1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45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C2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BC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5A0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2300,2</w:t>
            </w:r>
          </w:p>
        </w:tc>
      </w:tr>
      <w:tr w:rsidR="009E7CFD" w:rsidRPr="009E7CFD" w14:paraId="0EC2196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7059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B7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F1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661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2F2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B10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272,3</w:t>
            </w:r>
          </w:p>
        </w:tc>
      </w:tr>
      <w:tr w:rsidR="009E7CFD" w:rsidRPr="009E7CFD" w14:paraId="43EC1F6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558E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88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02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A24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3C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F4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272,3</w:t>
            </w:r>
          </w:p>
        </w:tc>
      </w:tr>
      <w:tr w:rsidR="009E7CFD" w:rsidRPr="009E7CFD" w14:paraId="6C61C6BB"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7DFF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4A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66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01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FE5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FE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272,3</w:t>
            </w:r>
          </w:p>
        </w:tc>
      </w:tr>
      <w:tr w:rsidR="009E7CFD" w:rsidRPr="009E7CFD" w14:paraId="4264E4B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E11F1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DF8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E3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FB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D3D2" w14:textId="77777777" w:rsidR="009E7CFD" w:rsidRPr="009E7CFD" w:rsidRDefault="009E7CFD" w:rsidP="009E7CFD">
            <w:pPr>
              <w:spacing w:line="259" w:lineRule="auto"/>
              <w:jc w:val="both"/>
              <w:rPr>
                <w:rFonts w:eastAsia="Calibri"/>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F2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2223,7</w:t>
            </w:r>
          </w:p>
        </w:tc>
      </w:tr>
      <w:tr w:rsidR="009E7CFD" w:rsidRPr="009E7CFD" w14:paraId="675D0B4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A60C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D5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34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D82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8C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40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2153,7</w:t>
            </w:r>
          </w:p>
        </w:tc>
      </w:tr>
      <w:tr w:rsidR="009E7CFD" w:rsidRPr="009E7CFD" w14:paraId="2762B80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85B8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D6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401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19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70E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3A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2153,7</w:t>
            </w:r>
          </w:p>
        </w:tc>
      </w:tr>
      <w:tr w:rsidR="009E7CFD" w:rsidRPr="009E7CFD" w14:paraId="739883F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3A63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24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66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8C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2A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5F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r>
      <w:tr w:rsidR="009E7CFD" w:rsidRPr="009E7CFD" w14:paraId="3539ABF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0CA6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A5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238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9F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3B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A4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r>
      <w:tr w:rsidR="009E7CFD" w:rsidRPr="009E7CFD" w14:paraId="6FA21D7D"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8726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A2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72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A4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7C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AE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40,0</w:t>
            </w:r>
          </w:p>
        </w:tc>
      </w:tr>
      <w:tr w:rsidR="009E7CFD" w:rsidRPr="009E7CFD" w14:paraId="106FEC2B"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95232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4C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65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F8D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5E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78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40,0</w:t>
            </w:r>
          </w:p>
        </w:tc>
      </w:tr>
      <w:tr w:rsidR="009E7CFD" w:rsidRPr="009E7CFD" w14:paraId="4DAA011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C3F72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67B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5A5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44B3"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7997"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8BA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1099,3</w:t>
            </w:r>
          </w:p>
        </w:tc>
      </w:tr>
      <w:tr w:rsidR="009E7CFD" w:rsidRPr="009E7CFD" w14:paraId="6E3C060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F8F2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955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E9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w:t>
            </w:r>
            <w:r w:rsidRPr="009E7CFD">
              <w:rPr>
                <w:rFonts w:eastAsia="Calibri"/>
                <w:sz w:val="20"/>
                <w:szCs w:val="20"/>
                <w:lang w:val="en-US" w:eastAsia="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90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8A3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39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1099,3</w:t>
            </w:r>
          </w:p>
        </w:tc>
      </w:tr>
      <w:tr w:rsidR="009E7CFD" w:rsidRPr="009E7CFD" w14:paraId="254DF90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C05B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2A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19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C2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1F5B"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DD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1099,3</w:t>
            </w:r>
          </w:p>
        </w:tc>
      </w:tr>
      <w:tr w:rsidR="009E7CFD" w:rsidRPr="009E7CFD" w14:paraId="7227FC03"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56D3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BB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4A9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03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E2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CBC62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1099,3</w:t>
            </w:r>
          </w:p>
        </w:tc>
      </w:tr>
      <w:tr w:rsidR="009E7CFD" w:rsidRPr="009E7CFD" w14:paraId="10E0A2E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2FBE4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00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CA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A1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4C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39AB3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1099,3</w:t>
            </w:r>
          </w:p>
        </w:tc>
      </w:tr>
      <w:tr w:rsidR="009E7CFD" w:rsidRPr="009E7CFD" w14:paraId="7693E7E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D530F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039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D19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F6EE"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CBF8"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DC2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7118,2</w:t>
            </w:r>
          </w:p>
        </w:tc>
      </w:tr>
      <w:tr w:rsidR="009E7CFD" w:rsidRPr="009E7CFD" w14:paraId="62E4A94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34EB21"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12DA"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0213"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5450" w14:textId="77777777" w:rsidR="009E7CFD" w:rsidRPr="009E7CFD" w:rsidRDefault="009E7CFD" w:rsidP="009E7CFD">
            <w:pPr>
              <w:spacing w:line="259" w:lineRule="auto"/>
              <w:jc w:val="both"/>
              <w:rPr>
                <w:rFonts w:eastAsia="Calibri"/>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70DA" w14:textId="77777777" w:rsidR="009E7CFD" w:rsidRPr="009E7CFD" w:rsidRDefault="009E7CFD" w:rsidP="009E7CFD">
            <w:pPr>
              <w:spacing w:line="259" w:lineRule="auto"/>
              <w:jc w:val="both"/>
              <w:rPr>
                <w:rFonts w:eastAsia="Calibri"/>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CE25B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591E6B0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3F25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5F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A4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3D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829F"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655EA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160105F1"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EFDE0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6A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F0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03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C42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AC36B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281E00B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4DB7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92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0F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18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BD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4BD2A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0936EB2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0D19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D0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B9F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5E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07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5A9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3CB4865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E849B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497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80A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4A23"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D9A9"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040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2513,0</w:t>
            </w:r>
          </w:p>
        </w:tc>
      </w:tr>
      <w:tr w:rsidR="009E7CFD" w:rsidRPr="009E7CFD" w14:paraId="7C91574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93875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ABA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768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D5C4F" w14:textId="77777777" w:rsidR="009E7CFD" w:rsidRPr="009E7CFD" w:rsidRDefault="009E7CFD" w:rsidP="009E7CFD">
            <w:pPr>
              <w:spacing w:line="259" w:lineRule="auto"/>
              <w:jc w:val="both"/>
              <w:rPr>
                <w:rFonts w:eastAsia="Calibri"/>
                <w:b/>
                <w:i/>
                <w:sz w:val="20"/>
                <w:szCs w:val="20"/>
                <w:u w:val="single"/>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03D0" w14:textId="77777777" w:rsidR="009E7CFD" w:rsidRPr="009E7CFD" w:rsidRDefault="009E7CFD" w:rsidP="009E7CFD">
            <w:pPr>
              <w:spacing w:line="259" w:lineRule="auto"/>
              <w:jc w:val="both"/>
              <w:rPr>
                <w:rFonts w:eastAsia="Calibri"/>
                <w:b/>
                <w: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167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104,0</w:t>
            </w:r>
          </w:p>
        </w:tc>
      </w:tr>
      <w:tr w:rsidR="009E7CFD" w:rsidRPr="009E7CFD" w14:paraId="64C2FC5A"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CF37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81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A39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F2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3C6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EC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0A85FDE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75804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58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C3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3C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287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434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2129D72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6A61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42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B5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71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537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6D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52A6105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2F3D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92E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5C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B9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77FE" w14:textId="77777777" w:rsidR="009E7CFD" w:rsidRPr="009E7CFD" w:rsidRDefault="009E7CFD" w:rsidP="009E7CFD">
            <w:pPr>
              <w:spacing w:line="259" w:lineRule="auto"/>
              <w:jc w:val="both"/>
              <w:rPr>
                <w:rFonts w:eastAsia="Calibri"/>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2B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4187CE7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CDD8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EE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FF1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90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45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A9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448B233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0864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ED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1BC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5B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DD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A2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6CCCF917"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D21C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93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59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53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12AC" w14:textId="77777777" w:rsidR="009E7CFD" w:rsidRPr="009E7CFD" w:rsidRDefault="009E7CFD" w:rsidP="009E7CFD">
            <w:pPr>
              <w:spacing w:line="259" w:lineRule="auto"/>
              <w:jc w:val="both"/>
              <w:rPr>
                <w:rFonts w:eastAsia="Calibri"/>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25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r>
      <w:tr w:rsidR="009E7CFD" w:rsidRPr="009E7CFD" w14:paraId="60EC648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7CCF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w:t>
            </w:r>
            <w:r w:rsidRPr="009E7CFD">
              <w:rPr>
                <w:rFonts w:eastAsia="Calibri"/>
                <w:sz w:val="20"/>
                <w:szCs w:val="20"/>
                <w:lang w:eastAsia="en-US"/>
              </w:rPr>
              <w:lastRenderedPageBreak/>
              <w:t>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2B3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A3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BC9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E23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04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5583B2CC"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DA86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14B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B3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7647C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29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C7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22EE753"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6F1A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74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E6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1C07E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5C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3D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A0E7D9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6D39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BE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D8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3F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E0B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2E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28D1DD3C"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F425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295BFD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490796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432CDC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2B0AFF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345" w:type="dxa"/>
            <w:tcBorders>
              <w:left w:val="single" w:sz="4" w:space="0" w:color="000000"/>
              <w:bottom w:val="single" w:sz="4" w:space="0" w:color="000000"/>
              <w:right w:val="single" w:sz="4" w:space="0" w:color="000000"/>
            </w:tcBorders>
            <w:shd w:val="clear" w:color="auto" w:fill="auto"/>
            <w:vAlign w:val="center"/>
          </w:tcPr>
          <w:p w14:paraId="600B33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4E42E273"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211D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0F8383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435F35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36A39F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3E2268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345" w:type="dxa"/>
            <w:tcBorders>
              <w:left w:val="single" w:sz="4" w:space="0" w:color="000000"/>
              <w:bottom w:val="single" w:sz="4" w:space="0" w:color="000000"/>
              <w:right w:val="single" w:sz="4" w:space="0" w:color="000000"/>
            </w:tcBorders>
            <w:shd w:val="clear" w:color="auto" w:fill="auto"/>
            <w:vAlign w:val="center"/>
          </w:tcPr>
          <w:p w14:paraId="490134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0C69B10F"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F6299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9C6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7ED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4935" w14:textId="77777777" w:rsidR="009E7CFD" w:rsidRPr="009E7CFD" w:rsidRDefault="009E7CFD" w:rsidP="009E7CFD">
            <w:pPr>
              <w:spacing w:line="259" w:lineRule="auto"/>
              <w:jc w:val="both"/>
              <w:rPr>
                <w:rFonts w:eastAsia="Calibri"/>
                <w:b/>
                <w:i/>
                <w:sz w:val="20"/>
                <w:szCs w:val="20"/>
                <w:u w:val="single"/>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346F4" w14:textId="77777777" w:rsidR="009E7CFD" w:rsidRPr="009E7CFD" w:rsidRDefault="009E7CFD" w:rsidP="009E7CFD">
            <w:pPr>
              <w:spacing w:line="259" w:lineRule="auto"/>
              <w:jc w:val="both"/>
              <w:rPr>
                <w:rFonts w:eastAsia="Calibri"/>
                <w:b/>
                <w: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CA2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2409,0</w:t>
            </w:r>
          </w:p>
        </w:tc>
      </w:tr>
      <w:tr w:rsidR="009E7CFD" w:rsidRPr="009E7CFD" w14:paraId="63E8692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BA535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B74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D8A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C7B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CD24" w14:textId="77777777" w:rsidR="009E7CFD" w:rsidRPr="009E7CFD" w:rsidRDefault="009E7CFD" w:rsidP="009E7CFD">
            <w:pPr>
              <w:spacing w:line="259" w:lineRule="auto"/>
              <w:jc w:val="both"/>
              <w:rPr>
                <w:rFonts w:eastAsia="Calibri"/>
                <w:b/>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B6EC780"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2409,0</w:t>
            </w:r>
          </w:p>
        </w:tc>
      </w:tr>
      <w:tr w:rsidR="009E7CFD" w:rsidRPr="009E7CFD" w14:paraId="2134CD5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167C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551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3D3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CA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BD1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ACFCE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5863CA0E"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B691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38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AB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1F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B31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D6BB7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6563594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4B67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3A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D21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7D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251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64BCF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27A2CF4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64FB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3B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71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88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FF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897EE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7DC6A49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F583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0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C7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DF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33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w:t>
            </w:r>
            <w:r w:rsidRPr="009E7CFD">
              <w:rPr>
                <w:rFonts w:eastAsia="Calibri"/>
                <w:sz w:val="20"/>
                <w:szCs w:val="20"/>
                <w:lang w:val="en-US" w:eastAsia="en-US"/>
              </w:rPr>
              <w:t>1</w:t>
            </w:r>
            <w:r w:rsidRPr="009E7CFD">
              <w:rPr>
                <w:rFonts w:eastAsia="Calibri"/>
                <w:sz w:val="20"/>
                <w:szCs w:val="20"/>
                <w:lang w:eastAsia="en-US"/>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B8DE6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2D4FBE0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A4834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252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79D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15F83"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EABA"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95A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2198,6</w:t>
            </w:r>
          </w:p>
        </w:tc>
      </w:tr>
      <w:tr w:rsidR="009E7CFD" w:rsidRPr="009E7CFD" w14:paraId="0358A32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38BE6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067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8C7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D85E"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57CD"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428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2198,6</w:t>
            </w:r>
          </w:p>
        </w:tc>
      </w:tr>
      <w:tr w:rsidR="009E7CFD" w:rsidRPr="009E7CFD" w14:paraId="1507AC14"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773FB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478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6928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7E7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34AAA"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3C40E7C" w14:textId="77777777" w:rsidR="009E7CFD" w:rsidRPr="009E7CFD" w:rsidRDefault="009E7CFD" w:rsidP="009E7CFD">
            <w:pPr>
              <w:spacing w:line="259" w:lineRule="auto"/>
              <w:jc w:val="both"/>
              <w:rPr>
                <w:rFonts w:eastAsia="Calibri"/>
                <w:sz w:val="20"/>
                <w:szCs w:val="20"/>
                <w:lang w:eastAsia="en-US"/>
              </w:rPr>
            </w:pPr>
          </w:p>
          <w:p w14:paraId="236C83C4"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1611,6</w:t>
            </w:r>
          </w:p>
        </w:tc>
      </w:tr>
      <w:tr w:rsidR="009E7CFD" w:rsidRPr="009E7CFD" w14:paraId="07E36839"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6145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78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82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5C3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w:t>
            </w:r>
            <w:r w:rsidRPr="009E7CFD">
              <w:rPr>
                <w:rFonts w:eastAsia="Calibri"/>
                <w:sz w:val="20"/>
                <w:szCs w:val="20"/>
                <w:lang w:eastAsia="en-US"/>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C301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56DFF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1EA4CF48"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2204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0D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2D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8D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133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4C1EC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46BA3B10"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B0B9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98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B6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C7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2B58" w14:textId="77777777" w:rsidR="009E7CFD" w:rsidRPr="009E7CFD" w:rsidRDefault="009E7CFD" w:rsidP="009E7CFD">
            <w:pPr>
              <w:spacing w:line="259" w:lineRule="auto"/>
              <w:jc w:val="both"/>
              <w:rPr>
                <w:rFonts w:eastAsia="Calibri"/>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98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2D64956C"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78BE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6F3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02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06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E6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46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r>
      <w:tr w:rsidR="009E7CFD" w:rsidRPr="009E7CFD" w14:paraId="6383943B"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C50F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0C5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A7D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0D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58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94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r>
      <w:tr w:rsidR="009E7CFD" w:rsidRPr="009E7CFD" w14:paraId="4E354AA6"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DA8B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09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CF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83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70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99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r>
      <w:tr w:rsidR="009E7CFD" w:rsidRPr="009E7CFD" w14:paraId="2630666D"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7D97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830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8E3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34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21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19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r>
      <w:tr w:rsidR="009E7CFD" w:rsidRPr="009E7CFD" w14:paraId="0C889F90" w14:textId="77777777" w:rsidTr="0070684D">
        <w:tc>
          <w:tcPr>
            <w:tcW w:w="4513" w:type="dxa"/>
            <w:tcBorders>
              <w:top w:val="single" w:sz="4" w:space="0" w:color="auto"/>
              <w:left w:val="single" w:sz="4" w:space="0" w:color="auto"/>
              <w:bottom w:val="single" w:sz="4" w:space="0" w:color="auto"/>
              <w:right w:val="single" w:sz="4" w:space="0" w:color="auto"/>
            </w:tcBorders>
          </w:tcPr>
          <w:p w14:paraId="29D629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tcPr>
          <w:p w14:paraId="180BC5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tcPr>
          <w:p w14:paraId="169FB0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074589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auto"/>
              <w:left w:val="single" w:sz="4" w:space="0" w:color="auto"/>
              <w:bottom w:val="single" w:sz="4" w:space="0" w:color="auto"/>
              <w:right w:val="single" w:sz="4" w:space="0" w:color="auto"/>
            </w:tcBorders>
            <w:vAlign w:val="center"/>
          </w:tcPr>
          <w:p w14:paraId="11B74518"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259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587,0</w:t>
            </w:r>
          </w:p>
        </w:tc>
      </w:tr>
      <w:tr w:rsidR="009E7CFD" w:rsidRPr="009E7CFD" w14:paraId="7A8CE361" w14:textId="77777777" w:rsidTr="0070684D">
        <w:tc>
          <w:tcPr>
            <w:tcW w:w="4513" w:type="dxa"/>
            <w:tcBorders>
              <w:top w:val="single" w:sz="4" w:space="0" w:color="auto"/>
              <w:left w:val="single" w:sz="4" w:space="0" w:color="auto"/>
              <w:bottom w:val="single" w:sz="4" w:space="0" w:color="auto"/>
              <w:right w:val="single" w:sz="4" w:space="0" w:color="auto"/>
            </w:tcBorders>
          </w:tcPr>
          <w:p w14:paraId="705E20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Организация , проведение мероприятий в сфере физической культуры и спорта</w:t>
            </w:r>
          </w:p>
        </w:tc>
        <w:tc>
          <w:tcPr>
            <w:tcW w:w="699" w:type="dxa"/>
            <w:tcBorders>
              <w:top w:val="single" w:sz="4" w:space="0" w:color="auto"/>
              <w:left w:val="single" w:sz="4" w:space="0" w:color="auto"/>
              <w:bottom w:val="single" w:sz="4" w:space="0" w:color="auto"/>
              <w:right w:val="single" w:sz="4" w:space="0" w:color="auto"/>
            </w:tcBorders>
            <w:vAlign w:val="center"/>
          </w:tcPr>
          <w:p w14:paraId="661DD3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tcPr>
          <w:p w14:paraId="2135C3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26935D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7E69BA18"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20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31E5EFA4" w14:textId="77777777" w:rsidTr="0070684D">
        <w:tc>
          <w:tcPr>
            <w:tcW w:w="4513" w:type="dxa"/>
            <w:tcBorders>
              <w:top w:val="single" w:sz="4" w:space="0" w:color="auto"/>
              <w:left w:val="single" w:sz="4" w:space="0" w:color="auto"/>
              <w:bottom w:val="single" w:sz="4" w:space="0" w:color="auto"/>
              <w:right w:val="single" w:sz="4" w:space="0" w:color="auto"/>
            </w:tcBorders>
          </w:tcPr>
          <w:p w14:paraId="09FBFD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w:t>
            </w:r>
          </w:p>
          <w:p w14:paraId="2333E6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tcPr>
          <w:p w14:paraId="19121C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tcPr>
          <w:p w14:paraId="66E881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00B444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1EAA5132" w14:textId="77777777" w:rsidR="009E7CFD" w:rsidRPr="009E7CFD" w:rsidRDefault="009E7CFD" w:rsidP="009E7CFD">
            <w:pPr>
              <w:spacing w:line="259" w:lineRule="auto"/>
              <w:jc w:val="both"/>
              <w:rPr>
                <w:rFonts w:eastAsia="Calibri"/>
                <w:sz w:val="20"/>
                <w:szCs w:val="20"/>
                <w:lang w:val="en-US" w:eastAsia="en-US"/>
              </w:rPr>
            </w:pPr>
            <w:r w:rsidRPr="009E7CFD">
              <w:rPr>
                <w:rFonts w:eastAsia="Calibri"/>
                <w:sz w:val="20"/>
                <w:szCs w:val="20"/>
                <w:lang w:val="en-US"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A2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61584DB7" w14:textId="77777777" w:rsidTr="0070684D">
        <w:tc>
          <w:tcPr>
            <w:tcW w:w="4513" w:type="dxa"/>
            <w:tcBorders>
              <w:top w:val="single" w:sz="4" w:space="0" w:color="auto"/>
              <w:left w:val="single" w:sz="4" w:space="0" w:color="auto"/>
              <w:bottom w:val="single" w:sz="4" w:space="0" w:color="auto"/>
              <w:right w:val="single" w:sz="4" w:space="0" w:color="auto"/>
            </w:tcBorders>
          </w:tcPr>
          <w:p w14:paraId="5D272BC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tcPr>
          <w:p w14:paraId="42C72E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tcPr>
          <w:p w14:paraId="6E432B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21D735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583661EA" w14:textId="77777777" w:rsidR="009E7CFD" w:rsidRPr="009E7CFD" w:rsidRDefault="009E7CFD" w:rsidP="009E7CFD">
            <w:pPr>
              <w:spacing w:line="259" w:lineRule="auto"/>
              <w:jc w:val="both"/>
              <w:rPr>
                <w:rFonts w:eastAsia="Calibri"/>
                <w:sz w:val="20"/>
                <w:szCs w:val="20"/>
                <w:lang w:val="en-US" w:eastAsia="en-US"/>
              </w:rPr>
            </w:pPr>
            <w:r w:rsidRPr="009E7CFD">
              <w:rPr>
                <w:rFonts w:eastAsia="Calibri"/>
                <w:sz w:val="20"/>
                <w:szCs w:val="20"/>
                <w:lang w:val="en-US" w:eastAsia="en-US"/>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33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387042F7" w14:textId="77777777" w:rsidTr="0070684D">
        <w:tc>
          <w:tcPr>
            <w:tcW w:w="4513" w:type="dxa"/>
            <w:tcBorders>
              <w:top w:val="single" w:sz="4" w:space="0" w:color="auto"/>
              <w:left w:val="single" w:sz="4" w:space="0" w:color="auto"/>
              <w:bottom w:val="single" w:sz="4" w:space="0" w:color="auto"/>
              <w:right w:val="single" w:sz="4" w:space="0" w:color="auto"/>
            </w:tcBorders>
          </w:tcPr>
          <w:p w14:paraId="13AA5487" w14:textId="77777777" w:rsidR="009E7CFD" w:rsidRPr="009E7CFD" w:rsidRDefault="009E7CFD" w:rsidP="009E7CFD">
            <w:pPr>
              <w:spacing w:line="259" w:lineRule="auto"/>
              <w:jc w:val="both"/>
              <w:rPr>
                <w:rFonts w:eastAsia="Calibri"/>
                <w:b/>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087979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tcPr>
          <w:p w14:paraId="3744DD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67EB31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44DA14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C2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r>
      <w:tr w:rsidR="009E7CFD" w:rsidRPr="009E7CFD" w14:paraId="60D9B308" w14:textId="77777777" w:rsidTr="0070684D">
        <w:tc>
          <w:tcPr>
            <w:tcW w:w="4513" w:type="dxa"/>
            <w:tcBorders>
              <w:top w:val="single" w:sz="4" w:space="0" w:color="auto"/>
              <w:left w:val="single" w:sz="4" w:space="0" w:color="auto"/>
              <w:bottom w:val="single" w:sz="4" w:space="0" w:color="auto"/>
              <w:right w:val="single" w:sz="4" w:space="0" w:color="auto"/>
            </w:tcBorders>
          </w:tcPr>
          <w:p w14:paraId="45C5D6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51BDCF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tcPr>
          <w:p w14:paraId="79D8FA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14057E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31C794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90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r>
      <w:tr w:rsidR="009E7CFD" w:rsidRPr="009E7CFD" w14:paraId="17AA6002" w14:textId="77777777" w:rsidTr="0070684D">
        <w:trPr>
          <w:trHeight w:val="307"/>
        </w:trPr>
        <w:tc>
          <w:tcPr>
            <w:tcW w:w="4513" w:type="dxa"/>
            <w:tcBorders>
              <w:top w:val="single" w:sz="4" w:space="0" w:color="auto"/>
              <w:left w:val="single" w:sz="4" w:space="0" w:color="auto"/>
              <w:bottom w:val="single" w:sz="4" w:space="0" w:color="auto"/>
              <w:right w:val="single" w:sz="4" w:space="0" w:color="auto"/>
            </w:tcBorders>
          </w:tcPr>
          <w:p w14:paraId="1AB61B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tcPr>
          <w:p w14:paraId="574E2A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tcPr>
          <w:p w14:paraId="6CC07F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2FE2BB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28449C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345" w:type="dxa"/>
            <w:tcBorders>
              <w:left w:val="single" w:sz="4" w:space="0" w:color="000000"/>
              <w:bottom w:val="single" w:sz="4" w:space="0" w:color="000000"/>
              <w:right w:val="single" w:sz="4" w:space="0" w:color="000000"/>
            </w:tcBorders>
            <w:shd w:val="clear" w:color="auto" w:fill="auto"/>
            <w:vAlign w:val="center"/>
          </w:tcPr>
          <w:p w14:paraId="6B32D1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r>
      <w:tr w:rsidR="009E7CFD" w:rsidRPr="009E7CFD" w14:paraId="29E6C577" w14:textId="77777777" w:rsidTr="0070684D">
        <w:tc>
          <w:tcPr>
            <w:tcW w:w="4513" w:type="dxa"/>
            <w:tcBorders>
              <w:top w:val="single" w:sz="4" w:space="0" w:color="auto"/>
              <w:left w:val="single" w:sz="4" w:space="0" w:color="auto"/>
              <w:bottom w:val="single" w:sz="4" w:space="0" w:color="auto"/>
              <w:right w:val="single" w:sz="4" w:space="0" w:color="auto"/>
            </w:tcBorders>
          </w:tcPr>
          <w:p w14:paraId="7E31FA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Премии и гранты</w:t>
            </w:r>
          </w:p>
        </w:tc>
        <w:tc>
          <w:tcPr>
            <w:tcW w:w="699" w:type="dxa"/>
            <w:tcBorders>
              <w:top w:val="single" w:sz="4" w:space="0" w:color="auto"/>
              <w:left w:val="single" w:sz="4" w:space="0" w:color="auto"/>
              <w:bottom w:val="single" w:sz="4" w:space="0" w:color="auto"/>
              <w:right w:val="single" w:sz="4" w:space="0" w:color="auto"/>
            </w:tcBorders>
            <w:vAlign w:val="center"/>
          </w:tcPr>
          <w:p w14:paraId="5E5B4F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vAlign w:val="center"/>
          </w:tcPr>
          <w:p w14:paraId="7007EB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vAlign w:val="center"/>
          </w:tcPr>
          <w:p w14:paraId="7AEE02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17F2DD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345" w:type="dxa"/>
            <w:tcBorders>
              <w:left w:val="single" w:sz="4" w:space="0" w:color="000000"/>
              <w:bottom w:val="single" w:sz="4" w:space="0" w:color="000000"/>
              <w:right w:val="single" w:sz="4" w:space="0" w:color="000000"/>
            </w:tcBorders>
            <w:shd w:val="clear" w:color="auto" w:fill="auto"/>
            <w:vAlign w:val="center"/>
          </w:tcPr>
          <w:p w14:paraId="5B2808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r>
      <w:tr w:rsidR="009E7CFD" w:rsidRPr="009E7CFD" w14:paraId="780447B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323F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86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5A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291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6143B"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D5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67E6F395"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3FF1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FE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D6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B9E76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69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6FB4896" w14:textId="77777777" w:rsidR="009E7CFD" w:rsidRPr="009E7CFD" w:rsidRDefault="009E7CFD" w:rsidP="009E7CFD">
            <w:pPr>
              <w:spacing w:line="259" w:lineRule="auto"/>
              <w:jc w:val="both"/>
              <w:rPr>
                <w:rFonts w:eastAsia="Calibri"/>
                <w:sz w:val="20"/>
                <w:szCs w:val="20"/>
                <w:lang w:eastAsia="en-US"/>
              </w:rPr>
            </w:pPr>
          </w:p>
          <w:p w14:paraId="711C5B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21769132" w14:textId="77777777" w:rsidTr="0070684D">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1B82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C7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6B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1F28A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0F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D89FB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bl>
    <w:p w14:paraId="36266D08" w14:textId="77777777" w:rsidR="009E7CFD" w:rsidRPr="009E7CFD" w:rsidRDefault="009E7CFD" w:rsidP="009E7CFD">
      <w:pPr>
        <w:spacing w:line="259" w:lineRule="auto"/>
        <w:jc w:val="both"/>
        <w:rPr>
          <w:rFonts w:eastAsia="Calibri"/>
          <w:b/>
          <w:i/>
          <w:sz w:val="20"/>
          <w:szCs w:val="20"/>
          <w:lang w:eastAsia="en-US"/>
        </w:rPr>
      </w:pPr>
    </w:p>
    <w:p w14:paraId="7B3198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2.1</w:t>
      </w:r>
    </w:p>
    <w:p w14:paraId="38B678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 решению Совета Подгорнского сельского поселения от 00.00.0000 № 00</w:t>
      </w:r>
    </w:p>
    <w:p w14:paraId="4B45E63B" w14:textId="77777777" w:rsidR="009E7CFD" w:rsidRPr="009E7CFD" w:rsidRDefault="009E7CFD" w:rsidP="009E7CFD">
      <w:pPr>
        <w:spacing w:line="259" w:lineRule="auto"/>
        <w:jc w:val="both"/>
        <w:rPr>
          <w:rFonts w:eastAsia="Calibri"/>
          <w:sz w:val="20"/>
          <w:szCs w:val="20"/>
          <w:lang w:eastAsia="en-US"/>
        </w:rPr>
      </w:pPr>
    </w:p>
    <w:p w14:paraId="539E4C6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РАСПРЕДЕЛЕНИЕ</w:t>
      </w:r>
    </w:p>
    <w:p w14:paraId="7AE53B77"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плановый период 2025 и 2026 годов</w:t>
      </w:r>
    </w:p>
    <w:p w14:paraId="47274BB3" w14:textId="77777777" w:rsidR="009E7CFD" w:rsidRPr="009E7CFD" w:rsidRDefault="009E7CFD" w:rsidP="009E7CFD">
      <w:pPr>
        <w:spacing w:line="259" w:lineRule="auto"/>
        <w:jc w:val="both"/>
        <w:rPr>
          <w:rFonts w:eastAsia="Calibri"/>
          <w:sz w:val="20"/>
          <w:szCs w:val="20"/>
          <w:lang w:eastAsia="en-US"/>
        </w:rPr>
      </w:pPr>
    </w:p>
    <w:tbl>
      <w:tblPr>
        <w:tblW w:w="9660" w:type="dxa"/>
        <w:tblInd w:w="-289" w:type="dxa"/>
        <w:tblLayout w:type="fixed"/>
        <w:tblLook w:val="0000" w:firstRow="0" w:lastRow="0" w:firstColumn="0" w:lastColumn="0" w:noHBand="0" w:noVBand="0"/>
      </w:tblPr>
      <w:tblGrid>
        <w:gridCol w:w="3545"/>
        <w:gridCol w:w="699"/>
        <w:gridCol w:w="704"/>
        <w:gridCol w:w="1316"/>
        <w:gridCol w:w="706"/>
        <w:gridCol w:w="1345"/>
        <w:gridCol w:w="1345"/>
      </w:tblGrid>
      <w:tr w:rsidR="009E7CFD" w:rsidRPr="009E7CFD" w14:paraId="4644889F" w14:textId="77777777" w:rsidTr="0070684D">
        <w:trPr>
          <w:trHeight w:val="306"/>
        </w:trPr>
        <w:tc>
          <w:tcPr>
            <w:tcW w:w="3545" w:type="dxa"/>
            <w:vMerge w:val="restart"/>
            <w:tcBorders>
              <w:top w:val="single" w:sz="4" w:space="0" w:color="000000"/>
              <w:left w:val="single" w:sz="4" w:space="0" w:color="000000"/>
              <w:right w:val="single" w:sz="4" w:space="0" w:color="000000"/>
            </w:tcBorders>
            <w:shd w:val="clear" w:color="auto" w:fill="auto"/>
            <w:vAlign w:val="center"/>
          </w:tcPr>
          <w:p w14:paraId="498FFB7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 xml:space="preserve">    Наименование </w:t>
            </w:r>
          </w:p>
        </w:tc>
        <w:tc>
          <w:tcPr>
            <w:tcW w:w="699" w:type="dxa"/>
            <w:vMerge w:val="restart"/>
            <w:tcBorders>
              <w:top w:val="single" w:sz="4" w:space="0" w:color="000000"/>
              <w:left w:val="single" w:sz="4" w:space="0" w:color="000000"/>
              <w:right w:val="single" w:sz="4" w:space="0" w:color="000000"/>
            </w:tcBorders>
            <w:shd w:val="clear" w:color="auto" w:fill="auto"/>
          </w:tcPr>
          <w:p w14:paraId="33AE5A6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Рз</w:t>
            </w:r>
          </w:p>
        </w:tc>
        <w:tc>
          <w:tcPr>
            <w:tcW w:w="704" w:type="dxa"/>
            <w:vMerge w:val="restart"/>
            <w:tcBorders>
              <w:top w:val="single" w:sz="4" w:space="0" w:color="000000"/>
              <w:left w:val="single" w:sz="4" w:space="0" w:color="000000"/>
              <w:right w:val="single" w:sz="4" w:space="0" w:color="000000"/>
            </w:tcBorders>
            <w:shd w:val="clear" w:color="auto" w:fill="auto"/>
          </w:tcPr>
          <w:p w14:paraId="42CFAD7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ПР</w:t>
            </w:r>
          </w:p>
        </w:tc>
        <w:tc>
          <w:tcPr>
            <w:tcW w:w="1316" w:type="dxa"/>
            <w:vMerge w:val="restart"/>
            <w:tcBorders>
              <w:top w:val="single" w:sz="4" w:space="0" w:color="000000"/>
              <w:left w:val="single" w:sz="4" w:space="0" w:color="000000"/>
              <w:right w:val="single" w:sz="4" w:space="0" w:color="000000"/>
            </w:tcBorders>
            <w:shd w:val="clear" w:color="auto" w:fill="auto"/>
          </w:tcPr>
          <w:p w14:paraId="343D711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ЦСР</w:t>
            </w:r>
          </w:p>
        </w:tc>
        <w:tc>
          <w:tcPr>
            <w:tcW w:w="706" w:type="dxa"/>
            <w:vMerge w:val="restart"/>
            <w:tcBorders>
              <w:top w:val="single" w:sz="4" w:space="0" w:color="000000"/>
              <w:left w:val="single" w:sz="4" w:space="0" w:color="000000"/>
              <w:right w:val="single" w:sz="4" w:space="0" w:color="000000"/>
            </w:tcBorders>
            <w:shd w:val="clear" w:color="auto" w:fill="auto"/>
          </w:tcPr>
          <w:p w14:paraId="34292DB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ВР</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AB61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Сумма</w:t>
            </w:r>
          </w:p>
          <w:p w14:paraId="3DB7910E"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(тыс.руб.)</w:t>
            </w:r>
          </w:p>
        </w:tc>
      </w:tr>
      <w:tr w:rsidR="009E7CFD" w:rsidRPr="009E7CFD" w14:paraId="39AD255A" w14:textId="77777777" w:rsidTr="0070684D">
        <w:trPr>
          <w:trHeight w:val="306"/>
        </w:trPr>
        <w:tc>
          <w:tcPr>
            <w:tcW w:w="3545" w:type="dxa"/>
            <w:vMerge/>
            <w:tcBorders>
              <w:left w:val="single" w:sz="4" w:space="0" w:color="000000"/>
              <w:bottom w:val="single" w:sz="4" w:space="0" w:color="000000"/>
              <w:right w:val="single" w:sz="4" w:space="0" w:color="000000"/>
            </w:tcBorders>
            <w:shd w:val="clear" w:color="auto" w:fill="auto"/>
            <w:vAlign w:val="center"/>
          </w:tcPr>
          <w:p w14:paraId="4E3A20FD" w14:textId="77777777" w:rsidR="009E7CFD" w:rsidRPr="009E7CFD" w:rsidRDefault="009E7CFD" w:rsidP="009E7CFD">
            <w:pPr>
              <w:spacing w:line="259" w:lineRule="auto"/>
              <w:jc w:val="both"/>
              <w:rPr>
                <w:rFonts w:eastAsia="Calibri"/>
                <w:b/>
                <w:sz w:val="20"/>
                <w:szCs w:val="20"/>
                <w:lang w:eastAsia="en-US"/>
              </w:rPr>
            </w:pPr>
          </w:p>
        </w:tc>
        <w:tc>
          <w:tcPr>
            <w:tcW w:w="699" w:type="dxa"/>
            <w:vMerge/>
            <w:tcBorders>
              <w:left w:val="single" w:sz="4" w:space="0" w:color="000000"/>
              <w:bottom w:val="single" w:sz="4" w:space="0" w:color="000000"/>
              <w:right w:val="single" w:sz="4" w:space="0" w:color="000000"/>
            </w:tcBorders>
            <w:shd w:val="clear" w:color="auto" w:fill="auto"/>
          </w:tcPr>
          <w:p w14:paraId="271072F6" w14:textId="77777777" w:rsidR="009E7CFD" w:rsidRPr="009E7CFD" w:rsidRDefault="009E7CFD" w:rsidP="009E7CFD">
            <w:pPr>
              <w:spacing w:line="259" w:lineRule="auto"/>
              <w:jc w:val="both"/>
              <w:rPr>
                <w:rFonts w:eastAsia="Calibri"/>
                <w:b/>
                <w:sz w:val="20"/>
                <w:szCs w:val="20"/>
                <w:lang w:eastAsia="en-US"/>
              </w:rPr>
            </w:pPr>
          </w:p>
        </w:tc>
        <w:tc>
          <w:tcPr>
            <w:tcW w:w="704" w:type="dxa"/>
            <w:vMerge/>
            <w:tcBorders>
              <w:left w:val="single" w:sz="4" w:space="0" w:color="000000"/>
              <w:bottom w:val="single" w:sz="4" w:space="0" w:color="000000"/>
              <w:right w:val="single" w:sz="4" w:space="0" w:color="000000"/>
            </w:tcBorders>
            <w:shd w:val="clear" w:color="auto" w:fill="auto"/>
          </w:tcPr>
          <w:p w14:paraId="3D17142B" w14:textId="77777777" w:rsidR="009E7CFD" w:rsidRPr="009E7CFD" w:rsidRDefault="009E7CFD" w:rsidP="009E7CFD">
            <w:pPr>
              <w:spacing w:line="259" w:lineRule="auto"/>
              <w:jc w:val="both"/>
              <w:rPr>
                <w:rFonts w:eastAsia="Calibri"/>
                <w:b/>
                <w:sz w:val="20"/>
                <w:szCs w:val="20"/>
                <w:lang w:eastAsia="en-US"/>
              </w:rPr>
            </w:pPr>
          </w:p>
        </w:tc>
        <w:tc>
          <w:tcPr>
            <w:tcW w:w="1316" w:type="dxa"/>
            <w:vMerge/>
            <w:tcBorders>
              <w:left w:val="single" w:sz="4" w:space="0" w:color="000000"/>
              <w:bottom w:val="single" w:sz="4" w:space="0" w:color="000000"/>
              <w:right w:val="single" w:sz="4" w:space="0" w:color="000000"/>
            </w:tcBorders>
            <w:shd w:val="clear" w:color="auto" w:fill="auto"/>
          </w:tcPr>
          <w:p w14:paraId="396D966E" w14:textId="77777777" w:rsidR="009E7CFD" w:rsidRPr="009E7CFD" w:rsidRDefault="009E7CFD" w:rsidP="009E7CFD">
            <w:pPr>
              <w:spacing w:line="259" w:lineRule="auto"/>
              <w:jc w:val="both"/>
              <w:rPr>
                <w:rFonts w:eastAsia="Calibri"/>
                <w:b/>
                <w:sz w:val="20"/>
                <w:szCs w:val="20"/>
                <w:lang w:eastAsia="en-US"/>
              </w:rPr>
            </w:pPr>
          </w:p>
        </w:tc>
        <w:tc>
          <w:tcPr>
            <w:tcW w:w="706" w:type="dxa"/>
            <w:vMerge/>
            <w:tcBorders>
              <w:left w:val="single" w:sz="4" w:space="0" w:color="000000"/>
              <w:bottom w:val="single" w:sz="4" w:space="0" w:color="000000"/>
              <w:right w:val="single" w:sz="4" w:space="0" w:color="000000"/>
            </w:tcBorders>
            <w:shd w:val="clear" w:color="auto" w:fill="auto"/>
          </w:tcPr>
          <w:p w14:paraId="3C30C783"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tcPr>
          <w:p w14:paraId="3662C65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2025 год</w:t>
            </w:r>
          </w:p>
        </w:tc>
        <w:tc>
          <w:tcPr>
            <w:tcW w:w="1345" w:type="dxa"/>
            <w:tcBorders>
              <w:top w:val="single" w:sz="4" w:space="0" w:color="000000"/>
              <w:left w:val="single" w:sz="4" w:space="0" w:color="000000"/>
              <w:bottom w:val="single" w:sz="4" w:space="0" w:color="000000"/>
              <w:right w:val="single" w:sz="4" w:space="0" w:color="000000"/>
            </w:tcBorders>
          </w:tcPr>
          <w:p w14:paraId="06605BC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2026 год</w:t>
            </w:r>
          </w:p>
        </w:tc>
      </w:tr>
      <w:tr w:rsidR="009E7CFD" w:rsidRPr="009E7CFD" w14:paraId="3B558B29"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27EBB8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2EDB923" w14:textId="77777777" w:rsidR="009E7CFD" w:rsidRPr="009E7CFD" w:rsidRDefault="009E7CFD" w:rsidP="009E7CFD">
            <w:pPr>
              <w:spacing w:line="259" w:lineRule="auto"/>
              <w:jc w:val="both"/>
              <w:rPr>
                <w:rFonts w:eastAsia="Calibri"/>
                <w:b/>
                <w:sz w:val="20"/>
                <w:szCs w:val="20"/>
                <w:lang w:eastAsia="en-US"/>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4E42DEF" w14:textId="77777777" w:rsidR="009E7CFD" w:rsidRPr="009E7CFD" w:rsidRDefault="009E7CFD" w:rsidP="009E7CFD">
            <w:pPr>
              <w:spacing w:line="259" w:lineRule="auto"/>
              <w:jc w:val="both"/>
              <w:rPr>
                <w:rFonts w:eastAsia="Calibri"/>
                <w:b/>
                <w:sz w:val="20"/>
                <w:szCs w:val="20"/>
                <w:lang w:eastAsia="en-US"/>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0C308D6"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536B981"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79C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86 804,1</w:t>
            </w:r>
          </w:p>
        </w:tc>
        <w:tc>
          <w:tcPr>
            <w:tcW w:w="1345" w:type="dxa"/>
            <w:tcBorders>
              <w:top w:val="single" w:sz="4" w:space="0" w:color="000000"/>
              <w:left w:val="single" w:sz="4" w:space="0" w:color="000000"/>
              <w:bottom w:val="single" w:sz="4" w:space="0" w:color="000000"/>
              <w:right w:val="single" w:sz="4" w:space="0" w:color="000000"/>
            </w:tcBorders>
          </w:tcPr>
          <w:p w14:paraId="1588C761"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87 742,0</w:t>
            </w:r>
          </w:p>
        </w:tc>
      </w:tr>
      <w:tr w:rsidR="009E7CFD" w:rsidRPr="009E7CFD" w14:paraId="21A7D13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BC8833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3D8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438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6F13"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7031E"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803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12 776,5</w:t>
            </w:r>
          </w:p>
        </w:tc>
        <w:tc>
          <w:tcPr>
            <w:tcW w:w="1345" w:type="dxa"/>
            <w:tcBorders>
              <w:top w:val="single" w:sz="4" w:space="0" w:color="000000"/>
              <w:left w:val="single" w:sz="4" w:space="0" w:color="000000"/>
              <w:bottom w:val="single" w:sz="4" w:space="0" w:color="000000"/>
              <w:right w:val="single" w:sz="4" w:space="0" w:color="000000"/>
            </w:tcBorders>
          </w:tcPr>
          <w:p w14:paraId="4426DAE1"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13 866,8</w:t>
            </w:r>
          </w:p>
        </w:tc>
      </w:tr>
      <w:tr w:rsidR="009E7CFD" w:rsidRPr="009E7CFD" w14:paraId="621103B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E11FEE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lastRenderedPageBreak/>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A82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B26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A3AE"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45FE"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FDC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1470,6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D48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1470,6</w:t>
            </w:r>
          </w:p>
        </w:tc>
      </w:tr>
      <w:tr w:rsidR="009E7CFD" w:rsidRPr="009E7CFD" w14:paraId="750054F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1C812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45A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23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23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0B05"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7A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1470,6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EA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1470,6</w:t>
            </w:r>
          </w:p>
        </w:tc>
      </w:tr>
      <w:tr w:rsidR="009E7CFD" w:rsidRPr="009E7CFD" w14:paraId="18A7E94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8C7E4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A6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125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32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A64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DF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1470,6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EE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1470,6</w:t>
            </w:r>
          </w:p>
        </w:tc>
      </w:tr>
      <w:tr w:rsidR="009E7CFD" w:rsidRPr="009E7CFD" w14:paraId="4A4FBE5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CAC87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3E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1E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2F5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6423"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74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052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r>
      <w:tr w:rsidR="009E7CFD" w:rsidRPr="009E7CFD" w14:paraId="1154790C"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045AA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38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B9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10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66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2A8BC53" w14:textId="77777777" w:rsidR="009E7CFD" w:rsidRPr="009E7CFD" w:rsidRDefault="009E7CFD" w:rsidP="009E7CFD">
            <w:pPr>
              <w:spacing w:line="259" w:lineRule="auto"/>
              <w:jc w:val="both"/>
              <w:rPr>
                <w:rFonts w:eastAsia="Calibri"/>
                <w:sz w:val="20"/>
                <w:szCs w:val="20"/>
                <w:lang w:eastAsia="en-US"/>
              </w:rPr>
            </w:pPr>
          </w:p>
          <w:p w14:paraId="3E4D72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C27C081" w14:textId="77777777" w:rsidR="009E7CFD" w:rsidRPr="009E7CFD" w:rsidRDefault="009E7CFD" w:rsidP="009E7CFD">
            <w:pPr>
              <w:spacing w:line="259" w:lineRule="auto"/>
              <w:jc w:val="both"/>
              <w:rPr>
                <w:rFonts w:eastAsia="Calibri"/>
                <w:sz w:val="20"/>
                <w:szCs w:val="20"/>
                <w:lang w:eastAsia="en-US"/>
              </w:rPr>
            </w:pPr>
          </w:p>
          <w:p w14:paraId="5C10F3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r>
      <w:tr w:rsidR="009E7CFD" w:rsidRPr="009E7CFD" w14:paraId="45A9FAE2" w14:textId="77777777" w:rsidTr="0070684D">
        <w:trPr>
          <w:trHeight w:val="575"/>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0B481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F1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C4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15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F5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361CFD0" w14:textId="77777777" w:rsidR="009E7CFD" w:rsidRPr="009E7CFD" w:rsidRDefault="009E7CFD" w:rsidP="009E7CFD">
            <w:pPr>
              <w:spacing w:line="259" w:lineRule="auto"/>
              <w:jc w:val="both"/>
              <w:rPr>
                <w:rFonts w:eastAsia="Calibri"/>
                <w:sz w:val="20"/>
                <w:szCs w:val="20"/>
                <w:lang w:eastAsia="en-US"/>
              </w:rPr>
            </w:pPr>
          </w:p>
          <w:p w14:paraId="5A6E19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CE1CDDB" w14:textId="77777777" w:rsidR="009E7CFD" w:rsidRPr="009E7CFD" w:rsidRDefault="009E7CFD" w:rsidP="009E7CFD">
            <w:pPr>
              <w:spacing w:line="259" w:lineRule="auto"/>
              <w:jc w:val="both"/>
              <w:rPr>
                <w:rFonts w:eastAsia="Calibri"/>
                <w:sz w:val="20"/>
                <w:szCs w:val="20"/>
                <w:lang w:eastAsia="en-US"/>
              </w:rPr>
            </w:pPr>
          </w:p>
          <w:p w14:paraId="0DA31D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r>
      <w:tr w:rsidR="009E7CFD" w:rsidRPr="009E7CFD" w14:paraId="3B0CEC4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50A8D3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2E8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AFB4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6FE3A"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E7B1"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250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10365,0</w:t>
            </w:r>
          </w:p>
        </w:tc>
        <w:tc>
          <w:tcPr>
            <w:tcW w:w="1345" w:type="dxa"/>
            <w:tcBorders>
              <w:top w:val="single" w:sz="4" w:space="0" w:color="000000"/>
              <w:left w:val="single" w:sz="4" w:space="0" w:color="000000"/>
              <w:bottom w:val="single" w:sz="4" w:space="0" w:color="000000"/>
              <w:right w:val="single" w:sz="4" w:space="0" w:color="000000"/>
            </w:tcBorders>
          </w:tcPr>
          <w:p w14:paraId="37B45794" w14:textId="77777777" w:rsidR="009E7CFD" w:rsidRPr="009E7CFD" w:rsidRDefault="009E7CFD" w:rsidP="009E7CFD">
            <w:pPr>
              <w:spacing w:line="259" w:lineRule="auto"/>
              <w:jc w:val="both"/>
              <w:rPr>
                <w:rFonts w:eastAsia="Calibri"/>
                <w:b/>
                <w:i/>
                <w:sz w:val="20"/>
                <w:szCs w:val="20"/>
                <w:lang w:eastAsia="en-US"/>
              </w:rPr>
            </w:pPr>
          </w:p>
          <w:p w14:paraId="1C9095CB" w14:textId="77777777" w:rsidR="009E7CFD" w:rsidRPr="009E7CFD" w:rsidRDefault="009E7CFD" w:rsidP="009E7CFD">
            <w:pPr>
              <w:spacing w:line="259" w:lineRule="auto"/>
              <w:jc w:val="both"/>
              <w:rPr>
                <w:rFonts w:eastAsia="Calibri"/>
                <w:b/>
                <w:i/>
                <w:sz w:val="20"/>
                <w:szCs w:val="20"/>
                <w:lang w:eastAsia="en-US"/>
              </w:rPr>
            </w:pPr>
          </w:p>
          <w:p w14:paraId="71CF5C18"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10570,6</w:t>
            </w:r>
          </w:p>
        </w:tc>
      </w:tr>
      <w:tr w:rsidR="009E7CFD" w:rsidRPr="009E7CFD" w14:paraId="2EF6890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9D0EE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B4F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75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DF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59C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76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32,5</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5C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32,5</w:t>
            </w:r>
          </w:p>
        </w:tc>
      </w:tr>
      <w:tr w:rsidR="009E7CFD" w:rsidRPr="009E7CFD" w14:paraId="1CB98A6C"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2F35F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E36A"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409B0"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76E9"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978B" w14:textId="77777777" w:rsidR="009E7CFD" w:rsidRPr="009E7CFD" w:rsidRDefault="009E7CFD" w:rsidP="009E7CFD">
            <w:pPr>
              <w:spacing w:line="259" w:lineRule="auto"/>
              <w:jc w:val="both"/>
              <w:rPr>
                <w:rFonts w:eastAsia="Calibri"/>
                <w: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9399"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32,5</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4832"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32,5</w:t>
            </w:r>
          </w:p>
        </w:tc>
      </w:tr>
      <w:tr w:rsidR="009E7CFD" w:rsidRPr="009E7CFD" w14:paraId="5C7EE2F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50006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49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0F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B26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85E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AAD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E0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21C0A44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AD573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312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3D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DB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753F"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D2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44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4A5E723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66A48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A1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25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C2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55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5B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70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354B241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4502B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07C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D87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09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94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76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F6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2AD678EF"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EB446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6FB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F1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957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14C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7C1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582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59994F1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0EA32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3E1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66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77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486C"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13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2A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2898731F"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97BF8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BD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42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56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6A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745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06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7B52E3F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B8540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EF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85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7A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61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50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48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45ABFCB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5FF75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38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FB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C0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607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7A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61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652DB48F"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209D3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FD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46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65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C43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46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CC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1A32A086"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574C2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EE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DB9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F4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36C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0D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DE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1D6BCC6F"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34506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A3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F3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77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6DC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B75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BF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5BFA2CFF"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B8E7D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A2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04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A6C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75BC"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69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10332,5</w:t>
            </w:r>
          </w:p>
        </w:tc>
        <w:tc>
          <w:tcPr>
            <w:tcW w:w="1345" w:type="dxa"/>
            <w:tcBorders>
              <w:top w:val="single" w:sz="4" w:space="0" w:color="000000"/>
              <w:left w:val="single" w:sz="4" w:space="0" w:color="000000"/>
              <w:bottom w:val="single" w:sz="4" w:space="0" w:color="000000"/>
              <w:right w:val="single" w:sz="4" w:space="0" w:color="000000"/>
            </w:tcBorders>
          </w:tcPr>
          <w:p w14:paraId="36970DD3"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10538,1</w:t>
            </w:r>
          </w:p>
        </w:tc>
      </w:tr>
      <w:tr w:rsidR="009E7CFD" w:rsidRPr="009E7CFD" w14:paraId="0A1162C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79D08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09D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D6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EE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A04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34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10323,0</w:t>
            </w:r>
          </w:p>
        </w:tc>
        <w:tc>
          <w:tcPr>
            <w:tcW w:w="1345" w:type="dxa"/>
            <w:tcBorders>
              <w:top w:val="single" w:sz="4" w:space="0" w:color="000000"/>
              <w:left w:val="single" w:sz="4" w:space="0" w:color="000000"/>
              <w:bottom w:val="single" w:sz="4" w:space="0" w:color="000000"/>
              <w:right w:val="single" w:sz="4" w:space="0" w:color="000000"/>
            </w:tcBorders>
          </w:tcPr>
          <w:p w14:paraId="700F975A"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 xml:space="preserve"> </w:t>
            </w:r>
          </w:p>
          <w:p w14:paraId="212E58CD"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10528,6</w:t>
            </w:r>
          </w:p>
        </w:tc>
      </w:tr>
      <w:tr w:rsidR="009E7CFD" w:rsidRPr="009E7CFD" w14:paraId="503E629B"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80635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CF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04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37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CDF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74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10323,0</w:t>
            </w:r>
          </w:p>
        </w:tc>
        <w:tc>
          <w:tcPr>
            <w:tcW w:w="1345" w:type="dxa"/>
            <w:tcBorders>
              <w:top w:val="single" w:sz="4" w:space="0" w:color="000000"/>
              <w:left w:val="single" w:sz="4" w:space="0" w:color="000000"/>
              <w:bottom w:val="single" w:sz="4" w:space="0" w:color="000000"/>
              <w:right w:val="single" w:sz="4" w:space="0" w:color="000000"/>
            </w:tcBorders>
          </w:tcPr>
          <w:p w14:paraId="5DF30C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10528,6</w:t>
            </w:r>
          </w:p>
        </w:tc>
      </w:tr>
      <w:tr w:rsidR="009E7CFD" w:rsidRPr="009E7CFD" w14:paraId="71F67F7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459C5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F0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B76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A2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78C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67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9780,1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D7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9780,1</w:t>
            </w:r>
          </w:p>
        </w:tc>
      </w:tr>
      <w:tr w:rsidR="009E7CFD" w:rsidRPr="009E7CFD" w14:paraId="3E86741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8850E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C6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C0F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99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49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EB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9780,1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B2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9780,1</w:t>
            </w:r>
          </w:p>
        </w:tc>
      </w:tr>
      <w:tr w:rsidR="009E7CFD" w:rsidRPr="009E7CFD" w14:paraId="0625FF9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71FD4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8C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D9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17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183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F9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542,9</w:t>
            </w:r>
          </w:p>
        </w:tc>
        <w:tc>
          <w:tcPr>
            <w:tcW w:w="1345" w:type="dxa"/>
            <w:tcBorders>
              <w:top w:val="single" w:sz="4" w:space="0" w:color="000000"/>
              <w:left w:val="single" w:sz="4" w:space="0" w:color="000000"/>
              <w:bottom w:val="single" w:sz="4" w:space="0" w:color="000000"/>
              <w:right w:val="single" w:sz="4" w:space="0" w:color="000000"/>
            </w:tcBorders>
          </w:tcPr>
          <w:p w14:paraId="7EDA5C79" w14:textId="77777777" w:rsidR="009E7CFD" w:rsidRPr="009E7CFD" w:rsidRDefault="009E7CFD" w:rsidP="009E7CFD">
            <w:pPr>
              <w:spacing w:line="259" w:lineRule="auto"/>
              <w:jc w:val="both"/>
              <w:rPr>
                <w:rFonts w:eastAsia="Calibri"/>
                <w:sz w:val="20"/>
                <w:szCs w:val="20"/>
                <w:lang w:eastAsia="en-US"/>
              </w:rPr>
            </w:pPr>
          </w:p>
          <w:p w14:paraId="1A1A83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748,5</w:t>
            </w:r>
          </w:p>
        </w:tc>
      </w:tr>
      <w:tr w:rsidR="009E7CFD" w:rsidRPr="009E7CFD" w14:paraId="6AED572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ACAA2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FC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32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21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4D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99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542,9</w:t>
            </w:r>
          </w:p>
        </w:tc>
        <w:tc>
          <w:tcPr>
            <w:tcW w:w="1345" w:type="dxa"/>
            <w:tcBorders>
              <w:top w:val="single" w:sz="4" w:space="0" w:color="000000"/>
              <w:left w:val="single" w:sz="4" w:space="0" w:color="000000"/>
              <w:bottom w:val="single" w:sz="4" w:space="0" w:color="000000"/>
              <w:right w:val="single" w:sz="4" w:space="0" w:color="000000"/>
            </w:tcBorders>
          </w:tcPr>
          <w:p w14:paraId="30AD1F99" w14:textId="77777777" w:rsidR="009E7CFD" w:rsidRPr="009E7CFD" w:rsidRDefault="009E7CFD" w:rsidP="009E7CFD">
            <w:pPr>
              <w:spacing w:line="259" w:lineRule="auto"/>
              <w:jc w:val="both"/>
              <w:rPr>
                <w:rFonts w:eastAsia="Calibri"/>
                <w:sz w:val="20"/>
                <w:szCs w:val="20"/>
                <w:lang w:eastAsia="en-US"/>
              </w:rPr>
            </w:pPr>
          </w:p>
          <w:p w14:paraId="7CA1EC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748,5</w:t>
            </w:r>
          </w:p>
        </w:tc>
      </w:tr>
      <w:tr w:rsidR="009E7CFD" w:rsidRPr="009E7CFD" w14:paraId="0966F559"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E355B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FD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17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C5F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88D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D4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8F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r>
      <w:tr w:rsidR="009E7CFD" w:rsidRPr="009E7CFD" w14:paraId="75B093F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DDF17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C3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1C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DB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051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92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1C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r>
      <w:tr w:rsidR="009E7CFD" w:rsidRPr="009E7CFD" w14:paraId="3F6CB90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2289B8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Обеспечение деятельности финансовых, налоговых и таможенных органов и органов </w:t>
            </w:r>
            <w:r w:rsidRPr="009E7CFD">
              <w:rPr>
                <w:rFonts w:eastAsia="Calibri"/>
                <w:b/>
                <w:i/>
                <w:sz w:val="20"/>
                <w:szCs w:val="20"/>
                <w:lang w:eastAsia="en-US"/>
              </w:rPr>
              <w:lastRenderedPageBreak/>
              <w:t>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8A8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lastRenderedPageBreak/>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E40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42E7"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E67A5"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E29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440F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17,1</w:t>
            </w:r>
          </w:p>
        </w:tc>
      </w:tr>
      <w:tr w:rsidR="009E7CFD" w:rsidRPr="009E7CFD" w14:paraId="2162E89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902A9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75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26F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2F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D0B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3C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29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482EE0D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A808E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6B7A"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07AD"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6851"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B78D" w14:textId="77777777" w:rsidR="009E7CFD" w:rsidRPr="009E7CFD" w:rsidRDefault="009E7CFD" w:rsidP="009E7CFD">
            <w:pPr>
              <w:spacing w:line="259" w:lineRule="auto"/>
              <w:jc w:val="both"/>
              <w:rPr>
                <w:rFonts w:eastAsia="Calibri"/>
                <w: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8B0B"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F14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17,1</w:t>
            </w:r>
          </w:p>
        </w:tc>
      </w:tr>
      <w:tr w:rsidR="009E7CFD" w:rsidRPr="009E7CFD" w14:paraId="47AFEFDB"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973C2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0B1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62F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BB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3AEEE"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AF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C0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3DAD197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3918A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CC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47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84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250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B2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58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1C27E99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4B6F2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68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95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1C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DA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B0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2D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0C5D06DB"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23917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30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148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E2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0D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F68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F6E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2E47BFD6"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7DCA89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DA3E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452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3697"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27C1"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FC5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7EA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50,0</w:t>
            </w:r>
          </w:p>
        </w:tc>
      </w:tr>
      <w:tr w:rsidR="009E7CFD" w:rsidRPr="009E7CFD" w14:paraId="1B22182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1972F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F1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5A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37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A0F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4B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654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12593B1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604F3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EC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B7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DD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6D5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A0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0E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054BCCA9"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43BD7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48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55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4A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61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6B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19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3FDEFB4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7F71E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7E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81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65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3F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5E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F6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282F341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85AD3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F1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B7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83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AFF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57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A13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608EAA9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5EE50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08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4575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753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5D7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27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9F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3F29BFE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C3375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68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53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54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7C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731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0A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33BDABF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FB2BF8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7F0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6FE7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D2EF"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E648"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084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873,8</w:t>
            </w:r>
          </w:p>
        </w:tc>
        <w:tc>
          <w:tcPr>
            <w:tcW w:w="1345" w:type="dxa"/>
            <w:tcBorders>
              <w:top w:val="single" w:sz="4" w:space="0" w:color="000000"/>
              <w:left w:val="single" w:sz="4" w:space="0" w:color="000000"/>
              <w:bottom w:val="single" w:sz="4" w:space="0" w:color="000000"/>
              <w:right w:val="single" w:sz="4" w:space="0" w:color="000000"/>
            </w:tcBorders>
          </w:tcPr>
          <w:p w14:paraId="6685BD57"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1758,5</w:t>
            </w:r>
          </w:p>
        </w:tc>
      </w:tr>
      <w:tr w:rsidR="009E7CFD" w:rsidRPr="009E7CFD" w14:paraId="07717AD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E7BEC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20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FEF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04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2BA27"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C60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873,8</w:t>
            </w:r>
          </w:p>
        </w:tc>
        <w:tc>
          <w:tcPr>
            <w:tcW w:w="1345" w:type="dxa"/>
            <w:tcBorders>
              <w:top w:val="single" w:sz="4" w:space="0" w:color="000000"/>
              <w:left w:val="single" w:sz="4" w:space="0" w:color="000000"/>
              <w:bottom w:val="single" w:sz="4" w:space="0" w:color="000000"/>
              <w:right w:val="single" w:sz="4" w:space="0" w:color="000000"/>
            </w:tcBorders>
          </w:tcPr>
          <w:p w14:paraId="029E2155"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1758,5</w:t>
            </w:r>
          </w:p>
        </w:tc>
      </w:tr>
      <w:tr w:rsidR="009E7CFD" w:rsidRPr="009E7CFD" w14:paraId="6BD61A5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78276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23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EF7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2C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12F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4261"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46,0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37C3"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46,0</w:t>
            </w:r>
          </w:p>
        </w:tc>
      </w:tr>
      <w:tr w:rsidR="009E7CFD" w:rsidRPr="009E7CFD" w14:paraId="28E9255D"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FBD68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A8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42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B13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A2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43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C9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r>
      <w:tr w:rsidR="009E7CFD" w:rsidRPr="009E7CFD" w14:paraId="352D7AD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34B22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E8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72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EE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71A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44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4F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r>
      <w:tr w:rsidR="009E7CFD" w:rsidRPr="009E7CFD" w14:paraId="7D681E3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CCDDA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78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8F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8C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469E"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DCF6"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120,0</w:t>
            </w:r>
          </w:p>
        </w:tc>
        <w:tc>
          <w:tcPr>
            <w:tcW w:w="1345" w:type="dxa"/>
            <w:tcBorders>
              <w:top w:val="single" w:sz="4" w:space="0" w:color="000000"/>
              <w:left w:val="single" w:sz="4" w:space="0" w:color="000000"/>
              <w:bottom w:val="single" w:sz="4" w:space="0" w:color="000000"/>
              <w:right w:val="single" w:sz="4" w:space="0" w:color="000000"/>
            </w:tcBorders>
          </w:tcPr>
          <w:p w14:paraId="2509A0BC"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250,0</w:t>
            </w:r>
          </w:p>
        </w:tc>
      </w:tr>
      <w:tr w:rsidR="009E7CFD" w:rsidRPr="009E7CFD" w14:paraId="705C115F"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E5B2C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7C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1C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59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B43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A1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120,0</w:t>
            </w:r>
          </w:p>
        </w:tc>
        <w:tc>
          <w:tcPr>
            <w:tcW w:w="1345" w:type="dxa"/>
            <w:tcBorders>
              <w:top w:val="single" w:sz="4" w:space="0" w:color="000000"/>
              <w:left w:val="single" w:sz="4" w:space="0" w:color="000000"/>
              <w:bottom w:val="single" w:sz="4" w:space="0" w:color="000000"/>
              <w:right w:val="single" w:sz="4" w:space="0" w:color="000000"/>
            </w:tcBorders>
          </w:tcPr>
          <w:p w14:paraId="5F42816D" w14:textId="77777777" w:rsidR="009E7CFD" w:rsidRPr="009E7CFD" w:rsidRDefault="009E7CFD" w:rsidP="009E7CFD">
            <w:pPr>
              <w:spacing w:line="259" w:lineRule="auto"/>
              <w:jc w:val="both"/>
              <w:rPr>
                <w:rFonts w:eastAsia="Calibri"/>
                <w:sz w:val="20"/>
                <w:szCs w:val="20"/>
                <w:lang w:eastAsia="en-US"/>
              </w:rPr>
            </w:pPr>
          </w:p>
          <w:p w14:paraId="156C21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250,0</w:t>
            </w:r>
          </w:p>
        </w:tc>
      </w:tr>
      <w:tr w:rsidR="009E7CFD" w:rsidRPr="009E7CFD" w14:paraId="3EB5914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7134D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93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F01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E1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3B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C9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120,0</w:t>
            </w:r>
          </w:p>
        </w:tc>
        <w:tc>
          <w:tcPr>
            <w:tcW w:w="1345" w:type="dxa"/>
            <w:tcBorders>
              <w:top w:val="single" w:sz="4" w:space="0" w:color="000000"/>
              <w:left w:val="single" w:sz="4" w:space="0" w:color="000000"/>
              <w:bottom w:val="single" w:sz="4" w:space="0" w:color="000000"/>
              <w:right w:val="single" w:sz="4" w:space="0" w:color="000000"/>
            </w:tcBorders>
          </w:tcPr>
          <w:p w14:paraId="749C13F2" w14:textId="77777777" w:rsidR="009E7CFD" w:rsidRPr="009E7CFD" w:rsidRDefault="009E7CFD" w:rsidP="009E7CFD">
            <w:pPr>
              <w:spacing w:line="259" w:lineRule="auto"/>
              <w:jc w:val="both"/>
              <w:rPr>
                <w:rFonts w:eastAsia="Calibri"/>
                <w:sz w:val="20"/>
                <w:szCs w:val="20"/>
                <w:lang w:eastAsia="en-US"/>
              </w:rPr>
            </w:pPr>
          </w:p>
          <w:p w14:paraId="22B617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250,0</w:t>
            </w:r>
          </w:p>
        </w:tc>
      </w:tr>
      <w:tr w:rsidR="009E7CFD" w:rsidRPr="009E7CFD" w14:paraId="56966C84" w14:textId="77777777" w:rsidTr="0070684D">
        <w:tc>
          <w:tcPr>
            <w:tcW w:w="3545" w:type="dxa"/>
            <w:tcBorders>
              <w:top w:val="nil"/>
              <w:left w:val="single" w:sz="4" w:space="0" w:color="000000"/>
              <w:bottom w:val="single" w:sz="4" w:space="0" w:color="000000"/>
              <w:right w:val="single" w:sz="4" w:space="0" w:color="000000"/>
            </w:tcBorders>
          </w:tcPr>
          <w:p w14:paraId="5692E1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Условно утвержденные (утверждаемые) расходы</w:t>
            </w:r>
          </w:p>
        </w:tc>
        <w:tc>
          <w:tcPr>
            <w:tcW w:w="699" w:type="dxa"/>
            <w:tcBorders>
              <w:top w:val="nil"/>
              <w:left w:val="single" w:sz="4" w:space="0" w:color="000000"/>
              <w:bottom w:val="single" w:sz="4" w:space="0" w:color="000000"/>
              <w:right w:val="single" w:sz="4" w:space="0" w:color="000000"/>
            </w:tcBorders>
            <w:vAlign w:val="center"/>
          </w:tcPr>
          <w:p w14:paraId="5BEA78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nil"/>
              <w:left w:val="single" w:sz="4" w:space="0" w:color="000000"/>
              <w:bottom w:val="single" w:sz="4" w:space="0" w:color="000000"/>
              <w:right w:val="single" w:sz="4" w:space="0" w:color="000000"/>
            </w:tcBorders>
            <w:vAlign w:val="center"/>
          </w:tcPr>
          <w:p w14:paraId="4D1828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nil"/>
              <w:left w:val="single" w:sz="4" w:space="0" w:color="000000"/>
              <w:bottom w:val="single" w:sz="4" w:space="0" w:color="000000"/>
              <w:right w:val="single" w:sz="4" w:space="0" w:color="000000"/>
            </w:tcBorders>
            <w:vAlign w:val="center"/>
          </w:tcPr>
          <w:p w14:paraId="32D4CB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7900022000</w:t>
            </w:r>
          </w:p>
        </w:tc>
        <w:tc>
          <w:tcPr>
            <w:tcW w:w="706" w:type="dxa"/>
            <w:tcBorders>
              <w:top w:val="nil"/>
              <w:left w:val="single" w:sz="4" w:space="0" w:color="000000"/>
              <w:bottom w:val="single" w:sz="4" w:space="0" w:color="000000"/>
              <w:right w:val="single" w:sz="4" w:space="0" w:color="000000"/>
            </w:tcBorders>
            <w:vAlign w:val="center"/>
          </w:tcPr>
          <w:p w14:paraId="288EB8E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nil"/>
              <w:left w:val="single" w:sz="4" w:space="0" w:color="000000"/>
              <w:bottom w:val="single" w:sz="4" w:space="0" w:color="000000"/>
              <w:right w:val="single" w:sz="4" w:space="0" w:color="000000"/>
            </w:tcBorders>
            <w:vAlign w:val="center"/>
          </w:tcPr>
          <w:p w14:paraId="065919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707,8</w:t>
            </w:r>
          </w:p>
        </w:tc>
        <w:tc>
          <w:tcPr>
            <w:tcW w:w="1345" w:type="dxa"/>
            <w:tcBorders>
              <w:top w:val="single" w:sz="4" w:space="0" w:color="000000"/>
              <w:left w:val="single" w:sz="4" w:space="0" w:color="000000"/>
              <w:bottom w:val="single" w:sz="4" w:space="0" w:color="000000"/>
              <w:right w:val="single" w:sz="4" w:space="0" w:color="000000"/>
            </w:tcBorders>
          </w:tcPr>
          <w:p w14:paraId="23217B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1462,5</w:t>
            </w:r>
          </w:p>
        </w:tc>
      </w:tr>
      <w:tr w:rsidR="009E7CFD" w:rsidRPr="009E7CFD" w14:paraId="7D0DD9AE" w14:textId="77777777" w:rsidTr="0070684D">
        <w:tc>
          <w:tcPr>
            <w:tcW w:w="3545" w:type="dxa"/>
            <w:tcBorders>
              <w:top w:val="nil"/>
              <w:left w:val="single" w:sz="4" w:space="0" w:color="000000"/>
              <w:bottom w:val="single" w:sz="4" w:space="0" w:color="000000"/>
              <w:right w:val="single" w:sz="4" w:space="0" w:color="000000"/>
            </w:tcBorders>
          </w:tcPr>
          <w:p w14:paraId="63CDDB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бюджетные ассигнования</w:t>
            </w:r>
          </w:p>
        </w:tc>
        <w:tc>
          <w:tcPr>
            <w:tcW w:w="699" w:type="dxa"/>
            <w:tcBorders>
              <w:top w:val="nil"/>
              <w:left w:val="single" w:sz="4" w:space="0" w:color="000000"/>
              <w:bottom w:val="single" w:sz="4" w:space="0" w:color="000000"/>
              <w:right w:val="single" w:sz="4" w:space="0" w:color="000000"/>
            </w:tcBorders>
            <w:vAlign w:val="center"/>
          </w:tcPr>
          <w:p w14:paraId="6B582B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nil"/>
              <w:left w:val="single" w:sz="4" w:space="0" w:color="000000"/>
              <w:bottom w:val="single" w:sz="4" w:space="0" w:color="000000"/>
              <w:right w:val="single" w:sz="4" w:space="0" w:color="000000"/>
            </w:tcBorders>
            <w:vAlign w:val="center"/>
          </w:tcPr>
          <w:p w14:paraId="307E42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nil"/>
              <w:left w:val="single" w:sz="4" w:space="0" w:color="000000"/>
              <w:bottom w:val="single" w:sz="4" w:space="0" w:color="000000"/>
              <w:right w:val="single" w:sz="4" w:space="0" w:color="000000"/>
            </w:tcBorders>
            <w:vAlign w:val="center"/>
          </w:tcPr>
          <w:p w14:paraId="76C291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7900022000</w:t>
            </w:r>
          </w:p>
        </w:tc>
        <w:tc>
          <w:tcPr>
            <w:tcW w:w="706" w:type="dxa"/>
            <w:tcBorders>
              <w:top w:val="nil"/>
              <w:left w:val="single" w:sz="4" w:space="0" w:color="000000"/>
              <w:bottom w:val="single" w:sz="4" w:space="0" w:color="000000"/>
              <w:right w:val="single" w:sz="4" w:space="0" w:color="000000"/>
            </w:tcBorders>
            <w:vAlign w:val="center"/>
          </w:tcPr>
          <w:p w14:paraId="2143ED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nil"/>
              <w:left w:val="single" w:sz="4" w:space="0" w:color="000000"/>
              <w:bottom w:val="single" w:sz="4" w:space="0" w:color="000000"/>
              <w:right w:val="single" w:sz="4" w:space="0" w:color="000000"/>
            </w:tcBorders>
            <w:vAlign w:val="center"/>
          </w:tcPr>
          <w:p w14:paraId="4605B28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707,8</w:t>
            </w:r>
          </w:p>
        </w:tc>
        <w:tc>
          <w:tcPr>
            <w:tcW w:w="1345" w:type="dxa"/>
            <w:tcBorders>
              <w:top w:val="single" w:sz="4" w:space="0" w:color="000000"/>
              <w:left w:val="single" w:sz="4" w:space="0" w:color="000000"/>
              <w:bottom w:val="single" w:sz="4" w:space="0" w:color="000000"/>
              <w:right w:val="single" w:sz="4" w:space="0" w:color="000000"/>
            </w:tcBorders>
          </w:tcPr>
          <w:p w14:paraId="639F9B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1462,5</w:t>
            </w:r>
          </w:p>
        </w:tc>
      </w:tr>
      <w:tr w:rsidR="009E7CFD" w:rsidRPr="009E7CFD" w14:paraId="6F923242" w14:textId="77777777" w:rsidTr="0070684D">
        <w:tc>
          <w:tcPr>
            <w:tcW w:w="3545" w:type="dxa"/>
            <w:tcBorders>
              <w:top w:val="nil"/>
              <w:left w:val="single" w:sz="4" w:space="0" w:color="000000"/>
              <w:bottom w:val="single" w:sz="4" w:space="0" w:color="000000"/>
              <w:right w:val="single" w:sz="4" w:space="0" w:color="000000"/>
            </w:tcBorders>
          </w:tcPr>
          <w:p w14:paraId="1764F2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699" w:type="dxa"/>
            <w:tcBorders>
              <w:top w:val="nil"/>
              <w:left w:val="single" w:sz="4" w:space="0" w:color="000000"/>
              <w:bottom w:val="single" w:sz="4" w:space="0" w:color="000000"/>
              <w:right w:val="single" w:sz="4" w:space="0" w:color="000000"/>
            </w:tcBorders>
            <w:vAlign w:val="center"/>
          </w:tcPr>
          <w:p w14:paraId="16CA49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704" w:type="dxa"/>
            <w:tcBorders>
              <w:top w:val="nil"/>
              <w:left w:val="single" w:sz="4" w:space="0" w:color="000000"/>
              <w:bottom w:val="single" w:sz="4" w:space="0" w:color="000000"/>
              <w:right w:val="single" w:sz="4" w:space="0" w:color="000000"/>
            </w:tcBorders>
            <w:vAlign w:val="center"/>
          </w:tcPr>
          <w:p w14:paraId="69839C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316" w:type="dxa"/>
            <w:tcBorders>
              <w:top w:val="nil"/>
              <w:left w:val="single" w:sz="4" w:space="0" w:color="000000"/>
              <w:bottom w:val="single" w:sz="4" w:space="0" w:color="000000"/>
              <w:right w:val="single" w:sz="4" w:space="0" w:color="000000"/>
            </w:tcBorders>
            <w:vAlign w:val="center"/>
          </w:tcPr>
          <w:p w14:paraId="791EC2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7900022000</w:t>
            </w:r>
          </w:p>
        </w:tc>
        <w:tc>
          <w:tcPr>
            <w:tcW w:w="706" w:type="dxa"/>
            <w:tcBorders>
              <w:top w:val="nil"/>
              <w:left w:val="single" w:sz="4" w:space="0" w:color="000000"/>
              <w:bottom w:val="single" w:sz="4" w:space="0" w:color="000000"/>
              <w:right w:val="single" w:sz="4" w:space="0" w:color="000000"/>
            </w:tcBorders>
            <w:vAlign w:val="center"/>
          </w:tcPr>
          <w:p w14:paraId="2C0F52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345" w:type="dxa"/>
            <w:tcBorders>
              <w:top w:val="nil"/>
              <w:left w:val="single" w:sz="4" w:space="0" w:color="000000"/>
              <w:bottom w:val="single" w:sz="4" w:space="0" w:color="000000"/>
              <w:right w:val="single" w:sz="4" w:space="0" w:color="000000"/>
            </w:tcBorders>
            <w:vAlign w:val="center"/>
          </w:tcPr>
          <w:p w14:paraId="62D3D0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707,8</w:t>
            </w:r>
          </w:p>
        </w:tc>
        <w:tc>
          <w:tcPr>
            <w:tcW w:w="1345" w:type="dxa"/>
            <w:tcBorders>
              <w:top w:val="single" w:sz="4" w:space="0" w:color="000000"/>
              <w:left w:val="single" w:sz="4" w:space="0" w:color="000000"/>
              <w:bottom w:val="single" w:sz="4" w:space="0" w:color="000000"/>
              <w:right w:val="single" w:sz="4" w:space="0" w:color="000000"/>
            </w:tcBorders>
          </w:tcPr>
          <w:p w14:paraId="7303B0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1462,5</w:t>
            </w:r>
          </w:p>
        </w:tc>
      </w:tr>
      <w:tr w:rsidR="009E7CFD" w:rsidRPr="009E7CFD" w14:paraId="50DDF969" w14:textId="77777777" w:rsidTr="0070684D">
        <w:tc>
          <w:tcPr>
            <w:tcW w:w="3545" w:type="dxa"/>
            <w:tcBorders>
              <w:left w:val="single" w:sz="4" w:space="0" w:color="000000"/>
              <w:bottom w:val="single" w:sz="4" w:space="0" w:color="000000"/>
              <w:right w:val="single" w:sz="4" w:space="0" w:color="000000"/>
            </w:tcBorders>
            <w:shd w:val="clear" w:color="auto" w:fill="auto"/>
          </w:tcPr>
          <w:p w14:paraId="569EF0A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2A833F6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08248BF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7D196C7F" w14:textId="77777777" w:rsidR="009E7CFD" w:rsidRPr="009E7CFD" w:rsidRDefault="009E7CFD" w:rsidP="009E7CFD">
            <w:pPr>
              <w:spacing w:line="259" w:lineRule="auto"/>
              <w:jc w:val="both"/>
              <w:rPr>
                <w:rFonts w:eastAsia="Calibri"/>
                <w:b/>
                <w:sz w:val="20"/>
                <w:szCs w:val="20"/>
                <w:lang w:eastAsia="en-US"/>
              </w:rPr>
            </w:pPr>
          </w:p>
        </w:tc>
        <w:tc>
          <w:tcPr>
            <w:tcW w:w="706" w:type="dxa"/>
            <w:tcBorders>
              <w:left w:val="single" w:sz="4" w:space="0" w:color="000000"/>
              <w:bottom w:val="single" w:sz="4" w:space="0" w:color="000000"/>
              <w:right w:val="single" w:sz="4" w:space="0" w:color="000000"/>
            </w:tcBorders>
            <w:shd w:val="clear" w:color="auto" w:fill="auto"/>
            <w:vAlign w:val="center"/>
          </w:tcPr>
          <w:p w14:paraId="53643D12" w14:textId="77777777" w:rsidR="009E7CFD" w:rsidRPr="009E7CFD" w:rsidRDefault="009E7CFD" w:rsidP="009E7CFD">
            <w:pPr>
              <w:spacing w:line="259" w:lineRule="auto"/>
              <w:jc w:val="both"/>
              <w:rPr>
                <w:rFonts w:eastAsia="Calibri"/>
                <w:b/>
                <w:sz w:val="20"/>
                <w:szCs w:val="20"/>
                <w:lang w:eastAsia="en-US"/>
              </w:rPr>
            </w:pPr>
          </w:p>
        </w:tc>
        <w:tc>
          <w:tcPr>
            <w:tcW w:w="1345" w:type="dxa"/>
            <w:tcBorders>
              <w:left w:val="single" w:sz="4" w:space="0" w:color="000000"/>
              <w:bottom w:val="single" w:sz="4" w:space="0" w:color="000000"/>
              <w:right w:val="single" w:sz="4" w:space="0" w:color="000000"/>
            </w:tcBorders>
            <w:shd w:val="clear" w:color="auto" w:fill="auto"/>
            <w:vAlign w:val="center"/>
          </w:tcPr>
          <w:p w14:paraId="4787BBF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c>
          <w:tcPr>
            <w:tcW w:w="1345" w:type="dxa"/>
            <w:tcBorders>
              <w:left w:val="single" w:sz="4" w:space="0" w:color="000000"/>
              <w:bottom w:val="single" w:sz="4" w:space="0" w:color="000000"/>
              <w:right w:val="single" w:sz="4" w:space="0" w:color="000000"/>
            </w:tcBorders>
            <w:shd w:val="clear" w:color="auto" w:fill="auto"/>
            <w:vAlign w:val="center"/>
          </w:tcPr>
          <w:p w14:paraId="3D43108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r>
      <w:tr w:rsidR="009E7CFD" w:rsidRPr="009E7CFD" w14:paraId="4F1C9E1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EB6205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725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1BA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7C2E"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4D87D"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1FCD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D9E3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r>
      <w:tr w:rsidR="009E7CFD" w:rsidRPr="009E7CFD" w14:paraId="3EA0AF9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7E8E1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61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D0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92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C43C"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09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61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1647188B"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57CF8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E5B8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E6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D7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8BB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2C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D3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4B6EB83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08539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0F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85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F3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6A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2D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C7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6A4D9B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19D5F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16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65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B3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6B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EF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98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1F6442B"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D409D9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837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275B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1FF6"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ED78"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EAE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4419,0</w:t>
            </w:r>
          </w:p>
        </w:tc>
        <w:tc>
          <w:tcPr>
            <w:tcW w:w="1345" w:type="dxa"/>
            <w:tcBorders>
              <w:top w:val="single" w:sz="4" w:space="0" w:color="000000"/>
              <w:left w:val="single" w:sz="4" w:space="0" w:color="000000"/>
              <w:bottom w:val="single" w:sz="4" w:space="0" w:color="000000"/>
              <w:right w:val="single" w:sz="4" w:space="0" w:color="000000"/>
            </w:tcBorders>
          </w:tcPr>
          <w:p w14:paraId="04F7D014"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4642,0</w:t>
            </w:r>
          </w:p>
        </w:tc>
      </w:tr>
      <w:tr w:rsidR="009E7CFD" w:rsidRPr="009E7CFD" w14:paraId="272E1C14" w14:textId="77777777" w:rsidTr="0070684D">
        <w:trPr>
          <w:trHeight w:val="256"/>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FA1E23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15F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ED2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39D4"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3E1F"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2FB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78,0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1E8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78,0</w:t>
            </w:r>
          </w:p>
        </w:tc>
      </w:tr>
      <w:tr w:rsidR="009E7CFD" w:rsidRPr="009E7CFD" w14:paraId="2398BC5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EF7E8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9F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87B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BF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D7A8"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16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E0D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r>
      <w:tr w:rsidR="009E7CFD" w:rsidRPr="009E7CFD" w14:paraId="4952B56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57F1E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7D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E0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EF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733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93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77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r>
      <w:tr w:rsidR="009E7CFD" w:rsidRPr="009E7CFD" w14:paraId="363AB5D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5052F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F0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869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60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92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99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26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r>
      <w:tr w:rsidR="009E7CFD" w:rsidRPr="009E7CFD" w14:paraId="40A6DA3C"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55E0E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B1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8C4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6D7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16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F43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8AD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r>
      <w:tr w:rsidR="009E7CFD" w:rsidRPr="009E7CFD" w14:paraId="254C15D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C0F133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735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66D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DDBE"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7100"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08E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4321,0</w:t>
            </w:r>
          </w:p>
        </w:tc>
        <w:tc>
          <w:tcPr>
            <w:tcW w:w="1345" w:type="dxa"/>
            <w:tcBorders>
              <w:top w:val="single" w:sz="4" w:space="0" w:color="000000"/>
              <w:left w:val="single" w:sz="4" w:space="0" w:color="000000"/>
              <w:bottom w:val="single" w:sz="4" w:space="0" w:color="000000"/>
              <w:right w:val="single" w:sz="4" w:space="0" w:color="000000"/>
            </w:tcBorders>
          </w:tcPr>
          <w:p w14:paraId="512E7D15" w14:textId="77777777" w:rsidR="009E7CFD" w:rsidRPr="009E7CFD" w:rsidRDefault="009E7CFD" w:rsidP="009E7CFD">
            <w:pPr>
              <w:spacing w:line="259" w:lineRule="auto"/>
              <w:jc w:val="both"/>
              <w:rPr>
                <w:rFonts w:eastAsia="Calibri"/>
                <w:b/>
                <w:sz w:val="20"/>
                <w:szCs w:val="20"/>
                <w:lang w:eastAsia="en-US"/>
              </w:rPr>
            </w:pPr>
          </w:p>
          <w:p w14:paraId="7F817AAC"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4484,0</w:t>
            </w:r>
          </w:p>
        </w:tc>
      </w:tr>
      <w:tr w:rsidR="009E7CFD" w:rsidRPr="009E7CFD" w14:paraId="2A305BB8" w14:textId="77777777" w:rsidTr="0070684D">
        <w:tc>
          <w:tcPr>
            <w:tcW w:w="3545" w:type="dxa"/>
            <w:tcBorders>
              <w:top w:val="single" w:sz="4" w:space="0" w:color="auto"/>
              <w:left w:val="single" w:sz="4" w:space="0" w:color="auto"/>
              <w:bottom w:val="single" w:sz="4" w:space="0" w:color="auto"/>
              <w:right w:val="single" w:sz="4" w:space="0" w:color="auto"/>
            </w:tcBorders>
          </w:tcPr>
          <w:p w14:paraId="72EEAE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дорожного хозяйства</w:t>
            </w:r>
          </w:p>
        </w:tc>
        <w:tc>
          <w:tcPr>
            <w:tcW w:w="699" w:type="dxa"/>
            <w:tcBorders>
              <w:top w:val="single" w:sz="4" w:space="0" w:color="auto"/>
              <w:left w:val="single" w:sz="4" w:space="0" w:color="auto"/>
              <w:bottom w:val="single" w:sz="4" w:space="0" w:color="auto"/>
              <w:right w:val="single" w:sz="4" w:space="0" w:color="auto"/>
            </w:tcBorders>
            <w:vAlign w:val="center"/>
          </w:tcPr>
          <w:p w14:paraId="49AD07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0DF5B9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26CF9E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7400000000</w:t>
            </w:r>
          </w:p>
        </w:tc>
        <w:tc>
          <w:tcPr>
            <w:tcW w:w="706" w:type="dxa"/>
            <w:tcBorders>
              <w:top w:val="single" w:sz="4" w:space="0" w:color="auto"/>
              <w:left w:val="single" w:sz="4" w:space="0" w:color="auto"/>
              <w:bottom w:val="single" w:sz="4" w:space="0" w:color="auto"/>
              <w:right w:val="single" w:sz="4" w:space="0" w:color="auto"/>
            </w:tcBorders>
            <w:vAlign w:val="center"/>
          </w:tcPr>
          <w:p w14:paraId="0602F8DF"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2E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4321,0</w:t>
            </w:r>
          </w:p>
        </w:tc>
        <w:tc>
          <w:tcPr>
            <w:tcW w:w="1345" w:type="dxa"/>
            <w:tcBorders>
              <w:top w:val="single" w:sz="4" w:space="0" w:color="000000"/>
              <w:left w:val="single" w:sz="4" w:space="0" w:color="000000"/>
              <w:bottom w:val="single" w:sz="4" w:space="0" w:color="000000"/>
              <w:right w:val="single" w:sz="4" w:space="0" w:color="000000"/>
            </w:tcBorders>
          </w:tcPr>
          <w:p w14:paraId="438D98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4484,0</w:t>
            </w:r>
          </w:p>
        </w:tc>
      </w:tr>
      <w:tr w:rsidR="009E7CFD" w:rsidRPr="009E7CFD" w14:paraId="2D501C35" w14:textId="77777777" w:rsidTr="0070684D">
        <w:tc>
          <w:tcPr>
            <w:tcW w:w="3545" w:type="dxa"/>
            <w:tcBorders>
              <w:top w:val="single" w:sz="4" w:space="0" w:color="auto"/>
              <w:left w:val="single" w:sz="4" w:space="0" w:color="auto"/>
              <w:bottom w:val="single" w:sz="4" w:space="0" w:color="auto"/>
              <w:right w:val="single" w:sz="4" w:space="0" w:color="auto"/>
            </w:tcBorders>
          </w:tcPr>
          <w:p w14:paraId="1C3B6E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2F0511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70743B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62499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3531F20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34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2971,0</w:t>
            </w:r>
          </w:p>
        </w:tc>
        <w:tc>
          <w:tcPr>
            <w:tcW w:w="1345" w:type="dxa"/>
            <w:tcBorders>
              <w:top w:val="single" w:sz="4" w:space="0" w:color="000000"/>
              <w:left w:val="single" w:sz="4" w:space="0" w:color="000000"/>
              <w:bottom w:val="single" w:sz="4" w:space="0" w:color="000000"/>
              <w:right w:val="single" w:sz="4" w:space="0" w:color="000000"/>
            </w:tcBorders>
          </w:tcPr>
          <w:p w14:paraId="402A84A0" w14:textId="77777777" w:rsidR="009E7CFD" w:rsidRPr="009E7CFD" w:rsidRDefault="009E7CFD" w:rsidP="009E7CFD">
            <w:pPr>
              <w:spacing w:line="259" w:lineRule="auto"/>
              <w:jc w:val="both"/>
              <w:rPr>
                <w:rFonts w:eastAsia="Calibri"/>
                <w:sz w:val="20"/>
                <w:szCs w:val="20"/>
                <w:lang w:eastAsia="en-US"/>
              </w:rPr>
            </w:pPr>
          </w:p>
          <w:p w14:paraId="3A2EB7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2580,0</w:t>
            </w:r>
          </w:p>
        </w:tc>
      </w:tr>
      <w:tr w:rsidR="009E7CFD" w:rsidRPr="009E7CFD" w14:paraId="185B28FA" w14:textId="77777777" w:rsidTr="0070684D">
        <w:tc>
          <w:tcPr>
            <w:tcW w:w="3545" w:type="dxa"/>
            <w:tcBorders>
              <w:top w:val="single" w:sz="4" w:space="0" w:color="auto"/>
              <w:left w:val="single" w:sz="4" w:space="0" w:color="auto"/>
              <w:bottom w:val="single" w:sz="4" w:space="0" w:color="auto"/>
              <w:right w:val="single" w:sz="4" w:space="0" w:color="auto"/>
            </w:tcBorders>
          </w:tcPr>
          <w:p w14:paraId="7556FA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24CDBF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044510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688727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240948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E3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2971,0</w:t>
            </w:r>
          </w:p>
        </w:tc>
        <w:tc>
          <w:tcPr>
            <w:tcW w:w="1345" w:type="dxa"/>
            <w:tcBorders>
              <w:top w:val="single" w:sz="4" w:space="0" w:color="000000"/>
              <w:left w:val="single" w:sz="4" w:space="0" w:color="000000"/>
              <w:bottom w:val="single" w:sz="4" w:space="0" w:color="000000"/>
              <w:right w:val="single" w:sz="4" w:space="0" w:color="000000"/>
            </w:tcBorders>
          </w:tcPr>
          <w:p w14:paraId="7CA9C7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2580,0</w:t>
            </w:r>
          </w:p>
        </w:tc>
      </w:tr>
      <w:tr w:rsidR="009E7CFD" w:rsidRPr="009E7CFD" w14:paraId="486F3161" w14:textId="77777777" w:rsidTr="0070684D">
        <w:tc>
          <w:tcPr>
            <w:tcW w:w="3545" w:type="dxa"/>
            <w:tcBorders>
              <w:top w:val="single" w:sz="4" w:space="0" w:color="auto"/>
              <w:left w:val="single" w:sz="4" w:space="0" w:color="auto"/>
              <w:bottom w:val="single" w:sz="4" w:space="0" w:color="auto"/>
              <w:right w:val="single" w:sz="4" w:space="0" w:color="auto"/>
            </w:tcBorders>
          </w:tcPr>
          <w:p w14:paraId="7C3FC3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354E40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161744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15BAC6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3964D1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23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2971,0</w:t>
            </w:r>
          </w:p>
        </w:tc>
        <w:tc>
          <w:tcPr>
            <w:tcW w:w="1345" w:type="dxa"/>
            <w:tcBorders>
              <w:top w:val="single" w:sz="4" w:space="0" w:color="000000"/>
              <w:left w:val="single" w:sz="4" w:space="0" w:color="000000"/>
              <w:bottom w:val="single" w:sz="4" w:space="0" w:color="000000"/>
              <w:right w:val="single" w:sz="4" w:space="0" w:color="000000"/>
            </w:tcBorders>
          </w:tcPr>
          <w:p w14:paraId="44C804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2580,0</w:t>
            </w:r>
          </w:p>
        </w:tc>
      </w:tr>
      <w:tr w:rsidR="009E7CFD" w:rsidRPr="009E7CFD" w14:paraId="225F45F6" w14:textId="77777777" w:rsidTr="0070684D">
        <w:tc>
          <w:tcPr>
            <w:tcW w:w="3545" w:type="dxa"/>
            <w:tcBorders>
              <w:top w:val="single" w:sz="4" w:space="0" w:color="auto"/>
              <w:left w:val="single" w:sz="4" w:space="0" w:color="auto"/>
              <w:bottom w:val="single" w:sz="4" w:space="0" w:color="auto"/>
              <w:right w:val="single" w:sz="4" w:space="0" w:color="auto"/>
            </w:tcBorders>
          </w:tcPr>
          <w:p w14:paraId="6CC63E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0C5FC7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517DB9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F3BC3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12C411E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6E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1350,0</w:t>
            </w:r>
          </w:p>
        </w:tc>
        <w:tc>
          <w:tcPr>
            <w:tcW w:w="1345" w:type="dxa"/>
            <w:tcBorders>
              <w:top w:val="single" w:sz="4" w:space="0" w:color="000000"/>
              <w:left w:val="single" w:sz="4" w:space="0" w:color="000000"/>
              <w:bottom w:val="single" w:sz="4" w:space="0" w:color="000000"/>
              <w:right w:val="single" w:sz="4" w:space="0" w:color="000000"/>
            </w:tcBorders>
          </w:tcPr>
          <w:p w14:paraId="04112F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1904,0</w:t>
            </w:r>
          </w:p>
        </w:tc>
      </w:tr>
      <w:tr w:rsidR="009E7CFD" w:rsidRPr="009E7CFD" w14:paraId="15EB45FA" w14:textId="77777777" w:rsidTr="0070684D">
        <w:tc>
          <w:tcPr>
            <w:tcW w:w="3545" w:type="dxa"/>
            <w:tcBorders>
              <w:top w:val="single" w:sz="4" w:space="0" w:color="auto"/>
              <w:left w:val="single" w:sz="4" w:space="0" w:color="auto"/>
              <w:bottom w:val="single" w:sz="4" w:space="0" w:color="auto"/>
              <w:right w:val="single" w:sz="4" w:space="0" w:color="auto"/>
            </w:tcBorders>
          </w:tcPr>
          <w:p w14:paraId="3C0BAB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26C81C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65E9B1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1397F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25E064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E9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1350,0</w:t>
            </w:r>
          </w:p>
        </w:tc>
        <w:tc>
          <w:tcPr>
            <w:tcW w:w="1345" w:type="dxa"/>
            <w:tcBorders>
              <w:top w:val="single" w:sz="4" w:space="0" w:color="000000"/>
              <w:left w:val="single" w:sz="4" w:space="0" w:color="000000"/>
              <w:bottom w:val="single" w:sz="4" w:space="0" w:color="000000"/>
              <w:right w:val="single" w:sz="4" w:space="0" w:color="000000"/>
            </w:tcBorders>
          </w:tcPr>
          <w:p w14:paraId="28606A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1904,0</w:t>
            </w:r>
          </w:p>
        </w:tc>
      </w:tr>
      <w:tr w:rsidR="009E7CFD" w:rsidRPr="009E7CFD" w14:paraId="40BCCE4A" w14:textId="77777777" w:rsidTr="0070684D">
        <w:tc>
          <w:tcPr>
            <w:tcW w:w="3545" w:type="dxa"/>
            <w:tcBorders>
              <w:top w:val="single" w:sz="4" w:space="0" w:color="auto"/>
              <w:left w:val="single" w:sz="4" w:space="0" w:color="auto"/>
              <w:bottom w:val="single" w:sz="4" w:space="0" w:color="auto"/>
              <w:right w:val="single" w:sz="4" w:space="0" w:color="auto"/>
            </w:tcBorders>
          </w:tcPr>
          <w:p w14:paraId="7DE84A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538209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auto"/>
              <w:left w:val="single" w:sz="4" w:space="0" w:color="auto"/>
              <w:bottom w:val="single" w:sz="4" w:space="0" w:color="auto"/>
              <w:right w:val="single" w:sz="4" w:space="0" w:color="auto"/>
            </w:tcBorders>
            <w:vAlign w:val="center"/>
          </w:tcPr>
          <w:p w14:paraId="3EC299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316" w:type="dxa"/>
            <w:tcBorders>
              <w:top w:val="single" w:sz="4" w:space="0" w:color="auto"/>
              <w:left w:val="single" w:sz="4" w:space="0" w:color="auto"/>
              <w:bottom w:val="single" w:sz="4" w:space="0" w:color="auto"/>
              <w:right w:val="single" w:sz="4" w:space="0" w:color="auto"/>
            </w:tcBorders>
            <w:vAlign w:val="center"/>
          </w:tcPr>
          <w:p w14:paraId="4A836D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2F00BE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9B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1350,0</w:t>
            </w:r>
          </w:p>
        </w:tc>
        <w:tc>
          <w:tcPr>
            <w:tcW w:w="1345" w:type="dxa"/>
            <w:tcBorders>
              <w:top w:val="single" w:sz="4" w:space="0" w:color="000000"/>
              <w:left w:val="single" w:sz="4" w:space="0" w:color="000000"/>
              <w:bottom w:val="single" w:sz="4" w:space="0" w:color="000000"/>
              <w:right w:val="single" w:sz="4" w:space="0" w:color="000000"/>
            </w:tcBorders>
          </w:tcPr>
          <w:p w14:paraId="27F560EB" w14:textId="77777777" w:rsidR="009E7CFD" w:rsidRPr="009E7CFD" w:rsidRDefault="009E7CFD" w:rsidP="009E7CFD">
            <w:pPr>
              <w:spacing w:line="259" w:lineRule="auto"/>
              <w:jc w:val="both"/>
              <w:rPr>
                <w:rFonts w:eastAsia="Calibri"/>
                <w:sz w:val="20"/>
                <w:szCs w:val="20"/>
                <w:lang w:eastAsia="en-US"/>
              </w:rPr>
            </w:pPr>
          </w:p>
          <w:p w14:paraId="0B93D0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1904,0</w:t>
            </w:r>
          </w:p>
        </w:tc>
      </w:tr>
      <w:tr w:rsidR="009E7CFD" w:rsidRPr="009E7CFD" w14:paraId="0E7DF05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642B39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179D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AF0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C181"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73A4"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252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tcPr>
          <w:p w14:paraId="3A4058ED" w14:textId="77777777" w:rsidR="009E7CFD" w:rsidRPr="009E7CFD" w:rsidRDefault="009E7CFD" w:rsidP="009E7CFD">
            <w:pPr>
              <w:spacing w:line="259" w:lineRule="auto"/>
              <w:jc w:val="both"/>
              <w:rPr>
                <w:rFonts w:eastAsia="Calibri"/>
                <w:b/>
                <w:i/>
                <w:sz w:val="20"/>
                <w:szCs w:val="20"/>
                <w:lang w:eastAsia="en-US"/>
              </w:rPr>
            </w:pPr>
          </w:p>
          <w:p w14:paraId="51A05231"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80,0</w:t>
            </w:r>
          </w:p>
        </w:tc>
      </w:tr>
      <w:tr w:rsidR="009E7CFD" w:rsidRPr="009E7CFD" w14:paraId="50D0DB1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07987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BF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F7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B2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E4F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83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tcPr>
          <w:p w14:paraId="3AAE6E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r>
      <w:tr w:rsidR="009E7CFD" w:rsidRPr="009E7CFD" w14:paraId="6D541C7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771F7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Проведение кадастровых работ, межевания земельных участков, уточнение границ земельных участков и изготовление технической </w:t>
            </w:r>
            <w:r w:rsidRPr="009E7CFD">
              <w:rPr>
                <w:rFonts w:eastAsia="Calibri"/>
                <w:sz w:val="20"/>
                <w:szCs w:val="20"/>
                <w:lang w:eastAsia="en-US"/>
              </w:rPr>
              <w:lastRenderedPageBreak/>
              <w:t>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AD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67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9A1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41FE"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CB596C5" w14:textId="77777777" w:rsidR="009E7CFD" w:rsidRPr="009E7CFD" w:rsidRDefault="009E7CFD" w:rsidP="009E7CFD">
            <w:pPr>
              <w:spacing w:line="259" w:lineRule="auto"/>
              <w:jc w:val="both"/>
              <w:rPr>
                <w:rFonts w:eastAsia="Calibri"/>
                <w:sz w:val="20"/>
                <w:szCs w:val="20"/>
                <w:lang w:eastAsia="en-US"/>
              </w:rPr>
            </w:pPr>
          </w:p>
          <w:p w14:paraId="3D65FA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tcPr>
          <w:p w14:paraId="0C3B7ECC" w14:textId="77777777" w:rsidR="009E7CFD" w:rsidRPr="009E7CFD" w:rsidRDefault="009E7CFD" w:rsidP="009E7CFD">
            <w:pPr>
              <w:spacing w:line="259" w:lineRule="auto"/>
              <w:jc w:val="both"/>
              <w:rPr>
                <w:rFonts w:eastAsia="Calibri"/>
                <w:sz w:val="20"/>
                <w:szCs w:val="20"/>
                <w:lang w:eastAsia="en-US"/>
              </w:rPr>
            </w:pPr>
          </w:p>
          <w:p w14:paraId="617C01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r>
      <w:tr w:rsidR="009E7CFD" w:rsidRPr="009E7CFD" w14:paraId="2F2499D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ED5F6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AA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42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3B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D1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FDA4A57" w14:textId="77777777" w:rsidR="009E7CFD" w:rsidRPr="009E7CFD" w:rsidRDefault="009E7CFD" w:rsidP="009E7CFD">
            <w:pPr>
              <w:spacing w:line="259" w:lineRule="auto"/>
              <w:jc w:val="both"/>
              <w:rPr>
                <w:rFonts w:eastAsia="Calibri"/>
                <w:sz w:val="20"/>
                <w:szCs w:val="20"/>
                <w:lang w:eastAsia="en-US"/>
              </w:rPr>
            </w:pPr>
          </w:p>
          <w:p w14:paraId="6462B4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tcPr>
          <w:p w14:paraId="39BF54CC" w14:textId="77777777" w:rsidR="009E7CFD" w:rsidRPr="009E7CFD" w:rsidRDefault="009E7CFD" w:rsidP="009E7CFD">
            <w:pPr>
              <w:spacing w:line="259" w:lineRule="auto"/>
              <w:jc w:val="both"/>
              <w:rPr>
                <w:rFonts w:eastAsia="Calibri"/>
                <w:sz w:val="20"/>
                <w:szCs w:val="20"/>
                <w:lang w:eastAsia="en-US"/>
              </w:rPr>
            </w:pPr>
          </w:p>
          <w:p w14:paraId="7C24E9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r>
      <w:tr w:rsidR="009E7CFD" w:rsidRPr="009E7CFD" w14:paraId="5B97722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A2D9B0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320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21D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393B"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88BD"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BA1B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57 715,0</w:t>
            </w:r>
          </w:p>
        </w:tc>
        <w:tc>
          <w:tcPr>
            <w:tcW w:w="1345" w:type="dxa"/>
            <w:tcBorders>
              <w:top w:val="single" w:sz="4" w:space="0" w:color="000000"/>
              <w:left w:val="single" w:sz="4" w:space="0" w:color="000000"/>
              <w:bottom w:val="single" w:sz="4" w:space="0" w:color="000000"/>
              <w:right w:val="single" w:sz="4" w:space="0" w:color="000000"/>
            </w:tcBorders>
          </w:tcPr>
          <w:p w14:paraId="7BE6AD68"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57 284,0</w:t>
            </w:r>
          </w:p>
        </w:tc>
      </w:tr>
      <w:tr w:rsidR="009E7CFD" w:rsidRPr="009E7CFD" w14:paraId="201BFB3C"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C0245D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FC0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D8E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F421"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95BE"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685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134,4</w:t>
            </w:r>
          </w:p>
        </w:tc>
        <w:tc>
          <w:tcPr>
            <w:tcW w:w="1345" w:type="dxa"/>
            <w:tcBorders>
              <w:top w:val="single" w:sz="4" w:space="0" w:color="000000"/>
              <w:left w:val="single" w:sz="4" w:space="0" w:color="000000"/>
              <w:bottom w:val="single" w:sz="4" w:space="0" w:color="000000"/>
              <w:right w:val="single" w:sz="4" w:space="0" w:color="000000"/>
            </w:tcBorders>
          </w:tcPr>
          <w:p w14:paraId="3E460AE0"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167,4</w:t>
            </w:r>
          </w:p>
        </w:tc>
      </w:tr>
      <w:tr w:rsidR="009E7CFD" w:rsidRPr="009E7CFD" w14:paraId="7D434F7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C81E7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42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45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30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4545" w14:textId="77777777" w:rsidR="009E7CFD" w:rsidRPr="009E7CFD" w:rsidRDefault="009E7CFD" w:rsidP="009E7CFD">
            <w:pPr>
              <w:spacing w:line="259" w:lineRule="auto"/>
              <w:jc w:val="both"/>
              <w:rPr>
                <w:rFonts w:eastAsia="Calibr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82D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134,4</w:t>
            </w:r>
          </w:p>
        </w:tc>
        <w:tc>
          <w:tcPr>
            <w:tcW w:w="1345" w:type="dxa"/>
            <w:tcBorders>
              <w:top w:val="single" w:sz="4" w:space="0" w:color="000000"/>
              <w:left w:val="single" w:sz="4" w:space="0" w:color="000000"/>
              <w:bottom w:val="single" w:sz="4" w:space="0" w:color="000000"/>
              <w:right w:val="single" w:sz="4" w:space="0" w:color="000000"/>
            </w:tcBorders>
          </w:tcPr>
          <w:p w14:paraId="36BFF5BE"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167,4</w:t>
            </w:r>
          </w:p>
        </w:tc>
      </w:tr>
      <w:tr w:rsidR="009E7CFD" w:rsidRPr="009E7CFD" w14:paraId="4CA5C4A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A4B7E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26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5EA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78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C953"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57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20,0</w:t>
            </w:r>
          </w:p>
        </w:tc>
        <w:tc>
          <w:tcPr>
            <w:tcW w:w="1345" w:type="dxa"/>
            <w:tcBorders>
              <w:top w:val="single" w:sz="4" w:space="0" w:color="000000"/>
              <w:left w:val="single" w:sz="4" w:space="0" w:color="000000"/>
              <w:bottom w:val="single" w:sz="4" w:space="0" w:color="000000"/>
              <w:right w:val="single" w:sz="4" w:space="0" w:color="000000"/>
            </w:tcBorders>
          </w:tcPr>
          <w:p w14:paraId="36A0A9FB"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53,0</w:t>
            </w:r>
          </w:p>
        </w:tc>
      </w:tr>
      <w:tr w:rsidR="009E7CFD" w:rsidRPr="009E7CFD" w14:paraId="776CD6ED"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E75CC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7AD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78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DE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F83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E34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tcPr>
          <w:p w14:paraId="505C13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53,0</w:t>
            </w:r>
          </w:p>
        </w:tc>
      </w:tr>
      <w:tr w:rsidR="009E7CFD" w:rsidRPr="009E7CFD" w14:paraId="7CD6006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57E35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8C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FD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0F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EE2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22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tcPr>
          <w:p w14:paraId="37135C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53,0</w:t>
            </w:r>
          </w:p>
        </w:tc>
      </w:tr>
      <w:tr w:rsidR="009E7CFD" w:rsidRPr="009E7CFD" w14:paraId="5E0A26E6"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8D96C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58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FBB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727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58D2"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32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114,4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CE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114,4</w:t>
            </w:r>
          </w:p>
        </w:tc>
      </w:tr>
      <w:tr w:rsidR="009E7CFD" w:rsidRPr="009E7CFD" w14:paraId="1023894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6832F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9B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74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2B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ED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99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29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r>
      <w:tr w:rsidR="009E7CFD" w:rsidRPr="009E7CFD" w14:paraId="1545D97A"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E5658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CD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02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A3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04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424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16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r>
      <w:tr w:rsidR="009E7CFD" w:rsidRPr="009E7CFD" w14:paraId="62244CB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3B4C7E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EEA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1C3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E5A2"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63AC"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A5E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54 507,5</w:t>
            </w:r>
          </w:p>
        </w:tc>
        <w:tc>
          <w:tcPr>
            <w:tcW w:w="1345" w:type="dxa"/>
            <w:tcBorders>
              <w:top w:val="single" w:sz="4" w:space="0" w:color="000000"/>
              <w:left w:val="single" w:sz="4" w:space="0" w:color="000000"/>
              <w:bottom w:val="single" w:sz="4" w:space="0" w:color="000000"/>
              <w:right w:val="single" w:sz="4" w:space="0" w:color="000000"/>
            </w:tcBorders>
          </w:tcPr>
          <w:p w14:paraId="79AFA39A"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54 447,5</w:t>
            </w:r>
          </w:p>
        </w:tc>
      </w:tr>
      <w:tr w:rsidR="009E7CFD" w:rsidRPr="009E7CFD" w14:paraId="27EBAC7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5A01F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4B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F7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9D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EC3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02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345" w:type="dxa"/>
            <w:tcBorders>
              <w:top w:val="single" w:sz="4" w:space="0" w:color="000000"/>
              <w:left w:val="single" w:sz="4" w:space="0" w:color="000000"/>
              <w:bottom w:val="single" w:sz="4" w:space="0" w:color="000000"/>
              <w:right w:val="single" w:sz="4" w:space="0" w:color="000000"/>
            </w:tcBorders>
          </w:tcPr>
          <w:p w14:paraId="6B6720C7" w14:textId="77777777" w:rsidR="009E7CFD" w:rsidRPr="009E7CFD" w:rsidRDefault="009E7CFD" w:rsidP="009E7CFD">
            <w:pPr>
              <w:spacing w:line="259" w:lineRule="auto"/>
              <w:jc w:val="both"/>
              <w:rPr>
                <w:rFonts w:eastAsia="Calibri"/>
                <w:sz w:val="20"/>
                <w:szCs w:val="20"/>
                <w:lang w:eastAsia="en-US"/>
              </w:rPr>
            </w:pPr>
          </w:p>
          <w:p w14:paraId="6E615A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113BA47A"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74533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9A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71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4F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D06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304AC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345" w:type="dxa"/>
            <w:tcBorders>
              <w:top w:val="single" w:sz="4" w:space="0" w:color="000000"/>
              <w:left w:val="single" w:sz="4" w:space="0" w:color="000000"/>
              <w:bottom w:val="single" w:sz="4" w:space="0" w:color="000000"/>
              <w:right w:val="single" w:sz="4" w:space="0" w:color="000000"/>
            </w:tcBorders>
          </w:tcPr>
          <w:p w14:paraId="254B5EBA" w14:textId="77777777" w:rsidR="009E7CFD" w:rsidRPr="009E7CFD" w:rsidRDefault="009E7CFD" w:rsidP="009E7CFD">
            <w:pPr>
              <w:spacing w:line="259" w:lineRule="auto"/>
              <w:jc w:val="both"/>
              <w:rPr>
                <w:rFonts w:eastAsia="Calibri"/>
                <w:sz w:val="20"/>
                <w:szCs w:val="20"/>
                <w:lang w:eastAsia="en-US"/>
              </w:rPr>
            </w:pPr>
          </w:p>
          <w:p w14:paraId="577DD4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689D320D"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8219B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01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B12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B2B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F1E5"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1ACA5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345" w:type="dxa"/>
            <w:tcBorders>
              <w:top w:val="single" w:sz="4" w:space="0" w:color="000000"/>
              <w:left w:val="single" w:sz="4" w:space="0" w:color="000000"/>
              <w:bottom w:val="single" w:sz="4" w:space="0" w:color="000000"/>
              <w:right w:val="single" w:sz="4" w:space="0" w:color="000000"/>
            </w:tcBorders>
          </w:tcPr>
          <w:p w14:paraId="1759BC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58F9198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19601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D0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3E9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BA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BFCDF"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3C0BF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345" w:type="dxa"/>
            <w:tcBorders>
              <w:top w:val="single" w:sz="4" w:space="0" w:color="000000"/>
              <w:left w:val="single" w:sz="4" w:space="0" w:color="000000"/>
              <w:bottom w:val="single" w:sz="4" w:space="0" w:color="000000"/>
              <w:right w:val="single" w:sz="4" w:space="0" w:color="000000"/>
            </w:tcBorders>
          </w:tcPr>
          <w:p w14:paraId="147B4B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16ABDFD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754A0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81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81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A9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032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FC2E6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345" w:type="dxa"/>
            <w:tcBorders>
              <w:top w:val="single" w:sz="4" w:space="0" w:color="000000"/>
              <w:left w:val="single" w:sz="4" w:space="0" w:color="000000"/>
              <w:bottom w:val="single" w:sz="4" w:space="0" w:color="000000"/>
              <w:right w:val="single" w:sz="4" w:space="0" w:color="000000"/>
            </w:tcBorders>
          </w:tcPr>
          <w:p w14:paraId="0316A4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5FF83F1D"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AB64D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C8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83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96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80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8A70F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345" w:type="dxa"/>
            <w:tcBorders>
              <w:top w:val="single" w:sz="4" w:space="0" w:color="000000"/>
              <w:left w:val="single" w:sz="4" w:space="0" w:color="000000"/>
              <w:bottom w:val="single" w:sz="4" w:space="0" w:color="000000"/>
              <w:right w:val="single" w:sz="4" w:space="0" w:color="000000"/>
            </w:tcBorders>
          </w:tcPr>
          <w:p w14:paraId="4C11BF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363D7A5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19A30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A6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1D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6F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3EE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55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85,4</w:t>
            </w:r>
          </w:p>
        </w:tc>
        <w:tc>
          <w:tcPr>
            <w:tcW w:w="1345" w:type="dxa"/>
            <w:tcBorders>
              <w:top w:val="single" w:sz="4" w:space="0" w:color="000000"/>
              <w:left w:val="single" w:sz="4" w:space="0" w:color="000000"/>
              <w:bottom w:val="single" w:sz="4" w:space="0" w:color="000000"/>
              <w:right w:val="single" w:sz="4" w:space="0" w:color="000000"/>
            </w:tcBorders>
          </w:tcPr>
          <w:p w14:paraId="054B56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25,4</w:t>
            </w:r>
          </w:p>
        </w:tc>
      </w:tr>
      <w:tr w:rsidR="009E7CFD" w:rsidRPr="009E7CFD" w14:paraId="430DDC86"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F8B30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F0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08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EA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A5E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933F359"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80,0</w:t>
            </w:r>
          </w:p>
        </w:tc>
        <w:tc>
          <w:tcPr>
            <w:tcW w:w="1345" w:type="dxa"/>
            <w:tcBorders>
              <w:top w:val="single" w:sz="4" w:space="0" w:color="000000"/>
              <w:left w:val="single" w:sz="4" w:space="0" w:color="000000"/>
              <w:bottom w:val="single" w:sz="4" w:space="0" w:color="000000"/>
              <w:right w:val="single" w:sz="4" w:space="0" w:color="000000"/>
            </w:tcBorders>
          </w:tcPr>
          <w:p w14:paraId="790B56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r>
      <w:tr w:rsidR="009E7CFD" w:rsidRPr="009E7CFD" w14:paraId="7693F1A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5D1E9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57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B1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51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D7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A003F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tcPr>
          <w:p w14:paraId="567F8E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r>
      <w:tr w:rsidR="009E7CFD" w:rsidRPr="009E7CFD" w14:paraId="4223641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4A988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F0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F7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2E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B9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B660A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tcPr>
          <w:p w14:paraId="24B801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r>
      <w:tr w:rsidR="009E7CFD" w:rsidRPr="009E7CFD" w14:paraId="0DD829E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2C2AD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73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D2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6B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EBD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69B4"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5,4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183A"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5,4</w:t>
            </w:r>
          </w:p>
        </w:tc>
      </w:tr>
      <w:tr w:rsidR="009E7CFD" w:rsidRPr="009E7CFD" w14:paraId="361D232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8CBA1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F3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EE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B0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77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01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55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r>
      <w:tr w:rsidR="009E7CFD" w:rsidRPr="009E7CFD" w14:paraId="2033209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6DA77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CA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822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1F0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E4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9A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47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r>
      <w:tr w:rsidR="009E7CFD" w:rsidRPr="009E7CFD" w14:paraId="4703304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475894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8B5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0ED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B781"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C8CC"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1A6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2212,7</w:t>
            </w:r>
          </w:p>
        </w:tc>
        <w:tc>
          <w:tcPr>
            <w:tcW w:w="1345" w:type="dxa"/>
            <w:tcBorders>
              <w:top w:val="single" w:sz="4" w:space="0" w:color="000000"/>
              <w:left w:val="single" w:sz="4" w:space="0" w:color="000000"/>
              <w:bottom w:val="single" w:sz="4" w:space="0" w:color="000000"/>
              <w:right w:val="single" w:sz="4" w:space="0" w:color="000000"/>
            </w:tcBorders>
          </w:tcPr>
          <w:p w14:paraId="733157D3"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1790,7</w:t>
            </w:r>
          </w:p>
        </w:tc>
      </w:tr>
      <w:tr w:rsidR="009E7CFD" w:rsidRPr="009E7CFD" w14:paraId="475F686D"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05F7F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2F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57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26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2B03"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C7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2212,7</w:t>
            </w:r>
          </w:p>
        </w:tc>
        <w:tc>
          <w:tcPr>
            <w:tcW w:w="1345" w:type="dxa"/>
            <w:tcBorders>
              <w:top w:val="single" w:sz="4" w:space="0" w:color="000000"/>
              <w:left w:val="single" w:sz="4" w:space="0" w:color="000000"/>
              <w:bottom w:val="single" w:sz="4" w:space="0" w:color="000000"/>
              <w:right w:val="single" w:sz="4" w:space="0" w:color="000000"/>
            </w:tcBorders>
          </w:tcPr>
          <w:p w14:paraId="3E9A7A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1790,7</w:t>
            </w:r>
          </w:p>
        </w:tc>
      </w:tr>
      <w:tr w:rsidR="009E7CFD" w:rsidRPr="009E7CFD" w14:paraId="1EA9438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235F3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9B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D5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E6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50B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36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1753,6</w:t>
            </w:r>
          </w:p>
        </w:tc>
        <w:tc>
          <w:tcPr>
            <w:tcW w:w="1345" w:type="dxa"/>
            <w:tcBorders>
              <w:top w:val="single" w:sz="4" w:space="0" w:color="000000"/>
              <w:left w:val="single" w:sz="4" w:space="0" w:color="000000"/>
              <w:bottom w:val="single" w:sz="4" w:space="0" w:color="000000"/>
              <w:right w:val="single" w:sz="4" w:space="0" w:color="000000"/>
            </w:tcBorders>
          </w:tcPr>
          <w:p w14:paraId="2F45AA76"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1750,6</w:t>
            </w:r>
          </w:p>
        </w:tc>
      </w:tr>
      <w:tr w:rsidR="009E7CFD" w:rsidRPr="009E7CFD" w14:paraId="2B2F1F7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E8FDF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20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05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85C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FF3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55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1753,6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610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1750,6</w:t>
            </w:r>
          </w:p>
        </w:tc>
      </w:tr>
      <w:tr w:rsidR="009E7CFD" w:rsidRPr="009E7CFD" w14:paraId="28B394F9"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9D639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50C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C5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A3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75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9C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1753,6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790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1750,6</w:t>
            </w:r>
          </w:p>
        </w:tc>
      </w:tr>
      <w:tr w:rsidR="009E7CFD" w:rsidRPr="009E7CFD" w14:paraId="77F5446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C66E0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22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B8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2E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6D7B3"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D99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6,0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7B2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16,0</w:t>
            </w:r>
          </w:p>
        </w:tc>
      </w:tr>
      <w:tr w:rsidR="009E7CFD" w:rsidRPr="009E7CFD" w14:paraId="2169169A"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74E14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D6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EF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8C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94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A5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53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16,0</w:t>
            </w:r>
          </w:p>
        </w:tc>
      </w:tr>
      <w:tr w:rsidR="009E7CFD" w:rsidRPr="009E7CFD" w14:paraId="5297C42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794C6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AF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7F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29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99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FC1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9B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16,0</w:t>
            </w:r>
          </w:p>
        </w:tc>
      </w:tr>
      <w:tr w:rsidR="009E7CFD" w:rsidRPr="009E7CFD" w14:paraId="23D41D7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34C3BC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DD2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D6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7C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7DFA" w14:textId="77777777" w:rsidR="009E7CFD" w:rsidRPr="009E7CFD" w:rsidRDefault="009E7CFD" w:rsidP="009E7CFD">
            <w:pPr>
              <w:spacing w:line="259" w:lineRule="auto"/>
              <w:jc w:val="both"/>
              <w:rPr>
                <w:rFonts w:eastAsia="Calibri"/>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91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411,8</w:t>
            </w:r>
          </w:p>
        </w:tc>
        <w:tc>
          <w:tcPr>
            <w:tcW w:w="1345" w:type="dxa"/>
            <w:tcBorders>
              <w:top w:val="single" w:sz="4" w:space="0" w:color="000000"/>
              <w:left w:val="single" w:sz="4" w:space="0" w:color="000000"/>
              <w:bottom w:val="single" w:sz="4" w:space="0" w:color="000000"/>
              <w:right w:val="single" w:sz="4" w:space="0" w:color="000000"/>
            </w:tcBorders>
          </w:tcPr>
          <w:p w14:paraId="5817CB03"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24,1</w:t>
            </w:r>
          </w:p>
        </w:tc>
      </w:tr>
      <w:tr w:rsidR="009E7CFD" w:rsidRPr="009E7CFD" w14:paraId="1D2201AB"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B7B1C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6B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B6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AA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F0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736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411,8</w:t>
            </w:r>
          </w:p>
        </w:tc>
        <w:tc>
          <w:tcPr>
            <w:tcW w:w="1345" w:type="dxa"/>
            <w:tcBorders>
              <w:top w:val="single" w:sz="4" w:space="0" w:color="000000"/>
              <w:left w:val="single" w:sz="4" w:space="0" w:color="000000"/>
              <w:bottom w:val="single" w:sz="4" w:space="0" w:color="000000"/>
              <w:right w:val="single" w:sz="4" w:space="0" w:color="000000"/>
            </w:tcBorders>
          </w:tcPr>
          <w:p w14:paraId="6B57AA02" w14:textId="77777777" w:rsidR="009E7CFD" w:rsidRPr="009E7CFD" w:rsidRDefault="009E7CFD" w:rsidP="009E7CFD">
            <w:pPr>
              <w:spacing w:line="259" w:lineRule="auto"/>
              <w:jc w:val="both"/>
              <w:rPr>
                <w:rFonts w:eastAsia="Calibri"/>
                <w:sz w:val="20"/>
                <w:szCs w:val="20"/>
                <w:lang w:eastAsia="en-US"/>
              </w:rPr>
            </w:pPr>
          </w:p>
        </w:tc>
      </w:tr>
      <w:tr w:rsidR="009E7CFD" w:rsidRPr="009E7CFD" w14:paraId="3DB72F7A"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CA6C9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84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D6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F9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FB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87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411,8</w:t>
            </w:r>
          </w:p>
        </w:tc>
        <w:tc>
          <w:tcPr>
            <w:tcW w:w="1345" w:type="dxa"/>
            <w:tcBorders>
              <w:top w:val="single" w:sz="4" w:space="0" w:color="000000"/>
              <w:left w:val="single" w:sz="4" w:space="0" w:color="000000"/>
              <w:bottom w:val="single" w:sz="4" w:space="0" w:color="000000"/>
              <w:right w:val="single" w:sz="4" w:space="0" w:color="000000"/>
            </w:tcBorders>
          </w:tcPr>
          <w:p w14:paraId="65A9C9FF" w14:textId="77777777" w:rsidR="009E7CFD" w:rsidRPr="009E7CFD" w:rsidRDefault="009E7CFD" w:rsidP="009E7CFD">
            <w:pPr>
              <w:spacing w:line="259" w:lineRule="auto"/>
              <w:jc w:val="both"/>
              <w:rPr>
                <w:rFonts w:eastAsia="Calibri"/>
                <w:sz w:val="20"/>
                <w:szCs w:val="20"/>
                <w:lang w:eastAsia="en-US"/>
              </w:rPr>
            </w:pPr>
          </w:p>
        </w:tc>
      </w:tr>
      <w:tr w:rsidR="009E7CFD" w:rsidRPr="009E7CFD" w14:paraId="023C526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7A52E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03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AD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DA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1F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7680"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41,3</w:t>
            </w:r>
          </w:p>
        </w:tc>
        <w:tc>
          <w:tcPr>
            <w:tcW w:w="1345" w:type="dxa"/>
            <w:tcBorders>
              <w:top w:val="single" w:sz="4" w:space="0" w:color="000000"/>
              <w:left w:val="single" w:sz="4" w:space="0" w:color="000000"/>
              <w:bottom w:val="single" w:sz="4" w:space="0" w:color="000000"/>
              <w:right w:val="single" w:sz="4" w:space="0" w:color="000000"/>
            </w:tcBorders>
          </w:tcPr>
          <w:p w14:paraId="4B61CE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24,1</w:t>
            </w:r>
          </w:p>
        </w:tc>
      </w:tr>
      <w:tr w:rsidR="009E7CFD" w:rsidRPr="009E7CFD" w14:paraId="6E98C23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F3218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412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EC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73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82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2C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41,3</w:t>
            </w:r>
          </w:p>
        </w:tc>
        <w:tc>
          <w:tcPr>
            <w:tcW w:w="1345" w:type="dxa"/>
            <w:tcBorders>
              <w:top w:val="single" w:sz="4" w:space="0" w:color="000000"/>
              <w:left w:val="single" w:sz="4" w:space="0" w:color="000000"/>
              <w:bottom w:val="single" w:sz="4" w:space="0" w:color="000000"/>
              <w:right w:val="single" w:sz="4" w:space="0" w:color="000000"/>
            </w:tcBorders>
          </w:tcPr>
          <w:p w14:paraId="2BF845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24,1</w:t>
            </w:r>
          </w:p>
        </w:tc>
      </w:tr>
      <w:tr w:rsidR="009E7CFD" w:rsidRPr="009E7CFD" w14:paraId="1F5230F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55EE42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E2D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4262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3873" w14:textId="77777777" w:rsidR="009E7CFD" w:rsidRPr="009E7CFD" w:rsidRDefault="009E7CFD" w:rsidP="009E7CFD">
            <w:pPr>
              <w:spacing w:line="259" w:lineRule="auto"/>
              <w:jc w:val="both"/>
              <w:rPr>
                <w:rFonts w:eastAsia="Calibri"/>
                <w:b/>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79E8" w14:textId="77777777" w:rsidR="009E7CFD" w:rsidRPr="009E7CFD" w:rsidRDefault="009E7CFD" w:rsidP="009E7CFD">
            <w:pPr>
              <w:spacing w:line="259" w:lineRule="auto"/>
              <w:jc w:val="both"/>
              <w:rPr>
                <w:rFonts w:eastAsia="Calibri"/>
                <w:b/>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0A382DD"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860,4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BE019FF"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878,4</w:t>
            </w:r>
          </w:p>
        </w:tc>
      </w:tr>
      <w:tr w:rsidR="009E7CFD" w:rsidRPr="009E7CFD" w14:paraId="4D429D3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F2C57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A54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36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w:t>
            </w:r>
            <w:r w:rsidRPr="009E7CFD">
              <w:rPr>
                <w:rFonts w:eastAsia="Calibri"/>
                <w:sz w:val="20"/>
                <w:szCs w:val="20"/>
                <w:lang w:val="en-US" w:eastAsia="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9B4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3BA2"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914A8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860,4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89C3F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878,4</w:t>
            </w:r>
          </w:p>
        </w:tc>
      </w:tr>
      <w:tr w:rsidR="009E7CFD" w:rsidRPr="009E7CFD" w14:paraId="6EC0B69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F9645F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A9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85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54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DF2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25031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860,4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97529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878,4</w:t>
            </w:r>
          </w:p>
        </w:tc>
      </w:tr>
      <w:tr w:rsidR="009E7CFD" w:rsidRPr="009E7CFD" w14:paraId="0B536A6B"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228B4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A0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DA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4C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3D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D89F6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860,4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0C331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878,4</w:t>
            </w:r>
          </w:p>
        </w:tc>
      </w:tr>
      <w:tr w:rsidR="009E7CFD" w:rsidRPr="009E7CFD" w14:paraId="6D7B01E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A2653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09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AE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F4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F1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37D42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860,4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77C7A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878,4</w:t>
            </w:r>
          </w:p>
        </w:tc>
      </w:tr>
      <w:tr w:rsidR="009E7CFD" w:rsidRPr="009E7CFD" w14:paraId="125268E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30510E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207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B92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59FD"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3CCB"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F13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7152,0</w:t>
            </w:r>
          </w:p>
        </w:tc>
        <w:tc>
          <w:tcPr>
            <w:tcW w:w="1345" w:type="dxa"/>
            <w:tcBorders>
              <w:top w:val="single" w:sz="4" w:space="0" w:color="000000"/>
              <w:left w:val="single" w:sz="4" w:space="0" w:color="000000"/>
              <w:bottom w:val="single" w:sz="4" w:space="0" w:color="000000"/>
              <w:right w:val="single" w:sz="4" w:space="0" w:color="000000"/>
            </w:tcBorders>
          </w:tcPr>
          <w:p w14:paraId="47D6B108"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7187,6</w:t>
            </w:r>
          </w:p>
        </w:tc>
      </w:tr>
      <w:tr w:rsidR="009E7CFD" w:rsidRPr="009E7CFD" w14:paraId="33EF5D8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E8E6BEE"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94C1"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7D5E"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3D09" w14:textId="77777777" w:rsidR="009E7CFD" w:rsidRPr="009E7CFD" w:rsidRDefault="009E7CFD" w:rsidP="009E7CFD">
            <w:pPr>
              <w:spacing w:line="259" w:lineRule="auto"/>
              <w:jc w:val="both"/>
              <w:rPr>
                <w:rFonts w:eastAsia="Calibri"/>
                <w:i/>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83D2" w14:textId="77777777" w:rsidR="009E7CFD" w:rsidRPr="009E7CFD" w:rsidRDefault="009E7CFD" w:rsidP="009E7CFD">
            <w:pPr>
              <w:spacing w:line="259" w:lineRule="auto"/>
              <w:jc w:val="both"/>
              <w:rPr>
                <w:rFonts w:eastAsia="Calibri"/>
                <w: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EB60"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345" w:type="dxa"/>
            <w:tcBorders>
              <w:top w:val="single" w:sz="4" w:space="0" w:color="000000"/>
              <w:left w:val="single" w:sz="4" w:space="0" w:color="000000"/>
              <w:bottom w:val="single" w:sz="4" w:space="0" w:color="000000"/>
              <w:right w:val="single" w:sz="4" w:space="0" w:color="000000"/>
            </w:tcBorders>
          </w:tcPr>
          <w:p w14:paraId="7BE5A4C7" w14:textId="77777777" w:rsidR="009E7CFD" w:rsidRPr="009E7CFD" w:rsidRDefault="009E7CFD" w:rsidP="009E7CFD">
            <w:pPr>
              <w:spacing w:line="259" w:lineRule="auto"/>
              <w:jc w:val="both"/>
              <w:rPr>
                <w:rFonts w:eastAsia="Calibri"/>
                <w:i/>
                <w:sz w:val="20"/>
                <w:szCs w:val="20"/>
                <w:lang w:eastAsia="en-US"/>
              </w:rPr>
            </w:pPr>
            <w:r w:rsidRPr="009E7CFD">
              <w:rPr>
                <w:rFonts w:eastAsia="Calibri"/>
                <w:i/>
                <w:sz w:val="20"/>
                <w:szCs w:val="20"/>
                <w:lang w:eastAsia="en-US"/>
              </w:rPr>
              <w:t>7187,6</w:t>
            </w:r>
          </w:p>
        </w:tc>
      </w:tr>
      <w:tr w:rsidR="009E7CFD" w:rsidRPr="009E7CFD" w14:paraId="2954AFA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0E2F7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06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45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7C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D353"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B5AE94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345" w:type="dxa"/>
            <w:tcBorders>
              <w:top w:val="single" w:sz="4" w:space="0" w:color="000000"/>
              <w:left w:val="single" w:sz="4" w:space="0" w:color="000000"/>
              <w:bottom w:val="single" w:sz="4" w:space="0" w:color="000000"/>
              <w:right w:val="single" w:sz="4" w:space="0" w:color="000000"/>
            </w:tcBorders>
          </w:tcPr>
          <w:p w14:paraId="19B3FF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3338330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0E2FB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902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2FC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78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041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594EF2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345" w:type="dxa"/>
            <w:tcBorders>
              <w:top w:val="single" w:sz="4" w:space="0" w:color="000000"/>
              <w:left w:val="single" w:sz="4" w:space="0" w:color="000000"/>
              <w:bottom w:val="single" w:sz="4" w:space="0" w:color="000000"/>
              <w:right w:val="single" w:sz="4" w:space="0" w:color="000000"/>
            </w:tcBorders>
          </w:tcPr>
          <w:p w14:paraId="1DA738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72741A6C"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E0B60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76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45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81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88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16410DA"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345" w:type="dxa"/>
            <w:tcBorders>
              <w:top w:val="single" w:sz="4" w:space="0" w:color="000000"/>
              <w:left w:val="single" w:sz="4" w:space="0" w:color="000000"/>
              <w:bottom w:val="single" w:sz="4" w:space="0" w:color="000000"/>
              <w:right w:val="single" w:sz="4" w:space="0" w:color="000000"/>
            </w:tcBorders>
          </w:tcPr>
          <w:p w14:paraId="06E74C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584B29ED"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B26A2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D6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00A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4E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4E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6B96E66"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345" w:type="dxa"/>
            <w:tcBorders>
              <w:top w:val="single" w:sz="4" w:space="0" w:color="000000"/>
              <w:left w:val="single" w:sz="4" w:space="0" w:color="000000"/>
              <w:bottom w:val="single" w:sz="4" w:space="0" w:color="000000"/>
              <w:right w:val="single" w:sz="4" w:space="0" w:color="000000"/>
            </w:tcBorders>
          </w:tcPr>
          <w:p w14:paraId="42CD47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54FE5E5F"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69442D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5E2F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E16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BA16"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AD57"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CA2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2513,0</w:t>
            </w:r>
          </w:p>
        </w:tc>
        <w:tc>
          <w:tcPr>
            <w:tcW w:w="1345" w:type="dxa"/>
            <w:tcBorders>
              <w:top w:val="single" w:sz="4" w:space="0" w:color="000000"/>
              <w:left w:val="single" w:sz="4" w:space="0" w:color="000000"/>
              <w:bottom w:val="single" w:sz="4" w:space="0" w:color="000000"/>
              <w:right w:val="single" w:sz="4" w:space="0" w:color="000000"/>
            </w:tcBorders>
          </w:tcPr>
          <w:p w14:paraId="10923B6C"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2513,0</w:t>
            </w:r>
          </w:p>
        </w:tc>
      </w:tr>
      <w:tr w:rsidR="009E7CFD" w:rsidRPr="009E7CFD" w14:paraId="7E876BB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D774EE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FA4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F66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36BA5" w14:textId="77777777" w:rsidR="009E7CFD" w:rsidRPr="009E7CFD" w:rsidRDefault="009E7CFD" w:rsidP="009E7CFD">
            <w:pPr>
              <w:spacing w:line="259" w:lineRule="auto"/>
              <w:jc w:val="both"/>
              <w:rPr>
                <w:rFonts w:eastAsia="Calibri"/>
                <w:b/>
                <w:i/>
                <w:sz w:val="20"/>
                <w:szCs w:val="20"/>
                <w:u w:val="single"/>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56DAF" w14:textId="77777777" w:rsidR="009E7CFD" w:rsidRPr="009E7CFD" w:rsidRDefault="009E7CFD" w:rsidP="009E7CFD">
            <w:pPr>
              <w:spacing w:line="259" w:lineRule="auto"/>
              <w:jc w:val="both"/>
              <w:rPr>
                <w:rFonts w:eastAsia="Calibri"/>
                <w:b/>
                <w: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BD1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D335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104,0</w:t>
            </w:r>
          </w:p>
        </w:tc>
      </w:tr>
      <w:tr w:rsidR="009E7CFD" w:rsidRPr="009E7CFD" w14:paraId="2BE6E8D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C3C46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52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93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CA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FA2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4A7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D5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967708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47F3F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F8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FE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D5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7347"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2A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FA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1A8C255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055DB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63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77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25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07D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485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4A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7A52DB2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D80AC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CD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A5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8B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5F47C" w14:textId="77777777" w:rsidR="009E7CFD" w:rsidRPr="009E7CFD" w:rsidRDefault="009E7CFD" w:rsidP="009E7CFD">
            <w:pPr>
              <w:spacing w:line="259" w:lineRule="auto"/>
              <w:jc w:val="both"/>
              <w:rPr>
                <w:rFonts w:eastAsia="Calibri"/>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E6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0D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5FD2B4B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7AE89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7E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3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1E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2E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CA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C3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0F921E7C"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16BDB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68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93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74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13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90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6F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57F8638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3A83D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43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40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9B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69AE" w14:textId="77777777" w:rsidR="009E7CFD" w:rsidRPr="009E7CFD" w:rsidRDefault="009E7CFD" w:rsidP="009E7CFD">
            <w:pPr>
              <w:spacing w:line="259" w:lineRule="auto"/>
              <w:jc w:val="both"/>
              <w:rPr>
                <w:rFonts w:eastAsia="Calibri"/>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22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11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r>
      <w:tr w:rsidR="009E7CFD" w:rsidRPr="009E7CFD" w14:paraId="51156C41"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F101B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FA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55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F5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353F8"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1F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18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63C4FBD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DE6DB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CD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3B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91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1A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A15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DE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2C4CFC1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6FD4B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5D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8C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88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57C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DE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C6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5BD7365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07000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8F8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75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FE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3E6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7D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14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734ACAB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A4BEB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7DA546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4883BB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00C17E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1A1286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345" w:type="dxa"/>
            <w:tcBorders>
              <w:left w:val="single" w:sz="4" w:space="0" w:color="000000"/>
              <w:bottom w:val="single" w:sz="4" w:space="0" w:color="000000"/>
              <w:right w:val="single" w:sz="4" w:space="0" w:color="000000"/>
            </w:tcBorders>
            <w:shd w:val="clear" w:color="auto" w:fill="auto"/>
            <w:vAlign w:val="center"/>
          </w:tcPr>
          <w:p w14:paraId="53B044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c>
          <w:tcPr>
            <w:tcW w:w="1345" w:type="dxa"/>
            <w:tcBorders>
              <w:left w:val="single" w:sz="4" w:space="0" w:color="000000"/>
              <w:bottom w:val="single" w:sz="4" w:space="0" w:color="000000"/>
              <w:right w:val="single" w:sz="4" w:space="0" w:color="000000"/>
            </w:tcBorders>
            <w:shd w:val="clear" w:color="auto" w:fill="auto"/>
            <w:vAlign w:val="center"/>
          </w:tcPr>
          <w:p w14:paraId="2C3473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2E5FA55D"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74FF9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723096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4D1728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0C6CDB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473B19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345" w:type="dxa"/>
            <w:tcBorders>
              <w:left w:val="single" w:sz="4" w:space="0" w:color="000000"/>
              <w:bottom w:val="single" w:sz="4" w:space="0" w:color="000000"/>
              <w:right w:val="single" w:sz="4" w:space="0" w:color="000000"/>
            </w:tcBorders>
            <w:shd w:val="clear" w:color="auto" w:fill="auto"/>
            <w:vAlign w:val="center"/>
          </w:tcPr>
          <w:p w14:paraId="413D06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c>
          <w:tcPr>
            <w:tcW w:w="1345" w:type="dxa"/>
            <w:tcBorders>
              <w:left w:val="single" w:sz="4" w:space="0" w:color="000000"/>
              <w:bottom w:val="single" w:sz="4" w:space="0" w:color="000000"/>
              <w:right w:val="single" w:sz="4" w:space="0" w:color="000000"/>
            </w:tcBorders>
            <w:shd w:val="clear" w:color="auto" w:fill="auto"/>
            <w:vAlign w:val="center"/>
          </w:tcPr>
          <w:p w14:paraId="5D26A3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51CC379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657A6C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5A01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977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DAFF" w14:textId="77777777" w:rsidR="009E7CFD" w:rsidRPr="009E7CFD" w:rsidRDefault="009E7CFD" w:rsidP="009E7CFD">
            <w:pPr>
              <w:spacing w:line="259" w:lineRule="auto"/>
              <w:jc w:val="both"/>
              <w:rPr>
                <w:rFonts w:eastAsia="Calibri"/>
                <w:b/>
                <w:i/>
                <w:sz w:val="20"/>
                <w:szCs w:val="20"/>
                <w:u w:val="single"/>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1A9E" w14:textId="77777777" w:rsidR="009E7CFD" w:rsidRPr="009E7CFD" w:rsidRDefault="009E7CFD" w:rsidP="009E7CFD">
            <w:pPr>
              <w:spacing w:line="259" w:lineRule="auto"/>
              <w:jc w:val="both"/>
              <w:rPr>
                <w:rFonts w:eastAsia="Calibri"/>
                <w:b/>
                <w:i/>
                <w:sz w:val="20"/>
                <w:szCs w:val="20"/>
                <w:u w:val="single"/>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8D8C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2409,0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C2D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2409,0</w:t>
            </w:r>
          </w:p>
        </w:tc>
      </w:tr>
      <w:tr w:rsidR="009E7CFD" w:rsidRPr="009E7CFD" w14:paraId="4596877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27CE63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56F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430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A3C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F377" w14:textId="77777777" w:rsidR="009E7CFD" w:rsidRPr="009E7CFD" w:rsidRDefault="009E7CFD" w:rsidP="009E7CFD">
            <w:pPr>
              <w:spacing w:line="259" w:lineRule="auto"/>
              <w:jc w:val="both"/>
              <w:rPr>
                <w:rFonts w:eastAsia="Calibri"/>
                <w:b/>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4D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2409,0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28B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2409,0</w:t>
            </w:r>
          </w:p>
        </w:tc>
      </w:tr>
      <w:tr w:rsidR="009E7CFD" w:rsidRPr="009E7CFD" w14:paraId="6F1F6CD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AD7D1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2D1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78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8E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BFCE3"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4BA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58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747B7B9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39F1C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64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A2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34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0276"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EF423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70421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0C0A0C3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0425C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Обеспечение жилыми помещениями детей-сирот и детей, оставшихся без попечения родителей, лиц из числа детей-сирот и детей, оставшихся без </w:t>
            </w:r>
            <w:r w:rsidRPr="009E7CFD">
              <w:rPr>
                <w:rFonts w:eastAsia="Calibri"/>
                <w:sz w:val="20"/>
                <w:szCs w:val="20"/>
                <w:lang w:eastAsia="en-US"/>
              </w:rPr>
              <w:lastRenderedPageBreak/>
              <w:t>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751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D3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C4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2EA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8199E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9F376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2239C6AF"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8829E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C1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AA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AC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B1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0638B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5DD9F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4A60BF10"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D87DE4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663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8A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6D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AD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w:t>
            </w:r>
            <w:r w:rsidRPr="009E7CFD">
              <w:rPr>
                <w:rFonts w:eastAsia="Calibri"/>
                <w:sz w:val="20"/>
                <w:szCs w:val="20"/>
                <w:lang w:val="en-US" w:eastAsia="en-US"/>
              </w:rPr>
              <w:t>1</w:t>
            </w:r>
            <w:r w:rsidRPr="009E7CFD">
              <w:rPr>
                <w:rFonts w:eastAsia="Calibri"/>
                <w:sz w:val="20"/>
                <w:szCs w:val="20"/>
                <w:lang w:eastAsia="en-US"/>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62EA6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6A7B1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3B74A698"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C8EA1F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D38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D40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EEE8"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219C"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23B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2178,6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906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2198,6</w:t>
            </w:r>
          </w:p>
        </w:tc>
      </w:tr>
      <w:tr w:rsidR="009E7CFD" w:rsidRPr="009E7CFD" w14:paraId="799F76A6"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527F3A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47B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5A3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0489" w14:textId="77777777" w:rsidR="009E7CFD" w:rsidRPr="009E7CFD" w:rsidRDefault="009E7CFD" w:rsidP="009E7CFD">
            <w:pPr>
              <w:spacing w:line="259" w:lineRule="auto"/>
              <w:jc w:val="both"/>
              <w:rPr>
                <w:rFonts w:eastAsia="Calibri"/>
                <w:b/>
                <w:sz w:val="20"/>
                <w:szCs w:val="20"/>
                <w:lang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C37A"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F2A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2178,6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56D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2198,6</w:t>
            </w:r>
          </w:p>
        </w:tc>
      </w:tr>
      <w:tr w:rsidR="009E7CFD" w:rsidRPr="009E7CFD" w14:paraId="395A67B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597BFA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F711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0F1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EAD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CDA9" w14:textId="77777777" w:rsidR="009E7CFD" w:rsidRPr="009E7CFD" w:rsidRDefault="009E7CFD" w:rsidP="009E7CFD">
            <w:pPr>
              <w:spacing w:line="259" w:lineRule="auto"/>
              <w:jc w:val="both"/>
              <w:rPr>
                <w:rFonts w:eastAsia="Calibri"/>
                <w:b/>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7A6B5E4" w14:textId="77777777" w:rsidR="009E7CFD" w:rsidRPr="009E7CFD" w:rsidRDefault="009E7CFD" w:rsidP="009E7CFD">
            <w:pPr>
              <w:spacing w:line="259" w:lineRule="auto"/>
              <w:jc w:val="both"/>
              <w:rPr>
                <w:rFonts w:eastAsia="Calibri"/>
                <w:sz w:val="20"/>
                <w:szCs w:val="20"/>
                <w:lang w:eastAsia="en-US"/>
              </w:rPr>
            </w:pPr>
          </w:p>
          <w:p w14:paraId="519CE270"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1611,6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AA7D136" w14:textId="77777777" w:rsidR="009E7CFD" w:rsidRPr="009E7CFD" w:rsidRDefault="009E7CFD" w:rsidP="009E7CFD">
            <w:pPr>
              <w:spacing w:line="259" w:lineRule="auto"/>
              <w:jc w:val="both"/>
              <w:rPr>
                <w:rFonts w:eastAsia="Calibri"/>
                <w:sz w:val="20"/>
                <w:szCs w:val="20"/>
                <w:lang w:eastAsia="en-US"/>
              </w:rPr>
            </w:pPr>
          </w:p>
          <w:p w14:paraId="6311B505"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1611,6</w:t>
            </w:r>
          </w:p>
        </w:tc>
      </w:tr>
      <w:tr w:rsidR="009E7CFD" w:rsidRPr="009E7CFD" w14:paraId="352967A4"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C48DA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BB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C4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44C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w:t>
            </w:r>
            <w:r w:rsidRPr="009E7CFD">
              <w:rPr>
                <w:rFonts w:eastAsia="Calibri"/>
                <w:sz w:val="20"/>
                <w:szCs w:val="20"/>
                <w:lang w:eastAsia="en-US"/>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7BFF"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D3DD1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7939E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5FE46156"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079D9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F1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04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7F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4C1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936C4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50B5C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24A16592"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77707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52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72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9A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83F8" w14:textId="77777777" w:rsidR="009E7CFD" w:rsidRPr="009E7CFD" w:rsidRDefault="009E7CFD" w:rsidP="009E7CFD">
            <w:pPr>
              <w:spacing w:line="259" w:lineRule="auto"/>
              <w:jc w:val="both"/>
              <w:rPr>
                <w:rFonts w:eastAsia="Calibri"/>
                <w:sz w:val="20"/>
                <w:szCs w:val="20"/>
                <w:lang w:val="en-US"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8E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49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6377CE2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EC248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24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C8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80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2F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C01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2F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r>
      <w:tr w:rsidR="009E7CFD" w:rsidRPr="009E7CFD" w14:paraId="7D9C482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62C57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7F9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AC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A1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E2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AF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37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r>
      <w:tr w:rsidR="009E7CFD" w:rsidRPr="009E7CFD" w14:paraId="139EDBAA"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F8850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7D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76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C3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E7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16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71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r>
      <w:tr w:rsidR="009E7CFD" w:rsidRPr="009E7CFD" w14:paraId="159CC753"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05DB3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AA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A8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71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588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F7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18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r>
      <w:tr w:rsidR="009E7CFD" w:rsidRPr="009E7CFD" w14:paraId="6AACF528" w14:textId="77777777" w:rsidTr="0070684D">
        <w:tc>
          <w:tcPr>
            <w:tcW w:w="3545" w:type="dxa"/>
            <w:tcBorders>
              <w:top w:val="single" w:sz="4" w:space="0" w:color="auto"/>
              <w:left w:val="single" w:sz="4" w:space="0" w:color="auto"/>
              <w:bottom w:val="single" w:sz="4" w:space="0" w:color="auto"/>
              <w:right w:val="single" w:sz="4" w:space="0" w:color="auto"/>
            </w:tcBorders>
          </w:tcPr>
          <w:p w14:paraId="3A9785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tcPr>
          <w:p w14:paraId="61E8A0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tcPr>
          <w:p w14:paraId="346A6E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tcPr>
          <w:p w14:paraId="722EBA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706" w:type="dxa"/>
            <w:tcBorders>
              <w:top w:val="single" w:sz="4" w:space="0" w:color="auto"/>
              <w:left w:val="single" w:sz="4" w:space="0" w:color="auto"/>
              <w:bottom w:val="single" w:sz="4" w:space="0" w:color="auto"/>
              <w:right w:val="single" w:sz="4" w:space="0" w:color="auto"/>
            </w:tcBorders>
          </w:tcPr>
          <w:p w14:paraId="05B8FEB0"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50F52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502,2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7DD95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482,2</w:t>
            </w:r>
          </w:p>
        </w:tc>
      </w:tr>
      <w:tr w:rsidR="009E7CFD" w:rsidRPr="009E7CFD" w14:paraId="52191B44" w14:textId="77777777" w:rsidTr="0070684D">
        <w:tc>
          <w:tcPr>
            <w:tcW w:w="3545" w:type="dxa"/>
            <w:tcBorders>
              <w:top w:val="single" w:sz="4" w:space="0" w:color="auto"/>
              <w:left w:val="single" w:sz="4" w:space="0" w:color="auto"/>
              <w:bottom w:val="single" w:sz="4" w:space="0" w:color="auto"/>
              <w:right w:val="single" w:sz="4" w:space="0" w:color="auto"/>
            </w:tcBorders>
          </w:tcPr>
          <w:p w14:paraId="0845F8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Организация , проведение мероприятий в сфере физической культуры и спорта</w:t>
            </w:r>
          </w:p>
        </w:tc>
        <w:tc>
          <w:tcPr>
            <w:tcW w:w="699" w:type="dxa"/>
            <w:tcBorders>
              <w:top w:val="single" w:sz="4" w:space="0" w:color="auto"/>
              <w:left w:val="single" w:sz="4" w:space="0" w:color="auto"/>
              <w:bottom w:val="single" w:sz="4" w:space="0" w:color="auto"/>
              <w:right w:val="single" w:sz="4" w:space="0" w:color="auto"/>
            </w:tcBorders>
          </w:tcPr>
          <w:p w14:paraId="7F488E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tcPr>
          <w:p w14:paraId="1D8788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tcPr>
          <w:p w14:paraId="7395D5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tcPr>
          <w:p w14:paraId="562DD3EA"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727AE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862D1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102C9A34" w14:textId="77777777" w:rsidTr="0070684D">
        <w:tc>
          <w:tcPr>
            <w:tcW w:w="3545" w:type="dxa"/>
            <w:tcBorders>
              <w:top w:val="single" w:sz="4" w:space="0" w:color="auto"/>
              <w:left w:val="single" w:sz="4" w:space="0" w:color="auto"/>
              <w:bottom w:val="single" w:sz="4" w:space="0" w:color="auto"/>
              <w:right w:val="single" w:sz="4" w:space="0" w:color="auto"/>
            </w:tcBorders>
          </w:tcPr>
          <w:p w14:paraId="2837EA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w:t>
            </w:r>
          </w:p>
        </w:tc>
        <w:tc>
          <w:tcPr>
            <w:tcW w:w="699" w:type="dxa"/>
            <w:tcBorders>
              <w:top w:val="single" w:sz="4" w:space="0" w:color="auto"/>
              <w:left w:val="single" w:sz="4" w:space="0" w:color="auto"/>
              <w:bottom w:val="single" w:sz="4" w:space="0" w:color="auto"/>
              <w:right w:val="single" w:sz="4" w:space="0" w:color="auto"/>
            </w:tcBorders>
          </w:tcPr>
          <w:p w14:paraId="0433BD8E" w14:textId="77777777" w:rsidR="009E7CFD" w:rsidRPr="009E7CFD" w:rsidRDefault="009E7CFD" w:rsidP="009E7CFD">
            <w:pPr>
              <w:spacing w:line="259" w:lineRule="auto"/>
              <w:jc w:val="both"/>
              <w:rPr>
                <w:rFonts w:eastAsia="Calibr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4FFBB2F9" w14:textId="77777777" w:rsidR="009E7CFD" w:rsidRPr="009E7CFD" w:rsidRDefault="009E7CFD" w:rsidP="009E7CFD">
            <w:pPr>
              <w:spacing w:line="259" w:lineRule="auto"/>
              <w:jc w:val="both"/>
              <w:rPr>
                <w:rFonts w:eastAsia="Calibri"/>
                <w:sz w:val="20"/>
                <w:szCs w:val="20"/>
                <w:lang w:eastAsia="en-US"/>
              </w:rPr>
            </w:pPr>
          </w:p>
        </w:tc>
        <w:tc>
          <w:tcPr>
            <w:tcW w:w="1316" w:type="dxa"/>
            <w:tcBorders>
              <w:top w:val="single" w:sz="4" w:space="0" w:color="auto"/>
              <w:left w:val="single" w:sz="4" w:space="0" w:color="auto"/>
              <w:bottom w:val="single" w:sz="4" w:space="0" w:color="auto"/>
              <w:right w:val="single" w:sz="4" w:space="0" w:color="auto"/>
            </w:tcBorders>
          </w:tcPr>
          <w:p w14:paraId="060DD1C1" w14:textId="77777777" w:rsidR="009E7CFD" w:rsidRPr="009E7CFD" w:rsidRDefault="009E7CFD" w:rsidP="009E7CFD">
            <w:pPr>
              <w:spacing w:line="259" w:lineRule="auto"/>
              <w:jc w:val="both"/>
              <w:rPr>
                <w:rFonts w:eastAsia="Calibri"/>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5B347DAD"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7C64844"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tcPr>
          <w:p w14:paraId="5CCF1A30" w14:textId="77777777" w:rsidR="009E7CFD" w:rsidRPr="009E7CFD" w:rsidRDefault="009E7CFD" w:rsidP="009E7CFD">
            <w:pPr>
              <w:spacing w:line="259" w:lineRule="auto"/>
              <w:jc w:val="both"/>
              <w:rPr>
                <w:rFonts w:eastAsia="Calibri"/>
                <w:sz w:val="20"/>
                <w:szCs w:val="20"/>
                <w:lang w:eastAsia="en-US"/>
              </w:rPr>
            </w:pPr>
          </w:p>
        </w:tc>
      </w:tr>
      <w:tr w:rsidR="009E7CFD" w:rsidRPr="009E7CFD" w14:paraId="7AFF2249" w14:textId="77777777" w:rsidTr="0070684D">
        <w:tc>
          <w:tcPr>
            <w:tcW w:w="3545" w:type="dxa"/>
            <w:tcBorders>
              <w:top w:val="single" w:sz="4" w:space="0" w:color="auto"/>
              <w:left w:val="single" w:sz="4" w:space="0" w:color="auto"/>
              <w:bottom w:val="single" w:sz="4" w:space="0" w:color="auto"/>
              <w:right w:val="single" w:sz="4" w:space="0" w:color="auto"/>
            </w:tcBorders>
          </w:tcPr>
          <w:p w14:paraId="1A246C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tcPr>
          <w:p w14:paraId="0264FE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tcPr>
          <w:p w14:paraId="778114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tcPr>
          <w:p w14:paraId="2DF2E3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tcPr>
          <w:p w14:paraId="59FF0C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89428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6D315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1D9FAAA8" w14:textId="77777777" w:rsidTr="0070684D">
        <w:tc>
          <w:tcPr>
            <w:tcW w:w="3545" w:type="dxa"/>
            <w:tcBorders>
              <w:top w:val="single" w:sz="4" w:space="0" w:color="auto"/>
              <w:left w:val="single" w:sz="4" w:space="0" w:color="auto"/>
              <w:bottom w:val="single" w:sz="4" w:space="0" w:color="auto"/>
              <w:right w:val="single" w:sz="4" w:space="0" w:color="auto"/>
            </w:tcBorders>
          </w:tcPr>
          <w:p w14:paraId="28D33E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tcPr>
          <w:p w14:paraId="4B0382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tcPr>
          <w:p w14:paraId="60B92F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tcPr>
          <w:p w14:paraId="3B5B01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tcPr>
          <w:p w14:paraId="2D43B8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A1AED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610CD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6419594F" w14:textId="77777777" w:rsidTr="0070684D">
        <w:tc>
          <w:tcPr>
            <w:tcW w:w="3545" w:type="dxa"/>
            <w:tcBorders>
              <w:top w:val="single" w:sz="4" w:space="0" w:color="auto"/>
              <w:left w:val="single" w:sz="4" w:space="0" w:color="auto"/>
              <w:bottom w:val="single" w:sz="4" w:space="0" w:color="auto"/>
              <w:right w:val="single" w:sz="4" w:space="0" w:color="auto"/>
            </w:tcBorders>
          </w:tcPr>
          <w:p w14:paraId="1162B9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tcPr>
          <w:p w14:paraId="13795E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tcPr>
          <w:p w14:paraId="323BEF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tcPr>
          <w:p w14:paraId="4052C6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tcPr>
          <w:p w14:paraId="42A13D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ECEA1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81476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w:t>
            </w:r>
          </w:p>
        </w:tc>
      </w:tr>
      <w:tr w:rsidR="009E7CFD" w:rsidRPr="009E7CFD" w14:paraId="5943AE71" w14:textId="77777777" w:rsidTr="0070684D">
        <w:trPr>
          <w:trHeight w:val="307"/>
        </w:trPr>
        <w:tc>
          <w:tcPr>
            <w:tcW w:w="3545" w:type="dxa"/>
            <w:tcBorders>
              <w:top w:val="single" w:sz="4" w:space="0" w:color="auto"/>
              <w:left w:val="single" w:sz="4" w:space="0" w:color="auto"/>
              <w:bottom w:val="single" w:sz="4" w:space="0" w:color="auto"/>
              <w:right w:val="single" w:sz="4" w:space="0" w:color="auto"/>
            </w:tcBorders>
          </w:tcPr>
          <w:p w14:paraId="3B8407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tcPr>
          <w:p w14:paraId="5328AD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tcPr>
          <w:p w14:paraId="5A83C7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tcPr>
          <w:p w14:paraId="0C783D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tcPr>
          <w:p w14:paraId="7BCFC0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345" w:type="dxa"/>
            <w:tcBorders>
              <w:left w:val="single" w:sz="4" w:space="0" w:color="000000"/>
              <w:bottom w:val="single" w:sz="4" w:space="0" w:color="000000"/>
              <w:right w:val="single" w:sz="4" w:space="0" w:color="000000"/>
            </w:tcBorders>
            <w:shd w:val="clear" w:color="auto" w:fill="auto"/>
          </w:tcPr>
          <w:p w14:paraId="6C0802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left w:val="single" w:sz="4" w:space="0" w:color="000000"/>
              <w:bottom w:val="single" w:sz="4" w:space="0" w:color="000000"/>
              <w:right w:val="single" w:sz="4" w:space="0" w:color="000000"/>
            </w:tcBorders>
            <w:shd w:val="clear" w:color="auto" w:fill="auto"/>
          </w:tcPr>
          <w:p w14:paraId="0A4377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w:t>
            </w:r>
          </w:p>
        </w:tc>
      </w:tr>
      <w:tr w:rsidR="009E7CFD" w:rsidRPr="009E7CFD" w14:paraId="50D37A3C" w14:textId="77777777" w:rsidTr="0070684D">
        <w:tc>
          <w:tcPr>
            <w:tcW w:w="3545" w:type="dxa"/>
            <w:tcBorders>
              <w:top w:val="single" w:sz="4" w:space="0" w:color="auto"/>
              <w:left w:val="single" w:sz="4" w:space="0" w:color="auto"/>
              <w:bottom w:val="single" w:sz="4" w:space="0" w:color="auto"/>
              <w:right w:val="single" w:sz="4" w:space="0" w:color="auto"/>
            </w:tcBorders>
          </w:tcPr>
          <w:p w14:paraId="148802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tcPr>
          <w:p w14:paraId="40C5DC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auto"/>
              <w:left w:val="single" w:sz="4" w:space="0" w:color="auto"/>
              <w:bottom w:val="single" w:sz="4" w:space="0" w:color="auto"/>
              <w:right w:val="single" w:sz="4" w:space="0" w:color="auto"/>
            </w:tcBorders>
          </w:tcPr>
          <w:p w14:paraId="01B9CB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auto"/>
              <w:left w:val="single" w:sz="4" w:space="0" w:color="auto"/>
              <w:bottom w:val="single" w:sz="4" w:space="0" w:color="auto"/>
              <w:right w:val="single" w:sz="4" w:space="0" w:color="auto"/>
            </w:tcBorders>
          </w:tcPr>
          <w:p w14:paraId="4FB4CEC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auto"/>
              <w:left w:val="single" w:sz="4" w:space="0" w:color="auto"/>
              <w:bottom w:val="single" w:sz="4" w:space="0" w:color="auto"/>
              <w:right w:val="single" w:sz="4" w:space="0" w:color="auto"/>
            </w:tcBorders>
          </w:tcPr>
          <w:p w14:paraId="666D4F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345" w:type="dxa"/>
            <w:tcBorders>
              <w:left w:val="single" w:sz="4" w:space="0" w:color="000000"/>
              <w:bottom w:val="single" w:sz="4" w:space="0" w:color="000000"/>
              <w:right w:val="single" w:sz="4" w:space="0" w:color="000000"/>
            </w:tcBorders>
            <w:shd w:val="clear" w:color="auto" w:fill="auto"/>
          </w:tcPr>
          <w:p w14:paraId="0A97B21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c>
          <w:tcPr>
            <w:tcW w:w="1345" w:type="dxa"/>
            <w:tcBorders>
              <w:left w:val="single" w:sz="4" w:space="0" w:color="000000"/>
              <w:bottom w:val="single" w:sz="4" w:space="0" w:color="000000"/>
              <w:right w:val="single" w:sz="4" w:space="0" w:color="000000"/>
            </w:tcBorders>
            <w:shd w:val="clear" w:color="auto" w:fill="auto"/>
          </w:tcPr>
          <w:p w14:paraId="7896EB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15,0</w:t>
            </w:r>
          </w:p>
        </w:tc>
      </w:tr>
      <w:tr w:rsidR="009E7CFD" w:rsidRPr="009E7CFD" w14:paraId="13B1188E" w14:textId="77777777" w:rsidTr="0070684D">
        <w:tc>
          <w:tcPr>
            <w:tcW w:w="3545" w:type="dxa"/>
            <w:tcBorders>
              <w:top w:val="single" w:sz="4" w:space="0" w:color="auto"/>
              <w:left w:val="single" w:sz="4" w:space="0" w:color="auto"/>
              <w:bottom w:val="single" w:sz="4" w:space="0" w:color="auto"/>
              <w:right w:val="single" w:sz="4" w:space="0" w:color="auto"/>
            </w:tcBorders>
          </w:tcPr>
          <w:p w14:paraId="5C0539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F7C88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78C45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B59CE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F5E3C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D309D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D06A9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15,0</w:t>
            </w:r>
          </w:p>
        </w:tc>
      </w:tr>
      <w:tr w:rsidR="009E7CFD" w:rsidRPr="009E7CFD" w14:paraId="39927CF9"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C07A8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CE92F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8E11D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F29EF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790Р5S0008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6D75BF1"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EEF32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96F30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1B0F2B87"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3D11C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7F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A7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26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2D49" w14:textId="77777777" w:rsidR="009E7CFD" w:rsidRPr="009E7CFD" w:rsidRDefault="009E7CFD" w:rsidP="009E7CFD">
            <w:pPr>
              <w:spacing w:line="259" w:lineRule="auto"/>
              <w:jc w:val="both"/>
              <w:rPr>
                <w:rFonts w:eastAsia="Calibri"/>
                <w:sz w:val="20"/>
                <w:szCs w:val="20"/>
                <w:lang w:eastAsia="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2D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E1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3B0331E5"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005AA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068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2C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3BA1648" w14:textId="77777777" w:rsidR="009E7CFD" w:rsidRPr="009E7CFD" w:rsidRDefault="009E7CFD" w:rsidP="009E7CFD">
            <w:pPr>
              <w:spacing w:line="259" w:lineRule="auto"/>
              <w:jc w:val="both"/>
              <w:rPr>
                <w:rFonts w:eastAsia="Calibri"/>
                <w:sz w:val="20"/>
                <w:szCs w:val="20"/>
                <w:lang w:eastAsia="en-US"/>
              </w:rPr>
            </w:pPr>
          </w:p>
          <w:p w14:paraId="14F57531" w14:textId="77777777" w:rsidR="009E7CFD" w:rsidRPr="009E7CFD" w:rsidRDefault="009E7CFD" w:rsidP="009E7CFD">
            <w:pPr>
              <w:spacing w:line="259" w:lineRule="auto"/>
              <w:jc w:val="both"/>
              <w:rPr>
                <w:rFonts w:eastAsia="Calibri"/>
                <w:sz w:val="20"/>
                <w:szCs w:val="20"/>
                <w:lang w:eastAsia="en-US"/>
              </w:rPr>
            </w:pPr>
          </w:p>
          <w:p w14:paraId="279D92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A6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A724453" w14:textId="77777777" w:rsidR="009E7CFD" w:rsidRPr="009E7CFD" w:rsidRDefault="009E7CFD" w:rsidP="009E7CFD">
            <w:pPr>
              <w:spacing w:line="259" w:lineRule="auto"/>
              <w:jc w:val="both"/>
              <w:rPr>
                <w:rFonts w:eastAsia="Calibri"/>
                <w:sz w:val="20"/>
                <w:szCs w:val="20"/>
                <w:lang w:eastAsia="en-US"/>
              </w:rPr>
            </w:pPr>
          </w:p>
          <w:p w14:paraId="3CB41239" w14:textId="77777777" w:rsidR="009E7CFD" w:rsidRPr="009E7CFD" w:rsidRDefault="009E7CFD" w:rsidP="009E7CFD">
            <w:pPr>
              <w:spacing w:line="259" w:lineRule="auto"/>
              <w:jc w:val="both"/>
              <w:rPr>
                <w:rFonts w:eastAsia="Calibri"/>
                <w:sz w:val="20"/>
                <w:szCs w:val="20"/>
                <w:lang w:eastAsia="en-US"/>
              </w:rPr>
            </w:pPr>
          </w:p>
          <w:p w14:paraId="632BE8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6712DC9" w14:textId="77777777" w:rsidR="009E7CFD" w:rsidRPr="009E7CFD" w:rsidRDefault="009E7CFD" w:rsidP="009E7CFD">
            <w:pPr>
              <w:spacing w:line="259" w:lineRule="auto"/>
              <w:jc w:val="both"/>
              <w:rPr>
                <w:rFonts w:eastAsia="Calibri"/>
                <w:sz w:val="20"/>
                <w:szCs w:val="20"/>
                <w:lang w:eastAsia="en-US"/>
              </w:rPr>
            </w:pPr>
          </w:p>
          <w:p w14:paraId="5EF6384E" w14:textId="77777777" w:rsidR="009E7CFD" w:rsidRPr="009E7CFD" w:rsidRDefault="009E7CFD" w:rsidP="009E7CFD">
            <w:pPr>
              <w:spacing w:line="259" w:lineRule="auto"/>
              <w:jc w:val="both"/>
              <w:rPr>
                <w:rFonts w:eastAsia="Calibri"/>
                <w:sz w:val="20"/>
                <w:szCs w:val="20"/>
                <w:lang w:eastAsia="en-US"/>
              </w:rPr>
            </w:pPr>
          </w:p>
          <w:p w14:paraId="26DB02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34DF8CDE" w14:textId="77777777" w:rsidTr="0070684D">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49DDF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C6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2E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90BD2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671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1C3C6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EAE6E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bl>
    <w:p w14:paraId="7F2BFB3C" w14:textId="77777777" w:rsidR="009E7CFD" w:rsidRPr="009E7CFD" w:rsidRDefault="009E7CFD" w:rsidP="009E7CFD">
      <w:pPr>
        <w:spacing w:line="259" w:lineRule="auto"/>
        <w:jc w:val="both"/>
        <w:rPr>
          <w:rFonts w:eastAsia="Calibri"/>
          <w:sz w:val="20"/>
          <w:szCs w:val="20"/>
          <w:lang w:eastAsia="en-US"/>
        </w:rPr>
      </w:pPr>
    </w:p>
    <w:p w14:paraId="55521DCA" w14:textId="77777777" w:rsidR="009E7CFD" w:rsidRPr="009E7CFD" w:rsidRDefault="009E7CFD" w:rsidP="009E7CFD">
      <w:pPr>
        <w:spacing w:line="259" w:lineRule="auto"/>
        <w:jc w:val="both"/>
        <w:rPr>
          <w:rFonts w:eastAsia="Calibri"/>
          <w:sz w:val="20"/>
          <w:szCs w:val="20"/>
          <w:lang w:eastAsia="en-US"/>
        </w:rPr>
      </w:pPr>
    </w:p>
    <w:p w14:paraId="4A4DA4ED" w14:textId="77777777" w:rsidR="009E7CFD" w:rsidRPr="009E7CFD" w:rsidRDefault="009E7CFD" w:rsidP="009E7CFD">
      <w:pPr>
        <w:spacing w:line="259" w:lineRule="auto"/>
        <w:jc w:val="both"/>
        <w:rPr>
          <w:rFonts w:eastAsia="Calibri"/>
          <w:sz w:val="20"/>
          <w:szCs w:val="20"/>
          <w:lang w:eastAsia="en-US"/>
        </w:rPr>
      </w:pPr>
    </w:p>
    <w:p w14:paraId="1FBCEA12" w14:textId="77777777" w:rsidR="009E7CFD" w:rsidRPr="009E7CFD" w:rsidRDefault="009E7CFD" w:rsidP="009E7CFD">
      <w:pPr>
        <w:spacing w:line="259" w:lineRule="auto"/>
        <w:jc w:val="both"/>
        <w:rPr>
          <w:rFonts w:eastAsia="Calibri"/>
          <w:sz w:val="20"/>
          <w:szCs w:val="20"/>
          <w:lang w:eastAsia="en-US"/>
        </w:rPr>
      </w:pPr>
    </w:p>
    <w:p w14:paraId="2D6C8371" w14:textId="77777777" w:rsidR="009E7CFD" w:rsidRPr="009E7CFD" w:rsidRDefault="009E7CFD" w:rsidP="009E7CFD">
      <w:pPr>
        <w:spacing w:line="259" w:lineRule="auto"/>
        <w:jc w:val="both"/>
        <w:rPr>
          <w:rFonts w:eastAsia="Calibri"/>
          <w:sz w:val="20"/>
          <w:szCs w:val="20"/>
          <w:lang w:eastAsia="en-US"/>
        </w:rPr>
      </w:pPr>
    </w:p>
    <w:p w14:paraId="36FB43CB" w14:textId="77777777" w:rsidR="009E7CFD" w:rsidRPr="009E7CFD" w:rsidRDefault="009E7CFD" w:rsidP="009E7CFD">
      <w:pPr>
        <w:spacing w:line="259" w:lineRule="auto"/>
        <w:jc w:val="both"/>
        <w:rPr>
          <w:rFonts w:eastAsia="Calibri"/>
          <w:sz w:val="20"/>
          <w:szCs w:val="20"/>
          <w:lang w:eastAsia="en-US"/>
        </w:rPr>
      </w:pPr>
    </w:p>
    <w:p w14:paraId="60648FFF" w14:textId="77777777" w:rsidR="009E7CFD" w:rsidRPr="009E7CFD" w:rsidRDefault="009E7CFD" w:rsidP="009E7CFD">
      <w:pPr>
        <w:spacing w:line="259" w:lineRule="auto"/>
        <w:jc w:val="both"/>
        <w:rPr>
          <w:rFonts w:eastAsia="Calibri"/>
          <w:sz w:val="20"/>
          <w:szCs w:val="20"/>
          <w:lang w:eastAsia="en-US"/>
        </w:rPr>
      </w:pPr>
    </w:p>
    <w:p w14:paraId="0CF50DE5" w14:textId="77777777" w:rsidR="009E7CFD" w:rsidRPr="009E7CFD" w:rsidRDefault="009E7CFD" w:rsidP="009E7CFD">
      <w:pPr>
        <w:spacing w:line="259" w:lineRule="auto"/>
        <w:jc w:val="both"/>
        <w:rPr>
          <w:rFonts w:eastAsia="Calibri"/>
          <w:sz w:val="20"/>
          <w:szCs w:val="20"/>
          <w:lang w:eastAsia="en-US"/>
        </w:rPr>
      </w:pPr>
    </w:p>
    <w:p w14:paraId="3022BF04" w14:textId="77777777" w:rsidR="009E7CFD" w:rsidRPr="009E7CFD" w:rsidRDefault="009E7CFD" w:rsidP="009E7CFD">
      <w:pPr>
        <w:spacing w:line="259" w:lineRule="auto"/>
        <w:jc w:val="both"/>
        <w:rPr>
          <w:rFonts w:eastAsia="Calibri"/>
          <w:sz w:val="20"/>
          <w:szCs w:val="20"/>
          <w:lang w:eastAsia="en-US"/>
        </w:rPr>
      </w:pPr>
    </w:p>
    <w:p w14:paraId="4006D877" w14:textId="77777777" w:rsidR="009E7CFD" w:rsidRPr="009E7CFD" w:rsidRDefault="009E7CFD" w:rsidP="009E7CFD">
      <w:pPr>
        <w:spacing w:line="259" w:lineRule="auto"/>
        <w:jc w:val="both"/>
        <w:rPr>
          <w:rFonts w:eastAsia="Calibri"/>
          <w:sz w:val="20"/>
          <w:szCs w:val="20"/>
          <w:lang w:eastAsia="en-US"/>
        </w:rPr>
      </w:pPr>
    </w:p>
    <w:p w14:paraId="61AB292A" w14:textId="77777777" w:rsidR="009E7CFD" w:rsidRPr="009E7CFD" w:rsidRDefault="009E7CFD" w:rsidP="009E7CFD">
      <w:pPr>
        <w:spacing w:line="259" w:lineRule="auto"/>
        <w:jc w:val="both"/>
        <w:rPr>
          <w:rFonts w:eastAsia="Calibri"/>
          <w:sz w:val="20"/>
          <w:szCs w:val="20"/>
          <w:lang w:eastAsia="en-US"/>
        </w:rPr>
      </w:pPr>
    </w:p>
    <w:p w14:paraId="7E572B96" w14:textId="77777777" w:rsidR="009E7CFD" w:rsidRPr="009E7CFD" w:rsidRDefault="009E7CFD" w:rsidP="009E7CFD">
      <w:pPr>
        <w:spacing w:line="259" w:lineRule="auto"/>
        <w:jc w:val="both"/>
        <w:rPr>
          <w:rFonts w:eastAsia="Calibri"/>
          <w:sz w:val="20"/>
          <w:szCs w:val="20"/>
          <w:lang w:eastAsia="en-US"/>
        </w:rPr>
      </w:pPr>
    </w:p>
    <w:p w14:paraId="713018F1" w14:textId="77777777" w:rsidR="009E7CFD" w:rsidRPr="009E7CFD" w:rsidRDefault="009E7CFD" w:rsidP="009E7CFD">
      <w:pPr>
        <w:spacing w:line="259" w:lineRule="auto"/>
        <w:jc w:val="both"/>
        <w:rPr>
          <w:rFonts w:eastAsia="Calibri"/>
          <w:sz w:val="20"/>
          <w:szCs w:val="20"/>
          <w:lang w:eastAsia="en-US"/>
        </w:rPr>
        <w:sectPr w:rsidR="009E7CFD" w:rsidRPr="009E7CFD" w:rsidSect="009E7CFD">
          <w:pgSz w:w="11906" w:h="16838"/>
          <w:pgMar w:top="1134" w:right="850" w:bottom="1134" w:left="1701" w:header="708" w:footer="708" w:gutter="0"/>
          <w:cols w:space="708"/>
          <w:titlePg/>
          <w:docGrid w:linePitch="360"/>
        </w:sectPr>
      </w:pPr>
    </w:p>
    <w:p w14:paraId="5D39D4B4" w14:textId="77777777" w:rsidR="009E7CFD" w:rsidRPr="009E7CFD" w:rsidRDefault="009E7CFD" w:rsidP="009E7CFD">
      <w:pPr>
        <w:spacing w:line="259" w:lineRule="auto"/>
        <w:jc w:val="both"/>
        <w:rPr>
          <w:rFonts w:eastAsia="Calibri"/>
          <w:sz w:val="20"/>
          <w:szCs w:val="20"/>
          <w:lang w:eastAsia="en-US"/>
        </w:rPr>
      </w:pPr>
    </w:p>
    <w:p w14:paraId="0EA1E0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3</w:t>
      </w:r>
    </w:p>
    <w:p w14:paraId="7334F3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к решению Совета Подгорнского </w:t>
      </w:r>
    </w:p>
    <w:p w14:paraId="517A37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сельского поселения от 00.00.0000 № 00</w:t>
      </w:r>
    </w:p>
    <w:p w14:paraId="58AD0160" w14:textId="77777777" w:rsidR="009E7CFD" w:rsidRPr="009E7CFD" w:rsidRDefault="009E7CFD" w:rsidP="009E7CFD">
      <w:pPr>
        <w:spacing w:line="259" w:lineRule="auto"/>
        <w:jc w:val="both"/>
        <w:rPr>
          <w:rFonts w:eastAsia="Calibri"/>
          <w:sz w:val="20"/>
          <w:szCs w:val="20"/>
          <w:lang w:eastAsia="en-US"/>
        </w:rPr>
      </w:pPr>
    </w:p>
    <w:p w14:paraId="001AA33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ВЕДОМСТВЕННАЯ СТРУКТУРА</w:t>
      </w:r>
    </w:p>
    <w:p w14:paraId="18F4E2BB"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расходов бюджета муниципального образования «Подгорнское сельское поселение» на 2024 год</w:t>
      </w:r>
    </w:p>
    <w:p w14:paraId="05AAE0AD" w14:textId="77777777" w:rsidR="009E7CFD" w:rsidRPr="009E7CFD" w:rsidRDefault="009E7CFD" w:rsidP="009E7CFD">
      <w:pPr>
        <w:spacing w:line="259" w:lineRule="auto"/>
        <w:jc w:val="both"/>
        <w:rPr>
          <w:rFonts w:eastAsia="Calibri"/>
          <w:b/>
          <w:i/>
          <w:sz w:val="20"/>
          <w:szCs w:val="20"/>
          <w:lang w:eastAsia="en-US"/>
        </w:rPr>
      </w:pPr>
    </w:p>
    <w:tbl>
      <w:tblPr>
        <w:tblW w:w="15168" w:type="dxa"/>
        <w:tblInd w:w="-5" w:type="dxa"/>
        <w:tblLayout w:type="fixed"/>
        <w:tblLook w:val="0000" w:firstRow="0" w:lastRow="0" w:firstColumn="0" w:lastColumn="0" w:noHBand="0" w:noVBand="0"/>
      </w:tblPr>
      <w:tblGrid>
        <w:gridCol w:w="6946"/>
        <w:gridCol w:w="1134"/>
        <w:gridCol w:w="1276"/>
        <w:gridCol w:w="1276"/>
        <w:gridCol w:w="1984"/>
        <w:gridCol w:w="992"/>
        <w:gridCol w:w="1560"/>
      </w:tblGrid>
      <w:tr w:rsidR="009E7CFD" w:rsidRPr="009E7CFD" w14:paraId="69471118" w14:textId="77777777" w:rsidTr="0070684D">
        <w:trPr>
          <w:trHeight w:val="616"/>
        </w:trPr>
        <w:tc>
          <w:tcPr>
            <w:tcW w:w="6946" w:type="dxa"/>
            <w:tcBorders>
              <w:top w:val="single" w:sz="4" w:space="0" w:color="000000"/>
              <w:left w:val="single" w:sz="4" w:space="0" w:color="000000"/>
              <w:bottom w:val="single" w:sz="4" w:space="0" w:color="000000"/>
            </w:tcBorders>
            <w:shd w:val="clear" w:color="auto" w:fill="auto"/>
            <w:vAlign w:val="center"/>
          </w:tcPr>
          <w:p w14:paraId="077A0C4C" w14:textId="77777777" w:rsidR="009E7CFD" w:rsidRPr="009E7CFD" w:rsidRDefault="009E7CFD" w:rsidP="009E7CFD">
            <w:pPr>
              <w:spacing w:line="259" w:lineRule="auto"/>
              <w:jc w:val="both"/>
              <w:rPr>
                <w:rFonts w:eastAsia="Calibri"/>
                <w:i/>
                <w:sz w:val="20"/>
                <w:szCs w:val="20"/>
                <w:lang w:eastAsia="en-US"/>
              </w:rPr>
            </w:pPr>
          </w:p>
          <w:p w14:paraId="70367529"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A913"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Код главного распорядителя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1821A1"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CF14B3"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Подраз-</w:t>
            </w:r>
          </w:p>
          <w:p w14:paraId="3659F07E"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Дел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6BE6F8"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Целевая статья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887FBA"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Вид расходов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98CEED"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Сумма (тыс.руб)</w:t>
            </w:r>
          </w:p>
        </w:tc>
      </w:tr>
      <w:tr w:rsidR="009E7CFD" w:rsidRPr="009E7CFD" w14:paraId="1557867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667ABF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323E2D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571101" w14:textId="77777777" w:rsidR="009E7CFD" w:rsidRPr="009E7CFD" w:rsidRDefault="009E7CFD" w:rsidP="009E7CFD">
            <w:pPr>
              <w:spacing w:line="259" w:lineRule="auto"/>
              <w:jc w:val="both"/>
              <w:rPr>
                <w:rFonts w:eastAsia="Calibri"/>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34130E" w14:textId="77777777" w:rsidR="009E7CFD" w:rsidRPr="009E7CFD" w:rsidRDefault="009E7CFD" w:rsidP="009E7CFD">
            <w:pPr>
              <w:spacing w:line="259" w:lineRule="auto"/>
              <w:jc w:val="both"/>
              <w:rPr>
                <w:rFonts w:eastAsia="Calibri"/>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BC2B2"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F912DB"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66D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92 655,0</w:t>
            </w:r>
          </w:p>
        </w:tc>
      </w:tr>
      <w:tr w:rsidR="009E7CFD" w:rsidRPr="009E7CFD" w14:paraId="7658070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CDA7A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41A6264F"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880B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A20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C80E"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69A2D"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891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13 197,3</w:t>
            </w:r>
          </w:p>
        </w:tc>
      </w:tr>
      <w:tr w:rsidR="009E7CFD" w:rsidRPr="009E7CFD" w14:paraId="7B74237E"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A13483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40C5BBA5"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911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0BA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E519"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C01B"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A55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1530,6</w:t>
            </w:r>
          </w:p>
        </w:tc>
      </w:tr>
      <w:tr w:rsidR="009E7CFD" w:rsidRPr="009E7CFD" w14:paraId="58B434D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18282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76DAE7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D7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95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65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21B3"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FAD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1530,6</w:t>
            </w:r>
          </w:p>
        </w:tc>
      </w:tr>
      <w:tr w:rsidR="009E7CFD" w:rsidRPr="009E7CFD" w14:paraId="150E6FB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45C80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3BC2A7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5F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50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86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64D9"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AA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1530,6</w:t>
            </w:r>
          </w:p>
        </w:tc>
      </w:tr>
      <w:tr w:rsidR="009E7CFD" w:rsidRPr="009E7CFD" w14:paraId="17D1EBBF"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5E163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12AF33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E0B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3D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6A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4FC96"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01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1530,6</w:t>
            </w:r>
          </w:p>
        </w:tc>
      </w:tr>
      <w:tr w:rsidR="009E7CFD" w:rsidRPr="009E7CFD" w14:paraId="3967629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B4DCE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22E60C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E3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E8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95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8F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93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1530,6</w:t>
            </w:r>
          </w:p>
        </w:tc>
      </w:tr>
      <w:tr w:rsidR="009E7CFD" w:rsidRPr="009E7CFD" w14:paraId="70C16E0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3E85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4F9B7F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F9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D24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7A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F4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96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1530,6</w:t>
            </w:r>
          </w:p>
        </w:tc>
      </w:tr>
      <w:tr w:rsidR="009E7CFD" w:rsidRPr="009E7CFD" w14:paraId="1A2A335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A79F7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tcPr>
          <w:p w14:paraId="049E9C96"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EAF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536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ADC7"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5B78"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02E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11353,6</w:t>
            </w:r>
          </w:p>
        </w:tc>
      </w:tr>
      <w:tr w:rsidR="009E7CFD" w:rsidRPr="009E7CFD" w14:paraId="21432C92"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0134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самоуправление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2948EC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DD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52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C06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F717"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D7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32,5</w:t>
            </w:r>
          </w:p>
        </w:tc>
      </w:tr>
      <w:tr w:rsidR="009E7CFD" w:rsidRPr="009E7CFD" w14:paraId="69CE258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911B2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26EF6F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29B50"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296C"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AFA84"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4B2E" w14:textId="77777777" w:rsidR="009E7CFD" w:rsidRPr="009E7CFD" w:rsidRDefault="009E7CFD" w:rsidP="009E7CFD">
            <w:pPr>
              <w:spacing w:line="259" w:lineRule="auto"/>
              <w:jc w:val="both"/>
              <w:rPr>
                <w:rFonts w:eastAsia="Calibri"/>
                <w:i/>
                <w:sz w:val="20"/>
                <w:szCs w:val="20"/>
                <w:u w:val="single"/>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0A84"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32,5</w:t>
            </w:r>
          </w:p>
        </w:tc>
      </w:tr>
      <w:tr w:rsidR="009E7CFD" w:rsidRPr="009E7CFD" w14:paraId="127BDC8E"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48248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352A8A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94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73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35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58D1"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3C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10CB9E84"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4C8E7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1A5802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F32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8F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13A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E1BA"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59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631F63A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8CE5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2E40C4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70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3C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AB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81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1F3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09E19D5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63F1C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7E3011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DD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EB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B1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1F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781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52B7E204" w14:textId="77777777" w:rsidTr="0070684D">
        <w:trPr>
          <w:trHeight w:val="557"/>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F5E37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4C7962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2B4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294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D0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672D"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D9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50834AC9"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36682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3EA39A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77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D8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02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AF19"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52E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35A74439"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7D8DA1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35343C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AC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3F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516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85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A6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3C88265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F10E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76D1D5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69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5C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2E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CE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33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2C020D7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340D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3DEF55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1275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EDB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75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5ED8"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39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3696ADF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5CC1C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6276B4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D3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AC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4FDA1E" w14:textId="77777777" w:rsidR="009E7CFD" w:rsidRPr="009E7CFD" w:rsidRDefault="009E7CFD" w:rsidP="009E7CFD">
            <w:pPr>
              <w:spacing w:line="259" w:lineRule="auto"/>
              <w:jc w:val="both"/>
              <w:rPr>
                <w:rFonts w:eastAsia="Calibri"/>
                <w:sz w:val="20"/>
                <w:szCs w:val="20"/>
                <w:lang w:eastAsia="en-US"/>
              </w:rPr>
            </w:pPr>
          </w:p>
          <w:p w14:paraId="246F850B" w14:textId="77777777" w:rsidR="009E7CFD" w:rsidRPr="009E7CFD" w:rsidRDefault="009E7CFD" w:rsidP="009E7CFD">
            <w:pPr>
              <w:spacing w:line="259" w:lineRule="auto"/>
              <w:jc w:val="both"/>
              <w:rPr>
                <w:rFonts w:eastAsia="Calibri"/>
                <w:sz w:val="20"/>
                <w:szCs w:val="20"/>
                <w:lang w:eastAsia="en-US"/>
              </w:rPr>
            </w:pPr>
          </w:p>
          <w:p w14:paraId="654FD0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9494"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C9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04ED616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D9C55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17BF8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F5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94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479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AB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A1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72E458C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1BF20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3C4759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1F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38B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E627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0F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02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0542B67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D2F54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5BBBAE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26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EC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2A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CBB6"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DA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11321,1</w:t>
            </w:r>
          </w:p>
        </w:tc>
      </w:tr>
      <w:tr w:rsidR="009E7CFD" w:rsidRPr="009E7CFD" w14:paraId="6012078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B5DAA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036E32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6D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D9B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D4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8B31"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B8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11321,1</w:t>
            </w:r>
          </w:p>
        </w:tc>
      </w:tr>
      <w:tr w:rsidR="009E7CFD" w:rsidRPr="009E7CFD" w14:paraId="38AA56B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B82A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6A320F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79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8EA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07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9829"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5E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11321,1</w:t>
            </w:r>
          </w:p>
        </w:tc>
      </w:tr>
      <w:tr w:rsidR="009E7CFD" w:rsidRPr="009E7CFD" w14:paraId="075FBD3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9CDE7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B4363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54A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AE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41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CA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60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9776,6</w:t>
            </w:r>
          </w:p>
        </w:tc>
      </w:tr>
      <w:tr w:rsidR="009E7CFD" w:rsidRPr="009E7CFD" w14:paraId="33AD853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EEA02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727772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97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1D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2A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3B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3C6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9776,6</w:t>
            </w:r>
          </w:p>
        </w:tc>
      </w:tr>
      <w:tr w:rsidR="009E7CFD" w:rsidRPr="009E7CFD" w14:paraId="2BA2221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DBBD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30E79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F9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68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290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CE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04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1535,0</w:t>
            </w:r>
          </w:p>
        </w:tc>
      </w:tr>
      <w:tr w:rsidR="009E7CFD" w:rsidRPr="009E7CFD" w14:paraId="34DF328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0371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D337E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36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11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B8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E5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806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1535,0</w:t>
            </w:r>
          </w:p>
        </w:tc>
      </w:tr>
      <w:tr w:rsidR="009E7CFD" w:rsidRPr="009E7CFD" w14:paraId="3FD11F1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1A148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3621F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EA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4A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BF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809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24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r>
      <w:tr w:rsidR="009E7CFD" w:rsidRPr="009E7CFD" w14:paraId="25F8E6F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A240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6F8C4A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C0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82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2C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96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2BB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r>
      <w:tr w:rsidR="009E7CFD" w:rsidRPr="009E7CFD" w14:paraId="5807CFA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8C1C9D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1D68AF05"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26F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848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3516"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C8B7A"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6BD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17,1</w:t>
            </w:r>
          </w:p>
        </w:tc>
      </w:tr>
      <w:tr w:rsidR="009E7CFD" w:rsidRPr="009E7CFD" w14:paraId="7802AB3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B5D8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самоуправление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614F59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61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2E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A7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1B85"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97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3DC2FD3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6EC3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494C2F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B8202"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4F5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4A18"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48DF" w14:textId="77777777" w:rsidR="009E7CFD" w:rsidRPr="009E7CFD" w:rsidRDefault="009E7CFD" w:rsidP="009E7CFD">
            <w:pPr>
              <w:spacing w:line="259" w:lineRule="auto"/>
              <w:jc w:val="both"/>
              <w:rPr>
                <w:rFonts w:eastAsia="Calibri"/>
                <w:i/>
                <w:sz w:val="20"/>
                <w:szCs w:val="20"/>
                <w:u w:val="single"/>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57CC"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17,1</w:t>
            </w:r>
          </w:p>
        </w:tc>
      </w:tr>
      <w:tr w:rsidR="009E7CFD" w:rsidRPr="009E7CFD" w14:paraId="1443BC84"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C78BA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3EA1A2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27C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E41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48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E219"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C3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5048ADA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A3CB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77C4B1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18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4B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A6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BDB1"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62A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41FA784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F3B2B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C0848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5B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29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CDC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03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4E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050D92E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E419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9A4AD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2F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6C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C04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31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3C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72B0CC7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4C9DC7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7F1CC488"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91D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99E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061B3"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C766"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E76D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50,0</w:t>
            </w:r>
          </w:p>
        </w:tc>
      </w:tr>
      <w:tr w:rsidR="009E7CFD" w:rsidRPr="009E7CFD" w14:paraId="37ED021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A11F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574891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46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AF7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425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3E0B"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EB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088C4A5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A751C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19D2F1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33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42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D83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401B"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21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791BBFC7"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90D16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622CC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E1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D2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CC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AFD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57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048C0A5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8993C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69ABAF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CB4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0D5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443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16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AF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7A15617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7572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tcPr>
          <w:p w14:paraId="33AD59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99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B2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FC0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4F80"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388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63FDDDE2"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14814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6555B3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1A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8B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6B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F5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3D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5C43147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D360D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3DA939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77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39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DA5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EF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C9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0D9B118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475D0A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tcPr>
          <w:p w14:paraId="06D1ACCC"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CEB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728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AC84"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0704"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6EDB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246,0</w:t>
            </w:r>
          </w:p>
        </w:tc>
      </w:tr>
      <w:tr w:rsidR="009E7CFD" w:rsidRPr="009E7CFD" w14:paraId="680E2F27"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0FB2B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0EAD6E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94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02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C2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2975"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58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246,0</w:t>
            </w:r>
          </w:p>
        </w:tc>
      </w:tr>
      <w:tr w:rsidR="009E7CFD" w:rsidRPr="009E7CFD" w14:paraId="14E1897F"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33D8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tcPr>
          <w:p w14:paraId="76F3CE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7C5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74F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1B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4587"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335F"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46,0</w:t>
            </w:r>
          </w:p>
        </w:tc>
      </w:tr>
      <w:tr w:rsidR="009E7CFD" w:rsidRPr="009E7CFD" w14:paraId="36E812E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6499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4D66ED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98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0A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1977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A8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A7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r>
      <w:tr w:rsidR="009E7CFD" w:rsidRPr="009E7CFD" w14:paraId="22AB78E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028DE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3AF2D7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52E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7BF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84E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01D1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E3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r>
      <w:tr w:rsidR="009E7CFD" w:rsidRPr="009E7CFD" w14:paraId="4153DEA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74A60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tcPr>
          <w:p w14:paraId="6B774A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87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8B6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0D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4BC15"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40D4"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200,0</w:t>
            </w:r>
          </w:p>
        </w:tc>
      </w:tr>
      <w:tr w:rsidR="009E7CFD" w:rsidRPr="009E7CFD" w14:paraId="6C256CA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990A9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DC7F8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BD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D6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151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E7B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E3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200,0</w:t>
            </w:r>
          </w:p>
        </w:tc>
      </w:tr>
      <w:tr w:rsidR="009E7CFD" w:rsidRPr="009E7CFD" w14:paraId="2204BE4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2C618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4A260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29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FE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8207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C1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FF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200,0</w:t>
            </w:r>
          </w:p>
        </w:tc>
      </w:tr>
      <w:tr w:rsidR="009E7CFD" w:rsidRPr="009E7CFD" w14:paraId="0FD7920B" w14:textId="77777777" w:rsidTr="0070684D">
        <w:tc>
          <w:tcPr>
            <w:tcW w:w="6946" w:type="dxa"/>
            <w:tcBorders>
              <w:left w:val="single" w:sz="4" w:space="0" w:color="000000"/>
              <w:bottom w:val="single" w:sz="4" w:space="0" w:color="000000"/>
              <w:right w:val="single" w:sz="4" w:space="0" w:color="000000"/>
            </w:tcBorders>
            <w:shd w:val="clear" w:color="auto" w:fill="auto"/>
          </w:tcPr>
          <w:p w14:paraId="2B04A35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6BFA98D1"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07C578D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03</w:t>
            </w:r>
          </w:p>
        </w:tc>
        <w:tc>
          <w:tcPr>
            <w:tcW w:w="1276" w:type="dxa"/>
            <w:tcBorders>
              <w:left w:val="single" w:sz="4" w:space="0" w:color="000000"/>
              <w:bottom w:val="single" w:sz="4" w:space="0" w:color="000000"/>
              <w:right w:val="single" w:sz="4" w:space="0" w:color="000000"/>
            </w:tcBorders>
            <w:shd w:val="clear" w:color="auto" w:fill="auto"/>
            <w:vAlign w:val="center"/>
          </w:tcPr>
          <w:p w14:paraId="3DB8E38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984" w:type="dxa"/>
            <w:tcBorders>
              <w:left w:val="single" w:sz="4" w:space="0" w:color="000000"/>
              <w:bottom w:val="single" w:sz="4" w:space="0" w:color="000000"/>
              <w:right w:val="single" w:sz="4" w:space="0" w:color="000000"/>
            </w:tcBorders>
            <w:shd w:val="clear" w:color="auto" w:fill="auto"/>
            <w:vAlign w:val="center"/>
          </w:tcPr>
          <w:p w14:paraId="78FDD10A" w14:textId="77777777" w:rsidR="009E7CFD" w:rsidRPr="009E7CFD" w:rsidRDefault="009E7CFD" w:rsidP="009E7CFD">
            <w:pPr>
              <w:spacing w:line="259" w:lineRule="auto"/>
              <w:jc w:val="both"/>
              <w:rPr>
                <w:rFonts w:eastAsia="Calibri"/>
                <w:b/>
                <w:sz w:val="20"/>
                <w:szCs w:val="20"/>
                <w:lang w:eastAsia="en-US"/>
              </w:rPr>
            </w:pPr>
          </w:p>
        </w:tc>
        <w:tc>
          <w:tcPr>
            <w:tcW w:w="992" w:type="dxa"/>
            <w:tcBorders>
              <w:left w:val="single" w:sz="4" w:space="0" w:color="000000"/>
              <w:bottom w:val="single" w:sz="4" w:space="0" w:color="000000"/>
              <w:right w:val="single" w:sz="4" w:space="0" w:color="000000"/>
            </w:tcBorders>
            <w:shd w:val="clear" w:color="auto" w:fill="auto"/>
            <w:vAlign w:val="center"/>
          </w:tcPr>
          <w:p w14:paraId="3C495768" w14:textId="77777777" w:rsidR="009E7CFD" w:rsidRPr="009E7CFD" w:rsidRDefault="009E7CFD" w:rsidP="009E7CFD">
            <w:pPr>
              <w:spacing w:line="259" w:lineRule="auto"/>
              <w:jc w:val="both"/>
              <w:rPr>
                <w:rFonts w:eastAsia="Calibri"/>
                <w:b/>
                <w:sz w:val="20"/>
                <w:szCs w:val="20"/>
                <w:lang w:eastAsia="en-US"/>
              </w:rPr>
            </w:pPr>
          </w:p>
        </w:tc>
        <w:tc>
          <w:tcPr>
            <w:tcW w:w="1560" w:type="dxa"/>
            <w:tcBorders>
              <w:left w:val="single" w:sz="4" w:space="0" w:color="000000"/>
              <w:bottom w:val="single" w:sz="4" w:space="0" w:color="000000"/>
              <w:right w:val="single" w:sz="4" w:space="0" w:color="000000"/>
            </w:tcBorders>
            <w:shd w:val="clear" w:color="auto" w:fill="auto"/>
            <w:vAlign w:val="center"/>
          </w:tcPr>
          <w:p w14:paraId="64AB047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r>
      <w:tr w:rsidR="009E7CFD" w:rsidRPr="009E7CFD" w14:paraId="3A9E6D54"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0A5BA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14:paraId="146BF815"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F74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1FE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B51C"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B9C2"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FF0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r>
      <w:tr w:rsidR="009E7CFD" w:rsidRPr="009E7CFD" w14:paraId="527A654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AD510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0AE8AD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C9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55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26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29AC"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9F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7671DD9F"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C8D1B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0C66F5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AE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55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B3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7F25"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E9E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BC0C2F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95004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DD94B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9E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07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ADE8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D3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F8A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31E4F0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034F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31735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AF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C7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6FCA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55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2D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647AAC8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CCB293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14:paraId="08FA1DF9"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C82E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4FD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13A2D"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B919"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CB8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4804,0</w:t>
            </w:r>
          </w:p>
        </w:tc>
      </w:tr>
      <w:tr w:rsidR="009E7CFD" w:rsidRPr="009E7CFD" w14:paraId="531F88B1" w14:textId="77777777" w:rsidTr="0070684D">
        <w:trPr>
          <w:trHeight w:val="256"/>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3A3AA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Транспорт</w:t>
            </w:r>
          </w:p>
        </w:tc>
        <w:tc>
          <w:tcPr>
            <w:tcW w:w="1134" w:type="dxa"/>
            <w:tcBorders>
              <w:top w:val="single" w:sz="4" w:space="0" w:color="000000"/>
              <w:left w:val="single" w:sz="4" w:space="0" w:color="000000"/>
              <w:bottom w:val="single" w:sz="4" w:space="0" w:color="000000"/>
              <w:right w:val="single" w:sz="4" w:space="0" w:color="000000"/>
            </w:tcBorders>
          </w:tcPr>
          <w:p w14:paraId="41E99AB9"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749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18B7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DF5B"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483B"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AC5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156,0</w:t>
            </w:r>
          </w:p>
        </w:tc>
      </w:tr>
      <w:tr w:rsidR="009E7CFD" w:rsidRPr="009E7CFD" w14:paraId="6739916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BCBC0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52AEBB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F6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5D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4E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FC23"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B4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156,0</w:t>
            </w:r>
          </w:p>
        </w:tc>
      </w:tr>
      <w:tr w:rsidR="009E7CFD" w:rsidRPr="009E7CFD" w14:paraId="4C056A7F"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68BCE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tcPr>
          <w:p w14:paraId="5C8278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D0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DF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DE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2699"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A2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156,0</w:t>
            </w:r>
          </w:p>
        </w:tc>
      </w:tr>
      <w:tr w:rsidR="009E7CFD" w:rsidRPr="009E7CFD" w14:paraId="7D834CA9"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D378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9D13B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05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E8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3B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CE6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C0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156,0</w:t>
            </w:r>
          </w:p>
        </w:tc>
      </w:tr>
      <w:tr w:rsidR="009E7CFD" w:rsidRPr="009E7CFD" w14:paraId="7576AE9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120DD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4E2B1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B3B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AA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E1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3F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DC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156,0</w:t>
            </w:r>
          </w:p>
        </w:tc>
      </w:tr>
      <w:tr w:rsidR="009E7CFD" w:rsidRPr="009E7CFD" w14:paraId="13E4B0B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513C91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43165E15"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4269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95C5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C475"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869FC"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CC3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4048,0</w:t>
            </w:r>
          </w:p>
        </w:tc>
      </w:tr>
      <w:tr w:rsidR="009E7CFD" w:rsidRPr="009E7CFD" w14:paraId="3BE0A94C" w14:textId="77777777" w:rsidTr="0070684D">
        <w:tc>
          <w:tcPr>
            <w:tcW w:w="6946" w:type="dxa"/>
            <w:tcBorders>
              <w:top w:val="single" w:sz="4" w:space="0" w:color="auto"/>
              <w:left w:val="single" w:sz="4" w:space="0" w:color="auto"/>
              <w:bottom w:val="single" w:sz="4" w:space="0" w:color="auto"/>
              <w:right w:val="single" w:sz="4" w:space="0" w:color="auto"/>
            </w:tcBorders>
          </w:tcPr>
          <w:p w14:paraId="475B73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1A626A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4C8D0B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5A0CDB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984" w:type="dxa"/>
            <w:tcBorders>
              <w:top w:val="single" w:sz="4" w:space="0" w:color="auto"/>
              <w:left w:val="single" w:sz="4" w:space="0" w:color="auto"/>
              <w:bottom w:val="single" w:sz="4" w:space="0" w:color="auto"/>
              <w:right w:val="single" w:sz="4" w:space="0" w:color="auto"/>
            </w:tcBorders>
            <w:vAlign w:val="center"/>
          </w:tcPr>
          <w:p w14:paraId="3A49C8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7400000000</w:t>
            </w:r>
          </w:p>
        </w:tc>
        <w:tc>
          <w:tcPr>
            <w:tcW w:w="992" w:type="dxa"/>
            <w:tcBorders>
              <w:top w:val="single" w:sz="4" w:space="0" w:color="auto"/>
              <w:left w:val="single" w:sz="4" w:space="0" w:color="auto"/>
              <w:bottom w:val="single" w:sz="4" w:space="0" w:color="auto"/>
              <w:right w:val="single" w:sz="4" w:space="0" w:color="auto"/>
            </w:tcBorders>
            <w:vAlign w:val="center"/>
          </w:tcPr>
          <w:p w14:paraId="3B902974"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24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4048,0</w:t>
            </w:r>
          </w:p>
        </w:tc>
      </w:tr>
      <w:tr w:rsidR="009E7CFD" w:rsidRPr="009E7CFD" w14:paraId="060CCE9F" w14:textId="77777777" w:rsidTr="0070684D">
        <w:tc>
          <w:tcPr>
            <w:tcW w:w="6946" w:type="dxa"/>
            <w:tcBorders>
              <w:top w:val="single" w:sz="4" w:space="0" w:color="auto"/>
              <w:left w:val="single" w:sz="4" w:space="0" w:color="auto"/>
              <w:bottom w:val="single" w:sz="4" w:space="0" w:color="auto"/>
              <w:right w:val="single" w:sz="4" w:space="0" w:color="auto"/>
            </w:tcBorders>
          </w:tcPr>
          <w:p w14:paraId="34CB8A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7F8371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709B65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14910E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984" w:type="dxa"/>
            <w:tcBorders>
              <w:top w:val="single" w:sz="4" w:space="0" w:color="auto"/>
              <w:left w:val="single" w:sz="4" w:space="0" w:color="auto"/>
              <w:bottom w:val="single" w:sz="4" w:space="0" w:color="auto"/>
              <w:right w:val="single" w:sz="4" w:space="0" w:color="auto"/>
            </w:tcBorders>
            <w:vAlign w:val="center"/>
          </w:tcPr>
          <w:p w14:paraId="1BE637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992" w:type="dxa"/>
            <w:tcBorders>
              <w:top w:val="single" w:sz="4" w:space="0" w:color="auto"/>
              <w:left w:val="single" w:sz="4" w:space="0" w:color="auto"/>
              <w:bottom w:val="single" w:sz="4" w:space="0" w:color="auto"/>
              <w:right w:val="single" w:sz="4" w:space="0" w:color="auto"/>
            </w:tcBorders>
            <w:vAlign w:val="center"/>
          </w:tcPr>
          <w:p w14:paraId="69E11657"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ED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2430,0</w:t>
            </w:r>
          </w:p>
        </w:tc>
      </w:tr>
      <w:tr w:rsidR="009E7CFD" w:rsidRPr="009E7CFD" w14:paraId="6BEEB041" w14:textId="77777777" w:rsidTr="0070684D">
        <w:tc>
          <w:tcPr>
            <w:tcW w:w="6946" w:type="dxa"/>
            <w:tcBorders>
              <w:top w:val="single" w:sz="4" w:space="0" w:color="auto"/>
              <w:left w:val="single" w:sz="4" w:space="0" w:color="auto"/>
              <w:bottom w:val="single" w:sz="4" w:space="0" w:color="auto"/>
              <w:right w:val="single" w:sz="4" w:space="0" w:color="auto"/>
            </w:tcBorders>
          </w:tcPr>
          <w:p w14:paraId="345F63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A6EB4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140EE2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1A01C6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984" w:type="dxa"/>
            <w:tcBorders>
              <w:top w:val="single" w:sz="4" w:space="0" w:color="auto"/>
              <w:left w:val="single" w:sz="4" w:space="0" w:color="auto"/>
              <w:bottom w:val="single" w:sz="4" w:space="0" w:color="auto"/>
              <w:right w:val="single" w:sz="4" w:space="0" w:color="auto"/>
            </w:tcBorders>
            <w:vAlign w:val="center"/>
          </w:tcPr>
          <w:p w14:paraId="511646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992" w:type="dxa"/>
            <w:tcBorders>
              <w:top w:val="single" w:sz="4" w:space="0" w:color="auto"/>
              <w:left w:val="single" w:sz="4" w:space="0" w:color="auto"/>
              <w:bottom w:val="single" w:sz="4" w:space="0" w:color="auto"/>
              <w:right w:val="single" w:sz="4" w:space="0" w:color="auto"/>
            </w:tcBorders>
            <w:vAlign w:val="center"/>
          </w:tcPr>
          <w:p w14:paraId="5E88FA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BF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2430,0</w:t>
            </w:r>
          </w:p>
        </w:tc>
      </w:tr>
      <w:tr w:rsidR="009E7CFD" w:rsidRPr="009E7CFD" w14:paraId="730AE502" w14:textId="77777777" w:rsidTr="0070684D">
        <w:tc>
          <w:tcPr>
            <w:tcW w:w="6946" w:type="dxa"/>
            <w:tcBorders>
              <w:top w:val="single" w:sz="4" w:space="0" w:color="auto"/>
              <w:left w:val="single" w:sz="4" w:space="0" w:color="auto"/>
              <w:bottom w:val="single" w:sz="4" w:space="0" w:color="auto"/>
              <w:right w:val="single" w:sz="4" w:space="0" w:color="auto"/>
            </w:tcBorders>
          </w:tcPr>
          <w:p w14:paraId="3EECAF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919F9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148820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4548D7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984" w:type="dxa"/>
            <w:tcBorders>
              <w:top w:val="single" w:sz="4" w:space="0" w:color="auto"/>
              <w:left w:val="single" w:sz="4" w:space="0" w:color="auto"/>
              <w:bottom w:val="single" w:sz="4" w:space="0" w:color="auto"/>
              <w:right w:val="single" w:sz="4" w:space="0" w:color="auto"/>
            </w:tcBorders>
            <w:vAlign w:val="center"/>
          </w:tcPr>
          <w:p w14:paraId="167DCE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992" w:type="dxa"/>
            <w:tcBorders>
              <w:top w:val="single" w:sz="4" w:space="0" w:color="auto"/>
              <w:left w:val="single" w:sz="4" w:space="0" w:color="auto"/>
              <w:bottom w:val="single" w:sz="4" w:space="0" w:color="auto"/>
              <w:right w:val="single" w:sz="4" w:space="0" w:color="auto"/>
            </w:tcBorders>
            <w:vAlign w:val="center"/>
          </w:tcPr>
          <w:p w14:paraId="736378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18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2430,0</w:t>
            </w:r>
          </w:p>
        </w:tc>
      </w:tr>
      <w:tr w:rsidR="009E7CFD" w:rsidRPr="009E7CFD" w14:paraId="105DD128" w14:textId="77777777" w:rsidTr="0070684D">
        <w:tc>
          <w:tcPr>
            <w:tcW w:w="6946" w:type="dxa"/>
            <w:tcBorders>
              <w:top w:val="single" w:sz="4" w:space="0" w:color="auto"/>
              <w:left w:val="single" w:sz="4" w:space="0" w:color="auto"/>
              <w:bottom w:val="single" w:sz="4" w:space="0" w:color="auto"/>
              <w:right w:val="single" w:sz="4" w:space="0" w:color="auto"/>
            </w:tcBorders>
          </w:tcPr>
          <w:p w14:paraId="040064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1E2330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47167D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44D2E0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984" w:type="dxa"/>
            <w:tcBorders>
              <w:top w:val="single" w:sz="4" w:space="0" w:color="auto"/>
              <w:left w:val="single" w:sz="4" w:space="0" w:color="auto"/>
              <w:bottom w:val="single" w:sz="4" w:space="0" w:color="auto"/>
              <w:right w:val="single" w:sz="4" w:space="0" w:color="auto"/>
            </w:tcBorders>
            <w:vAlign w:val="center"/>
          </w:tcPr>
          <w:p w14:paraId="6902FD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992" w:type="dxa"/>
            <w:tcBorders>
              <w:top w:val="single" w:sz="4" w:space="0" w:color="auto"/>
              <w:left w:val="single" w:sz="4" w:space="0" w:color="auto"/>
              <w:bottom w:val="single" w:sz="4" w:space="0" w:color="auto"/>
              <w:right w:val="single" w:sz="4" w:space="0" w:color="auto"/>
            </w:tcBorders>
            <w:vAlign w:val="center"/>
          </w:tcPr>
          <w:p w14:paraId="32B2ED9C"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246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1618,0</w:t>
            </w:r>
          </w:p>
        </w:tc>
      </w:tr>
      <w:tr w:rsidR="009E7CFD" w:rsidRPr="009E7CFD" w14:paraId="5A35C666" w14:textId="77777777" w:rsidTr="0070684D">
        <w:tc>
          <w:tcPr>
            <w:tcW w:w="6946" w:type="dxa"/>
            <w:tcBorders>
              <w:top w:val="single" w:sz="4" w:space="0" w:color="auto"/>
              <w:left w:val="single" w:sz="4" w:space="0" w:color="auto"/>
              <w:bottom w:val="single" w:sz="4" w:space="0" w:color="auto"/>
              <w:right w:val="single" w:sz="4" w:space="0" w:color="auto"/>
            </w:tcBorders>
          </w:tcPr>
          <w:p w14:paraId="7A2D9F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33CC1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0CCF49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074016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984" w:type="dxa"/>
            <w:tcBorders>
              <w:top w:val="single" w:sz="4" w:space="0" w:color="auto"/>
              <w:left w:val="single" w:sz="4" w:space="0" w:color="auto"/>
              <w:bottom w:val="single" w:sz="4" w:space="0" w:color="auto"/>
              <w:right w:val="single" w:sz="4" w:space="0" w:color="auto"/>
            </w:tcBorders>
            <w:vAlign w:val="center"/>
          </w:tcPr>
          <w:p w14:paraId="40B42E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992" w:type="dxa"/>
            <w:tcBorders>
              <w:top w:val="single" w:sz="4" w:space="0" w:color="auto"/>
              <w:left w:val="single" w:sz="4" w:space="0" w:color="auto"/>
              <w:bottom w:val="single" w:sz="4" w:space="0" w:color="auto"/>
              <w:right w:val="single" w:sz="4" w:space="0" w:color="auto"/>
            </w:tcBorders>
            <w:vAlign w:val="center"/>
          </w:tcPr>
          <w:p w14:paraId="5B6C34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C6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1618,0</w:t>
            </w:r>
          </w:p>
        </w:tc>
      </w:tr>
      <w:tr w:rsidR="009E7CFD" w:rsidRPr="009E7CFD" w14:paraId="705B0B31" w14:textId="77777777" w:rsidTr="0070684D">
        <w:tc>
          <w:tcPr>
            <w:tcW w:w="6946" w:type="dxa"/>
            <w:tcBorders>
              <w:top w:val="single" w:sz="4" w:space="0" w:color="auto"/>
              <w:left w:val="single" w:sz="4" w:space="0" w:color="auto"/>
              <w:bottom w:val="single" w:sz="4" w:space="0" w:color="auto"/>
              <w:right w:val="single" w:sz="4" w:space="0" w:color="auto"/>
            </w:tcBorders>
          </w:tcPr>
          <w:p w14:paraId="5C091A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44FA2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5E08A7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0D0D32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984" w:type="dxa"/>
            <w:tcBorders>
              <w:top w:val="single" w:sz="4" w:space="0" w:color="auto"/>
              <w:left w:val="single" w:sz="4" w:space="0" w:color="auto"/>
              <w:bottom w:val="single" w:sz="4" w:space="0" w:color="auto"/>
              <w:right w:val="single" w:sz="4" w:space="0" w:color="auto"/>
            </w:tcBorders>
            <w:vAlign w:val="center"/>
          </w:tcPr>
          <w:p w14:paraId="4E549A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992" w:type="dxa"/>
            <w:tcBorders>
              <w:top w:val="single" w:sz="4" w:space="0" w:color="auto"/>
              <w:left w:val="single" w:sz="4" w:space="0" w:color="auto"/>
              <w:bottom w:val="single" w:sz="4" w:space="0" w:color="auto"/>
              <w:right w:val="single" w:sz="4" w:space="0" w:color="auto"/>
            </w:tcBorders>
            <w:vAlign w:val="center"/>
          </w:tcPr>
          <w:p w14:paraId="1EBCBE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52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1618,0</w:t>
            </w:r>
          </w:p>
        </w:tc>
      </w:tr>
      <w:tr w:rsidR="009E7CFD" w:rsidRPr="009E7CFD" w14:paraId="6955578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FC94E2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14:paraId="18C86260"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AA8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087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3211"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8D9E"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BF4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600,0</w:t>
            </w:r>
          </w:p>
        </w:tc>
      </w:tr>
      <w:tr w:rsidR="009E7CFD" w:rsidRPr="009E7CFD" w14:paraId="30D5084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A0B25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689E92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DB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E53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9C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DFD69"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F77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600,0</w:t>
            </w:r>
          </w:p>
        </w:tc>
      </w:tr>
      <w:tr w:rsidR="009E7CFD" w:rsidRPr="009E7CFD" w14:paraId="524DF68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AB85C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Проведение государственной кадастровой оценки объектов недвижимости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0A37F2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66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0E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C9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7320"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4E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600,0</w:t>
            </w:r>
          </w:p>
        </w:tc>
      </w:tr>
      <w:tr w:rsidR="009E7CFD" w:rsidRPr="009E7CFD" w14:paraId="2CE1210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F686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73A351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10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7B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D2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47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3A01"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600,0</w:t>
            </w:r>
          </w:p>
        </w:tc>
      </w:tr>
      <w:tr w:rsidR="009E7CFD" w:rsidRPr="009E7CFD" w14:paraId="5889206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3BD4D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04101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3A8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FA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96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B0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0A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600,0</w:t>
            </w:r>
          </w:p>
        </w:tc>
      </w:tr>
      <w:tr w:rsidR="009E7CFD" w:rsidRPr="009E7CFD" w14:paraId="24E77A3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FADD2B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6A7A47AB"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4EF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91B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BD5F"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BF94"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50F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62 773,9</w:t>
            </w:r>
          </w:p>
        </w:tc>
      </w:tr>
      <w:tr w:rsidR="009E7CFD" w:rsidRPr="009E7CFD" w14:paraId="693FF702"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F4838F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70BE4347"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FC0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189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8C6D"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2750"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E95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337,4</w:t>
            </w:r>
          </w:p>
        </w:tc>
      </w:tr>
      <w:tr w:rsidR="009E7CFD" w:rsidRPr="009E7CFD" w14:paraId="18086E89"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5F3EA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0968FA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DC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8A2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B5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7500000000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0F93" w14:textId="77777777" w:rsidR="009E7CFD" w:rsidRPr="009E7CFD" w:rsidRDefault="009E7CFD" w:rsidP="009E7CFD">
            <w:pPr>
              <w:spacing w:line="259" w:lineRule="auto"/>
              <w:jc w:val="both"/>
              <w:rPr>
                <w:rFonts w:eastAsia="Calibri"/>
                <w:sz w:val="20"/>
                <w:szCs w:val="20"/>
                <w:u w:val="single"/>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71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337,4</w:t>
            </w:r>
          </w:p>
        </w:tc>
      </w:tr>
      <w:tr w:rsidR="009E7CFD" w:rsidRPr="009E7CFD" w14:paraId="58B4FD8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6854D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14:paraId="12FD9E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15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D6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DD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9AF6"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C1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223,0</w:t>
            </w:r>
          </w:p>
        </w:tc>
      </w:tr>
      <w:tr w:rsidR="009E7CFD" w:rsidRPr="009E7CFD" w14:paraId="51EB677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26E34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8E5B4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B7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540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D1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F8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354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223,0</w:t>
            </w:r>
          </w:p>
        </w:tc>
      </w:tr>
      <w:tr w:rsidR="009E7CFD" w:rsidRPr="009E7CFD" w14:paraId="1BFD2A0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EE0A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D1917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14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78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5B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41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A3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223,0</w:t>
            </w:r>
          </w:p>
        </w:tc>
      </w:tr>
      <w:tr w:rsidR="009E7CFD" w:rsidRPr="009E7CFD" w14:paraId="497226A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42CCC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4FB6AD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1F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F2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7C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B889"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4C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114,4</w:t>
            </w:r>
          </w:p>
        </w:tc>
      </w:tr>
      <w:tr w:rsidR="009E7CFD" w:rsidRPr="009E7CFD" w14:paraId="45147A54"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409A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87B7E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F3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F9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14F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D0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24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r>
      <w:tr w:rsidR="009E7CFD" w:rsidRPr="009E7CFD" w14:paraId="4F984A1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DA5CD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CD2DB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34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BE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78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71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EA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r>
      <w:tr w:rsidR="009E7CFD" w:rsidRPr="009E7CFD" w14:paraId="5DC39D3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5E893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65C2629C"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E8E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C541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A123"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B10E"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2AC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56 541,0</w:t>
            </w:r>
          </w:p>
        </w:tc>
      </w:tr>
      <w:tr w:rsidR="009E7CFD" w:rsidRPr="009E7CFD" w14:paraId="2E6F055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47411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3DB4A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9C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7B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2A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1289"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CD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47C66E8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42C6E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tcPr>
          <w:p w14:paraId="6790C4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13A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53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6E0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BA86"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A65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651931F9"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8BBD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14:paraId="65FD9C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B5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26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1C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1CE4"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3C0907" w14:textId="77777777" w:rsidR="009E7CFD" w:rsidRPr="009E7CFD" w:rsidRDefault="009E7CFD" w:rsidP="009E7CFD">
            <w:pPr>
              <w:spacing w:line="259" w:lineRule="auto"/>
              <w:jc w:val="both"/>
              <w:rPr>
                <w:rFonts w:eastAsia="Calibri"/>
                <w:sz w:val="20"/>
                <w:szCs w:val="20"/>
                <w:lang w:eastAsia="en-US"/>
              </w:rPr>
            </w:pPr>
          </w:p>
          <w:p w14:paraId="573346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0BDFCD4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29F0B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tcPr>
          <w:p w14:paraId="7A8FCD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55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A7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7C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16AE"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61D2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3636A86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D3AE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ADA79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DB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6E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5A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05D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3718C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486DC71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9E712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60CD8E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EE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B9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40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35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4BF70E" w14:textId="77777777" w:rsidR="009E7CFD" w:rsidRPr="009E7CFD" w:rsidRDefault="009E7CFD" w:rsidP="009E7CFD">
            <w:pPr>
              <w:spacing w:line="259" w:lineRule="auto"/>
              <w:jc w:val="both"/>
              <w:rPr>
                <w:rFonts w:eastAsia="Calibri"/>
                <w:sz w:val="20"/>
                <w:szCs w:val="20"/>
                <w:lang w:eastAsia="en-US"/>
              </w:rPr>
            </w:pPr>
          </w:p>
          <w:p w14:paraId="1A519F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501319C9"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67B51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33F2E31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7E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E3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77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9762"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3C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2113,5</w:t>
            </w:r>
          </w:p>
        </w:tc>
      </w:tr>
      <w:tr w:rsidR="009E7CFD" w:rsidRPr="009E7CFD" w14:paraId="56D5516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7D10BF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79C5A5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83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68B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1B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D104"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5E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2113,5</w:t>
            </w:r>
          </w:p>
        </w:tc>
      </w:tr>
      <w:tr w:rsidR="009E7CFD" w:rsidRPr="009E7CFD" w14:paraId="4CD3B44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09FAA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869C1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1C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37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1C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3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8D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2113,5</w:t>
            </w:r>
          </w:p>
        </w:tc>
      </w:tr>
      <w:tr w:rsidR="009E7CFD" w:rsidRPr="009E7CFD" w14:paraId="2926910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0B75F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5D9B6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3D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13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0D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BA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53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2113,5</w:t>
            </w:r>
          </w:p>
        </w:tc>
      </w:tr>
      <w:tr w:rsidR="009E7CFD" w:rsidRPr="009E7CFD" w14:paraId="61605C32"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958A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14:paraId="4EF271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D5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D7F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1F5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BF5E"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6AF8"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5,4</w:t>
            </w:r>
          </w:p>
        </w:tc>
      </w:tr>
      <w:tr w:rsidR="009E7CFD" w:rsidRPr="009E7CFD" w14:paraId="1BB7AA5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8BDDB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369BC3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10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37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E4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368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AC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r>
      <w:tr w:rsidR="009E7CFD" w:rsidRPr="009E7CFD" w14:paraId="3794337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00EBD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008B6E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CE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68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2F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26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74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r>
      <w:tr w:rsidR="009E7CFD" w:rsidRPr="009E7CFD" w14:paraId="7E57498E"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B86589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14:paraId="7C01207F"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8963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42A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4BA84"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161F"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77A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4796,2</w:t>
            </w:r>
          </w:p>
        </w:tc>
      </w:tr>
      <w:tr w:rsidR="009E7CFD" w:rsidRPr="009E7CFD" w14:paraId="2876CE9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5ADC6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tcPr>
          <w:p w14:paraId="269C1E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7D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A9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FE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775B"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B1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4796,0</w:t>
            </w:r>
          </w:p>
        </w:tc>
      </w:tr>
      <w:tr w:rsidR="009E7CFD" w:rsidRPr="009E7CFD" w14:paraId="1AA7A99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0DFA7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4F2432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681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94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53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59A6"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6DB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2300,2</w:t>
            </w:r>
          </w:p>
        </w:tc>
      </w:tr>
      <w:tr w:rsidR="009E7CFD" w:rsidRPr="009E7CFD" w14:paraId="0A1D582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D229C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3DE1B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5F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79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6E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3A3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C6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2300,2</w:t>
            </w:r>
          </w:p>
        </w:tc>
      </w:tr>
      <w:tr w:rsidR="009E7CFD" w:rsidRPr="009E7CFD" w14:paraId="6DAE47D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CB9B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820D9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81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47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F8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EB9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F85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2300,2</w:t>
            </w:r>
          </w:p>
        </w:tc>
      </w:tr>
      <w:tr w:rsidR="009E7CFD" w:rsidRPr="009E7CFD" w14:paraId="7D3311A7"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207DC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tcPr>
          <w:p w14:paraId="128FC9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94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78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1A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B5F0"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8C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272,3</w:t>
            </w:r>
          </w:p>
        </w:tc>
      </w:tr>
      <w:tr w:rsidR="009E7CFD" w:rsidRPr="009E7CFD" w14:paraId="30CF86E4"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392D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B8DAE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ED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35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2F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01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FB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272,3</w:t>
            </w:r>
          </w:p>
        </w:tc>
      </w:tr>
      <w:tr w:rsidR="009E7CFD" w:rsidRPr="009E7CFD" w14:paraId="1B8B6D3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476AF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83411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15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B0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D0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D3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B8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272,3</w:t>
            </w:r>
          </w:p>
        </w:tc>
      </w:tr>
      <w:tr w:rsidR="009E7CFD" w:rsidRPr="009E7CFD" w14:paraId="36781A5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EA6E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tcPr>
          <w:p w14:paraId="1293F3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17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FC0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EC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92E6" w14:textId="77777777" w:rsidR="009E7CFD" w:rsidRPr="009E7CFD" w:rsidRDefault="009E7CFD" w:rsidP="009E7CFD">
            <w:pPr>
              <w:spacing w:line="259" w:lineRule="auto"/>
              <w:jc w:val="both"/>
              <w:rPr>
                <w:rFonts w:eastAsia="Calibri"/>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73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2223,7</w:t>
            </w:r>
          </w:p>
        </w:tc>
      </w:tr>
      <w:tr w:rsidR="009E7CFD" w:rsidRPr="009E7CFD" w14:paraId="55D380B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89649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885F6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66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B1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B8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539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37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2153,7</w:t>
            </w:r>
          </w:p>
        </w:tc>
      </w:tr>
      <w:tr w:rsidR="009E7CFD" w:rsidRPr="009E7CFD" w14:paraId="58BCCAC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DFD88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26A94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28D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B3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26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08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30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2153,7</w:t>
            </w:r>
          </w:p>
        </w:tc>
      </w:tr>
      <w:tr w:rsidR="009E7CFD" w:rsidRPr="009E7CFD" w14:paraId="4221ACE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DBBF6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0EDF29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62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5D1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50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60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5D8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r>
      <w:tr w:rsidR="009E7CFD" w:rsidRPr="009E7CFD" w14:paraId="50EC5BE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F1F8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7DD23D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6B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764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9A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414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D0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r>
      <w:tr w:rsidR="009E7CFD" w:rsidRPr="009E7CFD" w14:paraId="00AFA65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68F15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A35B2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D9D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EB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5D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512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33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40,0</w:t>
            </w:r>
          </w:p>
        </w:tc>
      </w:tr>
      <w:tr w:rsidR="009E7CFD" w:rsidRPr="009E7CFD" w14:paraId="7F461784"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8CB2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49B7AE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F3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A8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3B9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95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1D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40,0</w:t>
            </w:r>
          </w:p>
        </w:tc>
      </w:tr>
      <w:tr w:rsidR="009E7CFD" w:rsidRPr="009E7CFD" w14:paraId="42F1291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F012BB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2AF63889"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B6B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44C6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52A0" w14:textId="77777777" w:rsidR="009E7CFD" w:rsidRPr="009E7CFD" w:rsidRDefault="009E7CFD" w:rsidP="009E7CFD">
            <w:pPr>
              <w:spacing w:line="259" w:lineRule="auto"/>
              <w:jc w:val="both"/>
              <w:rPr>
                <w:rFonts w:eastAsia="Calibri"/>
                <w:b/>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83BD" w14:textId="77777777" w:rsidR="009E7CFD" w:rsidRPr="009E7CFD" w:rsidRDefault="009E7CFD" w:rsidP="009E7CFD">
            <w:pPr>
              <w:spacing w:line="259" w:lineRule="auto"/>
              <w:jc w:val="both"/>
              <w:rPr>
                <w:rFonts w:eastAsia="Calibri"/>
                <w:b/>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CBA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1099,3</w:t>
            </w:r>
          </w:p>
        </w:tc>
      </w:tr>
      <w:tr w:rsidR="009E7CFD" w:rsidRPr="009E7CFD" w14:paraId="4C175E4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8C1A2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778513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87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BF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w:t>
            </w:r>
            <w:r w:rsidRPr="009E7CFD">
              <w:rPr>
                <w:rFonts w:eastAsia="Calibri"/>
                <w:sz w:val="20"/>
                <w:szCs w:val="20"/>
                <w:lang w:val="en-US" w:eastAsia="en-US"/>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A7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0453"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A0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1099,3</w:t>
            </w:r>
          </w:p>
        </w:tc>
      </w:tr>
      <w:tr w:rsidR="009E7CFD" w:rsidRPr="009E7CFD" w14:paraId="2A4E7DE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78908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хозяйственной деятельности учреждений (хозгруппа)</w:t>
            </w:r>
          </w:p>
        </w:tc>
        <w:tc>
          <w:tcPr>
            <w:tcW w:w="1134" w:type="dxa"/>
            <w:tcBorders>
              <w:top w:val="single" w:sz="4" w:space="0" w:color="000000"/>
              <w:left w:val="single" w:sz="4" w:space="0" w:color="000000"/>
              <w:bottom w:val="single" w:sz="4" w:space="0" w:color="000000"/>
              <w:right w:val="single" w:sz="4" w:space="0" w:color="000000"/>
            </w:tcBorders>
          </w:tcPr>
          <w:p w14:paraId="1F22E0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09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EF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D0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3DAD"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F3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1099,3</w:t>
            </w:r>
          </w:p>
        </w:tc>
      </w:tr>
      <w:tr w:rsidR="009E7CFD" w:rsidRPr="009E7CFD" w14:paraId="417A665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4030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98CB4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88C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B2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78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46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C1AF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1099,3</w:t>
            </w:r>
          </w:p>
        </w:tc>
      </w:tr>
      <w:tr w:rsidR="009E7CFD" w:rsidRPr="009E7CFD" w14:paraId="7D877C4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FB4BE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3F70C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2F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58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489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CF5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9D53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1099,3</w:t>
            </w:r>
          </w:p>
        </w:tc>
      </w:tr>
      <w:tr w:rsidR="009E7CFD" w:rsidRPr="009E7CFD" w14:paraId="2ADD345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B77AD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Pr>
          <w:p w14:paraId="06F19727"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7A5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979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BEBE"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6A05"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2A5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7118,2</w:t>
            </w:r>
          </w:p>
        </w:tc>
      </w:tr>
      <w:tr w:rsidR="009E7CFD" w:rsidRPr="009E7CFD" w14:paraId="3072692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2E5E5B"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24E66D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5F2E"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4033"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D239" w14:textId="77777777" w:rsidR="009E7CFD" w:rsidRPr="009E7CFD" w:rsidRDefault="009E7CFD" w:rsidP="009E7CFD">
            <w:pPr>
              <w:spacing w:line="259" w:lineRule="auto"/>
              <w:jc w:val="both"/>
              <w:rPr>
                <w:rFonts w:eastAsia="Calibri"/>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4AB8D" w14:textId="77777777" w:rsidR="009E7CFD" w:rsidRPr="009E7CFD" w:rsidRDefault="009E7CFD" w:rsidP="009E7CFD">
            <w:pPr>
              <w:spacing w:line="259" w:lineRule="auto"/>
              <w:jc w:val="both"/>
              <w:rPr>
                <w:rFonts w:eastAsia="Calibri"/>
                <w: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5607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35442E4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397C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285F7C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E8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CD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AE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A26D"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1D25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460A3F0E"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B0B4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tcPr>
          <w:p w14:paraId="7CFE41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7D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69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29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19F52"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8A0C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1925FEB2"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221D7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3743D4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B1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44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EE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F9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49BE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6E18DD5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1A8BD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21787C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37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09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11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37C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1F1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r>
      <w:tr w:rsidR="009E7CFD" w:rsidRPr="009E7CFD" w14:paraId="021AC5E7"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AEF361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14:paraId="55FA8C62"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73C1"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790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8A0B7"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5589"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466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2513,0</w:t>
            </w:r>
          </w:p>
        </w:tc>
      </w:tr>
      <w:tr w:rsidR="009E7CFD" w:rsidRPr="009E7CFD" w14:paraId="266BA8D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826DD8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tcPr>
          <w:p w14:paraId="660D36C5"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134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AAB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139B" w14:textId="77777777" w:rsidR="009E7CFD" w:rsidRPr="009E7CFD" w:rsidRDefault="009E7CFD" w:rsidP="009E7CFD">
            <w:pPr>
              <w:spacing w:line="259" w:lineRule="auto"/>
              <w:jc w:val="both"/>
              <w:rPr>
                <w:rFonts w:eastAsia="Calibri"/>
                <w:b/>
                <w:i/>
                <w:sz w:val="20"/>
                <w:szCs w:val="20"/>
                <w:u w:val="single"/>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E9EB" w14:textId="77777777" w:rsidR="009E7CFD" w:rsidRPr="009E7CFD" w:rsidRDefault="009E7CFD" w:rsidP="009E7CFD">
            <w:pPr>
              <w:spacing w:line="259" w:lineRule="auto"/>
              <w:jc w:val="both"/>
              <w:rPr>
                <w:rFonts w:eastAsia="Calibri"/>
                <w:b/>
                <w:i/>
                <w:sz w:val="20"/>
                <w:szCs w:val="20"/>
                <w:u w:val="single"/>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A903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104,0</w:t>
            </w:r>
          </w:p>
        </w:tc>
      </w:tr>
      <w:tr w:rsidR="009E7CFD" w:rsidRPr="009E7CFD" w14:paraId="582D6802"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39C4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23C23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42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3CB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25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051D2"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D0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60DE603E"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FC02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3F06FF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02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13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67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210A"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4E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774F242F"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1F09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17B20D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B85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56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F8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4805"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CF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0542261E"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22C13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w:t>
            </w:r>
            <w:r w:rsidRPr="009E7CFD">
              <w:rPr>
                <w:rFonts w:eastAsia="Calibri"/>
                <w:sz w:val="20"/>
                <w:szCs w:val="20"/>
                <w:lang w:eastAsia="en-US"/>
              </w:rPr>
              <w:lastRenderedPageBreak/>
              <w:t>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5FF56C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55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F3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F4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B42A" w14:textId="77777777" w:rsidR="009E7CFD" w:rsidRPr="009E7CFD" w:rsidRDefault="009E7CFD" w:rsidP="009E7CFD">
            <w:pPr>
              <w:spacing w:line="259" w:lineRule="auto"/>
              <w:jc w:val="both"/>
              <w:rPr>
                <w:rFonts w:eastAsia="Calibri"/>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173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8211AD2"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5BCFF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EB015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D3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0C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59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F9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4D0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1323708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90EB8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74C0CC1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8D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58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A8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E2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B7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68B086E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9FCD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7AAB8E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A4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07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F8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307D" w14:textId="77777777" w:rsidR="009E7CFD" w:rsidRPr="009E7CFD" w:rsidRDefault="009E7CFD" w:rsidP="009E7CFD">
            <w:pPr>
              <w:spacing w:line="259" w:lineRule="auto"/>
              <w:jc w:val="both"/>
              <w:rPr>
                <w:rFonts w:eastAsia="Calibri"/>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35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r>
      <w:tr w:rsidR="009E7CFD" w:rsidRPr="009E7CFD" w14:paraId="22BCF33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734A3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19767B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B54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DD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8B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746D"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5B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05EBA1DD"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CB1F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1C8D1C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C1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5A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BED9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A5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BC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3CFE54E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AD53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0362B8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96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39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B562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FE4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5C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4AAE525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40C6E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tcPr>
          <w:p w14:paraId="6BE88D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A7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CB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93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BCBA"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FA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18FB950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C99DB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559310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05DAEF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left w:val="single" w:sz="4" w:space="0" w:color="000000"/>
              <w:bottom w:val="single" w:sz="4" w:space="0" w:color="000000"/>
              <w:right w:val="single" w:sz="4" w:space="0" w:color="000000"/>
            </w:tcBorders>
            <w:shd w:val="clear" w:color="auto" w:fill="auto"/>
            <w:vAlign w:val="center"/>
          </w:tcPr>
          <w:p w14:paraId="3B2A9C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984" w:type="dxa"/>
            <w:tcBorders>
              <w:left w:val="single" w:sz="4" w:space="0" w:color="000000"/>
              <w:bottom w:val="single" w:sz="4" w:space="0" w:color="000000"/>
              <w:right w:val="single" w:sz="4" w:space="0" w:color="000000"/>
            </w:tcBorders>
            <w:shd w:val="clear" w:color="auto" w:fill="auto"/>
            <w:vAlign w:val="center"/>
          </w:tcPr>
          <w:p w14:paraId="6CBC88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992" w:type="dxa"/>
            <w:tcBorders>
              <w:left w:val="single" w:sz="4" w:space="0" w:color="000000"/>
              <w:bottom w:val="single" w:sz="4" w:space="0" w:color="000000"/>
              <w:right w:val="single" w:sz="4" w:space="0" w:color="000000"/>
            </w:tcBorders>
            <w:shd w:val="clear" w:color="auto" w:fill="auto"/>
            <w:vAlign w:val="center"/>
          </w:tcPr>
          <w:p w14:paraId="17C106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560" w:type="dxa"/>
            <w:tcBorders>
              <w:left w:val="single" w:sz="4" w:space="0" w:color="000000"/>
              <w:bottom w:val="single" w:sz="4" w:space="0" w:color="000000"/>
              <w:right w:val="single" w:sz="4" w:space="0" w:color="000000"/>
            </w:tcBorders>
            <w:shd w:val="clear" w:color="auto" w:fill="auto"/>
            <w:vAlign w:val="center"/>
          </w:tcPr>
          <w:p w14:paraId="632838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0995A18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9117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074D6F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40C7B2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left w:val="single" w:sz="4" w:space="0" w:color="000000"/>
              <w:bottom w:val="single" w:sz="4" w:space="0" w:color="000000"/>
              <w:right w:val="single" w:sz="4" w:space="0" w:color="000000"/>
            </w:tcBorders>
            <w:shd w:val="clear" w:color="auto" w:fill="auto"/>
            <w:vAlign w:val="center"/>
          </w:tcPr>
          <w:p w14:paraId="4821DD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984" w:type="dxa"/>
            <w:tcBorders>
              <w:left w:val="single" w:sz="4" w:space="0" w:color="000000"/>
              <w:bottom w:val="single" w:sz="4" w:space="0" w:color="000000"/>
              <w:right w:val="single" w:sz="4" w:space="0" w:color="000000"/>
            </w:tcBorders>
            <w:shd w:val="clear" w:color="auto" w:fill="auto"/>
            <w:vAlign w:val="center"/>
          </w:tcPr>
          <w:p w14:paraId="562CD8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992" w:type="dxa"/>
            <w:tcBorders>
              <w:left w:val="single" w:sz="4" w:space="0" w:color="000000"/>
              <w:bottom w:val="single" w:sz="4" w:space="0" w:color="000000"/>
              <w:right w:val="single" w:sz="4" w:space="0" w:color="000000"/>
            </w:tcBorders>
            <w:shd w:val="clear" w:color="auto" w:fill="auto"/>
            <w:vAlign w:val="center"/>
          </w:tcPr>
          <w:p w14:paraId="118942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560" w:type="dxa"/>
            <w:tcBorders>
              <w:left w:val="single" w:sz="4" w:space="0" w:color="000000"/>
              <w:bottom w:val="single" w:sz="4" w:space="0" w:color="000000"/>
              <w:right w:val="single" w:sz="4" w:space="0" w:color="000000"/>
            </w:tcBorders>
            <w:shd w:val="clear" w:color="auto" w:fill="auto"/>
            <w:vAlign w:val="center"/>
          </w:tcPr>
          <w:p w14:paraId="59BB82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40E2EB6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C62949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14:paraId="7CEAD81D"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D56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EC6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7F5C" w14:textId="77777777" w:rsidR="009E7CFD" w:rsidRPr="009E7CFD" w:rsidRDefault="009E7CFD" w:rsidP="009E7CFD">
            <w:pPr>
              <w:spacing w:line="259" w:lineRule="auto"/>
              <w:jc w:val="both"/>
              <w:rPr>
                <w:rFonts w:eastAsia="Calibri"/>
                <w:b/>
                <w:i/>
                <w:sz w:val="20"/>
                <w:szCs w:val="20"/>
                <w:u w:val="single"/>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2CDC2" w14:textId="77777777" w:rsidR="009E7CFD" w:rsidRPr="009E7CFD" w:rsidRDefault="009E7CFD" w:rsidP="009E7CFD">
            <w:pPr>
              <w:spacing w:line="259" w:lineRule="auto"/>
              <w:jc w:val="both"/>
              <w:rPr>
                <w:rFonts w:eastAsia="Calibri"/>
                <w:b/>
                <w:i/>
                <w:sz w:val="20"/>
                <w:szCs w:val="20"/>
                <w:u w:val="single"/>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3D2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2409,0</w:t>
            </w:r>
          </w:p>
        </w:tc>
      </w:tr>
      <w:tr w:rsidR="009E7CFD" w:rsidRPr="009E7CFD" w14:paraId="74CA2040"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6E313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A63513F"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82D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C78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191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F315" w14:textId="77777777" w:rsidR="009E7CFD" w:rsidRPr="009E7CFD" w:rsidRDefault="009E7CFD" w:rsidP="009E7CFD">
            <w:pPr>
              <w:spacing w:line="259" w:lineRule="auto"/>
              <w:jc w:val="both"/>
              <w:rPr>
                <w:rFonts w:eastAsia="Calibri"/>
                <w:b/>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B4310A"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2409,0</w:t>
            </w:r>
          </w:p>
        </w:tc>
      </w:tr>
      <w:tr w:rsidR="009E7CFD" w:rsidRPr="009E7CFD" w14:paraId="0DAA4D76"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9442C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1766C2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63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FC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0D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A49C"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35DE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257BACD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6A57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134" w:type="dxa"/>
            <w:tcBorders>
              <w:top w:val="single" w:sz="4" w:space="0" w:color="000000"/>
              <w:left w:val="single" w:sz="4" w:space="0" w:color="000000"/>
              <w:bottom w:val="single" w:sz="4" w:space="0" w:color="000000"/>
              <w:right w:val="single" w:sz="4" w:space="0" w:color="000000"/>
            </w:tcBorders>
          </w:tcPr>
          <w:p w14:paraId="5FA0F7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7C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89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04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C59F"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4B02B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06DDBC9E"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4A317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w:t>
            </w:r>
            <w:r w:rsidRPr="009E7CFD">
              <w:rPr>
                <w:rFonts w:eastAsia="Calibri"/>
                <w:sz w:val="20"/>
                <w:szCs w:val="20"/>
                <w:lang w:eastAsia="en-US"/>
              </w:rPr>
              <w:lastRenderedPageBreak/>
              <w:t>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4FDB20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94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26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434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7FB5"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1021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7996C2E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99B1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3A3657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7A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F68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0B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2E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87F3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68BE41B9"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7C02C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12894B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3D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6E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A9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8D1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w:t>
            </w:r>
            <w:r w:rsidRPr="009E7CFD">
              <w:rPr>
                <w:rFonts w:eastAsia="Calibri"/>
                <w:sz w:val="20"/>
                <w:szCs w:val="20"/>
                <w:lang w:val="en-US" w:eastAsia="en-US"/>
              </w:rPr>
              <w:t>1</w:t>
            </w:r>
            <w:r w:rsidRPr="009E7CFD">
              <w:rPr>
                <w:rFonts w:eastAsia="Calibri"/>
                <w:sz w:val="20"/>
                <w:szCs w:val="20"/>
                <w:lang w:eastAsia="en-US"/>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3881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16C6A7F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5EC50A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14:paraId="35DE75C7"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10B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D40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5202"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F06A"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FC9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2198,6</w:t>
            </w:r>
          </w:p>
        </w:tc>
      </w:tr>
      <w:tr w:rsidR="009E7CFD" w:rsidRPr="009E7CFD" w14:paraId="6195BB14"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E25960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62F95D56"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A16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D61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4E74" w14:textId="77777777" w:rsidR="009E7CFD" w:rsidRPr="009E7CFD" w:rsidRDefault="009E7CFD" w:rsidP="009E7CFD">
            <w:pPr>
              <w:spacing w:line="259" w:lineRule="auto"/>
              <w:jc w:val="both"/>
              <w:rPr>
                <w:rFonts w:eastAsia="Calibri"/>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9C2C"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0A4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2198,6</w:t>
            </w:r>
          </w:p>
        </w:tc>
      </w:tr>
      <w:tr w:rsidR="009E7CFD" w:rsidRPr="009E7CFD" w14:paraId="353C96AA"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836C91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8CCE3CC"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F9A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4EE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394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F4391" w14:textId="77777777" w:rsidR="009E7CFD" w:rsidRPr="009E7CFD" w:rsidRDefault="009E7CFD" w:rsidP="009E7CFD">
            <w:pPr>
              <w:spacing w:line="259" w:lineRule="auto"/>
              <w:jc w:val="both"/>
              <w:rPr>
                <w:rFonts w:eastAsia="Calibri"/>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6FE54B" w14:textId="77777777" w:rsidR="009E7CFD" w:rsidRPr="009E7CFD" w:rsidRDefault="009E7CFD" w:rsidP="009E7CFD">
            <w:pPr>
              <w:spacing w:line="259" w:lineRule="auto"/>
              <w:jc w:val="both"/>
              <w:rPr>
                <w:rFonts w:eastAsia="Calibri"/>
                <w:sz w:val="20"/>
                <w:szCs w:val="20"/>
                <w:lang w:eastAsia="en-US"/>
              </w:rPr>
            </w:pPr>
          </w:p>
          <w:p w14:paraId="6BBC635B"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1611,6</w:t>
            </w:r>
          </w:p>
        </w:tc>
      </w:tr>
      <w:tr w:rsidR="009E7CFD" w:rsidRPr="009E7CFD" w14:paraId="0252D6E5"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06CD4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tcPr>
          <w:p w14:paraId="1A1927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F7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E2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18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w:t>
            </w:r>
            <w:r w:rsidRPr="009E7CFD">
              <w:rPr>
                <w:rFonts w:eastAsia="Calibri"/>
                <w:sz w:val="20"/>
                <w:szCs w:val="20"/>
                <w:lang w:eastAsia="en-US"/>
              </w:rPr>
              <w:t>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64C3"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6C64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2E02412E"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F0ACE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tcPr>
          <w:p w14:paraId="1CAF76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27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2A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26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894F"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9FA9A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62AD031B"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78B3A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234D7B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6B3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B3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EE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7DA2" w14:textId="77777777" w:rsidR="009E7CFD" w:rsidRPr="009E7CFD" w:rsidRDefault="009E7CFD" w:rsidP="009E7CFD">
            <w:pPr>
              <w:spacing w:line="259" w:lineRule="auto"/>
              <w:jc w:val="both"/>
              <w:rPr>
                <w:rFonts w:eastAsia="Calibri"/>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B98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5A9AD113"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5D0F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73ADC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31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AF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69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30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91C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r>
      <w:tr w:rsidR="009E7CFD" w:rsidRPr="009E7CFD" w14:paraId="37316678"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053A0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234F2B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73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8B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B0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B6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2A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r>
      <w:tr w:rsidR="009E7CFD" w:rsidRPr="009E7CFD" w14:paraId="56ECD0A4"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D34D0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E28EB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197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061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67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1B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EE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r>
      <w:tr w:rsidR="009E7CFD" w:rsidRPr="009E7CFD" w14:paraId="74B58AB1"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0CFE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B90C1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23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C9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B5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53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BA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r>
      <w:tr w:rsidR="009E7CFD" w:rsidRPr="009E7CFD" w14:paraId="632B7057" w14:textId="77777777" w:rsidTr="0070684D">
        <w:tc>
          <w:tcPr>
            <w:tcW w:w="6946" w:type="dxa"/>
            <w:tcBorders>
              <w:top w:val="single" w:sz="4" w:space="0" w:color="auto"/>
              <w:left w:val="single" w:sz="4" w:space="0" w:color="auto"/>
              <w:bottom w:val="single" w:sz="4" w:space="0" w:color="auto"/>
              <w:right w:val="single" w:sz="4" w:space="0" w:color="auto"/>
            </w:tcBorders>
          </w:tcPr>
          <w:p w14:paraId="7396A8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75D3CE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599E14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208AF2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auto"/>
              <w:left w:val="single" w:sz="4" w:space="0" w:color="auto"/>
              <w:bottom w:val="single" w:sz="4" w:space="0" w:color="auto"/>
              <w:right w:val="single" w:sz="4" w:space="0" w:color="auto"/>
            </w:tcBorders>
            <w:vAlign w:val="center"/>
          </w:tcPr>
          <w:p w14:paraId="0D8437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992" w:type="dxa"/>
            <w:tcBorders>
              <w:top w:val="single" w:sz="4" w:space="0" w:color="auto"/>
              <w:left w:val="single" w:sz="4" w:space="0" w:color="auto"/>
              <w:bottom w:val="single" w:sz="4" w:space="0" w:color="auto"/>
              <w:right w:val="single" w:sz="4" w:space="0" w:color="auto"/>
            </w:tcBorders>
            <w:vAlign w:val="center"/>
          </w:tcPr>
          <w:p w14:paraId="2449E1FC"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3A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587,0</w:t>
            </w:r>
          </w:p>
        </w:tc>
      </w:tr>
      <w:tr w:rsidR="009E7CFD" w:rsidRPr="009E7CFD" w14:paraId="367A78EC" w14:textId="77777777" w:rsidTr="0070684D">
        <w:tc>
          <w:tcPr>
            <w:tcW w:w="6946" w:type="dxa"/>
            <w:tcBorders>
              <w:top w:val="single" w:sz="4" w:space="0" w:color="auto"/>
              <w:left w:val="single" w:sz="4" w:space="0" w:color="auto"/>
              <w:bottom w:val="single" w:sz="4" w:space="0" w:color="auto"/>
              <w:right w:val="single" w:sz="4" w:space="0" w:color="auto"/>
            </w:tcBorders>
          </w:tcPr>
          <w:p w14:paraId="1481A3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Организация , проведение мероприятий в сфере физической культуры и спорта</w:t>
            </w:r>
          </w:p>
        </w:tc>
        <w:tc>
          <w:tcPr>
            <w:tcW w:w="1134" w:type="dxa"/>
            <w:tcBorders>
              <w:top w:val="single" w:sz="4" w:space="0" w:color="000000"/>
              <w:left w:val="single" w:sz="4" w:space="0" w:color="000000"/>
              <w:bottom w:val="single" w:sz="4" w:space="0" w:color="000000"/>
              <w:right w:val="single" w:sz="4" w:space="0" w:color="000000"/>
            </w:tcBorders>
          </w:tcPr>
          <w:p w14:paraId="4C77D1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2BB711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2924C9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auto"/>
              <w:left w:val="single" w:sz="4" w:space="0" w:color="auto"/>
              <w:bottom w:val="single" w:sz="4" w:space="0" w:color="auto"/>
              <w:right w:val="single" w:sz="4" w:space="0" w:color="auto"/>
            </w:tcBorders>
            <w:vAlign w:val="center"/>
          </w:tcPr>
          <w:p w14:paraId="0348CA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992" w:type="dxa"/>
            <w:tcBorders>
              <w:top w:val="single" w:sz="4" w:space="0" w:color="auto"/>
              <w:left w:val="single" w:sz="4" w:space="0" w:color="auto"/>
              <w:bottom w:val="single" w:sz="4" w:space="0" w:color="auto"/>
              <w:right w:val="single" w:sz="4" w:space="0" w:color="auto"/>
            </w:tcBorders>
            <w:vAlign w:val="center"/>
          </w:tcPr>
          <w:p w14:paraId="1A906A0F"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70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6524859B" w14:textId="77777777" w:rsidTr="0070684D">
        <w:tc>
          <w:tcPr>
            <w:tcW w:w="6946" w:type="dxa"/>
            <w:tcBorders>
              <w:top w:val="single" w:sz="4" w:space="0" w:color="auto"/>
              <w:left w:val="single" w:sz="4" w:space="0" w:color="auto"/>
              <w:bottom w:val="single" w:sz="4" w:space="0" w:color="auto"/>
              <w:right w:val="single" w:sz="4" w:space="0" w:color="auto"/>
            </w:tcBorders>
          </w:tcPr>
          <w:p w14:paraId="137DBD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w:t>
            </w:r>
          </w:p>
          <w:p w14:paraId="59CDEB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4BDF4D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50A10F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4DDFF5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auto"/>
              <w:left w:val="single" w:sz="4" w:space="0" w:color="auto"/>
              <w:bottom w:val="single" w:sz="4" w:space="0" w:color="auto"/>
              <w:right w:val="single" w:sz="4" w:space="0" w:color="auto"/>
            </w:tcBorders>
            <w:vAlign w:val="center"/>
          </w:tcPr>
          <w:p w14:paraId="23EAC9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992" w:type="dxa"/>
            <w:tcBorders>
              <w:top w:val="single" w:sz="4" w:space="0" w:color="auto"/>
              <w:left w:val="single" w:sz="4" w:space="0" w:color="auto"/>
              <w:bottom w:val="single" w:sz="4" w:space="0" w:color="auto"/>
              <w:right w:val="single" w:sz="4" w:space="0" w:color="auto"/>
            </w:tcBorders>
            <w:vAlign w:val="center"/>
          </w:tcPr>
          <w:p w14:paraId="0132179C" w14:textId="77777777" w:rsidR="009E7CFD" w:rsidRPr="009E7CFD" w:rsidRDefault="009E7CFD" w:rsidP="009E7CFD">
            <w:pPr>
              <w:spacing w:line="259" w:lineRule="auto"/>
              <w:jc w:val="both"/>
              <w:rPr>
                <w:rFonts w:eastAsia="Calibri"/>
                <w:sz w:val="20"/>
                <w:szCs w:val="20"/>
                <w:lang w:val="en-US" w:eastAsia="en-US"/>
              </w:rPr>
            </w:pPr>
            <w:r w:rsidRPr="009E7CFD">
              <w:rPr>
                <w:rFonts w:eastAsia="Calibri"/>
                <w:sz w:val="20"/>
                <w:szCs w:val="20"/>
                <w:lang w:val="en-US" w:eastAsia="en-US"/>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66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13987D2C" w14:textId="77777777" w:rsidTr="0070684D">
        <w:tc>
          <w:tcPr>
            <w:tcW w:w="6946" w:type="dxa"/>
            <w:tcBorders>
              <w:top w:val="single" w:sz="4" w:space="0" w:color="auto"/>
              <w:left w:val="single" w:sz="4" w:space="0" w:color="auto"/>
              <w:bottom w:val="single" w:sz="4" w:space="0" w:color="auto"/>
              <w:right w:val="single" w:sz="4" w:space="0" w:color="auto"/>
            </w:tcBorders>
          </w:tcPr>
          <w:p w14:paraId="452686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71F3FB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380705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006EBE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auto"/>
              <w:left w:val="single" w:sz="4" w:space="0" w:color="auto"/>
              <w:bottom w:val="single" w:sz="4" w:space="0" w:color="auto"/>
              <w:right w:val="single" w:sz="4" w:space="0" w:color="auto"/>
            </w:tcBorders>
            <w:vAlign w:val="center"/>
          </w:tcPr>
          <w:p w14:paraId="339436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992" w:type="dxa"/>
            <w:tcBorders>
              <w:top w:val="single" w:sz="4" w:space="0" w:color="auto"/>
              <w:left w:val="single" w:sz="4" w:space="0" w:color="auto"/>
              <w:bottom w:val="single" w:sz="4" w:space="0" w:color="auto"/>
              <w:right w:val="single" w:sz="4" w:space="0" w:color="auto"/>
            </w:tcBorders>
            <w:vAlign w:val="center"/>
          </w:tcPr>
          <w:p w14:paraId="580CE9E9" w14:textId="77777777" w:rsidR="009E7CFD" w:rsidRPr="009E7CFD" w:rsidRDefault="009E7CFD" w:rsidP="009E7CFD">
            <w:pPr>
              <w:spacing w:line="259" w:lineRule="auto"/>
              <w:jc w:val="both"/>
              <w:rPr>
                <w:rFonts w:eastAsia="Calibri"/>
                <w:sz w:val="20"/>
                <w:szCs w:val="20"/>
                <w:lang w:val="en-US" w:eastAsia="en-US"/>
              </w:rPr>
            </w:pPr>
            <w:r w:rsidRPr="009E7CFD">
              <w:rPr>
                <w:rFonts w:eastAsia="Calibri"/>
                <w:sz w:val="20"/>
                <w:szCs w:val="20"/>
                <w:lang w:val="en-US" w:eastAsia="en-US"/>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68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2339C347" w14:textId="77777777" w:rsidTr="0070684D">
        <w:tc>
          <w:tcPr>
            <w:tcW w:w="6946" w:type="dxa"/>
            <w:tcBorders>
              <w:top w:val="single" w:sz="4" w:space="0" w:color="auto"/>
              <w:left w:val="single" w:sz="4" w:space="0" w:color="auto"/>
              <w:bottom w:val="single" w:sz="4" w:space="0" w:color="auto"/>
              <w:right w:val="single" w:sz="4" w:space="0" w:color="auto"/>
            </w:tcBorders>
          </w:tcPr>
          <w:p w14:paraId="5C06B98E" w14:textId="77777777" w:rsidR="009E7CFD" w:rsidRPr="009E7CFD" w:rsidRDefault="009E7CFD" w:rsidP="009E7CFD">
            <w:pPr>
              <w:spacing w:line="259" w:lineRule="auto"/>
              <w:jc w:val="both"/>
              <w:rPr>
                <w:rFonts w:eastAsia="Calibri"/>
                <w:b/>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90972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4A83F4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43433C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auto"/>
              <w:left w:val="single" w:sz="4" w:space="0" w:color="auto"/>
              <w:bottom w:val="single" w:sz="4" w:space="0" w:color="auto"/>
              <w:right w:val="single" w:sz="4" w:space="0" w:color="auto"/>
            </w:tcBorders>
            <w:vAlign w:val="center"/>
          </w:tcPr>
          <w:p w14:paraId="056680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992" w:type="dxa"/>
            <w:tcBorders>
              <w:top w:val="single" w:sz="4" w:space="0" w:color="auto"/>
              <w:left w:val="single" w:sz="4" w:space="0" w:color="auto"/>
              <w:bottom w:val="single" w:sz="4" w:space="0" w:color="auto"/>
              <w:right w:val="single" w:sz="4" w:space="0" w:color="auto"/>
            </w:tcBorders>
            <w:vAlign w:val="center"/>
          </w:tcPr>
          <w:p w14:paraId="4857BA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CE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r>
      <w:tr w:rsidR="009E7CFD" w:rsidRPr="009E7CFD" w14:paraId="42039756" w14:textId="77777777" w:rsidTr="0070684D">
        <w:tc>
          <w:tcPr>
            <w:tcW w:w="6946" w:type="dxa"/>
            <w:tcBorders>
              <w:top w:val="single" w:sz="4" w:space="0" w:color="auto"/>
              <w:left w:val="single" w:sz="4" w:space="0" w:color="auto"/>
              <w:bottom w:val="single" w:sz="4" w:space="0" w:color="auto"/>
              <w:right w:val="single" w:sz="4" w:space="0" w:color="auto"/>
            </w:tcBorders>
          </w:tcPr>
          <w:p w14:paraId="7A053C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5E666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62F92B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0C0D80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auto"/>
              <w:left w:val="single" w:sz="4" w:space="0" w:color="auto"/>
              <w:bottom w:val="single" w:sz="4" w:space="0" w:color="auto"/>
              <w:right w:val="single" w:sz="4" w:space="0" w:color="auto"/>
            </w:tcBorders>
            <w:vAlign w:val="center"/>
          </w:tcPr>
          <w:p w14:paraId="7D1093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992" w:type="dxa"/>
            <w:tcBorders>
              <w:top w:val="single" w:sz="4" w:space="0" w:color="auto"/>
              <w:left w:val="single" w:sz="4" w:space="0" w:color="auto"/>
              <w:bottom w:val="single" w:sz="4" w:space="0" w:color="auto"/>
              <w:right w:val="single" w:sz="4" w:space="0" w:color="auto"/>
            </w:tcBorders>
            <w:vAlign w:val="center"/>
          </w:tcPr>
          <w:p w14:paraId="0007A6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ED1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r>
      <w:tr w:rsidR="009E7CFD" w:rsidRPr="009E7CFD" w14:paraId="5EE39ABE" w14:textId="77777777" w:rsidTr="0070684D">
        <w:trPr>
          <w:trHeight w:val="307"/>
        </w:trPr>
        <w:tc>
          <w:tcPr>
            <w:tcW w:w="6946" w:type="dxa"/>
            <w:tcBorders>
              <w:top w:val="single" w:sz="4" w:space="0" w:color="auto"/>
              <w:left w:val="single" w:sz="4" w:space="0" w:color="auto"/>
              <w:bottom w:val="single" w:sz="4" w:space="0" w:color="auto"/>
              <w:right w:val="single" w:sz="4" w:space="0" w:color="auto"/>
            </w:tcBorders>
          </w:tcPr>
          <w:p w14:paraId="1ED193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6917B7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4DD6A4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3E81CF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auto"/>
              <w:left w:val="single" w:sz="4" w:space="0" w:color="auto"/>
              <w:bottom w:val="single" w:sz="4" w:space="0" w:color="auto"/>
              <w:right w:val="single" w:sz="4" w:space="0" w:color="auto"/>
            </w:tcBorders>
            <w:vAlign w:val="center"/>
          </w:tcPr>
          <w:p w14:paraId="150F70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992" w:type="dxa"/>
            <w:tcBorders>
              <w:top w:val="single" w:sz="4" w:space="0" w:color="auto"/>
              <w:left w:val="single" w:sz="4" w:space="0" w:color="auto"/>
              <w:bottom w:val="single" w:sz="4" w:space="0" w:color="auto"/>
              <w:right w:val="single" w:sz="4" w:space="0" w:color="auto"/>
            </w:tcBorders>
            <w:vAlign w:val="center"/>
          </w:tcPr>
          <w:p w14:paraId="0C637E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560" w:type="dxa"/>
            <w:tcBorders>
              <w:left w:val="single" w:sz="4" w:space="0" w:color="000000"/>
              <w:bottom w:val="single" w:sz="4" w:space="0" w:color="000000"/>
              <w:right w:val="single" w:sz="4" w:space="0" w:color="000000"/>
            </w:tcBorders>
            <w:shd w:val="clear" w:color="auto" w:fill="auto"/>
            <w:vAlign w:val="center"/>
          </w:tcPr>
          <w:p w14:paraId="5FE7E9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r>
      <w:tr w:rsidR="009E7CFD" w:rsidRPr="009E7CFD" w14:paraId="6E36219C" w14:textId="77777777" w:rsidTr="0070684D">
        <w:tc>
          <w:tcPr>
            <w:tcW w:w="6946" w:type="dxa"/>
            <w:tcBorders>
              <w:top w:val="single" w:sz="4" w:space="0" w:color="auto"/>
              <w:left w:val="single" w:sz="4" w:space="0" w:color="auto"/>
              <w:bottom w:val="single" w:sz="4" w:space="0" w:color="auto"/>
              <w:right w:val="single" w:sz="4" w:space="0" w:color="auto"/>
            </w:tcBorders>
          </w:tcPr>
          <w:p w14:paraId="5CB445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0AE522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1365BE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vAlign w:val="center"/>
          </w:tcPr>
          <w:p w14:paraId="4139FE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auto"/>
              <w:left w:val="single" w:sz="4" w:space="0" w:color="auto"/>
              <w:bottom w:val="single" w:sz="4" w:space="0" w:color="auto"/>
              <w:right w:val="single" w:sz="4" w:space="0" w:color="auto"/>
            </w:tcBorders>
            <w:vAlign w:val="center"/>
          </w:tcPr>
          <w:p w14:paraId="68DF8A8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992" w:type="dxa"/>
            <w:tcBorders>
              <w:top w:val="single" w:sz="4" w:space="0" w:color="auto"/>
              <w:left w:val="single" w:sz="4" w:space="0" w:color="auto"/>
              <w:bottom w:val="single" w:sz="4" w:space="0" w:color="auto"/>
              <w:right w:val="single" w:sz="4" w:space="0" w:color="auto"/>
            </w:tcBorders>
            <w:vAlign w:val="center"/>
          </w:tcPr>
          <w:p w14:paraId="62D324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560" w:type="dxa"/>
            <w:tcBorders>
              <w:left w:val="single" w:sz="4" w:space="0" w:color="000000"/>
              <w:bottom w:val="single" w:sz="4" w:space="0" w:color="000000"/>
              <w:right w:val="single" w:sz="4" w:space="0" w:color="000000"/>
            </w:tcBorders>
            <w:shd w:val="clear" w:color="auto" w:fill="auto"/>
            <w:vAlign w:val="center"/>
          </w:tcPr>
          <w:p w14:paraId="592B53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r>
      <w:tr w:rsidR="009E7CFD" w:rsidRPr="009E7CFD" w14:paraId="2C8240E7"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DB450F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спорта и физической культуры в рамках регионального проекта "Спорт-норма жизни" (софинансирование)</w:t>
            </w:r>
          </w:p>
        </w:tc>
        <w:tc>
          <w:tcPr>
            <w:tcW w:w="1134" w:type="dxa"/>
            <w:tcBorders>
              <w:top w:val="single" w:sz="4" w:space="0" w:color="000000"/>
              <w:left w:val="single" w:sz="4" w:space="0" w:color="000000"/>
              <w:bottom w:val="single" w:sz="4" w:space="0" w:color="000000"/>
              <w:right w:val="single" w:sz="4" w:space="0" w:color="000000"/>
            </w:tcBorders>
          </w:tcPr>
          <w:p w14:paraId="7993C2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45C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98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6F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14A0" w14:textId="77777777" w:rsidR="009E7CFD" w:rsidRPr="009E7CFD" w:rsidRDefault="009E7CFD" w:rsidP="009E7CFD">
            <w:pPr>
              <w:spacing w:line="259" w:lineRule="auto"/>
              <w:jc w:val="both"/>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FB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06A132D9"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C009B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5E662F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C4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586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BF95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0F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C0A094" w14:textId="77777777" w:rsidR="009E7CFD" w:rsidRPr="009E7CFD" w:rsidRDefault="009E7CFD" w:rsidP="009E7CFD">
            <w:pPr>
              <w:spacing w:line="259" w:lineRule="auto"/>
              <w:jc w:val="both"/>
              <w:rPr>
                <w:rFonts w:eastAsia="Calibri"/>
                <w:sz w:val="20"/>
                <w:szCs w:val="20"/>
                <w:lang w:eastAsia="en-US"/>
              </w:rPr>
            </w:pPr>
          </w:p>
          <w:p w14:paraId="73DD2A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1DED223C" w14:textId="77777777" w:rsidTr="0070684D">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12851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32C0DF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C0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30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875D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05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765D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bl>
    <w:p w14:paraId="2D4716AA" w14:textId="77777777" w:rsidR="009E7CFD" w:rsidRPr="009E7CFD" w:rsidRDefault="009E7CFD" w:rsidP="009E7CFD">
      <w:pPr>
        <w:spacing w:line="259" w:lineRule="auto"/>
        <w:jc w:val="both"/>
        <w:rPr>
          <w:rFonts w:eastAsia="Calibri"/>
          <w:sz w:val="20"/>
          <w:szCs w:val="20"/>
          <w:lang w:eastAsia="en-US"/>
        </w:rPr>
      </w:pPr>
    </w:p>
    <w:p w14:paraId="363E8B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3.1</w:t>
      </w:r>
    </w:p>
    <w:p w14:paraId="187CB6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к решению Совета Подгорнского </w:t>
      </w:r>
    </w:p>
    <w:p w14:paraId="037620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сельского поселения от 00.00.0000 № 00</w:t>
      </w:r>
    </w:p>
    <w:p w14:paraId="65DC6B17" w14:textId="77777777" w:rsidR="009E7CFD" w:rsidRPr="009E7CFD" w:rsidRDefault="009E7CFD" w:rsidP="009E7CFD">
      <w:pPr>
        <w:spacing w:line="259" w:lineRule="auto"/>
        <w:jc w:val="both"/>
        <w:rPr>
          <w:rFonts w:eastAsia="Calibri"/>
          <w:b/>
          <w:i/>
          <w:sz w:val="20"/>
          <w:szCs w:val="20"/>
          <w:lang w:eastAsia="en-US"/>
        </w:rPr>
      </w:pPr>
    </w:p>
    <w:p w14:paraId="540541BF" w14:textId="77777777" w:rsidR="009E7CFD" w:rsidRPr="009E7CFD" w:rsidRDefault="009E7CFD" w:rsidP="009E7CFD">
      <w:pPr>
        <w:spacing w:line="259" w:lineRule="auto"/>
        <w:jc w:val="both"/>
        <w:rPr>
          <w:rFonts w:eastAsia="Calibri"/>
          <w:b/>
          <w:i/>
          <w:sz w:val="20"/>
          <w:szCs w:val="20"/>
          <w:lang w:eastAsia="en-US"/>
        </w:rPr>
      </w:pPr>
    </w:p>
    <w:p w14:paraId="68B827E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ВЕДОМСТВЕННАЯ СТРУКТУРА</w:t>
      </w:r>
    </w:p>
    <w:p w14:paraId="7BDFE23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расходов бюджета муниципального образования «Подгорнское сельское поселение»</w:t>
      </w:r>
    </w:p>
    <w:p w14:paraId="56F6709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на плановый период 2025 и 2026 годов</w:t>
      </w:r>
    </w:p>
    <w:p w14:paraId="474AEAA9" w14:textId="77777777" w:rsidR="009E7CFD" w:rsidRPr="009E7CFD" w:rsidRDefault="009E7CFD" w:rsidP="009E7CFD">
      <w:pPr>
        <w:spacing w:line="259" w:lineRule="auto"/>
        <w:jc w:val="both"/>
        <w:rPr>
          <w:rFonts w:eastAsia="Calibri"/>
          <w:sz w:val="20"/>
          <w:szCs w:val="20"/>
          <w:lang w:eastAsia="en-US"/>
        </w:rPr>
      </w:pPr>
    </w:p>
    <w:tbl>
      <w:tblPr>
        <w:tblW w:w="15593" w:type="dxa"/>
        <w:tblInd w:w="-289" w:type="dxa"/>
        <w:tblLayout w:type="fixed"/>
        <w:tblLook w:val="0000" w:firstRow="0" w:lastRow="0" w:firstColumn="0" w:lastColumn="0" w:noHBand="0" w:noVBand="0"/>
      </w:tblPr>
      <w:tblGrid>
        <w:gridCol w:w="5954"/>
        <w:gridCol w:w="1134"/>
        <w:gridCol w:w="1276"/>
        <w:gridCol w:w="1276"/>
        <w:gridCol w:w="1843"/>
        <w:gridCol w:w="1134"/>
        <w:gridCol w:w="1559"/>
        <w:gridCol w:w="1417"/>
      </w:tblGrid>
      <w:tr w:rsidR="009E7CFD" w:rsidRPr="009E7CFD" w14:paraId="546B7DDF" w14:textId="77777777" w:rsidTr="0070684D">
        <w:trPr>
          <w:trHeight w:val="643"/>
        </w:trPr>
        <w:tc>
          <w:tcPr>
            <w:tcW w:w="5954" w:type="dxa"/>
            <w:vMerge w:val="restart"/>
            <w:tcBorders>
              <w:top w:val="single" w:sz="4" w:space="0" w:color="000000"/>
              <w:left w:val="single" w:sz="4" w:space="0" w:color="000000"/>
              <w:right w:val="single" w:sz="4" w:space="0" w:color="000000"/>
            </w:tcBorders>
            <w:shd w:val="clear" w:color="auto" w:fill="auto"/>
            <w:vAlign w:val="center"/>
          </w:tcPr>
          <w:p w14:paraId="20193501"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Наименование</w:t>
            </w:r>
          </w:p>
        </w:tc>
        <w:tc>
          <w:tcPr>
            <w:tcW w:w="1134" w:type="dxa"/>
            <w:tcBorders>
              <w:top w:val="single" w:sz="4" w:space="0" w:color="000000"/>
              <w:left w:val="single" w:sz="4" w:space="0" w:color="000000"/>
              <w:right w:val="single" w:sz="4" w:space="0" w:color="000000"/>
            </w:tcBorders>
            <w:vAlign w:val="center"/>
          </w:tcPr>
          <w:p w14:paraId="02133884"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Код главного распорядителя</w:t>
            </w:r>
          </w:p>
        </w:tc>
        <w:tc>
          <w:tcPr>
            <w:tcW w:w="1276" w:type="dxa"/>
            <w:vMerge w:val="restart"/>
            <w:tcBorders>
              <w:top w:val="single" w:sz="4" w:space="0" w:color="000000"/>
              <w:left w:val="single" w:sz="4" w:space="0" w:color="000000"/>
              <w:right w:val="single" w:sz="4" w:space="0" w:color="000000"/>
            </w:tcBorders>
            <w:shd w:val="clear" w:color="auto" w:fill="auto"/>
          </w:tcPr>
          <w:p w14:paraId="366BC891"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Раздел</w:t>
            </w:r>
          </w:p>
        </w:tc>
        <w:tc>
          <w:tcPr>
            <w:tcW w:w="1276" w:type="dxa"/>
            <w:vMerge w:val="restart"/>
            <w:tcBorders>
              <w:top w:val="single" w:sz="4" w:space="0" w:color="000000"/>
              <w:left w:val="single" w:sz="4" w:space="0" w:color="000000"/>
              <w:right w:val="single" w:sz="4" w:space="0" w:color="000000"/>
            </w:tcBorders>
            <w:shd w:val="clear" w:color="auto" w:fill="auto"/>
          </w:tcPr>
          <w:p w14:paraId="5FFA2763"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Подраз-</w:t>
            </w:r>
          </w:p>
          <w:p w14:paraId="1AC5E11A"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Дел</w:t>
            </w:r>
          </w:p>
        </w:tc>
        <w:tc>
          <w:tcPr>
            <w:tcW w:w="1843" w:type="dxa"/>
            <w:vMerge w:val="restart"/>
            <w:tcBorders>
              <w:top w:val="single" w:sz="4" w:space="0" w:color="000000"/>
              <w:left w:val="single" w:sz="4" w:space="0" w:color="000000"/>
              <w:right w:val="single" w:sz="4" w:space="0" w:color="000000"/>
            </w:tcBorders>
            <w:shd w:val="clear" w:color="auto" w:fill="auto"/>
          </w:tcPr>
          <w:p w14:paraId="345957A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Целевая статья</w:t>
            </w:r>
          </w:p>
        </w:tc>
        <w:tc>
          <w:tcPr>
            <w:tcW w:w="1134" w:type="dxa"/>
            <w:vMerge w:val="restart"/>
            <w:tcBorders>
              <w:top w:val="single" w:sz="4" w:space="0" w:color="000000"/>
              <w:left w:val="single" w:sz="4" w:space="0" w:color="000000"/>
              <w:right w:val="single" w:sz="4" w:space="0" w:color="000000"/>
            </w:tcBorders>
            <w:shd w:val="clear" w:color="auto" w:fill="auto"/>
          </w:tcPr>
          <w:p w14:paraId="62842D6E"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Вид расходов</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03CFC2A9"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Сумма (тыс.руб)</w:t>
            </w:r>
          </w:p>
        </w:tc>
      </w:tr>
      <w:tr w:rsidR="009E7CFD" w:rsidRPr="009E7CFD" w14:paraId="789DB68B" w14:textId="77777777" w:rsidTr="0070684D">
        <w:trPr>
          <w:trHeight w:val="146"/>
        </w:trPr>
        <w:tc>
          <w:tcPr>
            <w:tcW w:w="5954" w:type="dxa"/>
            <w:vMerge/>
            <w:tcBorders>
              <w:left w:val="single" w:sz="4" w:space="0" w:color="000000"/>
              <w:bottom w:val="single" w:sz="4" w:space="0" w:color="000000"/>
              <w:right w:val="single" w:sz="4" w:space="0" w:color="000000"/>
            </w:tcBorders>
            <w:shd w:val="clear" w:color="auto" w:fill="auto"/>
            <w:vAlign w:val="center"/>
          </w:tcPr>
          <w:p w14:paraId="3AC8C1DB" w14:textId="77777777" w:rsidR="009E7CFD" w:rsidRPr="009E7CFD" w:rsidRDefault="009E7CFD" w:rsidP="009E7CFD">
            <w:pPr>
              <w:spacing w:line="259" w:lineRule="auto"/>
              <w:jc w:val="both"/>
              <w:rPr>
                <w:rFonts w:eastAsia="Calibri"/>
                <w:b/>
                <w:sz w:val="20"/>
                <w:szCs w:val="20"/>
                <w:lang w:eastAsia="en-US"/>
              </w:rPr>
            </w:pPr>
          </w:p>
        </w:tc>
        <w:tc>
          <w:tcPr>
            <w:tcW w:w="1134" w:type="dxa"/>
            <w:tcBorders>
              <w:left w:val="single" w:sz="4" w:space="0" w:color="000000"/>
              <w:bottom w:val="single" w:sz="4" w:space="0" w:color="000000"/>
              <w:right w:val="single" w:sz="4" w:space="0" w:color="000000"/>
            </w:tcBorders>
          </w:tcPr>
          <w:p w14:paraId="42C1D356" w14:textId="77777777" w:rsidR="009E7CFD" w:rsidRPr="009E7CFD" w:rsidRDefault="009E7CFD" w:rsidP="009E7CFD">
            <w:pPr>
              <w:spacing w:line="259" w:lineRule="auto"/>
              <w:jc w:val="both"/>
              <w:rPr>
                <w:rFonts w:eastAsia="Calibri"/>
                <w:b/>
                <w:sz w:val="20"/>
                <w:szCs w:val="20"/>
                <w:lang w:eastAsia="en-US"/>
              </w:rPr>
            </w:pPr>
          </w:p>
        </w:tc>
        <w:tc>
          <w:tcPr>
            <w:tcW w:w="1276" w:type="dxa"/>
            <w:vMerge/>
            <w:tcBorders>
              <w:left w:val="single" w:sz="4" w:space="0" w:color="000000"/>
              <w:bottom w:val="single" w:sz="4" w:space="0" w:color="000000"/>
              <w:right w:val="single" w:sz="4" w:space="0" w:color="000000"/>
            </w:tcBorders>
            <w:shd w:val="clear" w:color="auto" w:fill="auto"/>
          </w:tcPr>
          <w:p w14:paraId="20D56FD9" w14:textId="77777777" w:rsidR="009E7CFD" w:rsidRPr="009E7CFD" w:rsidRDefault="009E7CFD" w:rsidP="009E7CFD">
            <w:pPr>
              <w:spacing w:line="259" w:lineRule="auto"/>
              <w:jc w:val="both"/>
              <w:rPr>
                <w:rFonts w:eastAsia="Calibri"/>
                <w:b/>
                <w:sz w:val="20"/>
                <w:szCs w:val="20"/>
                <w:lang w:eastAsia="en-US"/>
              </w:rPr>
            </w:pPr>
          </w:p>
        </w:tc>
        <w:tc>
          <w:tcPr>
            <w:tcW w:w="1276" w:type="dxa"/>
            <w:vMerge/>
            <w:tcBorders>
              <w:left w:val="single" w:sz="4" w:space="0" w:color="000000"/>
              <w:bottom w:val="single" w:sz="4" w:space="0" w:color="000000"/>
              <w:right w:val="single" w:sz="4" w:space="0" w:color="000000"/>
            </w:tcBorders>
            <w:shd w:val="clear" w:color="auto" w:fill="auto"/>
          </w:tcPr>
          <w:p w14:paraId="373096FF" w14:textId="77777777" w:rsidR="009E7CFD" w:rsidRPr="009E7CFD" w:rsidRDefault="009E7CFD" w:rsidP="009E7CFD">
            <w:pPr>
              <w:spacing w:line="259" w:lineRule="auto"/>
              <w:jc w:val="both"/>
              <w:rPr>
                <w:rFonts w:eastAsia="Calibri"/>
                <w:b/>
                <w:sz w:val="20"/>
                <w:szCs w:val="20"/>
                <w:lang w:eastAsia="en-US"/>
              </w:rPr>
            </w:pPr>
          </w:p>
        </w:tc>
        <w:tc>
          <w:tcPr>
            <w:tcW w:w="1843" w:type="dxa"/>
            <w:vMerge/>
            <w:tcBorders>
              <w:left w:val="single" w:sz="4" w:space="0" w:color="000000"/>
              <w:bottom w:val="single" w:sz="4" w:space="0" w:color="000000"/>
              <w:right w:val="single" w:sz="4" w:space="0" w:color="000000"/>
            </w:tcBorders>
            <w:shd w:val="clear" w:color="auto" w:fill="auto"/>
          </w:tcPr>
          <w:p w14:paraId="5E1D9332" w14:textId="77777777" w:rsidR="009E7CFD" w:rsidRPr="009E7CFD" w:rsidRDefault="009E7CFD" w:rsidP="009E7CFD">
            <w:pPr>
              <w:spacing w:line="259" w:lineRule="auto"/>
              <w:jc w:val="both"/>
              <w:rPr>
                <w:rFonts w:eastAsia="Calibri"/>
                <w:b/>
                <w:sz w:val="20"/>
                <w:szCs w:val="20"/>
                <w:lang w:eastAsia="en-US"/>
              </w:rPr>
            </w:pPr>
          </w:p>
        </w:tc>
        <w:tc>
          <w:tcPr>
            <w:tcW w:w="1134" w:type="dxa"/>
            <w:vMerge/>
            <w:tcBorders>
              <w:left w:val="single" w:sz="4" w:space="0" w:color="000000"/>
              <w:bottom w:val="single" w:sz="4" w:space="0" w:color="000000"/>
              <w:right w:val="single" w:sz="4" w:space="0" w:color="000000"/>
            </w:tcBorders>
            <w:shd w:val="clear" w:color="auto" w:fill="auto"/>
          </w:tcPr>
          <w:p w14:paraId="2FA4C7D9"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5F938BC6" w14:textId="77777777" w:rsidR="009E7CFD" w:rsidRPr="009E7CFD" w:rsidRDefault="009E7CFD" w:rsidP="009E7CFD">
            <w:pPr>
              <w:spacing w:line="259" w:lineRule="auto"/>
              <w:jc w:val="both"/>
              <w:rPr>
                <w:rFonts w:eastAsia="Calibri"/>
                <w:i/>
                <w:sz w:val="20"/>
                <w:szCs w:val="20"/>
                <w:lang w:eastAsia="en-US"/>
              </w:rPr>
            </w:pPr>
            <w:r w:rsidRPr="009E7CFD">
              <w:rPr>
                <w:rFonts w:eastAsia="Calibri"/>
                <w:i/>
                <w:sz w:val="20"/>
                <w:szCs w:val="20"/>
                <w:lang w:eastAsia="en-US"/>
              </w:rPr>
              <w:t>2025 год</w:t>
            </w:r>
          </w:p>
        </w:tc>
        <w:tc>
          <w:tcPr>
            <w:tcW w:w="1417" w:type="dxa"/>
            <w:tcBorders>
              <w:top w:val="single" w:sz="4" w:space="0" w:color="000000"/>
              <w:left w:val="single" w:sz="4" w:space="0" w:color="000000"/>
              <w:bottom w:val="single" w:sz="4" w:space="0" w:color="000000"/>
              <w:right w:val="single" w:sz="4" w:space="0" w:color="000000"/>
            </w:tcBorders>
          </w:tcPr>
          <w:p w14:paraId="3A6610C2" w14:textId="77777777" w:rsidR="009E7CFD" w:rsidRPr="009E7CFD" w:rsidRDefault="009E7CFD" w:rsidP="009E7CFD">
            <w:pPr>
              <w:spacing w:line="259" w:lineRule="auto"/>
              <w:jc w:val="both"/>
              <w:rPr>
                <w:rFonts w:eastAsia="Calibri"/>
                <w:i/>
                <w:sz w:val="20"/>
                <w:szCs w:val="20"/>
                <w:lang w:eastAsia="en-US"/>
              </w:rPr>
            </w:pPr>
            <w:r w:rsidRPr="009E7CFD">
              <w:rPr>
                <w:rFonts w:eastAsia="Calibri"/>
                <w:i/>
                <w:sz w:val="20"/>
                <w:szCs w:val="20"/>
                <w:lang w:eastAsia="en-US"/>
              </w:rPr>
              <w:t>2026 год</w:t>
            </w:r>
          </w:p>
        </w:tc>
      </w:tr>
      <w:tr w:rsidR="009E7CFD" w:rsidRPr="009E7CFD" w14:paraId="20C543C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570EB0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67F65B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32F170" w14:textId="77777777" w:rsidR="009E7CFD" w:rsidRPr="009E7CFD" w:rsidRDefault="009E7CFD" w:rsidP="009E7CFD">
            <w:pPr>
              <w:spacing w:line="259" w:lineRule="auto"/>
              <w:jc w:val="both"/>
              <w:rPr>
                <w:rFonts w:eastAsia="Calibri"/>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65464E" w14:textId="77777777" w:rsidR="009E7CFD" w:rsidRPr="009E7CFD" w:rsidRDefault="009E7CFD" w:rsidP="009E7CFD">
            <w:pPr>
              <w:spacing w:line="259" w:lineRule="auto"/>
              <w:jc w:val="both"/>
              <w:rPr>
                <w:rFonts w:eastAsia="Calibri"/>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46F87A"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72780"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48C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86 804,1</w:t>
            </w:r>
          </w:p>
        </w:tc>
        <w:tc>
          <w:tcPr>
            <w:tcW w:w="1417" w:type="dxa"/>
            <w:tcBorders>
              <w:top w:val="single" w:sz="4" w:space="0" w:color="000000"/>
              <w:left w:val="single" w:sz="4" w:space="0" w:color="000000"/>
              <w:bottom w:val="single" w:sz="4" w:space="0" w:color="000000"/>
              <w:right w:val="single" w:sz="4" w:space="0" w:color="000000"/>
            </w:tcBorders>
          </w:tcPr>
          <w:p w14:paraId="51BB7D5D"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87 742,0</w:t>
            </w:r>
          </w:p>
        </w:tc>
      </w:tr>
      <w:tr w:rsidR="009E7CFD" w:rsidRPr="009E7CFD" w14:paraId="1CF7D59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AC6382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316625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F72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1AAD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2CB4"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DD3D"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63E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12 776,5</w:t>
            </w:r>
          </w:p>
        </w:tc>
        <w:tc>
          <w:tcPr>
            <w:tcW w:w="1417" w:type="dxa"/>
            <w:tcBorders>
              <w:top w:val="single" w:sz="4" w:space="0" w:color="000000"/>
              <w:left w:val="single" w:sz="4" w:space="0" w:color="000000"/>
              <w:bottom w:val="single" w:sz="4" w:space="0" w:color="000000"/>
              <w:right w:val="single" w:sz="4" w:space="0" w:color="000000"/>
            </w:tcBorders>
          </w:tcPr>
          <w:p w14:paraId="31802AD4"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13 866,8</w:t>
            </w:r>
          </w:p>
        </w:tc>
      </w:tr>
      <w:tr w:rsidR="009E7CFD" w:rsidRPr="009E7CFD" w14:paraId="7C7F5EB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ACAD6A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0298BC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B98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AD0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40AE"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1EF7"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B5B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1470,6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6C1A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1470,6</w:t>
            </w:r>
          </w:p>
        </w:tc>
      </w:tr>
      <w:tr w:rsidR="009E7CFD" w:rsidRPr="009E7CFD" w14:paraId="511816A1"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D623F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7D186B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27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CD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7D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0D21"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91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1470,6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E14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1470,6</w:t>
            </w:r>
          </w:p>
        </w:tc>
      </w:tr>
      <w:tr w:rsidR="009E7CFD" w:rsidRPr="009E7CFD" w14:paraId="22C2933F"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42906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54E7E7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4E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9B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00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AD2F"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8A5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1470,6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75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1470,6</w:t>
            </w:r>
          </w:p>
        </w:tc>
      </w:tr>
      <w:tr w:rsidR="009E7CFD" w:rsidRPr="009E7CFD" w14:paraId="2C4D972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D979F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5CBE3E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6B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01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C2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02A5"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5C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C9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r>
      <w:tr w:rsidR="009E7CFD" w:rsidRPr="009E7CFD" w14:paraId="0FDAEA4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7AC58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69D9B1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D9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7F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B2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10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DE01F1" w14:textId="77777777" w:rsidR="009E7CFD" w:rsidRPr="009E7CFD" w:rsidRDefault="009E7CFD" w:rsidP="009E7CFD">
            <w:pPr>
              <w:spacing w:line="259" w:lineRule="auto"/>
              <w:jc w:val="both"/>
              <w:rPr>
                <w:rFonts w:eastAsia="Calibri"/>
                <w:sz w:val="20"/>
                <w:szCs w:val="20"/>
                <w:lang w:eastAsia="en-US"/>
              </w:rPr>
            </w:pPr>
          </w:p>
          <w:p w14:paraId="6AFD3A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AA5F66" w14:textId="77777777" w:rsidR="009E7CFD" w:rsidRPr="009E7CFD" w:rsidRDefault="009E7CFD" w:rsidP="009E7CFD">
            <w:pPr>
              <w:spacing w:line="259" w:lineRule="auto"/>
              <w:jc w:val="both"/>
              <w:rPr>
                <w:rFonts w:eastAsia="Calibri"/>
                <w:sz w:val="20"/>
                <w:szCs w:val="20"/>
                <w:lang w:eastAsia="en-US"/>
              </w:rPr>
            </w:pPr>
          </w:p>
          <w:p w14:paraId="161A73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r>
      <w:tr w:rsidR="009E7CFD" w:rsidRPr="009E7CFD" w14:paraId="3C89A8E9" w14:textId="77777777" w:rsidTr="0070684D">
        <w:trPr>
          <w:trHeight w:val="575"/>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C598F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72EB19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E7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20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C4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A5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4800C6" w14:textId="77777777" w:rsidR="009E7CFD" w:rsidRPr="009E7CFD" w:rsidRDefault="009E7CFD" w:rsidP="009E7CFD">
            <w:pPr>
              <w:spacing w:line="259" w:lineRule="auto"/>
              <w:jc w:val="both"/>
              <w:rPr>
                <w:rFonts w:eastAsia="Calibri"/>
                <w:sz w:val="20"/>
                <w:szCs w:val="20"/>
                <w:lang w:eastAsia="en-US"/>
              </w:rPr>
            </w:pPr>
          </w:p>
          <w:p w14:paraId="4A5277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B22175" w14:textId="77777777" w:rsidR="009E7CFD" w:rsidRPr="009E7CFD" w:rsidRDefault="009E7CFD" w:rsidP="009E7CFD">
            <w:pPr>
              <w:spacing w:line="259" w:lineRule="auto"/>
              <w:jc w:val="both"/>
              <w:rPr>
                <w:rFonts w:eastAsia="Calibri"/>
                <w:sz w:val="20"/>
                <w:szCs w:val="20"/>
                <w:lang w:eastAsia="en-US"/>
              </w:rPr>
            </w:pPr>
          </w:p>
          <w:p w14:paraId="44BA5C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1470,6</w:t>
            </w:r>
          </w:p>
        </w:tc>
      </w:tr>
      <w:tr w:rsidR="009E7CFD" w:rsidRPr="009E7CFD" w14:paraId="3C49C54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821BA9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tcPr>
          <w:p w14:paraId="10FF81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CA5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C399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12BF"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DD2A"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5B7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10365,0</w:t>
            </w:r>
          </w:p>
        </w:tc>
        <w:tc>
          <w:tcPr>
            <w:tcW w:w="1417" w:type="dxa"/>
            <w:tcBorders>
              <w:top w:val="single" w:sz="4" w:space="0" w:color="000000"/>
              <w:left w:val="single" w:sz="4" w:space="0" w:color="000000"/>
              <w:bottom w:val="single" w:sz="4" w:space="0" w:color="000000"/>
              <w:right w:val="single" w:sz="4" w:space="0" w:color="000000"/>
            </w:tcBorders>
          </w:tcPr>
          <w:p w14:paraId="792DC6F4" w14:textId="77777777" w:rsidR="009E7CFD" w:rsidRPr="009E7CFD" w:rsidRDefault="009E7CFD" w:rsidP="009E7CFD">
            <w:pPr>
              <w:spacing w:line="259" w:lineRule="auto"/>
              <w:jc w:val="both"/>
              <w:rPr>
                <w:rFonts w:eastAsia="Calibri"/>
                <w:b/>
                <w:i/>
                <w:sz w:val="20"/>
                <w:szCs w:val="20"/>
                <w:lang w:eastAsia="en-US"/>
              </w:rPr>
            </w:pPr>
          </w:p>
          <w:p w14:paraId="6C3674BA" w14:textId="77777777" w:rsidR="009E7CFD" w:rsidRPr="009E7CFD" w:rsidRDefault="009E7CFD" w:rsidP="009E7CFD">
            <w:pPr>
              <w:spacing w:line="259" w:lineRule="auto"/>
              <w:jc w:val="both"/>
              <w:rPr>
                <w:rFonts w:eastAsia="Calibri"/>
                <w:b/>
                <w:i/>
                <w:sz w:val="20"/>
                <w:szCs w:val="20"/>
                <w:lang w:eastAsia="en-US"/>
              </w:rPr>
            </w:pPr>
          </w:p>
          <w:p w14:paraId="0028E79B"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10570,6</w:t>
            </w:r>
          </w:p>
        </w:tc>
      </w:tr>
      <w:tr w:rsidR="009E7CFD" w:rsidRPr="009E7CFD" w14:paraId="7AE24C9A"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5230A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5C4FAA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F2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EB8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E0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32C4"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62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AF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32,5</w:t>
            </w:r>
          </w:p>
        </w:tc>
      </w:tr>
      <w:tr w:rsidR="009E7CFD" w:rsidRPr="009E7CFD" w14:paraId="414BF19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6A1A0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11A22E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DCDE"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F68F"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917C"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7600100000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0B1A" w14:textId="77777777" w:rsidR="009E7CFD" w:rsidRPr="009E7CFD" w:rsidRDefault="009E7CFD" w:rsidP="009E7CFD">
            <w:pPr>
              <w:spacing w:line="259" w:lineRule="auto"/>
              <w:jc w:val="both"/>
              <w:rPr>
                <w:rFonts w:eastAsia="Calibri"/>
                <w:i/>
                <w:sz w:val="20"/>
                <w:szCs w:val="20"/>
                <w:u w:val="single"/>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C21B"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32,5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B6198"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32,5</w:t>
            </w:r>
          </w:p>
        </w:tc>
      </w:tr>
      <w:tr w:rsidR="009E7CFD" w:rsidRPr="009E7CFD" w14:paraId="118256B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980F5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0351EF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F0E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835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DA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2832"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B8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DB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57AF6D0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04652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34C76C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3D3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2D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7E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5A15"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9C4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9E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41DE3CE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FF6C9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399F64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6A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71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9B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98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31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98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71BE2F5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5D376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1C69C4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55A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F6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7DD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0B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6E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33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25D0E4E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82C26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40C838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CA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3C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F0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B870"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6E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F2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51D3905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9EB38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34" w:type="dxa"/>
            <w:tcBorders>
              <w:top w:val="single" w:sz="4" w:space="0" w:color="000000"/>
              <w:left w:val="single" w:sz="4" w:space="0" w:color="000000"/>
              <w:bottom w:val="single" w:sz="4" w:space="0" w:color="000000"/>
              <w:right w:val="single" w:sz="4" w:space="0" w:color="000000"/>
            </w:tcBorders>
          </w:tcPr>
          <w:p w14:paraId="2FE76A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C2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97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83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2B2DD"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B6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74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481976F5"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C564D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55DB87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60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47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68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6FD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1F3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962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7CB8875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3F55E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4745E1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F1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6A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83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87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7A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0C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34BDAA1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E2C92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1F0BBB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57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85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1B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E43E"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F7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3A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61E5914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B334B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tcPr>
          <w:p w14:paraId="29D83C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4F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97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D1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8F23"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08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9C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5E597931"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F041E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1C0296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86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83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A0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C88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A87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4E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34AC4D0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98B3E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5DDCCA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D9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7C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300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FB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72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19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1A03E02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113BD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7D4EBF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AC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4C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5B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F749"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82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10332,5</w:t>
            </w:r>
          </w:p>
        </w:tc>
        <w:tc>
          <w:tcPr>
            <w:tcW w:w="1417" w:type="dxa"/>
            <w:tcBorders>
              <w:top w:val="single" w:sz="4" w:space="0" w:color="000000"/>
              <w:left w:val="single" w:sz="4" w:space="0" w:color="000000"/>
              <w:bottom w:val="single" w:sz="4" w:space="0" w:color="000000"/>
              <w:right w:val="single" w:sz="4" w:space="0" w:color="000000"/>
            </w:tcBorders>
          </w:tcPr>
          <w:p w14:paraId="583590E1"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10538,1</w:t>
            </w:r>
          </w:p>
        </w:tc>
      </w:tr>
      <w:tr w:rsidR="009E7CFD" w:rsidRPr="009E7CFD" w14:paraId="0A6AB16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BB1E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229D12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4F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08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83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0CC3"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85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10323,0</w:t>
            </w:r>
          </w:p>
        </w:tc>
        <w:tc>
          <w:tcPr>
            <w:tcW w:w="1417" w:type="dxa"/>
            <w:tcBorders>
              <w:top w:val="single" w:sz="4" w:space="0" w:color="000000"/>
              <w:left w:val="single" w:sz="4" w:space="0" w:color="000000"/>
              <w:bottom w:val="single" w:sz="4" w:space="0" w:color="000000"/>
              <w:right w:val="single" w:sz="4" w:space="0" w:color="000000"/>
            </w:tcBorders>
          </w:tcPr>
          <w:p w14:paraId="1A5F7459"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 xml:space="preserve"> </w:t>
            </w:r>
          </w:p>
          <w:p w14:paraId="5AFF2CE8"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10528,6</w:t>
            </w:r>
          </w:p>
        </w:tc>
      </w:tr>
      <w:tr w:rsidR="009E7CFD" w:rsidRPr="009E7CFD" w14:paraId="3D4865AA"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A2560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46FC16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E5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3E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8AF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B550"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76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10323,0</w:t>
            </w:r>
          </w:p>
        </w:tc>
        <w:tc>
          <w:tcPr>
            <w:tcW w:w="1417" w:type="dxa"/>
            <w:tcBorders>
              <w:top w:val="single" w:sz="4" w:space="0" w:color="000000"/>
              <w:left w:val="single" w:sz="4" w:space="0" w:color="000000"/>
              <w:bottom w:val="single" w:sz="4" w:space="0" w:color="000000"/>
              <w:right w:val="single" w:sz="4" w:space="0" w:color="000000"/>
            </w:tcBorders>
          </w:tcPr>
          <w:p w14:paraId="5BC205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10528,6</w:t>
            </w:r>
          </w:p>
        </w:tc>
      </w:tr>
      <w:tr w:rsidR="009E7CFD" w:rsidRPr="009E7CFD" w14:paraId="3ACEE955"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D710F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156B00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18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47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9B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78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A1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9780,1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1B6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9780,1</w:t>
            </w:r>
          </w:p>
        </w:tc>
      </w:tr>
      <w:tr w:rsidR="009E7CFD" w:rsidRPr="009E7CFD" w14:paraId="3219954F"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EDA3C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0548D2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F97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A7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D2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275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5E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9780,1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02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9780,1</w:t>
            </w:r>
          </w:p>
        </w:tc>
      </w:tr>
      <w:tr w:rsidR="009E7CFD" w:rsidRPr="009E7CFD" w14:paraId="01A5DD43"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A81C1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EF1E81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AD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08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23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F8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DE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542,9</w:t>
            </w:r>
          </w:p>
        </w:tc>
        <w:tc>
          <w:tcPr>
            <w:tcW w:w="1417" w:type="dxa"/>
            <w:tcBorders>
              <w:top w:val="single" w:sz="4" w:space="0" w:color="000000"/>
              <w:left w:val="single" w:sz="4" w:space="0" w:color="000000"/>
              <w:bottom w:val="single" w:sz="4" w:space="0" w:color="000000"/>
              <w:right w:val="single" w:sz="4" w:space="0" w:color="000000"/>
            </w:tcBorders>
          </w:tcPr>
          <w:p w14:paraId="2498FB90" w14:textId="77777777" w:rsidR="009E7CFD" w:rsidRPr="009E7CFD" w:rsidRDefault="009E7CFD" w:rsidP="009E7CFD">
            <w:pPr>
              <w:spacing w:line="259" w:lineRule="auto"/>
              <w:jc w:val="both"/>
              <w:rPr>
                <w:rFonts w:eastAsia="Calibri"/>
                <w:sz w:val="20"/>
                <w:szCs w:val="20"/>
                <w:lang w:eastAsia="en-US"/>
              </w:rPr>
            </w:pPr>
          </w:p>
          <w:p w14:paraId="1BF784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748,5</w:t>
            </w:r>
          </w:p>
        </w:tc>
      </w:tr>
      <w:tr w:rsidR="009E7CFD" w:rsidRPr="009E7CFD" w14:paraId="691C6B23"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3260F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62802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66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529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327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5A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D35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542,9</w:t>
            </w:r>
          </w:p>
        </w:tc>
        <w:tc>
          <w:tcPr>
            <w:tcW w:w="1417" w:type="dxa"/>
            <w:tcBorders>
              <w:top w:val="single" w:sz="4" w:space="0" w:color="000000"/>
              <w:left w:val="single" w:sz="4" w:space="0" w:color="000000"/>
              <w:bottom w:val="single" w:sz="4" w:space="0" w:color="000000"/>
              <w:right w:val="single" w:sz="4" w:space="0" w:color="000000"/>
            </w:tcBorders>
          </w:tcPr>
          <w:p w14:paraId="7F0E89AB" w14:textId="77777777" w:rsidR="009E7CFD" w:rsidRPr="009E7CFD" w:rsidRDefault="009E7CFD" w:rsidP="009E7CFD">
            <w:pPr>
              <w:spacing w:line="259" w:lineRule="auto"/>
              <w:jc w:val="both"/>
              <w:rPr>
                <w:rFonts w:eastAsia="Calibri"/>
                <w:sz w:val="20"/>
                <w:szCs w:val="20"/>
                <w:lang w:eastAsia="en-US"/>
              </w:rPr>
            </w:pPr>
          </w:p>
          <w:p w14:paraId="6BC469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748,5</w:t>
            </w:r>
          </w:p>
        </w:tc>
      </w:tr>
      <w:tr w:rsidR="009E7CFD" w:rsidRPr="009E7CFD" w14:paraId="398A6DC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24713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7BC124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A0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5A3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F9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9A1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FCD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DB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r>
      <w:tr w:rsidR="009E7CFD" w:rsidRPr="009E7CFD" w14:paraId="440E64C5"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EA315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217A13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D6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18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33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7D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15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2D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9,5</w:t>
            </w:r>
          </w:p>
        </w:tc>
      </w:tr>
      <w:tr w:rsidR="009E7CFD" w:rsidRPr="009E7CFD" w14:paraId="41D44421"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73CBFE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709B78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455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2E7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66FE"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CBC1"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8EC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E55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17,1</w:t>
            </w:r>
          </w:p>
        </w:tc>
      </w:tr>
      <w:tr w:rsidR="009E7CFD" w:rsidRPr="009E7CFD" w14:paraId="7595432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7467E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36803B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77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98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DE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D965"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CC2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FA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59B2DEA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A3F09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lastRenderedPageBreak/>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5F5BC8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B900"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125D"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39B3"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7600100000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5F8B" w14:textId="77777777" w:rsidR="009E7CFD" w:rsidRPr="009E7CFD" w:rsidRDefault="009E7CFD" w:rsidP="009E7CFD">
            <w:pPr>
              <w:spacing w:line="259" w:lineRule="auto"/>
              <w:jc w:val="both"/>
              <w:rPr>
                <w:rFonts w:eastAsia="Calibri"/>
                <w:i/>
                <w:sz w:val="20"/>
                <w:szCs w:val="20"/>
                <w:u w:val="single"/>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0375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7792"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u w:val="single"/>
                <w:lang w:eastAsia="en-US"/>
              </w:rPr>
              <w:t>17,1</w:t>
            </w:r>
          </w:p>
        </w:tc>
      </w:tr>
      <w:tr w:rsidR="009E7CFD" w:rsidRPr="009E7CFD" w14:paraId="62BF602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E1472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31797D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DB2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C6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CD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2B56"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61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F9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3AE10420"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2D8EF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375E07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3A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61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DF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B88A"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8A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7B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4E40D8FB"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5681A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5C27A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89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AD4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63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48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8A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5E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5AF0130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8D0EE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7254AC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ED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C4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B4A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7600164300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4B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7E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8E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59D60D7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7166A5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41F9FC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CDA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9EE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6A25"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D4B2"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0A6E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B7A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50,0</w:t>
            </w:r>
          </w:p>
        </w:tc>
      </w:tr>
      <w:tr w:rsidR="009E7CFD" w:rsidRPr="009E7CFD" w14:paraId="67DD3040"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3CF48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4226C2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A6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5F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DB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46C7"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11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EB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1D35E07A"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B9102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750FC9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CA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76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63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A064"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EA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F5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31BB1E30"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6F163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657805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2F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6A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9D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A0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CE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5C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4339C99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281E8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7CD2F0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7E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83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2F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1E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901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208AD2D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AF710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tcPr>
          <w:p w14:paraId="1346A1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37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7D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564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9172"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BB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85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54CD0847"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8C80F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7E17AD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F5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9E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61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DB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4F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0F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00B2681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8C37A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5E4C44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02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712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8B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FA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00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8AA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w:t>
            </w:r>
          </w:p>
        </w:tc>
      </w:tr>
      <w:tr w:rsidR="009E7CFD" w:rsidRPr="009E7CFD" w14:paraId="053849B0"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7502F5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tcPr>
          <w:p w14:paraId="3A3425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1A0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BE63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BE71"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CA52"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7A6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873,8</w:t>
            </w:r>
          </w:p>
        </w:tc>
        <w:tc>
          <w:tcPr>
            <w:tcW w:w="1417" w:type="dxa"/>
            <w:tcBorders>
              <w:top w:val="single" w:sz="4" w:space="0" w:color="000000"/>
              <w:left w:val="single" w:sz="4" w:space="0" w:color="000000"/>
              <w:bottom w:val="single" w:sz="4" w:space="0" w:color="000000"/>
              <w:right w:val="single" w:sz="4" w:space="0" w:color="000000"/>
            </w:tcBorders>
          </w:tcPr>
          <w:p w14:paraId="4152168F"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1758,5</w:t>
            </w:r>
          </w:p>
        </w:tc>
      </w:tr>
      <w:tr w:rsidR="009E7CFD" w:rsidRPr="009E7CFD" w14:paraId="32BAEB5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B6FA1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648CFC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B3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4D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680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0128"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1C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873,8</w:t>
            </w:r>
          </w:p>
        </w:tc>
        <w:tc>
          <w:tcPr>
            <w:tcW w:w="1417" w:type="dxa"/>
            <w:tcBorders>
              <w:top w:val="single" w:sz="4" w:space="0" w:color="000000"/>
              <w:left w:val="single" w:sz="4" w:space="0" w:color="000000"/>
              <w:bottom w:val="single" w:sz="4" w:space="0" w:color="000000"/>
              <w:right w:val="single" w:sz="4" w:space="0" w:color="000000"/>
            </w:tcBorders>
          </w:tcPr>
          <w:p w14:paraId="39F9799A"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1758,5</w:t>
            </w:r>
          </w:p>
        </w:tc>
      </w:tr>
      <w:tr w:rsidR="009E7CFD" w:rsidRPr="009E7CFD" w14:paraId="6690E0E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7E2BB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tcPr>
          <w:p w14:paraId="605129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68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63B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50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0F7C"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D034"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46,0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31A9"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46,0</w:t>
            </w:r>
          </w:p>
        </w:tc>
      </w:tr>
      <w:tr w:rsidR="009E7CFD" w:rsidRPr="009E7CFD" w14:paraId="4C4EA395"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F110D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C3382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1A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62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B58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83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E8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F73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r>
      <w:tr w:rsidR="009E7CFD" w:rsidRPr="009E7CFD" w14:paraId="325F648B"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FE659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431003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49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26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95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ED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64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9B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46,0</w:t>
            </w:r>
          </w:p>
        </w:tc>
      </w:tr>
      <w:tr w:rsidR="009E7CFD" w:rsidRPr="009E7CFD" w14:paraId="7A34FE7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0A0F5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tcPr>
          <w:p w14:paraId="0A0084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62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D5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7A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5E56"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08B3"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120,0</w:t>
            </w:r>
          </w:p>
        </w:tc>
        <w:tc>
          <w:tcPr>
            <w:tcW w:w="1417" w:type="dxa"/>
            <w:tcBorders>
              <w:top w:val="single" w:sz="4" w:space="0" w:color="000000"/>
              <w:left w:val="single" w:sz="4" w:space="0" w:color="000000"/>
              <w:bottom w:val="single" w:sz="4" w:space="0" w:color="000000"/>
              <w:right w:val="single" w:sz="4" w:space="0" w:color="000000"/>
            </w:tcBorders>
          </w:tcPr>
          <w:p w14:paraId="15946D62"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250,0</w:t>
            </w:r>
          </w:p>
        </w:tc>
      </w:tr>
      <w:tr w:rsidR="009E7CFD" w:rsidRPr="009E7CFD" w14:paraId="333A4A7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E1358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74279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18E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E6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00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99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2A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120,0</w:t>
            </w:r>
          </w:p>
        </w:tc>
        <w:tc>
          <w:tcPr>
            <w:tcW w:w="1417" w:type="dxa"/>
            <w:tcBorders>
              <w:top w:val="single" w:sz="4" w:space="0" w:color="000000"/>
              <w:left w:val="single" w:sz="4" w:space="0" w:color="000000"/>
              <w:bottom w:val="single" w:sz="4" w:space="0" w:color="000000"/>
              <w:right w:val="single" w:sz="4" w:space="0" w:color="000000"/>
            </w:tcBorders>
          </w:tcPr>
          <w:p w14:paraId="0EC866FF" w14:textId="77777777" w:rsidR="009E7CFD" w:rsidRPr="009E7CFD" w:rsidRDefault="009E7CFD" w:rsidP="009E7CFD">
            <w:pPr>
              <w:spacing w:line="259" w:lineRule="auto"/>
              <w:jc w:val="both"/>
              <w:rPr>
                <w:rFonts w:eastAsia="Calibri"/>
                <w:sz w:val="20"/>
                <w:szCs w:val="20"/>
                <w:lang w:eastAsia="en-US"/>
              </w:rPr>
            </w:pPr>
          </w:p>
          <w:p w14:paraId="3923F3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250,0</w:t>
            </w:r>
          </w:p>
        </w:tc>
      </w:tr>
      <w:tr w:rsidR="009E7CFD" w:rsidRPr="009E7CFD" w14:paraId="085BB23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E484B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68AAF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B1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39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C9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3F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D3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120,0</w:t>
            </w:r>
          </w:p>
        </w:tc>
        <w:tc>
          <w:tcPr>
            <w:tcW w:w="1417" w:type="dxa"/>
            <w:tcBorders>
              <w:top w:val="single" w:sz="4" w:space="0" w:color="000000"/>
              <w:left w:val="single" w:sz="4" w:space="0" w:color="000000"/>
              <w:bottom w:val="single" w:sz="4" w:space="0" w:color="000000"/>
              <w:right w:val="single" w:sz="4" w:space="0" w:color="000000"/>
            </w:tcBorders>
          </w:tcPr>
          <w:p w14:paraId="2D0B9469" w14:textId="77777777" w:rsidR="009E7CFD" w:rsidRPr="009E7CFD" w:rsidRDefault="009E7CFD" w:rsidP="009E7CFD">
            <w:pPr>
              <w:spacing w:line="259" w:lineRule="auto"/>
              <w:jc w:val="both"/>
              <w:rPr>
                <w:rFonts w:eastAsia="Calibri"/>
                <w:sz w:val="20"/>
                <w:szCs w:val="20"/>
                <w:lang w:eastAsia="en-US"/>
              </w:rPr>
            </w:pPr>
          </w:p>
          <w:p w14:paraId="304955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250,0</w:t>
            </w:r>
          </w:p>
        </w:tc>
      </w:tr>
      <w:tr w:rsidR="009E7CFD" w:rsidRPr="009E7CFD" w14:paraId="5E53D8D0" w14:textId="77777777" w:rsidTr="0070684D">
        <w:tc>
          <w:tcPr>
            <w:tcW w:w="5954" w:type="dxa"/>
            <w:tcBorders>
              <w:top w:val="nil"/>
              <w:left w:val="single" w:sz="4" w:space="0" w:color="000000"/>
              <w:bottom w:val="single" w:sz="4" w:space="0" w:color="000000"/>
              <w:right w:val="single" w:sz="4" w:space="0" w:color="000000"/>
            </w:tcBorders>
          </w:tcPr>
          <w:p w14:paraId="40D19A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Условно утвержденные (утверждаемые) расходы</w:t>
            </w:r>
          </w:p>
        </w:tc>
        <w:tc>
          <w:tcPr>
            <w:tcW w:w="1134" w:type="dxa"/>
            <w:tcBorders>
              <w:top w:val="single" w:sz="4" w:space="0" w:color="000000"/>
              <w:left w:val="single" w:sz="4" w:space="0" w:color="000000"/>
              <w:bottom w:val="single" w:sz="4" w:space="0" w:color="000000"/>
              <w:right w:val="single" w:sz="4" w:space="0" w:color="000000"/>
            </w:tcBorders>
          </w:tcPr>
          <w:p w14:paraId="442170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nil"/>
              <w:left w:val="single" w:sz="4" w:space="0" w:color="000000"/>
              <w:bottom w:val="single" w:sz="4" w:space="0" w:color="000000"/>
              <w:right w:val="single" w:sz="4" w:space="0" w:color="000000"/>
            </w:tcBorders>
            <w:vAlign w:val="center"/>
          </w:tcPr>
          <w:p w14:paraId="51F700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nil"/>
              <w:left w:val="single" w:sz="4" w:space="0" w:color="000000"/>
              <w:bottom w:val="single" w:sz="4" w:space="0" w:color="000000"/>
              <w:right w:val="single" w:sz="4" w:space="0" w:color="000000"/>
            </w:tcBorders>
            <w:vAlign w:val="center"/>
          </w:tcPr>
          <w:p w14:paraId="0BDD1F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nil"/>
              <w:left w:val="single" w:sz="4" w:space="0" w:color="000000"/>
              <w:bottom w:val="single" w:sz="4" w:space="0" w:color="000000"/>
              <w:right w:val="single" w:sz="4" w:space="0" w:color="000000"/>
            </w:tcBorders>
            <w:vAlign w:val="center"/>
          </w:tcPr>
          <w:p w14:paraId="3CFF08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7900022000</w:t>
            </w:r>
          </w:p>
        </w:tc>
        <w:tc>
          <w:tcPr>
            <w:tcW w:w="1134" w:type="dxa"/>
            <w:tcBorders>
              <w:top w:val="nil"/>
              <w:left w:val="single" w:sz="4" w:space="0" w:color="000000"/>
              <w:bottom w:val="single" w:sz="4" w:space="0" w:color="000000"/>
              <w:right w:val="single" w:sz="4" w:space="0" w:color="000000"/>
            </w:tcBorders>
            <w:vAlign w:val="center"/>
          </w:tcPr>
          <w:p w14:paraId="1EED71D9"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nil"/>
              <w:left w:val="single" w:sz="4" w:space="0" w:color="000000"/>
              <w:bottom w:val="single" w:sz="4" w:space="0" w:color="000000"/>
              <w:right w:val="single" w:sz="4" w:space="0" w:color="000000"/>
            </w:tcBorders>
            <w:vAlign w:val="center"/>
          </w:tcPr>
          <w:p w14:paraId="163554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707,8</w:t>
            </w:r>
          </w:p>
        </w:tc>
        <w:tc>
          <w:tcPr>
            <w:tcW w:w="1417" w:type="dxa"/>
            <w:tcBorders>
              <w:top w:val="single" w:sz="4" w:space="0" w:color="000000"/>
              <w:left w:val="single" w:sz="4" w:space="0" w:color="000000"/>
              <w:bottom w:val="single" w:sz="4" w:space="0" w:color="000000"/>
              <w:right w:val="single" w:sz="4" w:space="0" w:color="000000"/>
            </w:tcBorders>
          </w:tcPr>
          <w:p w14:paraId="16F55F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1462,5</w:t>
            </w:r>
          </w:p>
        </w:tc>
      </w:tr>
      <w:tr w:rsidR="009E7CFD" w:rsidRPr="009E7CFD" w14:paraId="46C06EEF" w14:textId="77777777" w:rsidTr="0070684D">
        <w:tc>
          <w:tcPr>
            <w:tcW w:w="5954" w:type="dxa"/>
            <w:tcBorders>
              <w:top w:val="nil"/>
              <w:left w:val="single" w:sz="4" w:space="0" w:color="000000"/>
              <w:bottom w:val="single" w:sz="4" w:space="0" w:color="000000"/>
              <w:right w:val="single" w:sz="4" w:space="0" w:color="000000"/>
            </w:tcBorders>
          </w:tcPr>
          <w:p w14:paraId="51B197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4FE9D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nil"/>
              <w:left w:val="single" w:sz="4" w:space="0" w:color="000000"/>
              <w:bottom w:val="single" w:sz="4" w:space="0" w:color="000000"/>
              <w:right w:val="single" w:sz="4" w:space="0" w:color="000000"/>
            </w:tcBorders>
            <w:vAlign w:val="center"/>
          </w:tcPr>
          <w:p w14:paraId="56F5EE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nil"/>
              <w:left w:val="single" w:sz="4" w:space="0" w:color="000000"/>
              <w:bottom w:val="single" w:sz="4" w:space="0" w:color="000000"/>
              <w:right w:val="single" w:sz="4" w:space="0" w:color="000000"/>
            </w:tcBorders>
            <w:vAlign w:val="center"/>
          </w:tcPr>
          <w:p w14:paraId="33C19C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nil"/>
              <w:left w:val="single" w:sz="4" w:space="0" w:color="000000"/>
              <w:bottom w:val="single" w:sz="4" w:space="0" w:color="000000"/>
              <w:right w:val="single" w:sz="4" w:space="0" w:color="000000"/>
            </w:tcBorders>
            <w:vAlign w:val="center"/>
          </w:tcPr>
          <w:p w14:paraId="2590B0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7900022000</w:t>
            </w:r>
          </w:p>
        </w:tc>
        <w:tc>
          <w:tcPr>
            <w:tcW w:w="1134" w:type="dxa"/>
            <w:tcBorders>
              <w:top w:val="nil"/>
              <w:left w:val="single" w:sz="4" w:space="0" w:color="000000"/>
              <w:bottom w:val="single" w:sz="4" w:space="0" w:color="000000"/>
              <w:right w:val="single" w:sz="4" w:space="0" w:color="000000"/>
            </w:tcBorders>
            <w:vAlign w:val="center"/>
          </w:tcPr>
          <w:p w14:paraId="3ACA56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59" w:type="dxa"/>
            <w:tcBorders>
              <w:top w:val="nil"/>
              <w:left w:val="single" w:sz="4" w:space="0" w:color="000000"/>
              <w:bottom w:val="single" w:sz="4" w:space="0" w:color="000000"/>
              <w:right w:val="single" w:sz="4" w:space="0" w:color="000000"/>
            </w:tcBorders>
            <w:vAlign w:val="center"/>
          </w:tcPr>
          <w:p w14:paraId="7F5C6C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707,8</w:t>
            </w:r>
          </w:p>
        </w:tc>
        <w:tc>
          <w:tcPr>
            <w:tcW w:w="1417" w:type="dxa"/>
            <w:tcBorders>
              <w:top w:val="single" w:sz="4" w:space="0" w:color="000000"/>
              <w:left w:val="single" w:sz="4" w:space="0" w:color="000000"/>
              <w:bottom w:val="single" w:sz="4" w:space="0" w:color="000000"/>
              <w:right w:val="single" w:sz="4" w:space="0" w:color="000000"/>
            </w:tcBorders>
          </w:tcPr>
          <w:p w14:paraId="17B2F0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1462,5</w:t>
            </w:r>
          </w:p>
        </w:tc>
      </w:tr>
      <w:tr w:rsidR="009E7CFD" w:rsidRPr="009E7CFD" w14:paraId="6A4AEB24" w14:textId="77777777" w:rsidTr="0070684D">
        <w:tc>
          <w:tcPr>
            <w:tcW w:w="5954" w:type="dxa"/>
            <w:tcBorders>
              <w:top w:val="nil"/>
              <w:left w:val="single" w:sz="4" w:space="0" w:color="000000"/>
              <w:bottom w:val="single" w:sz="4" w:space="0" w:color="000000"/>
              <w:right w:val="single" w:sz="4" w:space="0" w:color="000000"/>
            </w:tcBorders>
          </w:tcPr>
          <w:p w14:paraId="5F6C8E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62B32A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nil"/>
              <w:left w:val="single" w:sz="4" w:space="0" w:color="000000"/>
              <w:bottom w:val="single" w:sz="4" w:space="0" w:color="000000"/>
              <w:right w:val="single" w:sz="4" w:space="0" w:color="000000"/>
            </w:tcBorders>
            <w:vAlign w:val="center"/>
          </w:tcPr>
          <w:p w14:paraId="0E622C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276" w:type="dxa"/>
            <w:tcBorders>
              <w:top w:val="nil"/>
              <w:left w:val="single" w:sz="4" w:space="0" w:color="000000"/>
              <w:bottom w:val="single" w:sz="4" w:space="0" w:color="000000"/>
              <w:right w:val="single" w:sz="4" w:space="0" w:color="000000"/>
            </w:tcBorders>
            <w:vAlign w:val="center"/>
          </w:tcPr>
          <w:p w14:paraId="6748EE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w:t>
            </w:r>
          </w:p>
        </w:tc>
        <w:tc>
          <w:tcPr>
            <w:tcW w:w="1843" w:type="dxa"/>
            <w:tcBorders>
              <w:top w:val="nil"/>
              <w:left w:val="single" w:sz="4" w:space="0" w:color="000000"/>
              <w:bottom w:val="single" w:sz="4" w:space="0" w:color="000000"/>
              <w:right w:val="single" w:sz="4" w:space="0" w:color="000000"/>
            </w:tcBorders>
            <w:vAlign w:val="center"/>
          </w:tcPr>
          <w:p w14:paraId="74007D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7900022000</w:t>
            </w:r>
          </w:p>
        </w:tc>
        <w:tc>
          <w:tcPr>
            <w:tcW w:w="1134" w:type="dxa"/>
            <w:tcBorders>
              <w:top w:val="nil"/>
              <w:left w:val="single" w:sz="4" w:space="0" w:color="000000"/>
              <w:bottom w:val="single" w:sz="4" w:space="0" w:color="000000"/>
              <w:right w:val="single" w:sz="4" w:space="0" w:color="000000"/>
            </w:tcBorders>
            <w:vAlign w:val="center"/>
          </w:tcPr>
          <w:p w14:paraId="51C999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870</w:t>
            </w:r>
          </w:p>
        </w:tc>
        <w:tc>
          <w:tcPr>
            <w:tcW w:w="1559" w:type="dxa"/>
            <w:tcBorders>
              <w:top w:val="nil"/>
              <w:left w:val="single" w:sz="4" w:space="0" w:color="000000"/>
              <w:bottom w:val="single" w:sz="4" w:space="0" w:color="000000"/>
              <w:right w:val="single" w:sz="4" w:space="0" w:color="000000"/>
            </w:tcBorders>
            <w:vAlign w:val="center"/>
          </w:tcPr>
          <w:p w14:paraId="3E14F4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707,8</w:t>
            </w:r>
          </w:p>
        </w:tc>
        <w:tc>
          <w:tcPr>
            <w:tcW w:w="1417" w:type="dxa"/>
            <w:tcBorders>
              <w:top w:val="single" w:sz="4" w:space="0" w:color="000000"/>
              <w:left w:val="single" w:sz="4" w:space="0" w:color="000000"/>
              <w:bottom w:val="single" w:sz="4" w:space="0" w:color="000000"/>
              <w:right w:val="single" w:sz="4" w:space="0" w:color="000000"/>
            </w:tcBorders>
          </w:tcPr>
          <w:p w14:paraId="44ED9A7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1462,5</w:t>
            </w:r>
          </w:p>
        </w:tc>
      </w:tr>
      <w:tr w:rsidR="009E7CFD" w:rsidRPr="009E7CFD" w14:paraId="1F4D583F" w14:textId="77777777" w:rsidTr="0070684D">
        <w:tc>
          <w:tcPr>
            <w:tcW w:w="5954" w:type="dxa"/>
            <w:tcBorders>
              <w:left w:val="single" w:sz="4" w:space="0" w:color="000000"/>
              <w:bottom w:val="single" w:sz="4" w:space="0" w:color="000000"/>
              <w:right w:val="single" w:sz="4" w:space="0" w:color="000000"/>
            </w:tcBorders>
            <w:shd w:val="clear" w:color="auto" w:fill="auto"/>
          </w:tcPr>
          <w:p w14:paraId="572BBB3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43B9FF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518AC4A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03</w:t>
            </w:r>
          </w:p>
        </w:tc>
        <w:tc>
          <w:tcPr>
            <w:tcW w:w="1276" w:type="dxa"/>
            <w:tcBorders>
              <w:left w:val="single" w:sz="4" w:space="0" w:color="000000"/>
              <w:bottom w:val="single" w:sz="4" w:space="0" w:color="000000"/>
              <w:right w:val="single" w:sz="4" w:space="0" w:color="000000"/>
            </w:tcBorders>
            <w:shd w:val="clear" w:color="auto" w:fill="auto"/>
            <w:vAlign w:val="center"/>
          </w:tcPr>
          <w:p w14:paraId="53A6687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843" w:type="dxa"/>
            <w:tcBorders>
              <w:left w:val="single" w:sz="4" w:space="0" w:color="000000"/>
              <w:bottom w:val="single" w:sz="4" w:space="0" w:color="000000"/>
              <w:right w:val="single" w:sz="4" w:space="0" w:color="000000"/>
            </w:tcBorders>
            <w:shd w:val="clear" w:color="auto" w:fill="auto"/>
            <w:vAlign w:val="center"/>
          </w:tcPr>
          <w:p w14:paraId="3202B9D5" w14:textId="77777777" w:rsidR="009E7CFD" w:rsidRPr="009E7CFD" w:rsidRDefault="009E7CFD" w:rsidP="009E7CFD">
            <w:pPr>
              <w:spacing w:line="259" w:lineRule="auto"/>
              <w:jc w:val="both"/>
              <w:rPr>
                <w:rFonts w:eastAsia="Calibri"/>
                <w:b/>
                <w:sz w:val="20"/>
                <w:szCs w:val="20"/>
                <w:lang w:eastAsia="en-US"/>
              </w:rPr>
            </w:pPr>
          </w:p>
        </w:tc>
        <w:tc>
          <w:tcPr>
            <w:tcW w:w="1134" w:type="dxa"/>
            <w:tcBorders>
              <w:left w:val="single" w:sz="4" w:space="0" w:color="000000"/>
              <w:bottom w:val="single" w:sz="4" w:space="0" w:color="000000"/>
              <w:right w:val="single" w:sz="4" w:space="0" w:color="000000"/>
            </w:tcBorders>
            <w:shd w:val="clear" w:color="auto" w:fill="auto"/>
            <w:vAlign w:val="center"/>
          </w:tcPr>
          <w:p w14:paraId="2D9FEBFC" w14:textId="77777777" w:rsidR="009E7CFD" w:rsidRPr="009E7CFD" w:rsidRDefault="009E7CFD" w:rsidP="009E7CFD">
            <w:pPr>
              <w:spacing w:line="259" w:lineRule="auto"/>
              <w:jc w:val="both"/>
              <w:rPr>
                <w:rFonts w:eastAsia="Calibri"/>
                <w:b/>
                <w:sz w:val="20"/>
                <w:szCs w:val="20"/>
                <w:lang w:eastAsia="en-US"/>
              </w:rPr>
            </w:pPr>
          </w:p>
        </w:tc>
        <w:tc>
          <w:tcPr>
            <w:tcW w:w="1559" w:type="dxa"/>
            <w:tcBorders>
              <w:left w:val="single" w:sz="4" w:space="0" w:color="000000"/>
              <w:bottom w:val="single" w:sz="4" w:space="0" w:color="000000"/>
              <w:right w:val="single" w:sz="4" w:space="0" w:color="000000"/>
            </w:tcBorders>
            <w:shd w:val="clear" w:color="auto" w:fill="auto"/>
            <w:vAlign w:val="center"/>
          </w:tcPr>
          <w:p w14:paraId="6B2CE09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c>
          <w:tcPr>
            <w:tcW w:w="1417" w:type="dxa"/>
            <w:tcBorders>
              <w:left w:val="single" w:sz="4" w:space="0" w:color="000000"/>
              <w:bottom w:val="single" w:sz="4" w:space="0" w:color="000000"/>
              <w:right w:val="single" w:sz="4" w:space="0" w:color="000000"/>
            </w:tcBorders>
            <w:shd w:val="clear" w:color="auto" w:fill="auto"/>
            <w:vAlign w:val="center"/>
          </w:tcPr>
          <w:p w14:paraId="33B0C39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r>
      <w:tr w:rsidR="009E7CFD" w:rsidRPr="009E7CFD" w14:paraId="000FE2E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53F262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14:paraId="12A87C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DAAA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5BD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80DB"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100D"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88E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0AD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50,0</w:t>
            </w:r>
          </w:p>
        </w:tc>
      </w:tr>
      <w:tr w:rsidR="009E7CFD" w:rsidRPr="009E7CFD" w14:paraId="4D86948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C7FB1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49D1D3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80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CE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06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90BC"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42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D0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5904EB4B"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EFD9C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2261D6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73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18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5F8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523B"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69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5D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083B3F4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CC382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38185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3D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4C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6C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00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14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E3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63F0C3D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3F6BCF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BBD12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A4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73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E03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97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C6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D8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07C1AD5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696457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14:paraId="6DF45D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F3D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C2B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D6FB"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1AA6"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265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4419,0</w:t>
            </w:r>
          </w:p>
        </w:tc>
        <w:tc>
          <w:tcPr>
            <w:tcW w:w="1417" w:type="dxa"/>
            <w:tcBorders>
              <w:top w:val="single" w:sz="4" w:space="0" w:color="000000"/>
              <w:left w:val="single" w:sz="4" w:space="0" w:color="000000"/>
              <w:bottom w:val="single" w:sz="4" w:space="0" w:color="000000"/>
              <w:right w:val="single" w:sz="4" w:space="0" w:color="000000"/>
            </w:tcBorders>
          </w:tcPr>
          <w:p w14:paraId="7B4B0311"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4642,0</w:t>
            </w:r>
          </w:p>
        </w:tc>
      </w:tr>
      <w:tr w:rsidR="009E7CFD" w:rsidRPr="009E7CFD" w14:paraId="012F3141" w14:textId="77777777" w:rsidTr="0070684D">
        <w:trPr>
          <w:trHeight w:val="256"/>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C23E0B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Транспорт</w:t>
            </w:r>
          </w:p>
        </w:tc>
        <w:tc>
          <w:tcPr>
            <w:tcW w:w="1134" w:type="dxa"/>
            <w:tcBorders>
              <w:top w:val="single" w:sz="4" w:space="0" w:color="000000"/>
              <w:left w:val="single" w:sz="4" w:space="0" w:color="000000"/>
              <w:bottom w:val="single" w:sz="4" w:space="0" w:color="000000"/>
              <w:right w:val="single" w:sz="4" w:space="0" w:color="000000"/>
            </w:tcBorders>
          </w:tcPr>
          <w:p w14:paraId="777074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DF7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9C0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143D"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E0B27"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EAA5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96E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78,0</w:t>
            </w:r>
          </w:p>
        </w:tc>
      </w:tr>
      <w:tr w:rsidR="009E7CFD" w:rsidRPr="009E7CFD" w14:paraId="3ECCB18A"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A813E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1B4909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CE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87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CA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38CEC"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37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F41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r>
      <w:tr w:rsidR="009E7CFD" w:rsidRPr="009E7CFD" w14:paraId="48D98AE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DC3C0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tcPr>
          <w:p w14:paraId="69CEA8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28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646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BD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3382"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BB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02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r>
      <w:tr w:rsidR="009E7CFD" w:rsidRPr="009E7CFD" w14:paraId="1C8622B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CB237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C0902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39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12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F7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234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A1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25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r>
      <w:tr w:rsidR="009E7CFD" w:rsidRPr="009E7CFD" w14:paraId="510C899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0EDC9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D67DD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59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60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0E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E4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E1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60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78,0</w:t>
            </w:r>
          </w:p>
        </w:tc>
      </w:tr>
      <w:tr w:rsidR="009E7CFD" w:rsidRPr="009E7CFD" w14:paraId="49F2A2C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90710C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4F1BF2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0A1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6B2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482E"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C91A"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D3B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4321,0</w:t>
            </w:r>
          </w:p>
        </w:tc>
        <w:tc>
          <w:tcPr>
            <w:tcW w:w="1417" w:type="dxa"/>
            <w:tcBorders>
              <w:top w:val="single" w:sz="4" w:space="0" w:color="000000"/>
              <w:left w:val="single" w:sz="4" w:space="0" w:color="000000"/>
              <w:bottom w:val="single" w:sz="4" w:space="0" w:color="000000"/>
              <w:right w:val="single" w:sz="4" w:space="0" w:color="000000"/>
            </w:tcBorders>
          </w:tcPr>
          <w:p w14:paraId="09741B8E" w14:textId="77777777" w:rsidR="009E7CFD" w:rsidRPr="009E7CFD" w:rsidRDefault="009E7CFD" w:rsidP="009E7CFD">
            <w:pPr>
              <w:spacing w:line="259" w:lineRule="auto"/>
              <w:jc w:val="both"/>
              <w:rPr>
                <w:rFonts w:eastAsia="Calibri"/>
                <w:b/>
                <w:sz w:val="20"/>
                <w:szCs w:val="20"/>
                <w:lang w:eastAsia="en-US"/>
              </w:rPr>
            </w:pPr>
          </w:p>
          <w:p w14:paraId="4651C4AB"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4484,0</w:t>
            </w:r>
          </w:p>
        </w:tc>
      </w:tr>
      <w:tr w:rsidR="009E7CFD" w:rsidRPr="009E7CFD" w14:paraId="027195DF" w14:textId="77777777" w:rsidTr="0070684D">
        <w:tc>
          <w:tcPr>
            <w:tcW w:w="5954" w:type="dxa"/>
            <w:tcBorders>
              <w:top w:val="single" w:sz="4" w:space="0" w:color="auto"/>
              <w:left w:val="single" w:sz="4" w:space="0" w:color="auto"/>
              <w:bottom w:val="single" w:sz="4" w:space="0" w:color="auto"/>
              <w:right w:val="single" w:sz="4" w:space="0" w:color="auto"/>
            </w:tcBorders>
          </w:tcPr>
          <w:p w14:paraId="7C5C3B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795C1F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5E2A23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1194F4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843" w:type="dxa"/>
            <w:tcBorders>
              <w:top w:val="single" w:sz="4" w:space="0" w:color="auto"/>
              <w:left w:val="single" w:sz="4" w:space="0" w:color="auto"/>
              <w:bottom w:val="single" w:sz="4" w:space="0" w:color="auto"/>
              <w:right w:val="single" w:sz="4" w:space="0" w:color="auto"/>
            </w:tcBorders>
            <w:vAlign w:val="center"/>
          </w:tcPr>
          <w:p w14:paraId="1A7998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7400000000</w:t>
            </w:r>
          </w:p>
        </w:tc>
        <w:tc>
          <w:tcPr>
            <w:tcW w:w="1134" w:type="dxa"/>
            <w:tcBorders>
              <w:top w:val="single" w:sz="4" w:space="0" w:color="auto"/>
              <w:left w:val="single" w:sz="4" w:space="0" w:color="auto"/>
              <w:bottom w:val="single" w:sz="4" w:space="0" w:color="auto"/>
              <w:right w:val="single" w:sz="4" w:space="0" w:color="auto"/>
            </w:tcBorders>
            <w:vAlign w:val="center"/>
          </w:tcPr>
          <w:p w14:paraId="45DE7825"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07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4321,0</w:t>
            </w:r>
          </w:p>
        </w:tc>
        <w:tc>
          <w:tcPr>
            <w:tcW w:w="1417" w:type="dxa"/>
            <w:tcBorders>
              <w:top w:val="single" w:sz="4" w:space="0" w:color="000000"/>
              <w:left w:val="single" w:sz="4" w:space="0" w:color="000000"/>
              <w:bottom w:val="single" w:sz="4" w:space="0" w:color="000000"/>
              <w:right w:val="single" w:sz="4" w:space="0" w:color="000000"/>
            </w:tcBorders>
          </w:tcPr>
          <w:p w14:paraId="4F86D3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4484,0</w:t>
            </w:r>
          </w:p>
        </w:tc>
      </w:tr>
      <w:tr w:rsidR="009E7CFD" w:rsidRPr="009E7CFD" w14:paraId="2C91F5D8" w14:textId="77777777" w:rsidTr="0070684D">
        <w:tc>
          <w:tcPr>
            <w:tcW w:w="5954" w:type="dxa"/>
            <w:tcBorders>
              <w:top w:val="single" w:sz="4" w:space="0" w:color="auto"/>
              <w:left w:val="single" w:sz="4" w:space="0" w:color="auto"/>
              <w:bottom w:val="single" w:sz="4" w:space="0" w:color="auto"/>
              <w:right w:val="single" w:sz="4" w:space="0" w:color="auto"/>
            </w:tcBorders>
          </w:tcPr>
          <w:p w14:paraId="5A8F2F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42306A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568026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0D57BF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843" w:type="dxa"/>
            <w:tcBorders>
              <w:top w:val="single" w:sz="4" w:space="0" w:color="auto"/>
              <w:left w:val="single" w:sz="4" w:space="0" w:color="auto"/>
              <w:bottom w:val="single" w:sz="4" w:space="0" w:color="auto"/>
              <w:right w:val="single" w:sz="4" w:space="0" w:color="auto"/>
            </w:tcBorders>
            <w:vAlign w:val="center"/>
          </w:tcPr>
          <w:p w14:paraId="7A5545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1134" w:type="dxa"/>
            <w:tcBorders>
              <w:top w:val="single" w:sz="4" w:space="0" w:color="auto"/>
              <w:left w:val="single" w:sz="4" w:space="0" w:color="auto"/>
              <w:bottom w:val="single" w:sz="4" w:space="0" w:color="auto"/>
              <w:right w:val="single" w:sz="4" w:space="0" w:color="auto"/>
            </w:tcBorders>
            <w:vAlign w:val="center"/>
          </w:tcPr>
          <w:p w14:paraId="34639C58"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B1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2971,0</w:t>
            </w:r>
          </w:p>
        </w:tc>
        <w:tc>
          <w:tcPr>
            <w:tcW w:w="1417" w:type="dxa"/>
            <w:tcBorders>
              <w:top w:val="single" w:sz="4" w:space="0" w:color="000000"/>
              <w:left w:val="single" w:sz="4" w:space="0" w:color="000000"/>
              <w:bottom w:val="single" w:sz="4" w:space="0" w:color="000000"/>
              <w:right w:val="single" w:sz="4" w:space="0" w:color="000000"/>
            </w:tcBorders>
          </w:tcPr>
          <w:p w14:paraId="60C31E98" w14:textId="77777777" w:rsidR="009E7CFD" w:rsidRPr="009E7CFD" w:rsidRDefault="009E7CFD" w:rsidP="009E7CFD">
            <w:pPr>
              <w:spacing w:line="259" w:lineRule="auto"/>
              <w:jc w:val="both"/>
              <w:rPr>
                <w:rFonts w:eastAsia="Calibri"/>
                <w:sz w:val="20"/>
                <w:szCs w:val="20"/>
                <w:lang w:eastAsia="en-US"/>
              </w:rPr>
            </w:pPr>
          </w:p>
          <w:p w14:paraId="38799D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2580,0</w:t>
            </w:r>
          </w:p>
        </w:tc>
      </w:tr>
      <w:tr w:rsidR="009E7CFD" w:rsidRPr="009E7CFD" w14:paraId="1EF5D6F6" w14:textId="77777777" w:rsidTr="0070684D">
        <w:tc>
          <w:tcPr>
            <w:tcW w:w="5954" w:type="dxa"/>
            <w:tcBorders>
              <w:top w:val="single" w:sz="4" w:space="0" w:color="auto"/>
              <w:left w:val="single" w:sz="4" w:space="0" w:color="auto"/>
              <w:bottom w:val="single" w:sz="4" w:space="0" w:color="auto"/>
              <w:right w:val="single" w:sz="4" w:space="0" w:color="auto"/>
            </w:tcBorders>
          </w:tcPr>
          <w:p w14:paraId="76911A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7AA52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1C3BA0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367C5E3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843" w:type="dxa"/>
            <w:tcBorders>
              <w:top w:val="single" w:sz="4" w:space="0" w:color="auto"/>
              <w:left w:val="single" w:sz="4" w:space="0" w:color="auto"/>
              <w:bottom w:val="single" w:sz="4" w:space="0" w:color="auto"/>
              <w:right w:val="single" w:sz="4" w:space="0" w:color="auto"/>
            </w:tcBorders>
            <w:vAlign w:val="center"/>
          </w:tcPr>
          <w:p w14:paraId="5C3696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1134" w:type="dxa"/>
            <w:tcBorders>
              <w:top w:val="single" w:sz="4" w:space="0" w:color="auto"/>
              <w:left w:val="single" w:sz="4" w:space="0" w:color="auto"/>
              <w:bottom w:val="single" w:sz="4" w:space="0" w:color="auto"/>
              <w:right w:val="single" w:sz="4" w:space="0" w:color="auto"/>
            </w:tcBorders>
            <w:vAlign w:val="center"/>
          </w:tcPr>
          <w:p w14:paraId="3535D3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11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2971,0</w:t>
            </w:r>
          </w:p>
        </w:tc>
        <w:tc>
          <w:tcPr>
            <w:tcW w:w="1417" w:type="dxa"/>
            <w:tcBorders>
              <w:top w:val="single" w:sz="4" w:space="0" w:color="000000"/>
              <w:left w:val="single" w:sz="4" w:space="0" w:color="000000"/>
              <w:bottom w:val="single" w:sz="4" w:space="0" w:color="000000"/>
              <w:right w:val="single" w:sz="4" w:space="0" w:color="000000"/>
            </w:tcBorders>
          </w:tcPr>
          <w:p w14:paraId="4FAF9B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2580,0</w:t>
            </w:r>
          </w:p>
        </w:tc>
      </w:tr>
      <w:tr w:rsidR="009E7CFD" w:rsidRPr="009E7CFD" w14:paraId="4FFF60FA" w14:textId="77777777" w:rsidTr="0070684D">
        <w:tc>
          <w:tcPr>
            <w:tcW w:w="5954" w:type="dxa"/>
            <w:tcBorders>
              <w:top w:val="single" w:sz="4" w:space="0" w:color="auto"/>
              <w:left w:val="single" w:sz="4" w:space="0" w:color="auto"/>
              <w:bottom w:val="single" w:sz="4" w:space="0" w:color="auto"/>
              <w:right w:val="single" w:sz="4" w:space="0" w:color="auto"/>
            </w:tcBorders>
          </w:tcPr>
          <w:p w14:paraId="58444B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F04AC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0159A7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67882B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843" w:type="dxa"/>
            <w:tcBorders>
              <w:top w:val="single" w:sz="4" w:space="0" w:color="auto"/>
              <w:left w:val="single" w:sz="4" w:space="0" w:color="auto"/>
              <w:bottom w:val="single" w:sz="4" w:space="0" w:color="auto"/>
              <w:right w:val="single" w:sz="4" w:space="0" w:color="auto"/>
            </w:tcBorders>
            <w:vAlign w:val="center"/>
          </w:tcPr>
          <w:p w14:paraId="6E085B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7400062010</w:t>
            </w:r>
          </w:p>
        </w:tc>
        <w:tc>
          <w:tcPr>
            <w:tcW w:w="1134" w:type="dxa"/>
            <w:tcBorders>
              <w:top w:val="single" w:sz="4" w:space="0" w:color="auto"/>
              <w:left w:val="single" w:sz="4" w:space="0" w:color="auto"/>
              <w:bottom w:val="single" w:sz="4" w:space="0" w:color="auto"/>
              <w:right w:val="single" w:sz="4" w:space="0" w:color="auto"/>
            </w:tcBorders>
            <w:vAlign w:val="center"/>
          </w:tcPr>
          <w:p w14:paraId="51BCD0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40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2971,0</w:t>
            </w:r>
          </w:p>
        </w:tc>
        <w:tc>
          <w:tcPr>
            <w:tcW w:w="1417" w:type="dxa"/>
            <w:tcBorders>
              <w:top w:val="single" w:sz="4" w:space="0" w:color="000000"/>
              <w:left w:val="single" w:sz="4" w:space="0" w:color="000000"/>
              <w:bottom w:val="single" w:sz="4" w:space="0" w:color="000000"/>
              <w:right w:val="single" w:sz="4" w:space="0" w:color="000000"/>
            </w:tcBorders>
          </w:tcPr>
          <w:p w14:paraId="39FA3C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2580,0</w:t>
            </w:r>
          </w:p>
        </w:tc>
      </w:tr>
      <w:tr w:rsidR="009E7CFD" w:rsidRPr="009E7CFD" w14:paraId="5AC00B84" w14:textId="77777777" w:rsidTr="0070684D">
        <w:tc>
          <w:tcPr>
            <w:tcW w:w="5954" w:type="dxa"/>
            <w:tcBorders>
              <w:top w:val="single" w:sz="4" w:space="0" w:color="auto"/>
              <w:left w:val="single" w:sz="4" w:space="0" w:color="auto"/>
              <w:bottom w:val="single" w:sz="4" w:space="0" w:color="auto"/>
              <w:right w:val="single" w:sz="4" w:space="0" w:color="auto"/>
            </w:tcBorders>
          </w:tcPr>
          <w:p w14:paraId="133848B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714A4B8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4A414D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4645C8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843" w:type="dxa"/>
            <w:tcBorders>
              <w:top w:val="single" w:sz="4" w:space="0" w:color="auto"/>
              <w:left w:val="single" w:sz="4" w:space="0" w:color="auto"/>
              <w:bottom w:val="single" w:sz="4" w:space="0" w:color="auto"/>
              <w:right w:val="single" w:sz="4" w:space="0" w:color="auto"/>
            </w:tcBorders>
            <w:vAlign w:val="center"/>
          </w:tcPr>
          <w:p w14:paraId="7E1BD4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1134" w:type="dxa"/>
            <w:tcBorders>
              <w:top w:val="single" w:sz="4" w:space="0" w:color="auto"/>
              <w:left w:val="single" w:sz="4" w:space="0" w:color="auto"/>
              <w:bottom w:val="single" w:sz="4" w:space="0" w:color="auto"/>
              <w:right w:val="single" w:sz="4" w:space="0" w:color="auto"/>
            </w:tcBorders>
            <w:vAlign w:val="center"/>
          </w:tcPr>
          <w:p w14:paraId="0CC1D637"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3AA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1350,0</w:t>
            </w:r>
          </w:p>
        </w:tc>
        <w:tc>
          <w:tcPr>
            <w:tcW w:w="1417" w:type="dxa"/>
            <w:tcBorders>
              <w:top w:val="single" w:sz="4" w:space="0" w:color="000000"/>
              <w:left w:val="single" w:sz="4" w:space="0" w:color="000000"/>
              <w:bottom w:val="single" w:sz="4" w:space="0" w:color="000000"/>
              <w:right w:val="single" w:sz="4" w:space="0" w:color="000000"/>
            </w:tcBorders>
          </w:tcPr>
          <w:p w14:paraId="55FCB5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1904,0</w:t>
            </w:r>
          </w:p>
        </w:tc>
      </w:tr>
      <w:tr w:rsidR="009E7CFD" w:rsidRPr="009E7CFD" w14:paraId="1A69F087" w14:textId="77777777" w:rsidTr="0070684D">
        <w:tc>
          <w:tcPr>
            <w:tcW w:w="5954" w:type="dxa"/>
            <w:tcBorders>
              <w:top w:val="single" w:sz="4" w:space="0" w:color="auto"/>
              <w:left w:val="single" w:sz="4" w:space="0" w:color="auto"/>
              <w:bottom w:val="single" w:sz="4" w:space="0" w:color="auto"/>
              <w:right w:val="single" w:sz="4" w:space="0" w:color="auto"/>
            </w:tcBorders>
          </w:tcPr>
          <w:p w14:paraId="1486BB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FCCEF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4412188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0544DF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843" w:type="dxa"/>
            <w:tcBorders>
              <w:top w:val="single" w:sz="4" w:space="0" w:color="auto"/>
              <w:left w:val="single" w:sz="4" w:space="0" w:color="auto"/>
              <w:bottom w:val="single" w:sz="4" w:space="0" w:color="auto"/>
              <w:right w:val="single" w:sz="4" w:space="0" w:color="auto"/>
            </w:tcBorders>
            <w:vAlign w:val="center"/>
          </w:tcPr>
          <w:p w14:paraId="3E3912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1134" w:type="dxa"/>
            <w:tcBorders>
              <w:top w:val="single" w:sz="4" w:space="0" w:color="auto"/>
              <w:left w:val="single" w:sz="4" w:space="0" w:color="auto"/>
              <w:bottom w:val="single" w:sz="4" w:space="0" w:color="auto"/>
              <w:right w:val="single" w:sz="4" w:space="0" w:color="auto"/>
            </w:tcBorders>
            <w:vAlign w:val="center"/>
          </w:tcPr>
          <w:p w14:paraId="2E7669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62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1350,0</w:t>
            </w:r>
          </w:p>
        </w:tc>
        <w:tc>
          <w:tcPr>
            <w:tcW w:w="1417" w:type="dxa"/>
            <w:tcBorders>
              <w:top w:val="single" w:sz="4" w:space="0" w:color="000000"/>
              <w:left w:val="single" w:sz="4" w:space="0" w:color="000000"/>
              <w:bottom w:val="single" w:sz="4" w:space="0" w:color="000000"/>
              <w:right w:val="single" w:sz="4" w:space="0" w:color="000000"/>
            </w:tcBorders>
          </w:tcPr>
          <w:p w14:paraId="48C721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1904,0</w:t>
            </w:r>
          </w:p>
        </w:tc>
      </w:tr>
      <w:tr w:rsidR="009E7CFD" w:rsidRPr="009E7CFD" w14:paraId="5BA96644" w14:textId="77777777" w:rsidTr="0070684D">
        <w:tc>
          <w:tcPr>
            <w:tcW w:w="5954" w:type="dxa"/>
            <w:tcBorders>
              <w:top w:val="single" w:sz="4" w:space="0" w:color="auto"/>
              <w:left w:val="single" w:sz="4" w:space="0" w:color="auto"/>
              <w:bottom w:val="single" w:sz="4" w:space="0" w:color="auto"/>
              <w:right w:val="single" w:sz="4" w:space="0" w:color="auto"/>
            </w:tcBorders>
          </w:tcPr>
          <w:p w14:paraId="6D3D201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D0503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vAlign w:val="center"/>
          </w:tcPr>
          <w:p w14:paraId="245B64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auto"/>
              <w:left w:val="single" w:sz="4" w:space="0" w:color="auto"/>
              <w:bottom w:val="single" w:sz="4" w:space="0" w:color="auto"/>
              <w:right w:val="single" w:sz="4" w:space="0" w:color="auto"/>
            </w:tcBorders>
            <w:vAlign w:val="center"/>
          </w:tcPr>
          <w:p w14:paraId="611B30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09</w:t>
            </w:r>
          </w:p>
        </w:tc>
        <w:tc>
          <w:tcPr>
            <w:tcW w:w="1843" w:type="dxa"/>
            <w:tcBorders>
              <w:top w:val="single" w:sz="4" w:space="0" w:color="auto"/>
              <w:left w:val="single" w:sz="4" w:space="0" w:color="auto"/>
              <w:bottom w:val="single" w:sz="4" w:space="0" w:color="auto"/>
              <w:right w:val="single" w:sz="4" w:space="0" w:color="auto"/>
            </w:tcBorders>
            <w:vAlign w:val="center"/>
          </w:tcPr>
          <w:p w14:paraId="6B19D0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7400062020</w:t>
            </w:r>
          </w:p>
        </w:tc>
        <w:tc>
          <w:tcPr>
            <w:tcW w:w="1134" w:type="dxa"/>
            <w:tcBorders>
              <w:top w:val="single" w:sz="4" w:space="0" w:color="auto"/>
              <w:left w:val="single" w:sz="4" w:space="0" w:color="auto"/>
              <w:bottom w:val="single" w:sz="4" w:space="0" w:color="auto"/>
              <w:right w:val="single" w:sz="4" w:space="0" w:color="auto"/>
            </w:tcBorders>
            <w:vAlign w:val="center"/>
          </w:tcPr>
          <w:p w14:paraId="5870AF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AD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1350,0</w:t>
            </w:r>
          </w:p>
        </w:tc>
        <w:tc>
          <w:tcPr>
            <w:tcW w:w="1417" w:type="dxa"/>
            <w:tcBorders>
              <w:top w:val="single" w:sz="4" w:space="0" w:color="000000"/>
              <w:left w:val="single" w:sz="4" w:space="0" w:color="000000"/>
              <w:bottom w:val="single" w:sz="4" w:space="0" w:color="000000"/>
              <w:right w:val="single" w:sz="4" w:space="0" w:color="000000"/>
            </w:tcBorders>
          </w:tcPr>
          <w:p w14:paraId="2C8E2B9C" w14:textId="77777777" w:rsidR="009E7CFD" w:rsidRPr="009E7CFD" w:rsidRDefault="009E7CFD" w:rsidP="009E7CFD">
            <w:pPr>
              <w:spacing w:line="259" w:lineRule="auto"/>
              <w:jc w:val="both"/>
              <w:rPr>
                <w:rFonts w:eastAsia="Calibri"/>
                <w:sz w:val="20"/>
                <w:szCs w:val="20"/>
                <w:lang w:eastAsia="en-US"/>
              </w:rPr>
            </w:pPr>
          </w:p>
          <w:p w14:paraId="652BC8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1904,0</w:t>
            </w:r>
          </w:p>
        </w:tc>
      </w:tr>
      <w:tr w:rsidR="009E7CFD" w:rsidRPr="009E7CFD" w14:paraId="63BFBAB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CC5151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lastRenderedPageBreak/>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14:paraId="7FC724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6A0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E51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7214"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25E2"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26E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tcPr>
          <w:p w14:paraId="4AFDDAB7" w14:textId="77777777" w:rsidR="009E7CFD" w:rsidRPr="009E7CFD" w:rsidRDefault="009E7CFD" w:rsidP="009E7CFD">
            <w:pPr>
              <w:spacing w:line="259" w:lineRule="auto"/>
              <w:jc w:val="both"/>
              <w:rPr>
                <w:rFonts w:eastAsia="Calibri"/>
                <w:b/>
                <w:i/>
                <w:sz w:val="20"/>
                <w:szCs w:val="20"/>
                <w:lang w:eastAsia="en-US"/>
              </w:rPr>
            </w:pPr>
          </w:p>
          <w:p w14:paraId="07BC7421"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80,0</w:t>
            </w:r>
          </w:p>
        </w:tc>
      </w:tr>
      <w:tr w:rsidR="009E7CFD" w:rsidRPr="009E7CFD" w14:paraId="6A9B0220"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D6A65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05C019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6A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0EE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5F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8671"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5B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tcPr>
          <w:p w14:paraId="2F870A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r>
      <w:tr w:rsidR="009E7CFD" w:rsidRPr="009E7CFD" w14:paraId="49F741B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7AD63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31CC83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48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AB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B6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69436"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70D30F" w14:textId="77777777" w:rsidR="009E7CFD" w:rsidRPr="009E7CFD" w:rsidRDefault="009E7CFD" w:rsidP="009E7CFD">
            <w:pPr>
              <w:spacing w:line="259" w:lineRule="auto"/>
              <w:jc w:val="both"/>
              <w:rPr>
                <w:rFonts w:eastAsia="Calibri"/>
                <w:sz w:val="20"/>
                <w:szCs w:val="20"/>
                <w:lang w:eastAsia="en-US"/>
              </w:rPr>
            </w:pPr>
          </w:p>
          <w:p w14:paraId="605D88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tcPr>
          <w:p w14:paraId="7F40894A" w14:textId="77777777" w:rsidR="009E7CFD" w:rsidRPr="009E7CFD" w:rsidRDefault="009E7CFD" w:rsidP="009E7CFD">
            <w:pPr>
              <w:spacing w:line="259" w:lineRule="auto"/>
              <w:jc w:val="both"/>
              <w:rPr>
                <w:rFonts w:eastAsia="Calibri"/>
                <w:sz w:val="20"/>
                <w:szCs w:val="20"/>
                <w:lang w:eastAsia="en-US"/>
              </w:rPr>
            </w:pPr>
          </w:p>
          <w:p w14:paraId="69DFCE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r>
      <w:tr w:rsidR="009E7CFD" w:rsidRPr="009E7CFD" w14:paraId="616937B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DA1D2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40696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3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32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0F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6E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707165" w14:textId="77777777" w:rsidR="009E7CFD" w:rsidRPr="009E7CFD" w:rsidRDefault="009E7CFD" w:rsidP="009E7CFD">
            <w:pPr>
              <w:spacing w:line="259" w:lineRule="auto"/>
              <w:jc w:val="both"/>
              <w:rPr>
                <w:rFonts w:eastAsia="Calibri"/>
                <w:sz w:val="20"/>
                <w:szCs w:val="20"/>
                <w:lang w:eastAsia="en-US"/>
              </w:rPr>
            </w:pPr>
          </w:p>
          <w:p w14:paraId="00BB33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tcPr>
          <w:p w14:paraId="28AA900C" w14:textId="77777777" w:rsidR="009E7CFD" w:rsidRPr="009E7CFD" w:rsidRDefault="009E7CFD" w:rsidP="009E7CFD">
            <w:pPr>
              <w:spacing w:line="259" w:lineRule="auto"/>
              <w:jc w:val="both"/>
              <w:rPr>
                <w:rFonts w:eastAsia="Calibri"/>
                <w:sz w:val="20"/>
                <w:szCs w:val="20"/>
                <w:lang w:eastAsia="en-US"/>
              </w:rPr>
            </w:pPr>
          </w:p>
          <w:p w14:paraId="3264D5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r>
      <w:tr w:rsidR="009E7CFD" w:rsidRPr="009E7CFD" w14:paraId="0DF067C3"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C8AA36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0DABB8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33C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19E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97663"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6CE9"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024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57 715,0</w:t>
            </w:r>
          </w:p>
        </w:tc>
        <w:tc>
          <w:tcPr>
            <w:tcW w:w="1417" w:type="dxa"/>
            <w:tcBorders>
              <w:top w:val="single" w:sz="4" w:space="0" w:color="000000"/>
              <w:left w:val="single" w:sz="4" w:space="0" w:color="000000"/>
              <w:bottom w:val="single" w:sz="4" w:space="0" w:color="000000"/>
              <w:right w:val="single" w:sz="4" w:space="0" w:color="000000"/>
            </w:tcBorders>
          </w:tcPr>
          <w:p w14:paraId="086E639E"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57 284,0</w:t>
            </w:r>
          </w:p>
        </w:tc>
      </w:tr>
      <w:tr w:rsidR="009E7CFD" w:rsidRPr="009E7CFD" w14:paraId="714B91D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AC962A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7AD99C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5DF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86C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378B"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BDDD"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B67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134,4</w:t>
            </w:r>
          </w:p>
        </w:tc>
        <w:tc>
          <w:tcPr>
            <w:tcW w:w="1417" w:type="dxa"/>
            <w:tcBorders>
              <w:top w:val="single" w:sz="4" w:space="0" w:color="000000"/>
              <w:left w:val="single" w:sz="4" w:space="0" w:color="000000"/>
              <w:bottom w:val="single" w:sz="4" w:space="0" w:color="000000"/>
              <w:right w:val="single" w:sz="4" w:space="0" w:color="000000"/>
            </w:tcBorders>
          </w:tcPr>
          <w:p w14:paraId="56255570"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167,4</w:t>
            </w:r>
          </w:p>
        </w:tc>
      </w:tr>
      <w:tr w:rsidR="009E7CFD" w:rsidRPr="009E7CFD" w14:paraId="3844B17A"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B26AB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157B7E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FB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FA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82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7500000000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C1580" w14:textId="77777777" w:rsidR="009E7CFD" w:rsidRPr="009E7CFD" w:rsidRDefault="009E7CFD" w:rsidP="009E7CFD">
            <w:pPr>
              <w:spacing w:line="259" w:lineRule="auto"/>
              <w:jc w:val="both"/>
              <w:rPr>
                <w:rFonts w:eastAsia="Calibri"/>
                <w:sz w:val="20"/>
                <w:szCs w:val="20"/>
                <w:u w:val="single"/>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BF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134,4</w:t>
            </w:r>
          </w:p>
        </w:tc>
        <w:tc>
          <w:tcPr>
            <w:tcW w:w="1417" w:type="dxa"/>
            <w:tcBorders>
              <w:top w:val="single" w:sz="4" w:space="0" w:color="000000"/>
              <w:left w:val="single" w:sz="4" w:space="0" w:color="000000"/>
              <w:bottom w:val="single" w:sz="4" w:space="0" w:color="000000"/>
              <w:right w:val="single" w:sz="4" w:space="0" w:color="000000"/>
            </w:tcBorders>
          </w:tcPr>
          <w:p w14:paraId="693BDAC5"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167,4</w:t>
            </w:r>
          </w:p>
        </w:tc>
      </w:tr>
      <w:tr w:rsidR="009E7CFD" w:rsidRPr="009E7CFD" w14:paraId="46E0F00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E595D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14:paraId="055588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696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EE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6CE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2FD83"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4E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20,0</w:t>
            </w:r>
          </w:p>
        </w:tc>
        <w:tc>
          <w:tcPr>
            <w:tcW w:w="1417" w:type="dxa"/>
            <w:tcBorders>
              <w:top w:val="single" w:sz="4" w:space="0" w:color="000000"/>
              <w:left w:val="single" w:sz="4" w:space="0" w:color="000000"/>
              <w:bottom w:val="single" w:sz="4" w:space="0" w:color="000000"/>
              <w:right w:val="single" w:sz="4" w:space="0" w:color="000000"/>
            </w:tcBorders>
          </w:tcPr>
          <w:p w14:paraId="0C52284E"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53,0</w:t>
            </w:r>
          </w:p>
        </w:tc>
      </w:tr>
      <w:tr w:rsidR="009E7CFD" w:rsidRPr="009E7CFD" w14:paraId="7BF9B3D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E6454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A1D6D1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E2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A0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A7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18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689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tcPr>
          <w:p w14:paraId="4818D6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53,0</w:t>
            </w:r>
          </w:p>
        </w:tc>
      </w:tr>
      <w:tr w:rsidR="009E7CFD" w:rsidRPr="009E7CFD" w14:paraId="78E8FF33"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575EB7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7D8224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6FD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8BF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5D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03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8C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tcPr>
          <w:p w14:paraId="7F65A1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53,0</w:t>
            </w:r>
          </w:p>
        </w:tc>
      </w:tr>
      <w:tr w:rsidR="009E7CFD" w:rsidRPr="009E7CFD" w14:paraId="339C0B71"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D9342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35702B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AD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D6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36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C2DB"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31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96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114,4</w:t>
            </w:r>
          </w:p>
        </w:tc>
      </w:tr>
      <w:tr w:rsidR="009E7CFD" w:rsidRPr="009E7CFD" w14:paraId="38DDEA0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46FCC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FFB00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D0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6E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07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5B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0A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26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r>
      <w:tr w:rsidR="009E7CFD" w:rsidRPr="009E7CFD" w14:paraId="68C0AAFA"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467FF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4CBA0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69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14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EFD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9A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8A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73B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114,4</w:t>
            </w:r>
          </w:p>
        </w:tc>
      </w:tr>
      <w:tr w:rsidR="009E7CFD" w:rsidRPr="009E7CFD" w14:paraId="31BFD93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26C30D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4B9B1A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AA8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E29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9360"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AAC2"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A90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54 507,5</w:t>
            </w:r>
          </w:p>
        </w:tc>
        <w:tc>
          <w:tcPr>
            <w:tcW w:w="1417" w:type="dxa"/>
            <w:tcBorders>
              <w:top w:val="single" w:sz="4" w:space="0" w:color="000000"/>
              <w:left w:val="single" w:sz="4" w:space="0" w:color="000000"/>
              <w:bottom w:val="single" w:sz="4" w:space="0" w:color="000000"/>
              <w:right w:val="single" w:sz="4" w:space="0" w:color="000000"/>
            </w:tcBorders>
          </w:tcPr>
          <w:p w14:paraId="35BD1448"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54 447,5</w:t>
            </w:r>
          </w:p>
        </w:tc>
      </w:tr>
      <w:tr w:rsidR="009E7CFD" w:rsidRPr="009E7CFD" w14:paraId="39BB6B4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7FDAC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9DA7A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43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93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83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01B7"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D4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417" w:type="dxa"/>
            <w:tcBorders>
              <w:top w:val="single" w:sz="4" w:space="0" w:color="000000"/>
              <w:left w:val="single" w:sz="4" w:space="0" w:color="000000"/>
              <w:bottom w:val="single" w:sz="4" w:space="0" w:color="000000"/>
              <w:right w:val="single" w:sz="4" w:space="0" w:color="000000"/>
            </w:tcBorders>
          </w:tcPr>
          <w:p w14:paraId="6CA4FDB2" w14:textId="77777777" w:rsidR="009E7CFD" w:rsidRPr="009E7CFD" w:rsidRDefault="009E7CFD" w:rsidP="009E7CFD">
            <w:pPr>
              <w:spacing w:line="259" w:lineRule="auto"/>
              <w:jc w:val="both"/>
              <w:rPr>
                <w:rFonts w:eastAsia="Calibri"/>
                <w:sz w:val="20"/>
                <w:szCs w:val="20"/>
                <w:lang w:eastAsia="en-US"/>
              </w:rPr>
            </w:pPr>
          </w:p>
          <w:p w14:paraId="10A58A6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4E81EEE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60E94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tcPr>
          <w:p w14:paraId="58697D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E3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6D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EB91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021B0"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6957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417" w:type="dxa"/>
            <w:tcBorders>
              <w:top w:val="single" w:sz="4" w:space="0" w:color="000000"/>
              <w:left w:val="single" w:sz="4" w:space="0" w:color="000000"/>
              <w:bottom w:val="single" w:sz="4" w:space="0" w:color="000000"/>
              <w:right w:val="single" w:sz="4" w:space="0" w:color="000000"/>
            </w:tcBorders>
          </w:tcPr>
          <w:p w14:paraId="275AE8EF" w14:textId="77777777" w:rsidR="009E7CFD" w:rsidRPr="009E7CFD" w:rsidRDefault="009E7CFD" w:rsidP="009E7CFD">
            <w:pPr>
              <w:spacing w:line="259" w:lineRule="auto"/>
              <w:jc w:val="both"/>
              <w:rPr>
                <w:rFonts w:eastAsia="Calibri"/>
                <w:sz w:val="20"/>
                <w:szCs w:val="20"/>
                <w:lang w:eastAsia="en-US"/>
              </w:rPr>
            </w:pPr>
          </w:p>
          <w:p w14:paraId="65A6E3E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76E0BDF7"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9B719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14:paraId="306910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15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F7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FC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7981"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65FB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417" w:type="dxa"/>
            <w:tcBorders>
              <w:top w:val="single" w:sz="4" w:space="0" w:color="000000"/>
              <w:left w:val="single" w:sz="4" w:space="0" w:color="000000"/>
              <w:bottom w:val="single" w:sz="4" w:space="0" w:color="000000"/>
              <w:right w:val="single" w:sz="4" w:space="0" w:color="000000"/>
            </w:tcBorders>
          </w:tcPr>
          <w:p w14:paraId="1F6168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28989245"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6E49C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tcPr>
          <w:p w14:paraId="2B4FDB3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1D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7EB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5A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7EAF"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B7CD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417" w:type="dxa"/>
            <w:tcBorders>
              <w:top w:val="single" w:sz="4" w:space="0" w:color="000000"/>
              <w:left w:val="single" w:sz="4" w:space="0" w:color="000000"/>
              <w:bottom w:val="single" w:sz="4" w:space="0" w:color="000000"/>
              <w:right w:val="single" w:sz="4" w:space="0" w:color="000000"/>
            </w:tcBorders>
          </w:tcPr>
          <w:p w14:paraId="06593D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6569DD1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0301A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0825F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0B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99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93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6C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7B0D9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417" w:type="dxa"/>
            <w:tcBorders>
              <w:top w:val="single" w:sz="4" w:space="0" w:color="000000"/>
              <w:left w:val="single" w:sz="4" w:space="0" w:color="000000"/>
              <w:bottom w:val="single" w:sz="4" w:space="0" w:color="000000"/>
              <w:right w:val="single" w:sz="4" w:space="0" w:color="000000"/>
            </w:tcBorders>
          </w:tcPr>
          <w:p w14:paraId="44C5701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1CF1AFC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953F1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1464D1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634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2F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B1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BC9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0BF8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c>
          <w:tcPr>
            <w:tcW w:w="1417" w:type="dxa"/>
            <w:tcBorders>
              <w:top w:val="single" w:sz="4" w:space="0" w:color="000000"/>
              <w:left w:val="single" w:sz="4" w:space="0" w:color="000000"/>
              <w:bottom w:val="single" w:sz="4" w:space="0" w:color="000000"/>
              <w:right w:val="single" w:sz="4" w:space="0" w:color="000000"/>
            </w:tcBorders>
          </w:tcPr>
          <w:p w14:paraId="5F4609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54 422,1</w:t>
            </w:r>
          </w:p>
        </w:tc>
      </w:tr>
      <w:tr w:rsidR="009E7CFD" w:rsidRPr="009E7CFD" w14:paraId="1913D41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EF1E7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215649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508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1F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AC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FE28"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25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85,4</w:t>
            </w:r>
          </w:p>
        </w:tc>
        <w:tc>
          <w:tcPr>
            <w:tcW w:w="1417" w:type="dxa"/>
            <w:tcBorders>
              <w:top w:val="single" w:sz="4" w:space="0" w:color="000000"/>
              <w:left w:val="single" w:sz="4" w:space="0" w:color="000000"/>
              <w:bottom w:val="single" w:sz="4" w:space="0" w:color="000000"/>
              <w:right w:val="single" w:sz="4" w:space="0" w:color="000000"/>
            </w:tcBorders>
          </w:tcPr>
          <w:p w14:paraId="72B807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25,4</w:t>
            </w:r>
          </w:p>
        </w:tc>
      </w:tr>
      <w:tr w:rsidR="009E7CFD" w:rsidRPr="009E7CFD" w14:paraId="6FC2916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8BBCE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47F63F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7AB1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7E3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27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4D0A"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4B5219"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80,0</w:t>
            </w:r>
          </w:p>
        </w:tc>
        <w:tc>
          <w:tcPr>
            <w:tcW w:w="1417" w:type="dxa"/>
            <w:tcBorders>
              <w:top w:val="single" w:sz="4" w:space="0" w:color="000000"/>
              <w:left w:val="single" w:sz="4" w:space="0" w:color="000000"/>
              <w:bottom w:val="single" w:sz="4" w:space="0" w:color="000000"/>
              <w:right w:val="single" w:sz="4" w:space="0" w:color="000000"/>
            </w:tcBorders>
          </w:tcPr>
          <w:p w14:paraId="2D995E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r>
      <w:tr w:rsidR="009E7CFD" w:rsidRPr="009E7CFD" w14:paraId="6633002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651CE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B7D1D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BC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0F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37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114E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EBB6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tcPr>
          <w:p w14:paraId="4DBCFC9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r>
      <w:tr w:rsidR="009E7CFD" w:rsidRPr="009E7CFD" w14:paraId="2275CC3B"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D9A97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EB63C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2B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32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22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02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DCE3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tcPr>
          <w:p w14:paraId="5C1811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r>
      <w:tr w:rsidR="009E7CFD" w:rsidRPr="009E7CFD" w14:paraId="598AEBB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C28C0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14:paraId="62667E7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D7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BA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984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A2FFF"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24D3"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8EAA"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5,4</w:t>
            </w:r>
          </w:p>
        </w:tc>
      </w:tr>
      <w:tr w:rsidR="009E7CFD" w:rsidRPr="009E7CFD" w14:paraId="1B0299B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180E0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8367F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19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21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E5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2C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77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AE7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r>
      <w:tr w:rsidR="009E7CFD" w:rsidRPr="009E7CFD" w14:paraId="6C2C36D5"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DCF11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1BE946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C9C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D2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D4C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2D9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0F3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46D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w:t>
            </w:r>
          </w:p>
        </w:tc>
      </w:tr>
      <w:tr w:rsidR="009E7CFD" w:rsidRPr="009E7CFD" w14:paraId="1DEA579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74084E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14:paraId="0138B2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CE9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30B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3119"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5F68"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CBA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2212,7</w:t>
            </w:r>
          </w:p>
        </w:tc>
        <w:tc>
          <w:tcPr>
            <w:tcW w:w="1417" w:type="dxa"/>
            <w:tcBorders>
              <w:top w:val="single" w:sz="4" w:space="0" w:color="000000"/>
              <w:left w:val="single" w:sz="4" w:space="0" w:color="000000"/>
              <w:bottom w:val="single" w:sz="4" w:space="0" w:color="000000"/>
              <w:right w:val="single" w:sz="4" w:space="0" w:color="000000"/>
            </w:tcBorders>
          </w:tcPr>
          <w:p w14:paraId="45C7D2AF" w14:textId="77777777" w:rsidR="009E7CFD" w:rsidRPr="009E7CFD" w:rsidRDefault="009E7CFD" w:rsidP="009E7CFD">
            <w:pPr>
              <w:spacing w:line="259" w:lineRule="auto"/>
              <w:jc w:val="both"/>
              <w:rPr>
                <w:rFonts w:eastAsia="Calibri"/>
                <w:b/>
                <w:i/>
                <w:sz w:val="20"/>
                <w:szCs w:val="20"/>
                <w:lang w:eastAsia="en-US"/>
              </w:rPr>
            </w:pPr>
            <w:r w:rsidRPr="009E7CFD">
              <w:rPr>
                <w:rFonts w:eastAsia="Calibri"/>
                <w:b/>
                <w:i/>
                <w:sz w:val="20"/>
                <w:szCs w:val="20"/>
                <w:lang w:eastAsia="en-US"/>
              </w:rPr>
              <w:t>1790,7</w:t>
            </w:r>
          </w:p>
        </w:tc>
      </w:tr>
      <w:tr w:rsidR="009E7CFD" w:rsidRPr="009E7CFD" w14:paraId="37BB6BB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22E47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tcPr>
          <w:p w14:paraId="0470E3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6E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997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1E5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9B6D"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46F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2212,7</w:t>
            </w:r>
          </w:p>
        </w:tc>
        <w:tc>
          <w:tcPr>
            <w:tcW w:w="1417" w:type="dxa"/>
            <w:tcBorders>
              <w:top w:val="single" w:sz="4" w:space="0" w:color="000000"/>
              <w:left w:val="single" w:sz="4" w:space="0" w:color="000000"/>
              <w:bottom w:val="single" w:sz="4" w:space="0" w:color="000000"/>
              <w:right w:val="single" w:sz="4" w:space="0" w:color="000000"/>
            </w:tcBorders>
          </w:tcPr>
          <w:p w14:paraId="641940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1790,7</w:t>
            </w:r>
          </w:p>
        </w:tc>
      </w:tr>
      <w:tr w:rsidR="009E7CFD" w:rsidRPr="009E7CFD" w14:paraId="6F4DE09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C205D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70B90B1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DB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EF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01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5A40"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21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1753,6</w:t>
            </w:r>
          </w:p>
        </w:tc>
        <w:tc>
          <w:tcPr>
            <w:tcW w:w="1417" w:type="dxa"/>
            <w:tcBorders>
              <w:top w:val="single" w:sz="4" w:space="0" w:color="000000"/>
              <w:left w:val="single" w:sz="4" w:space="0" w:color="000000"/>
              <w:bottom w:val="single" w:sz="4" w:space="0" w:color="000000"/>
              <w:right w:val="single" w:sz="4" w:space="0" w:color="000000"/>
            </w:tcBorders>
          </w:tcPr>
          <w:p w14:paraId="0574DCF9"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1750,6</w:t>
            </w:r>
          </w:p>
        </w:tc>
      </w:tr>
      <w:tr w:rsidR="009E7CFD" w:rsidRPr="009E7CFD" w14:paraId="497D9DA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9AD30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41797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949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4D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5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9E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66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1753,6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ED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1750,6</w:t>
            </w:r>
          </w:p>
        </w:tc>
      </w:tr>
      <w:tr w:rsidR="009E7CFD" w:rsidRPr="009E7CFD" w14:paraId="4F6D36E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316CA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C5E4D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2F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96B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5C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3C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BCB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1753,6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A3E1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1750,6</w:t>
            </w:r>
          </w:p>
        </w:tc>
      </w:tr>
      <w:tr w:rsidR="009E7CFD" w:rsidRPr="009E7CFD" w14:paraId="12EC8FEF"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BDFEC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tcPr>
          <w:p w14:paraId="486E6D2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77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B7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87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FEB9"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B2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76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16,0</w:t>
            </w:r>
          </w:p>
        </w:tc>
      </w:tr>
      <w:tr w:rsidR="009E7CFD" w:rsidRPr="009E7CFD" w14:paraId="7F074BB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85A8F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54B8C5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53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2A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C9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69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B1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9B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16,0</w:t>
            </w:r>
          </w:p>
        </w:tc>
      </w:tr>
      <w:tr w:rsidR="009E7CFD" w:rsidRPr="009E7CFD" w14:paraId="3B99826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5F17C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C4B018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577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CD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61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6E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96E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9B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16,0</w:t>
            </w:r>
          </w:p>
        </w:tc>
      </w:tr>
      <w:tr w:rsidR="009E7CFD" w:rsidRPr="009E7CFD" w14:paraId="1DB22A2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B2D4D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tcPr>
          <w:p w14:paraId="63F7101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15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AE5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490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49F8" w14:textId="77777777" w:rsidR="009E7CFD" w:rsidRPr="009E7CFD" w:rsidRDefault="009E7CFD" w:rsidP="009E7CFD">
            <w:pPr>
              <w:spacing w:line="259" w:lineRule="auto"/>
              <w:jc w:val="both"/>
              <w:rPr>
                <w:rFonts w:eastAsia="Calibri"/>
                <w:sz w:val="20"/>
                <w:szCs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59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u w:val="single"/>
                <w:lang w:eastAsia="en-US"/>
              </w:rPr>
              <w:t>411,8</w:t>
            </w:r>
          </w:p>
        </w:tc>
        <w:tc>
          <w:tcPr>
            <w:tcW w:w="1417" w:type="dxa"/>
            <w:tcBorders>
              <w:top w:val="single" w:sz="4" w:space="0" w:color="000000"/>
              <w:left w:val="single" w:sz="4" w:space="0" w:color="000000"/>
              <w:bottom w:val="single" w:sz="4" w:space="0" w:color="000000"/>
              <w:right w:val="single" w:sz="4" w:space="0" w:color="000000"/>
            </w:tcBorders>
          </w:tcPr>
          <w:p w14:paraId="661DBB95"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24,1</w:t>
            </w:r>
          </w:p>
        </w:tc>
      </w:tr>
      <w:tr w:rsidR="009E7CFD" w:rsidRPr="009E7CFD" w14:paraId="4DA6EDD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70811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B81305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B0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CE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E6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77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B7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411,8</w:t>
            </w:r>
          </w:p>
        </w:tc>
        <w:tc>
          <w:tcPr>
            <w:tcW w:w="1417" w:type="dxa"/>
            <w:tcBorders>
              <w:top w:val="single" w:sz="4" w:space="0" w:color="000000"/>
              <w:left w:val="single" w:sz="4" w:space="0" w:color="000000"/>
              <w:bottom w:val="single" w:sz="4" w:space="0" w:color="000000"/>
              <w:right w:val="single" w:sz="4" w:space="0" w:color="000000"/>
            </w:tcBorders>
          </w:tcPr>
          <w:p w14:paraId="1A230C98" w14:textId="77777777" w:rsidR="009E7CFD" w:rsidRPr="009E7CFD" w:rsidRDefault="009E7CFD" w:rsidP="009E7CFD">
            <w:pPr>
              <w:spacing w:line="259" w:lineRule="auto"/>
              <w:jc w:val="both"/>
              <w:rPr>
                <w:rFonts w:eastAsia="Calibri"/>
                <w:sz w:val="20"/>
                <w:szCs w:val="20"/>
                <w:lang w:eastAsia="en-US"/>
              </w:rPr>
            </w:pPr>
          </w:p>
        </w:tc>
      </w:tr>
      <w:tr w:rsidR="009E7CFD" w:rsidRPr="009E7CFD" w14:paraId="5182A87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7FF74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E2058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4B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29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31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8F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71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411,8</w:t>
            </w:r>
          </w:p>
        </w:tc>
        <w:tc>
          <w:tcPr>
            <w:tcW w:w="1417" w:type="dxa"/>
            <w:tcBorders>
              <w:top w:val="single" w:sz="4" w:space="0" w:color="000000"/>
              <w:left w:val="single" w:sz="4" w:space="0" w:color="000000"/>
              <w:bottom w:val="single" w:sz="4" w:space="0" w:color="000000"/>
              <w:right w:val="single" w:sz="4" w:space="0" w:color="000000"/>
            </w:tcBorders>
          </w:tcPr>
          <w:p w14:paraId="232159E7" w14:textId="77777777" w:rsidR="009E7CFD" w:rsidRPr="009E7CFD" w:rsidRDefault="009E7CFD" w:rsidP="009E7CFD">
            <w:pPr>
              <w:spacing w:line="259" w:lineRule="auto"/>
              <w:jc w:val="both"/>
              <w:rPr>
                <w:rFonts w:eastAsia="Calibri"/>
                <w:sz w:val="20"/>
                <w:szCs w:val="20"/>
                <w:lang w:eastAsia="en-US"/>
              </w:rPr>
            </w:pPr>
          </w:p>
        </w:tc>
      </w:tr>
      <w:tr w:rsidR="009E7CFD" w:rsidRPr="009E7CFD" w14:paraId="5DB5F3C0"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C86BE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7850581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129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58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7D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5C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A85A" w14:textId="77777777" w:rsidR="009E7CFD" w:rsidRPr="009E7CFD" w:rsidRDefault="009E7CFD" w:rsidP="009E7CFD">
            <w:pPr>
              <w:spacing w:line="259" w:lineRule="auto"/>
              <w:jc w:val="both"/>
              <w:rPr>
                <w:rFonts w:eastAsia="Calibri"/>
                <w:sz w:val="20"/>
                <w:szCs w:val="20"/>
                <w:u w:val="single"/>
                <w:lang w:eastAsia="en-US"/>
              </w:rPr>
            </w:pPr>
            <w:r w:rsidRPr="009E7CFD">
              <w:rPr>
                <w:rFonts w:eastAsia="Calibri"/>
                <w:sz w:val="20"/>
                <w:szCs w:val="20"/>
                <w:u w:val="single"/>
                <w:lang w:eastAsia="en-US"/>
              </w:rPr>
              <w:t>41,3</w:t>
            </w:r>
          </w:p>
        </w:tc>
        <w:tc>
          <w:tcPr>
            <w:tcW w:w="1417" w:type="dxa"/>
            <w:tcBorders>
              <w:top w:val="single" w:sz="4" w:space="0" w:color="000000"/>
              <w:left w:val="single" w:sz="4" w:space="0" w:color="000000"/>
              <w:bottom w:val="single" w:sz="4" w:space="0" w:color="000000"/>
              <w:right w:val="single" w:sz="4" w:space="0" w:color="000000"/>
            </w:tcBorders>
          </w:tcPr>
          <w:p w14:paraId="087077F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24,1</w:t>
            </w:r>
          </w:p>
        </w:tc>
      </w:tr>
      <w:tr w:rsidR="009E7CFD" w:rsidRPr="009E7CFD" w14:paraId="4425696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854E4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5BC024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6E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5DD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8D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92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E1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41,3</w:t>
            </w:r>
          </w:p>
        </w:tc>
        <w:tc>
          <w:tcPr>
            <w:tcW w:w="1417" w:type="dxa"/>
            <w:tcBorders>
              <w:top w:val="single" w:sz="4" w:space="0" w:color="000000"/>
              <w:left w:val="single" w:sz="4" w:space="0" w:color="000000"/>
              <w:bottom w:val="single" w:sz="4" w:space="0" w:color="000000"/>
              <w:right w:val="single" w:sz="4" w:space="0" w:color="000000"/>
            </w:tcBorders>
          </w:tcPr>
          <w:p w14:paraId="2CD6B6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24,1</w:t>
            </w:r>
          </w:p>
        </w:tc>
      </w:tr>
      <w:tr w:rsidR="009E7CFD" w:rsidRPr="009E7CFD" w14:paraId="2EC1D721"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A4A7B9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46757A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DDA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3BD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44C1F" w14:textId="77777777" w:rsidR="009E7CFD" w:rsidRPr="009E7CFD" w:rsidRDefault="009E7CFD" w:rsidP="009E7CFD">
            <w:pPr>
              <w:spacing w:line="259" w:lineRule="auto"/>
              <w:jc w:val="both"/>
              <w:rPr>
                <w:rFonts w:eastAsia="Calibri"/>
                <w:b/>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10C3" w14:textId="77777777" w:rsidR="009E7CFD" w:rsidRPr="009E7CFD" w:rsidRDefault="009E7CFD" w:rsidP="009E7CFD">
            <w:pPr>
              <w:spacing w:line="259" w:lineRule="auto"/>
              <w:jc w:val="both"/>
              <w:rPr>
                <w:rFonts w:eastAsia="Calibri"/>
                <w:b/>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44D7F8"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860,4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1DF161"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878,4</w:t>
            </w:r>
          </w:p>
        </w:tc>
      </w:tr>
      <w:tr w:rsidR="009E7CFD" w:rsidRPr="009E7CFD" w14:paraId="425EF07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D66E3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4F1F5D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44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B6A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w:t>
            </w:r>
            <w:r w:rsidRPr="009E7CFD">
              <w:rPr>
                <w:rFonts w:eastAsia="Calibri"/>
                <w:sz w:val="20"/>
                <w:szCs w:val="20"/>
                <w:lang w:val="en-US" w:eastAsia="en-US"/>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C9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81FB"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E24E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F0B5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878,4</w:t>
            </w:r>
          </w:p>
        </w:tc>
      </w:tr>
      <w:tr w:rsidR="009E7CFD" w:rsidRPr="009E7CFD" w14:paraId="35EF1B55"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F3BF4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хозяйственной деятельности учреждений (хозгруппа)</w:t>
            </w:r>
          </w:p>
        </w:tc>
        <w:tc>
          <w:tcPr>
            <w:tcW w:w="1134" w:type="dxa"/>
            <w:tcBorders>
              <w:top w:val="single" w:sz="4" w:space="0" w:color="000000"/>
              <w:left w:val="single" w:sz="4" w:space="0" w:color="000000"/>
              <w:bottom w:val="single" w:sz="4" w:space="0" w:color="000000"/>
              <w:right w:val="single" w:sz="4" w:space="0" w:color="000000"/>
            </w:tcBorders>
          </w:tcPr>
          <w:p w14:paraId="4A17029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0B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50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BF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8710"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7B5D9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C2F9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878,4</w:t>
            </w:r>
          </w:p>
        </w:tc>
      </w:tr>
      <w:tr w:rsidR="009E7CFD" w:rsidRPr="009E7CFD" w14:paraId="278F7FF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0F86C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55A4A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D4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E9A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BB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BA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4DE45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3ECEC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878,4</w:t>
            </w:r>
          </w:p>
        </w:tc>
      </w:tr>
      <w:tr w:rsidR="009E7CFD" w:rsidRPr="009E7CFD" w14:paraId="1B90C10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72CC7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BFE94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142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752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080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1E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4421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CA07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878,4</w:t>
            </w:r>
          </w:p>
        </w:tc>
      </w:tr>
      <w:tr w:rsidR="009E7CFD" w:rsidRPr="009E7CFD" w14:paraId="127B440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B4A1FB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Pr>
          <w:p w14:paraId="05AF3E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961C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459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FAF70"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1FA7"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F37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7152,0</w:t>
            </w:r>
          </w:p>
        </w:tc>
        <w:tc>
          <w:tcPr>
            <w:tcW w:w="1417" w:type="dxa"/>
            <w:tcBorders>
              <w:top w:val="single" w:sz="4" w:space="0" w:color="000000"/>
              <w:left w:val="single" w:sz="4" w:space="0" w:color="000000"/>
              <w:bottom w:val="single" w:sz="4" w:space="0" w:color="000000"/>
              <w:right w:val="single" w:sz="4" w:space="0" w:color="000000"/>
            </w:tcBorders>
          </w:tcPr>
          <w:p w14:paraId="401576CC"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7187,6</w:t>
            </w:r>
          </w:p>
        </w:tc>
      </w:tr>
      <w:tr w:rsidR="009E7CFD" w:rsidRPr="009E7CFD" w14:paraId="16169EC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DEDAB2B"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41CC56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C554"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9FCEF"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395D" w14:textId="77777777" w:rsidR="009E7CFD" w:rsidRPr="009E7CFD" w:rsidRDefault="009E7CFD" w:rsidP="009E7CFD">
            <w:pPr>
              <w:spacing w:line="259" w:lineRule="auto"/>
              <w:jc w:val="both"/>
              <w:rPr>
                <w:rFonts w:eastAsia="Calibri"/>
                <w: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64C6" w14:textId="77777777" w:rsidR="009E7CFD" w:rsidRPr="009E7CFD" w:rsidRDefault="009E7CFD" w:rsidP="009E7CFD">
            <w:pPr>
              <w:spacing w:line="259" w:lineRule="auto"/>
              <w:jc w:val="both"/>
              <w:rPr>
                <w:rFonts w:eastAsia="Calibri"/>
                <w: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DE6B"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417" w:type="dxa"/>
            <w:tcBorders>
              <w:top w:val="single" w:sz="4" w:space="0" w:color="000000"/>
              <w:left w:val="single" w:sz="4" w:space="0" w:color="000000"/>
              <w:bottom w:val="single" w:sz="4" w:space="0" w:color="000000"/>
              <w:right w:val="single" w:sz="4" w:space="0" w:color="000000"/>
            </w:tcBorders>
          </w:tcPr>
          <w:p w14:paraId="31C96439" w14:textId="77777777" w:rsidR="009E7CFD" w:rsidRPr="009E7CFD" w:rsidRDefault="009E7CFD" w:rsidP="009E7CFD">
            <w:pPr>
              <w:spacing w:line="259" w:lineRule="auto"/>
              <w:jc w:val="both"/>
              <w:rPr>
                <w:rFonts w:eastAsia="Calibri"/>
                <w:i/>
                <w:sz w:val="20"/>
                <w:szCs w:val="20"/>
                <w:lang w:eastAsia="en-US"/>
              </w:rPr>
            </w:pPr>
            <w:r w:rsidRPr="009E7CFD">
              <w:rPr>
                <w:rFonts w:eastAsia="Calibri"/>
                <w:i/>
                <w:sz w:val="20"/>
                <w:szCs w:val="20"/>
                <w:lang w:eastAsia="en-US"/>
              </w:rPr>
              <w:t>7187,6</w:t>
            </w:r>
          </w:p>
        </w:tc>
      </w:tr>
      <w:tr w:rsidR="009E7CFD" w:rsidRPr="009E7CFD" w14:paraId="43878DA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CD5D1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31C0846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470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C5E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020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2E8FC"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50FEB7"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417" w:type="dxa"/>
            <w:tcBorders>
              <w:top w:val="single" w:sz="4" w:space="0" w:color="000000"/>
              <w:left w:val="single" w:sz="4" w:space="0" w:color="000000"/>
              <w:bottom w:val="single" w:sz="4" w:space="0" w:color="000000"/>
              <w:right w:val="single" w:sz="4" w:space="0" w:color="000000"/>
            </w:tcBorders>
          </w:tcPr>
          <w:p w14:paraId="26486C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333C00E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251F3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tcPr>
          <w:p w14:paraId="5CE6C43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5C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93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DB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F75A"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8616B5"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417" w:type="dxa"/>
            <w:tcBorders>
              <w:top w:val="single" w:sz="4" w:space="0" w:color="000000"/>
              <w:left w:val="single" w:sz="4" w:space="0" w:color="000000"/>
              <w:bottom w:val="single" w:sz="4" w:space="0" w:color="000000"/>
              <w:right w:val="single" w:sz="4" w:space="0" w:color="000000"/>
            </w:tcBorders>
          </w:tcPr>
          <w:p w14:paraId="4921DD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0A9DE0BB"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FFB394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3D0CB0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D5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D9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80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13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6F0D06"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417" w:type="dxa"/>
            <w:tcBorders>
              <w:top w:val="single" w:sz="4" w:space="0" w:color="000000"/>
              <w:left w:val="single" w:sz="4" w:space="0" w:color="000000"/>
              <w:bottom w:val="single" w:sz="4" w:space="0" w:color="000000"/>
              <w:right w:val="single" w:sz="4" w:space="0" w:color="000000"/>
            </w:tcBorders>
          </w:tcPr>
          <w:p w14:paraId="72538E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2E92B1E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5C30B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68ABBA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9A5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9B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C5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7600064100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F69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82B5FF" w14:textId="77777777" w:rsidR="009E7CFD" w:rsidRPr="009E7CFD" w:rsidRDefault="009E7CFD" w:rsidP="009E7CFD">
            <w:pPr>
              <w:spacing w:line="259" w:lineRule="auto"/>
              <w:jc w:val="both"/>
              <w:rPr>
                <w:rFonts w:eastAsia="Calibri"/>
                <w:sz w:val="20"/>
                <w:szCs w:val="20"/>
                <w:lang w:eastAsia="en-US"/>
              </w:rPr>
            </w:pPr>
            <w:r w:rsidRPr="009E7CFD">
              <w:rPr>
                <w:rFonts w:eastAsia="Calibri"/>
                <w:i/>
                <w:sz w:val="20"/>
                <w:szCs w:val="20"/>
                <w:lang w:eastAsia="en-US"/>
              </w:rPr>
              <w:t>7152,0</w:t>
            </w:r>
          </w:p>
        </w:tc>
        <w:tc>
          <w:tcPr>
            <w:tcW w:w="1417" w:type="dxa"/>
            <w:tcBorders>
              <w:top w:val="single" w:sz="4" w:space="0" w:color="000000"/>
              <w:left w:val="single" w:sz="4" w:space="0" w:color="000000"/>
              <w:bottom w:val="single" w:sz="4" w:space="0" w:color="000000"/>
              <w:right w:val="single" w:sz="4" w:space="0" w:color="000000"/>
            </w:tcBorders>
          </w:tcPr>
          <w:p w14:paraId="218CB8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17592473"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CC0C3F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14:paraId="1A2A9F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1AC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B60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6A08"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37FAE"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410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2513,0</w:t>
            </w:r>
          </w:p>
        </w:tc>
        <w:tc>
          <w:tcPr>
            <w:tcW w:w="1417" w:type="dxa"/>
            <w:tcBorders>
              <w:top w:val="single" w:sz="4" w:space="0" w:color="000000"/>
              <w:left w:val="single" w:sz="4" w:space="0" w:color="000000"/>
              <w:bottom w:val="single" w:sz="4" w:space="0" w:color="000000"/>
              <w:right w:val="single" w:sz="4" w:space="0" w:color="000000"/>
            </w:tcBorders>
          </w:tcPr>
          <w:p w14:paraId="778A7FE3"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2513,0</w:t>
            </w:r>
          </w:p>
        </w:tc>
      </w:tr>
      <w:tr w:rsidR="009E7CFD" w:rsidRPr="009E7CFD" w14:paraId="05E1E2B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1D8025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tcPr>
          <w:p w14:paraId="66DF27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213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517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0556" w14:textId="77777777" w:rsidR="009E7CFD" w:rsidRPr="009E7CFD" w:rsidRDefault="009E7CFD" w:rsidP="009E7CFD">
            <w:pPr>
              <w:spacing w:line="259" w:lineRule="auto"/>
              <w:jc w:val="both"/>
              <w:rPr>
                <w:rFonts w:eastAsia="Calibri"/>
                <w:b/>
                <w:i/>
                <w:sz w:val="20"/>
                <w:szCs w:val="20"/>
                <w:u w:val="single"/>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914E" w14:textId="77777777" w:rsidR="009E7CFD" w:rsidRPr="009E7CFD" w:rsidRDefault="009E7CFD" w:rsidP="009E7CFD">
            <w:pPr>
              <w:spacing w:line="259" w:lineRule="auto"/>
              <w:jc w:val="both"/>
              <w:rPr>
                <w:rFonts w:eastAsia="Calibri"/>
                <w:b/>
                <w:i/>
                <w:sz w:val="20"/>
                <w:szCs w:val="20"/>
                <w:u w:val="single"/>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27B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65A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104,0</w:t>
            </w:r>
          </w:p>
        </w:tc>
      </w:tr>
      <w:tr w:rsidR="009E7CFD" w:rsidRPr="009E7CFD" w14:paraId="14B9CE6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5C3ED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883276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3E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5B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A70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855F"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73C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E3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2A84A57A"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72F92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37046C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87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29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066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4F95E"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92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1408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1C466500"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DCD02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7CE6BA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09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16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8E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F329F"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E5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5493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2B9868E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39D764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w:t>
            </w:r>
            <w:r w:rsidRPr="009E7CFD">
              <w:rPr>
                <w:rFonts w:eastAsia="Calibri"/>
                <w:sz w:val="20"/>
                <w:szCs w:val="20"/>
                <w:lang w:eastAsia="en-US"/>
              </w:rPr>
              <w:lastRenderedPageBreak/>
              <w:t>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5AD08F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F4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12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A6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C5AE" w14:textId="77777777" w:rsidR="009E7CFD" w:rsidRPr="009E7CFD" w:rsidRDefault="009E7CFD" w:rsidP="009E7CFD">
            <w:pPr>
              <w:spacing w:line="259" w:lineRule="auto"/>
              <w:jc w:val="both"/>
              <w:rPr>
                <w:rFonts w:eastAsia="Calibri"/>
                <w:sz w:val="20"/>
                <w:szCs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9CE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D5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558249D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0FD57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620A5E8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B7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6A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93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84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92B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60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7E200E4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256DD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597F13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65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3F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09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9B0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FF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B0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4E8AFE96"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ED1C4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407B30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17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71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B9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3231" w14:textId="77777777" w:rsidR="009E7CFD" w:rsidRPr="009E7CFD" w:rsidRDefault="009E7CFD" w:rsidP="009E7CFD">
            <w:pPr>
              <w:spacing w:line="259" w:lineRule="auto"/>
              <w:jc w:val="both"/>
              <w:rPr>
                <w:rFonts w:eastAsia="Calibri"/>
                <w:sz w:val="20"/>
                <w:szCs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4B3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F0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54,0</w:t>
            </w:r>
          </w:p>
        </w:tc>
      </w:tr>
      <w:tr w:rsidR="009E7CFD" w:rsidRPr="009E7CFD" w14:paraId="22D53C8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555A06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00F756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FB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007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B17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A93A"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055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AA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78F54D57"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9808D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03B666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54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C26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C9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3B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01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B8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440D391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5A508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575546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5F6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FC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99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288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25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B02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50,0</w:t>
            </w:r>
          </w:p>
        </w:tc>
      </w:tr>
      <w:tr w:rsidR="009E7CFD" w:rsidRPr="009E7CFD" w14:paraId="50876627"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A54AD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tcPr>
          <w:p w14:paraId="2D8F23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259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93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83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A234"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693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A2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7BA8E988"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566C2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0250F95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777AEA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left w:val="single" w:sz="4" w:space="0" w:color="000000"/>
              <w:bottom w:val="single" w:sz="4" w:space="0" w:color="000000"/>
              <w:right w:val="single" w:sz="4" w:space="0" w:color="000000"/>
            </w:tcBorders>
            <w:shd w:val="clear" w:color="auto" w:fill="auto"/>
            <w:vAlign w:val="center"/>
          </w:tcPr>
          <w:p w14:paraId="4179A3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843" w:type="dxa"/>
            <w:tcBorders>
              <w:left w:val="single" w:sz="4" w:space="0" w:color="000000"/>
              <w:bottom w:val="single" w:sz="4" w:space="0" w:color="000000"/>
              <w:right w:val="single" w:sz="4" w:space="0" w:color="000000"/>
            </w:tcBorders>
            <w:shd w:val="clear" w:color="auto" w:fill="auto"/>
            <w:vAlign w:val="center"/>
          </w:tcPr>
          <w:p w14:paraId="727F2E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1134" w:type="dxa"/>
            <w:tcBorders>
              <w:left w:val="single" w:sz="4" w:space="0" w:color="000000"/>
              <w:bottom w:val="single" w:sz="4" w:space="0" w:color="000000"/>
              <w:right w:val="single" w:sz="4" w:space="0" w:color="000000"/>
            </w:tcBorders>
            <w:shd w:val="clear" w:color="auto" w:fill="auto"/>
            <w:vAlign w:val="center"/>
          </w:tcPr>
          <w:p w14:paraId="142F08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w:t>
            </w:r>
            <w:r w:rsidRPr="009E7CFD">
              <w:rPr>
                <w:rFonts w:eastAsia="Calibri"/>
                <w:sz w:val="20"/>
                <w:szCs w:val="20"/>
                <w:lang w:eastAsia="en-US"/>
              </w:rPr>
              <w:t>00</w:t>
            </w:r>
          </w:p>
        </w:tc>
        <w:tc>
          <w:tcPr>
            <w:tcW w:w="1559" w:type="dxa"/>
            <w:tcBorders>
              <w:left w:val="single" w:sz="4" w:space="0" w:color="000000"/>
              <w:bottom w:val="single" w:sz="4" w:space="0" w:color="000000"/>
              <w:right w:val="single" w:sz="4" w:space="0" w:color="000000"/>
            </w:tcBorders>
            <w:shd w:val="clear" w:color="auto" w:fill="auto"/>
            <w:vAlign w:val="center"/>
          </w:tcPr>
          <w:p w14:paraId="6B68EC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c>
          <w:tcPr>
            <w:tcW w:w="1417" w:type="dxa"/>
            <w:tcBorders>
              <w:left w:val="single" w:sz="4" w:space="0" w:color="000000"/>
              <w:bottom w:val="single" w:sz="4" w:space="0" w:color="000000"/>
              <w:right w:val="single" w:sz="4" w:space="0" w:color="000000"/>
            </w:tcBorders>
            <w:shd w:val="clear" w:color="auto" w:fill="auto"/>
            <w:vAlign w:val="center"/>
          </w:tcPr>
          <w:p w14:paraId="333E64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03FC3EAB"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A13F8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0B2F18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28DC7B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10</w:t>
            </w:r>
          </w:p>
        </w:tc>
        <w:tc>
          <w:tcPr>
            <w:tcW w:w="1276" w:type="dxa"/>
            <w:tcBorders>
              <w:left w:val="single" w:sz="4" w:space="0" w:color="000000"/>
              <w:bottom w:val="single" w:sz="4" w:space="0" w:color="000000"/>
              <w:right w:val="single" w:sz="4" w:space="0" w:color="000000"/>
            </w:tcBorders>
            <w:shd w:val="clear" w:color="auto" w:fill="auto"/>
            <w:vAlign w:val="center"/>
          </w:tcPr>
          <w:p w14:paraId="2D84DA1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03</w:t>
            </w:r>
          </w:p>
        </w:tc>
        <w:tc>
          <w:tcPr>
            <w:tcW w:w="1843" w:type="dxa"/>
            <w:tcBorders>
              <w:left w:val="single" w:sz="4" w:space="0" w:color="000000"/>
              <w:bottom w:val="single" w:sz="4" w:space="0" w:color="000000"/>
              <w:right w:val="single" w:sz="4" w:space="0" w:color="000000"/>
            </w:tcBorders>
            <w:shd w:val="clear" w:color="auto" w:fill="auto"/>
            <w:vAlign w:val="center"/>
          </w:tcPr>
          <w:p w14:paraId="5CB017B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w:t>
            </w:r>
            <w:r w:rsidRPr="009E7CFD">
              <w:rPr>
                <w:rFonts w:eastAsia="Calibri"/>
                <w:sz w:val="20"/>
                <w:szCs w:val="20"/>
                <w:lang w:val="en-US" w:eastAsia="en-US"/>
              </w:rPr>
              <w:t>21390</w:t>
            </w:r>
          </w:p>
        </w:tc>
        <w:tc>
          <w:tcPr>
            <w:tcW w:w="1134" w:type="dxa"/>
            <w:tcBorders>
              <w:left w:val="single" w:sz="4" w:space="0" w:color="000000"/>
              <w:bottom w:val="single" w:sz="4" w:space="0" w:color="000000"/>
              <w:right w:val="single" w:sz="4" w:space="0" w:color="000000"/>
            </w:tcBorders>
            <w:shd w:val="clear" w:color="auto" w:fill="auto"/>
            <w:vAlign w:val="center"/>
          </w:tcPr>
          <w:p w14:paraId="6A8AEC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val="en-US" w:eastAsia="en-US"/>
              </w:rPr>
              <w:t>32</w:t>
            </w:r>
            <w:r w:rsidRPr="009E7CFD">
              <w:rPr>
                <w:rFonts w:eastAsia="Calibri"/>
                <w:sz w:val="20"/>
                <w:szCs w:val="20"/>
                <w:lang w:eastAsia="en-US"/>
              </w:rPr>
              <w:t>0</w:t>
            </w:r>
          </w:p>
        </w:tc>
        <w:tc>
          <w:tcPr>
            <w:tcW w:w="1559" w:type="dxa"/>
            <w:tcBorders>
              <w:left w:val="single" w:sz="4" w:space="0" w:color="000000"/>
              <w:bottom w:val="single" w:sz="4" w:space="0" w:color="000000"/>
              <w:right w:val="single" w:sz="4" w:space="0" w:color="000000"/>
            </w:tcBorders>
            <w:shd w:val="clear" w:color="auto" w:fill="auto"/>
            <w:vAlign w:val="center"/>
          </w:tcPr>
          <w:p w14:paraId="6EAD161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c>
          <w:tcPr>
            <w:tcW w:w="1417" w:type="dxa"/>
            <w:tcBorders>
              <w:left w:val="single" w:sz="4" w:space="0" w:color="000000"/>
              <w:bottom w:val="single" w:sz="4" w:space="0" w:color="000000"/>
              <w:right w:val="single" w:sz="4" w:space="0" w:color="000000"/>
            </w:tcBorders>
            <w:shd w:val="clear" w:color="auto" w:fill="auto"/>
            <w:vAlign w:val="center"/>
          </w:tcPr>
          <w:p w14:paraId="0135B20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w:t>
            </w:r>
          </w:p>
        </w:tc>
      </w:tr>
      <w:tr w:rsidR="009E7CFD" w:rsidRPr="009E7CFD" w14:paraId="63384F6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EFCE47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14:paraId="46D56D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636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4E6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3D36" w14:textId="77777777" w:rsidR="009E7CFD" w:rsidRPr="009E7CFD" w:rsidRDefault="009E7CFD" w:rsidP="009E7CFD">
            <w:pPr>
              <w:spacing w:line="259" w:lineRule="auto"/>
              <w:jc w:val="both"/>
              <w:rPr>
                <w:rFonts w:eastAsia="Calibri"/>
                <w:b/>
                <w:i/>
                <w:sz w:val="20"/>
                <w:szCs w:val="20"/>
                <w:u w:val="single"/>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2E808" w14:textId="77777777" w:rsidR="009E7CFD" w:rsidRPr="009E7CFD" w:rsidRDefault="009E7CFD" w:rsidP="009E7CFD">
            <w:pPr>
              <w:spacing w:line="259" w:lineRule="auto"/>
              <w:jc w:val="both"/>
              <w:rPr>
                <w:rFonts w:eastAsia="Calibri"/>
                <w:b/>
                <w:i/>
                <w:sz w:val="20"/>
                <w:szCs w:val="20"/>
                <w:u w:val="single"/>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433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2409,0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B535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u w:val="single"/>
                <w:lang w:eastAsia="en-US"/>
              </w:rPr>
              <w:t>2409,0</w:t>
            </w:r>
          </w:p>
        </w:tc>
      </w:tr>
      <w:tr w:rsidR="009E7CFD" w:rsidRPr="009E7CFD" w14:paraId="5D2AB7FE"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24BCBE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30D97B4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85B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1C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7A5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284A" w14:textId="77777777" w:rsidR="009E7CFD" w:rsidRPr="009E7CFD" w:rsidRDefault="009E7CFD" w:rsidP="009E7CFD">
            <w:pPr>
              <w:spacing w:line="259" w:lineRule="auto"/>
              <w:jc w:val="both"/>
              <w:rPr>
                <w:rFonts w:eastAsia="Calibri"/>
                <w:b/>
                <w:sz w:val="20"/>
                <w:szCs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64F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2409,0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450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2409,0</w:t>
            </w:r>
          </w:p>
        </w:tc>
      </w:tr>
      <w:tr w:rsidR="009E7CFD" w:rsidRPr="009E7CFD" w14:paraId="1999FF3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AE169A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44A033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94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F9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D7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CE26"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41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07F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0EF8EB6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3E0F5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134" w:type="dxa"/>
            <w:tcBorders>
              <w:top w:val="single" w:sz="4" w:space="0" w:color="000000"/>
              <w:left w:val="single" w:sz="4" w:space="0" w:color="000000"/>
              <w:bottom w:val="single" w:sz="4" w:space="0" w:color="000000"/>
              <w:right w:val="single" w:sz="4" w:space="0" w:color="000000"/>
            </w:tcBorders>
          </w:tcPr>
          <w:p w14:paraId="2825577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AA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5F4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FF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33B9"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51EC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9A27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2CADFE6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E6BDA9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0AAE66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595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5C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665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73A4"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102D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A3CA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7105933F"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A04C6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143563A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F9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07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A69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D72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93C75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53DB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588A02E4"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DEEC8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4C91B6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92A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71F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3EF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1C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w:t>
            </w:r>
            <w:r w:rsidRPr="009E7CFD">
              <w:rPr>
                <w:rFonts w:eastAsia="Calibri"/>
                <w:sz w:val="20"/>
                <w:szCs w:val="20"/>
                <w:lang w:val="en-US" w:eastAsia="en-US"/>
              </w:rPr>
              <w:t>1</w:t>
            </w:r>
            <w:r w:rsidRPr="009E7CFD">
              <w:rPr>
                <w:rFonts w:eastAsia="Calibri"/>
                <w:sz w:val="20"/>
                <w:szCs w:val="20"/>
                <w:lang w:eastAsia="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8549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70701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2409,0</w:t>
            </w:r>
          </w:p>
        </w:tc>
      </w:tr>
      <w:tr w:rsidR="009E7CFD" w:rsidRPr="009E7CFD" w14:paraId="7B3C5B3F"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19DD66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14:paraId="5F37AE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9F7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DD3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755A"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8C687"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4F1C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2178,6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074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2198,6</w:t>
            </w:r>
          </w:p>
        </w:tc>
      </w:tr>
      <w:tr w:rsidR="009E7CFD" w:rsidRPr="009E7CFD" w14:paraId="79209DE5"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5856BC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7A84C7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019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CD3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E538" w14:textId="77777777" w:rsidR="009E7CFD" w:rsidRPr="009E7CFD" w:rsidRDefault="009E7CFD" w:rsidP="009E7CFD">
            <w:pPr>
              <w:spacing w:line="259" w:lineRule="auto"/>
              <w:jc w:val="both"/>
              <w:rPr>
                <w:rFonts w:eastAsia="Calibri"/>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26E96"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30C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2178,6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3CA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2198,6</w:t>
            </w:r>
          </w:p>
        </w:tc>
      </w:tr>
      <w:tr w:rsidR="009E7CFD" w:rsidRPr="009E7CFD" w14:paraId="1739CA0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356421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F3350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F28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AFA4"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E4D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0800000000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C0A23" w14:textId="77777777" w:rsidR="009E7CFD" w:rsidRPr="009E7CFD" w:rsidRDefault="009E7CFD" w:rsidP="009E7CFD">
            <w:pPr>
              <w:spacing w:line="259" w:lineRule="auto"/>
              <w:jc w:val="both"/>
              <w:rPr>
                <w:rFonts w:eastAsia="Calibri"/>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DA81E" w14:textId="77777777" w:rsidR="009E7CFD" w:rsidRPr="009E7CFD" w:rsidRDefault="009E7CFD" w:rsidP="009E7CFD">
            <w:pPr>
              <w:spacing w:line="259" w:lineRule="auto"/>
              <w:jc w:val="both"/>
              <w:rPr>
                <w:rFonts w:eastAsia="Calibri"/>
                <w:sz w:val="20"/>
                <w:szCs w:val="20"/>
                <w:lang w:eastAsia="en-US"/>
              </w:rPr>
            </w:pPr>
          </w:p>
          <w:p w14:paraId="1FA78B13"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1611,6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8F1B42" w14:textId="77777777" w:rsidR="009E7CFD" w:rsidRPr="009E7CFD" w:rsidRDefault="009E7CFD" w:rsidP="009E7CFD">
            <w:pPr>
              <w:spacing w:line="259" w:lineRule="auto"/>
              <w:jc w:val="both"/>
              <w:rPr>
                <w:rFonts w:eastAsia="Calibri"/>
                <w:sz w:val="20"/>
                <w:szCs w:val="20"/>
                <w:lang w:eastAsia="en-US"/>
              </w:rPr>
            </w:pPr>
          </w:p>
          <w:p w14:paraId="0215BE7F"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1611,6</w:t>
            </w:r>
          </w:p>
        </w:tc>
      </w:tr>
      <w:tr w:rsidR="009E7CFD" w:rsidRPr="009E7CFD" w14:paraId="49222DE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F0767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tcPr>
          <w:p w14:paraId="7A0FE4E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3A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0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D2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w:t>
            </w:r>
            <w:r w:rsidRPr="009E7CFD">
              <w:rPr>
                <w:rFonts w:eastAsia="Calibri"/>
                <w:sz w:val="20"/>
                <w:szCs w:val="20"/>
                <w:lang w:eastAsia="en-US"/>
              </w:rPr>
              <w:t>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420C"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B6B6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76D04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5161A45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F4700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tcPr>
          <w:p w14:paraId="21D81C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4BC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0A7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F9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4F13"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FA908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8752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299293F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9EB5F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45C9D0E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983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75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5B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EF953" w14:textId="77777777" w:rsidR="009E7CFD" w:rsidRPr="009E7CFD" w:rsidRDefault="009E7CFD" w:rsidP="009E7CFD">
            <w:pPr>
              <w:spacing w:line="259" w:lineRule="auto"/>
              <w:jc w:val="both"/>
              <w:rPr>
                <w:rFonts w:eastAsia="Calibri"/>
                <w:sz w:val="20"/>
                <w:szCs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B1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7F3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1611,6</w:t>
            </w:r>
          </w:p>
        </w:tc>
      </w:tr>
      <w:tr w:rsidR="009E7CFD" w:rsidRPr="009E7CFD" w14:paraId="62377367"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74402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органами, </w:t>
            </w:r>
            <w:r w:rsidRPr="009E7CFD">
              <w:rPr>
                <w:rFonts w:eastAsia="Calibri"/>
                <w:sz w:val="20"/>
                <w:szCs w:val="20"/>
                <w:lang w:eastAsia="en-US"/>
              </w:rPr>
              <w:lastRenderedPageBreak/>
              <w:t>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070FFFA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431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D3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0DF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EE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478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7F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r>
      <w:tr w:rsidR="009E7CFD" w:rsidRPr="009E7CFD" w14:paraId="13E18B12"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45327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05245D4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189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DC2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9DB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04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6EE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FAC4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1538,2</w:t>
            </w:r>
          </w:p>
        </w:tc>
      </w:tr>
      <w:tr w:rsidR="009E7CFD" w:rsidRPr="009E7CFD" w14:paraId="5E2BBF8C"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EA0F28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F8404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C5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39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B51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DF4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C1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C8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r>
      <w:tr w:rsidR="009E7CFD" w:rsidRPr="009E7CFD" w14:paraId="62ED73F9"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F604D3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C7E9A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D26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144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3F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08</w:t>
            </w:r>
            <w:r w:rsidRPr="009E7CFD">
              <w:rPr>
                <w:rFonts w:eastAsia="Calibri"/>
                <w:sz w:val="20"/>
                <w:szCs w:val="20"/>
                <w:lang w:val="en-US" w:eastAsia="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FB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550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7D9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73,4</w:t>
            </w:r>
          </w:p>
        </w:tc>
      </w:tr>
      <w:tr w:rsidR="009E7CFD" w:rsidRPr="009E7CFD" w14:paraId="0EEED277" w14:textId="77777777" w:rsidTr="0070684D">
        <w:tc>
          <w:tcPr>
            <w:tcW w:w="5954" w:type="dxa"/>
            <w:tcBorders>
              <w:top w:val="single" w:sz="4" w:space="0" w:color="auto"/>
              <w:left w:val="single" w:sz="4" w:space="0" w:color="auto"/>
              <w:bottom w:val="single" w:sz="4" w:space="0" w:color="auto"/>
              <w:right w:val="single" w:sz="4" w:space="0" w:color="auto"/>
            </w:tcBorders>
          </w:tcPr>
          <w:p w14:paraId="4A870B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39D1D5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41E5E34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2B4CF90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auto"/>
              <w:left w:val="single" w:sz="4" w:space="0" w:color="auto"/>
              <w:bottom w:val="single" w:sz="4" w:space="0" w:color="auto"/>
              <w:right w:val="single" w:sz="4" w:space="0" w:color="auto"/>
            </w:tcBorders>
          </w:tcPr>
          <w:p w14:paraId="42FB54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7900000000</w:t>
            </w:r>
          </w:p>
        </w:tc>
        <w:tc>
          <w:tcPr>
            <w:tcW w:w="1134" w:type="dxa"/>
            <w:tcBorders>
              <w:top w:val="single" w:sz="4" w:space="0" w:color="auto"/>
              <w:left w:val="single" w:sz="4" w:space="0" w:color="auto"/>
              <w:bottom w:val="single" w:sz="4" w:space="0" w:color="auto"/>
              <w:right w:val="single" w:sz="4" w:space="0" w:color="auto"/>
            </w:tcBorders>
          </w:tcPr>
          <w:p w14:paraId="3EF4A19E"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E90E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E6D7B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482,2</w:t>
            </w:r>
          </w:p>
        </w:tc>
      </w:tr>
      <w:tr w:rsidR="009E7CFD" w:rsidRPr="009E7CFD" w14:paraId="6DDF5FBD" w14:textId="77777777" w:rsidTr="0070684D">
        <w:tc>
          <w:tcPr>
            <w:tcW w:w="5954" w:type="dxa"/>
            <w:tcBorders>
              <w:top w:val="single" w:sz="4" w:space="0" w:color="auto"/>
              <w:left w:val="single" w:sz="4" w:space="0" w:color="auto"/>
              <w:bottom w:val="single" w:sz="4" w:space="0" w:color="auto"/>
              <w:right w:val="single" w:sz="4" w:space="0" w:color="auto"/>
            </w:tcBorders>
          </w:tcPr>
          <w:p w14:paraId="7B0CD52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Организация , проведение мероприятий в сфере физической культуры и спорта</w:t>
            </w:r>
          </w:p>
        </w:tc>
        <w:tc>
          <w:tcPr>
            <w:tcW w:w="1134" w:type="dxa"/>
            <w:tcBorders>
              <w:top w:val="single" w:sz="4" w:space="0" w:color="000000"/>
              <w:left w:val="single" w:sz="4" w:space="0" w:color="000000"/>
              <w:bottom w:val="single" w:sz="4" w:space="0" w:color="000000"/>
              <w:right w:val="single" w:sz="4" w:space="0" w:color="000000"/>
            </w:tcBorders>
          </w:tcPr>
          <w:p w14:paraId="365B17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5F94447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5612F7B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auto"/>
              <w:left w:val="single" w:sz="4" w:space="0" w:color="auto"/>
              <w:bottom w:val="single" w:sz="4" w:space="0" w:color="auto"/>
              <w:right w:val="single" w:sz="4" w:space="0" w:color="auto"/>
            </w:tcBorders>
          </w:tcPr>
          <w:p w14:paraId="30B554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1134" w:type="dxa"/>
            <w:tcBorders>
              <w:top w:val="single" w:sz="4" w:space="0" w:color="auto"/>
              <w:left w:val="single" w:sz="4" w:space="0" w:color="auto"/>
              <w:bottom w:val="single" w:sz="4" w:space="0" w:color="auto"/>
              <w:right w:val="single" w:sz="4" w:space="0" w:color="auto"/>
            </w:tcBorders>
          </w:tcPr>
          <w:p w14:paraId="3778E2B0"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9D48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EEDE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3402FBE3" w14:textId="77777777" w:rsidTr="0070684D">
        <w:tc>
          <w:tcPr>
            <w:tcW w:w="5954" w:type="dxa"/>
            <w:tcBorders>
              <w:top w:val="single" w:sz="4" w:space="0" w:color="auto"/>
              <w:left w:val="single" w:sz="4" w:space="0" w:color="auto"/>
              <w:bottom w:val="single" w:sz="4" w:space="0" w:color="auto"/>
              <w:right w:val="single" w:sz="4" w:space="0" w:color="auto"/>
            </w:tcBorders>
          </w:tcPr>
          <w:p w14:paraId="2D68B7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w:t>
            </w:r>
          </w:p>
        </w:tc>
        <w:tc>
          <w:tcPr>
            <w:tcW w:w="1134" w:type="dxa"/>
            <w:tcBorders>
              <w:top w:val="single" w:sz="4" w:space="0" w:color="000000"/>
              <w:left w:val="single" w:sz="4" w:space="0" w:color="000000"/>
              <w:bottom w:val="single" w:sz="4" w:space="0" w:color="000000"/>
              <w:right w:val="single" w:sz="4" w:space="0" w:color="000000"/>
            </w:tcBorders>
          </w:tcPr>
          <w:p w14:paraId="255AE5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2B12EE75" w14:textId="77777777" w:rsidR="009E7CFD" w:rsidRPr="009E7CFD" w:rsidRDefault="009E7CFD" w:rsidP="009E7CFD">
            <w:pPr>
              <w:spacing w:line="259" w:lineRule="auto"/>
              <w:jc w:val="both"/>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052CF34" w14:textId="77777777" w:rsidR="009E7CFD" w:rsidRPr="009E7CFD" w:rsidRDefault="009E7CFD" w:rsidP="009E7CFD">
            <w:pPr>
              <w:spacing w:line="259" w:lineRule="auto"/>
              <w:jc w:val="both"/>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3E3C96B" w14:textId="77777777" w:rsidR="009E7CFD" w:rsidRPr="009E7CFD" w:rsidRDefault="009E7CFD" w:rsidP="009E7CFD">
            <w:pPr>
              <w:spacing w:line="259" w:lineRule="auto"/>
              <w:jc w:val="both"/>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4B2EB4E"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F9FC95" w14:textId="77777777" w:rsidR="009E7CFD" w:rsidRPr="009E7CFD" w:rsidRDefault="009E7CFD" w:rsidP="009E7CFD">
            <w:pPr>
              <w:spacing w:line="259" w:lineRule="auto"/>
              <w:jc w:val="both"/>
              <w:rPr>
                <w:rFonts w:eastAsia="Calibri"/>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75BB387" w14:textId="77777777" w:rsidR="009E7CFD" w:rsidRPr="009E7CFD" w:rsidRDefault="009E7CFD" w:rsidP="009E7CFD">
            <w:pPr>
              <w:spacing w:line="259" w:lineRule="auto"/>
              <w:jc w:val="both"/>
              <w:rPr>
                <w:rFonts w:eastAsia="Calibri"/>
                <w:sz w:val="20"/>
                <w:szCs w:val="20"/>
                <w:lang w:eastAsia="en-US"/>
              </w:rPr>
            </w:pPr>
          </w:p>
        </w:tc>
      </w:tr>
      <w:tr w:rsidR="009E7CFD" w:rsidRPr="009E7CFD" w14:paraId="00F29357" w14:textId="77777777" w:rsidTr="0070684D">
        <w:tc>
          <w:tcPr>
            <w:tcW w:w="5954" w:type="dxa"/>
            <w:tcBorders>
              <w:top w:val="single" w:sz="4" w:space="0" w:color="auto"/>
              <w:left w:val="single" w:sz="4" w:space="0" w:color="auto"/>
              <w:bottom w:val="single" w:sz="4" w:space="0" w:color="auto"/>
              <w:right w:val="single" w:sz="4" w:space="0" w:color="auto"/>
            </w:tcBorders>
          </w:tcPr>
          <w:p w14:paraId="718615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4006AC0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5B0190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6614856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auto"/>
              <w:left w:val="single" w:sz="4" w:space="0" w:color="auto"/>
              <w:bottom w:val="single" w:sz="4" w:space="0" w:color="auto"/>
              <w:right w:val="single" w:sz="4" w:space="0" w:color="auto"/>
            </w:tcBorders>
          </w:tcPr>
          <w:p w14:paraId="3C4DF7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1134" w:type="dxa"/>
            <w:tcBorders>
              <w:top w:val="single" w:sz="4" w:space="0" w:color="auto"/>
              <w:left w:val="single" w:sz="4" w:space="0" w:color="auto"/>
              <w:bottom w:val="single" w:sz="4" w:space="0" w:color="auto"/>
              <w:right w:val="single" w:sz="4" w:space="0" w:color="auto"/>
            </w:tcBorders>
          </w:tcPr>
          <w:p w14:paraId="162E7F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E875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F137B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679F99C0" w14:textId="77777777" w:rsidTr="0070684D">
        <w:tc>
          <w:tcPr>
            <w:tcW w:w="5954" w:type="dxa"/>
            <w:tcBorders>
              <w:top w:val="single" w:sz="4" w:space="0" w:color="auto"/>
              <w:left w:val="single" w:sz="4" w:space="0" w:color="auto"/>
              <w:bottom w:val="single" w:sz="4" w:space="0" w:color="auto"/>
              <w:right w:val="single" w:sz="4" w:space="0" w:color="auto"/>
            </w:tcBorders>
          </w:tcPr>
          <w:p w14:paraId="750B24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478DEA2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2A5C26F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2C50B5C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auto"/>
              <w:left w:val="single" w:sz="4" w:space="0" w:color="auto"/>
              <w:bottom w:val="single" w:sz="4" w:space="0" w:color="auto"/>
              <w:right w:val="single" w:sz="4" w:space="0" w:color="auto"/>
            </w:tcBorders>
          </w:tcPr>
          <w:p w14:paraId="2F5AE63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1134" w:type="dxa"/>
            <w:tcBorders>
              <w:top w:val="single" w:sz="4" w:space="0" w:color="auto"/>
              <w:left w:val="single" w:sz="4" w:space="0" w:color="auto"/>
              <w:bottom w:val="single" w:sz="4" w:space="0" w:color="auto"/>
              <w:right w:val="single" w:sz="4" w:space="0" w:color="auto"/>
            </w:tcBorders>
          </w:tcPr>
          <w:p w14:paraId="4D3EB2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40C5E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F434E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462,2</w:t>
            </w:r>
          </w:p>
        </w:tc>
      </w:tr>
      <w:tr w:rsidR="009E7CFD" w:rsidRPr="009E7CFD" w14:paraId="2E3401DA" w14:textId="77777777" w:rsidTr="0070684D">
        <w:tc>
          <w:tcPr>
            <w:tcW w:w="5954" w:type="dxa"/>
            <w:tcBorders>
              <w:top w:val="single" w:sz="4" w:space="0" w:color="auto"/>
              <w:left w:val="single" w:sz="4" w:space="0" w:color="auto"/>
              <w:bottom w:val="single" w:sz="4" w:space="0" w:color="auto"/>
              <w:right w:val="single" w:sz="4" w:space="0" w:color="auto"/>
            </w:tcBorders>
          </w:tcPr>
          <w:p w14:paraId="70DA4E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1FA4A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79FC330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5B3D8F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auto"/>
              <w:left w:val="single" w:sz="4" w:space="0" w:color="auto"/>
              <w:bottom w:val="single" w:sz="4" w:space="0" w:color="auto"/>
              <w:right w:val="single" w:sz="4" w:space="0" w:color="auto"/>
            </w:tcBorders>
          </w:tcPr>
          <w:p w14:paraId="63C90F8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1134" w:type="dxa"/>
            <w:tcBorders>
              <w:top w:val="single" w:sz="4" w:space="0" w:color="auto"/>
              <w:left w:val="single" w:sz="4" w:space="0" w:color="auto"/>
              <w:bottom w:val="single" w:sz="4" w:space="0" w:color="auto"/>
              <w:right w:val="single" w:sz="4" w:space="0" w:color="auto"/>
            </w:tcBorders>
          </w:tcPr>
          <w:p w14:paraId="3364D6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758DA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C888C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w:t>
            </w:r>
          </w:p>
        </w:tc>
      </w:tr>
      <w:tr w:rsidR="009E7CFD" w:rsidRPr="009E7CFD" w14:paraId="0B984CA6" w14:textId="77777777" w:rsidTr="0070684D">
        <w:trPr>
          <w:trHeight w:val="307"/>
        </w:trPr>
        <w:tc>
          <w:tcPr>
            <w:tcW w:w="5954" w:type="dxa"/>
            <w:tcBorders>
              <w:top w:val="single" w:sz="4" w:space="0" w:color="auto"/>
              <w:left w:val="single" w:sz="4" w:space="0" w:color="auto"/>
              <w:bottom w:val="single" w:sz="4" w:space="0" w:color="auto"/>
              <w:right w:val="single" w:sz="4" w:space="0" w:color="auto"/>
            </w:tcBorders>
          </w:tcPr>
          <w:p w14:paraId="1C37CD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3D6884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7835BEC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40E526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auto"/>
              <w:left w:val="single" w:sz="4" w:space="0" w:color="auto"/>
              <w:bottom w:val="single" w:sz="4" w:space="0" w:color="auto"/>
              <w:right w:val="single" w:sz="4" w:space="0" w:color="auto"/>
            </w:tcBorders>
          </w:tcPr>
          <w:p w14:paraId="31FFCB6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1134" w:type="dxa"/>
            <w:tcBorders>
              <w:top w:val="single" w:sz="4" w:space="0" w:color="auto"/>
              <w:left w:val="single" w:sz="4" w:space="0" w:color="auto"/>
              <w:bottom w:val="single" w:sz="4" w:space="0" w:color="auto"/>
              <w:right w:val="single" w:sz="4" w:space="0" w:color="auto"/>
            </w:tcBorders>
          </w:tcPr>
          <w:p w14:paraId="3D2A59C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240</w:t>
            </w:r>
          </w:p>
        </w:tc>
        <w:tc>
          <w:tcPr>
            <w:tcW w:w="1559" w:type="dxa"/>
            <w:tcBorders>
              <w:left w:val="single" w:sz="4" w:space="0" w:color="000000"/>
              <w:bottom w:val="single" w:sz="4" w:space="0" w:color="000000"/>
              <w:right w:val="single" w:sz="4" w:space="0" w:color="000000"/>
            </w:tcBorders>
            <w:shd w:val="clear" w:color="auto" w:fill="auto"/>
          </w:tcPr>
          <w:p w14:paraId="1CC1EAD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417" w:type="dxa"/>
            <w:tcBorders>
              <w:left w:val="single" w:sz="4" w:space="0" w:color="000000"/>
              <w:bottom w:val="single" w:sz="4" w:space="0" w:color="000000"/>
              <w:right w:val="single" w:sz="4" w:space="0" w:color="000000"/>
            </w:tcBorders>
            <w:shd w:val="clear" w:color="auto" w:fill="auto"/>
          </w:tcPr>
          <w:p w14:paraId="565B675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5,0</w:t>
            </w:r>
          </w:p>
        </w:tc>
      </w:tr>
      <w:tr w:rsidR="009E7CFD" w:rsidRPr="009E7CFD" w14:paraId="7E3C3749" w14:textId="77777777" w:rsidTr="0070684D">
        <w:tc>
          <w:tcPr>
            <w:tcW w:w="5954" w:type="dxa"/>
            <w:tcBorders>
              <w:top w:val="single" w:sz="4" w:space="0" w:color="auto"/>
              <w:left w:val="single" w:sz="4" w:space="0" w:color="auto"/>
              <w:bottom w:val="single" w:sz="4" w:space="0" w:color="auto"/>
              <w:right w:val="single" w:sz="4" w:space="0" w:color="auto"/>
            </w:tcBorders>
          </w:tcPr>
          <w:p w14:paraId="6CC140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CC8610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3E3E4F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776AE6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auto"/>
              <w:left w:val="single" w:sz="4" w:space="0" w:color="auto"/>
              <w:bottom w:val="single" w:sz="4" w:space="0" w:color="auto"/>
              <w:right w:val="single" w:sz="4" w:space="0" w:color="auto"/>
            </w:tcBorders>
          </w:tcPr>
          <w:p w14:paraId="5B2470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1134" w:type="dxa"/>
            <w:tcBorders>
              <w:top w:val="single" w:sz="4" w:space="0" w:color="auto"/>
              <w:left w:val="single" w:sz="4" w:space="0" w:color="auto"/>
              <w:bottom w:val="single" w:sz="4" w:space="0" w:color="auto"/>
              <w:right w:val="single" w:sz="4" w:space="0" w:color="auto"/>
            </w:tcBorders>
          </w:tcPr>
          <w:p w14:paraId="20039D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559" w:type="dxa"/>
            <w:tcBorders>
              <w:left w:val="single" w:sz="4" w:space="0" w:color="000000"/>
              <w:bottom w:val="single" w:sz="4" w:space="0" w:color="000000"/>
              <w:right w:val="single" w:sz="4" w:space="0" w:color="000000"/>
            </w:tcBorders>
            <w:shd w:val="clear" w:color="auto" w:fill="auto"/>
          </w:tcPr>
          <w:p w14:paraId="45CF4BD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c>
          <w:tcPr>
            <w:tcW w:w="1417" w:type="dxa"/>
            <w:tcBorders>
              <w:left w:val="single" w:sz="4" w:space="0" w:color="000000"/>
              <w:bottom w:val="single" w:sz="4" w:space="0" w:color="000000"/>
              <w:right w:val="single" w:sz="4" w:space="0" w:color="000000"/>
            </w:tcBorders>
            <w:shd w:val="clear" w:color="auto" w:fill="auto"/>
          </w:tcPr>
          <w:p w14:paraId="3C9D6B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15,0</w:t>
            </w:r>
          </w:p>
        </w:tc>
      </w:tr>
      <w:tr w:rsidR="009E7CFD" w:rsidRPr="009E7CFD" w14:paraId="3E2E3096" w14:textId="77777777" w:rsidTr="0070684D">
        <w:tc>
          <w:tcPr>
            <w:tcW w:w="5954" w:type="dxa"/>
            <w:tcBorders>
              <w:top w:val="single" w:sz="4" w:space="0" w:color="auto"/>
              <w:left w:val="single" w:sz="4" w:space="0" w:color="auto"/>
              <w:bottom w:val="single" w:sz="4" w:space="0" w:color="auto"/>
              <w:right w:val="single" w:sz="4" w:space="0" w:color="auto"/>
            </w:tcBorders>
          </w:tcPr>
          <w:p w14:paraId="6721D9B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18AB08F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84D03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35977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FF97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6208F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FEE5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A58D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15,0</w:t>
            </w:r>
          </w:p>
        </w:tc>
      </w:tr>
      <w:tr w:rsidR="009E7CFD" w:rsidRPr="009E7CFD" w14:paraId="0E09A700"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D0ABC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спорта и физической культуры в рамках регионального проекта "Спорт-норма жизни" (софинансирование)</w:t>
            </w:r>
          </w:p>
        </w:tc>
        <w:tc>
          <w:tcPr>
            <w:tcW w:w="1134" w:type="dxa"/>
            <w:tcBorders>
              <w:top w:val="single" w:sz="4" w:space="0" w:color="000000"/>
              <w:left w:val="single" w:sz="4" w:space="0" w:color="000000"/>
              <w:bottom w:val="single" w:sz="4" w:space="0" w:color="000000"/>
              <w:right w:val="single" w:sz="4" w:space="0" w:color="000000"/>
            </w:tcBorders>
          </w:tcPr>
          <w:p w14:paraId="6FF2AFD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51D9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20348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8BE3D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790Р5S0008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B00C44"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D354C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6872D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595656EF"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35874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Мероприятия в области спорта и физической культуры в рамках регионального проекта "Спорт-норма жизни" (софинансирование)</w:t>
            </w:r>
          </w:p>
        </w:tc>
        <w:tc>
          <w:tcPr>
            <w:tcW w:w="1134" w:type="dxa"/>
            <w:tcBorders>
              <w:top w:val="single" w:sz="4" w:space="0" w:color="000000"/>
              <w:left w:val="single" w:sz="4" w:space="0" w:color="000000"/>
              <w:bottom w:val="single" w:sz="4" w:space="0" w:color="000000"/>
              <w:right w:val="single" w:sz="4" w:space="0" w:color="000000"/>
            </w:tcBorders>
          </w:tcPr>
          <w:p w14:paraId="136BFA9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571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E9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A7F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8BE9"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4E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9D5A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4255691D"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05204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459342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AD2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B3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ECD199" w14:textId="77777777" w:rsidR="009E7CFD" w:rsidRPr="009E7CFD" w:rsidRDefault="009E7CFD" w:rsidP="009E7CFD">
            <w:pPr>
              <w:spacing w:line="259" w:lineRule="auto"/>
              <w:jc w:val="both"/>
              <w:rPr>
                <w:rFonts w:eastAsia="Calibri"/>
                <w:sz w:val="20"/>
                <w:szCs w:val="20"/>
                <w:lang w:eastAsia="en-US"/>
              </w:rPr>
            </w:pPr>
          </w:p>
          <w:p w14:paraId="1C31BA1E" w14:textId="77777777" w:rsidR="009E7CFD" w:rsidRPr="009E7CFD" w:rsidRDefault="009E7CFD" w:rsidP="009E7CFD">
            <w:pPr>
              <w:spacing w:line="259" w:lineRule="auto"/>
              <w:jc w:val="both"/>
              <w:rPr>
                <w:rFonts w:eastAsia="Calibri"/>
                <w:sz w:val="20"/>
                <w:szCs w:val="20"/>
                <w:lang w:eastAsia="en-US"/>
              </w:rPr>
            </w:pPr>
          </w:p>
          <w:p w14:paraId="3ABDDB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61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C5F11E" w14:textId="77777777" w:rsidR="009E7CFD" w:rsidRPr="009E7CFD" w:rsidRDefault="009E7CFD" w:rsidP="009E7CFD">
            <w:pPr>
              <w:spacing w:line="259" w:lineRule="auto"/>
              <w:jc w:val="both"/>
              <w:rPr>
                <w:rFonts w:eastAsia="Calibri"/>
                <w:sz w:val="20"/>
                <w:szCs w:val="20"/>
                <w:lang w:eastAsia="en-US"/>
              </w:rPr>
            </w:pPr>
          </w:p>
          <w:p w14:paraId="7FBFFEE9" w14:textId="77777777" w:rsidR="009E7CFD" w:rsidRPr="009E7CFD" w:rsidRDefault="009E7CFD" w:rsidP="009E7CFD">
            <w:pPr>
              <w:spacing w:line="259" w:lineRule="auto"/>
              <w:jc w:val="both"/>
              <w:rPr>
                <w:rFonts w:eastAsia="Calibri"/>
                <w:sz w:val="20"/>
                <w:szCs w:val="20"/>
                <w:lang w:eastAsia="en-US"/>
              </w:rPr>
            </w:pPr>
          </w:p>
          <w:p w14:paraId="03A329F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8D527B" w14:textId="77777777" w:rsidR="009E7CFD" w:rsidRPr="009E7CFD" w:rsidRDefault="009E7CFD" w:rsidP="009E7CFD">
            <w:pPr>
              <w:spacing w:line="259" w:lineRule="auto"/>
              <w:jc w:val="both"/>
              <w:rPr>
                <w:rFonts w:eastAsia="Calibri"/>
                <w:sz w:val="20"/>
                <w:szCs w:val="20"/>
                <w:lang w:eastAsia="en-US"/>
              </w:rPr>
            </w:pPr>
          </w:p>
          <w:p w14:paraId="39A1EE2F" w14:textId="77777777" w:rsidR="009E7CFD" w:rsidRPr="009E7CFD" w:rsidRDefault="009E7CFD" w:rsidP="009E7CFD">
            <w:pPr>
              <w:spacing w:line="259" w:lineRule="auto"/>
              <w:jc w:val="both"/>
              <w:rPr>
                <w:rFonts w:eastAsia="Calibri"/>
                <w:sz w:val="20"/>
                <w:szCs w:val="20"/>
                <w:lang w:eastAsia="en-US"/>
              </w:rPr>
            </w:pPr>
          </w:p>
          <w:p w14:paraId="143B4F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r w:rsidR="009E7CFD" w:rsidRPr="009E7CFD" w14:paraId="57ED06BF" w14:textId="77777777" w:rsidTr="0070684D">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1AE55E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7821522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8C17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AC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4350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790Р5</w:t>
            </w:r>
            <w:r w:rsidRPr="009E7CFD">
              <w:rPr>
                <w:rFonts w:eastAsia="Calibri"/>
                <w:sz w:val="20"/>
                <w:szCs w:val="20"/>
                <w:lang w:val="en-US" w:eastAsia="en-US"/>
              </w:rPr>
              <w:t>S</w:t>
            </w:r>
            <w:r w:rsidRPr="009E7CFD">
              <w:rPr>
                <w:rFonts w:eastAsia="Calibri"/>
                <w:sz w:val="20"/>
                <w:szCs w:val="20"/>
                <w:lang w:eastAsia="en-US"/>
              </w:rPr>
              <w:t>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88A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64DD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9B4D3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84,8</w:t>
            </w:r>
          </w:p>
        </w:tc>
      </w:tr>
    </w:tbl>
    <w:p w14:paraId="3B28C533" w14:textId="77777777" w:rsidR="009E7CFD" w:rsidRPr="009E7CFD" w:rsidRDefault="009E7CFD" w:rsidP="009E7CFD">
      <w:pPr>
        <w:spacing w:line="259" w:lineRule="auto"/>
        <w:jc w:val="both"/>
        <w:rPr>
          <w:rFonts w:eastAsia="Calibri"/>
          <w:sz w:val="20"/>
          <w:szCs w:val="20"/>
          <w:lang w:eastAsia="en-US"/>
        </w:rPr>
      </w:pPr>
    </w:p>
    <w:p w14:paraId="135EE6D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4</w:t>
      </w:r>
    </w:p>
    <w:p w14:paraId="3AC985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к решению Совета Подгорнского </w:t>
      </w:r>
    </w:p>
    <w:p w14:paraId="6017BF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сельского поселения от 00.00.0000 № 00</w:t>
      </w:r>
    </w:p>
    <w:p w14:paraId="0A2937D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ПРОГРАММА</w:t>
      </w:r>
    </w:p>
    <w:p w14:paraId="6A50EF4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lastRenderedPageBreak/>
        <w:t xml:space="preserve">муниципальных внутренних заимствований муниципального образования </w:t>
      </w:r>
    </w:p>
    <w:p w14:paraId="3DF94AE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«Подгорнское сельское поселение» на 2024 год и на плановый период 2025 и 2026 годы </w:t>
      </w:r>
    </w:p>
    <w:p w14:paraId="1FBAF894" w14:textId="77777777" w:rsidR="009E7CFD" w:rsidRPr="009E7CFD" w:rsidRDefault="009E7CFD" w:rsidP="009E7CFD">
      <w:pPr>
        <w:spacing w:line="259" w:lineRule="auto"/>
        <w:jc w:val="both"/>
        <w:rPr>
          <w:rFonts w:eastAsia="Calibri"/>
          <w:b/>
          <w:i/>
          <w:sz w:val="20"/>
          <w:szCs w:val="20"/>
          <w:lang w:eastAsia="en-US"/>
        </w:rPr>
      </w:pPr>
    </w:p>
    <w:p w14:paraId="62DF00E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Настоящая Программа муниципальных внутренних заимствований муниципального образования «Подгорнское сельское поселение»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«Подгорнское сельское поселение», направляемых в 2024-2026 годах на финансирование дефицита бюджета муниципального образования «Подгорнское сельское поселение» и на погашение муниципальных долговых обязательств муниципального образования «Подгорнское сельское поселение».</w:t>
      </w:r>
    </w:p>
    <w:tbl>
      <w:tblPr>
        <w:tblW w:w="0" w:type="auto"/>
        <w:tblLayout w:type="fixed"/>
        <w:tblLook w:val="0000" w:firstRow="0" w:lastRow="0" w:firstColumn="0" w:lastColumn="0" w:noHBand="0" w:noVBand="0"/>
      </w:tblPr>
      <w:tblGrid>
        <w:gridCol w:w="7763"/>
        <w:gridCol w:w="1138"/>
        <w:gridCol w:w="1452"/>
        <w:gridCol w:w="1138"/>
        <w:gridCol w:w="1452"/>
        <w:gridCol w:w="1138"/>
        <w:gridCol w:w="1478"/>
      </w:tblGrid>
      <w:tr w:rsidR="009E7CFD" w:rsidRPr="009E7CFD" w14:paraId="23B4E3DD" w14:textId="77777777" w:rsidTr="0070684D">
        <w:trPr>
          <w:trHeight w:hRule="exact" w:val="335"/>
        </w:trPr>
        <w:tc>
          <w:tcPr>
            <w:tcW w:w="7763" w:type="dxa"/>
            <w:vMerge w:val="restart"/>
            <w:tcBorders>
              <w:top w:val="single" w:sz="4" w:space="0" w:color="000000"/>
              <w:left w:val="single" w:sz="4" w:space="0" w:color="000000"/>
              <w:right w:val="single" w:sz="4" w:space="0" w:color="000000"/>
            </w:tcBorders>
            <w:shd w:val="clear" w:color="auto" w:fill="auto"/>
            <w:vAlign w:val="center"/>
          </w:tcPr>
          <w:p w14:paraId="2031C402"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Перечень</w:t>
            </w:r>
            <w:r w:rsidRPr="009E7CFD">
              <w:rPr>
                <w:rFonts w:eastAsia="Calibri"/>
                <w:sz w:val="20"/>
                <w:szCs w:val="20"/>
                <w:lang w:eastAsia="en-US"/>
              </w:rPr>
              <w:t xml:space="preserve"> </w:t>
            </w:r>
            <w:r w:rsidRPr="009E7CFD">
              <w:rPr>
                <w:rFonts w:eastAsia="Calibri"/>
                <w:b/>
                <w:bCs/>
                <w:sz w:val="20"/>
                <w:szCs w:val="20"/>
                <w:lang w:eastAsia="en-US"/>
              </w:rPr>
              <w:t>муниципальных внутренних заимствований</w:t>
            </w:r>
          </w:p>
        </w:tc>
        <w:tc>
          <w:tcPr>
            <w:tcW w:w="2590" w:type="dxa"/>
            <w:gridSpan w:val="2"/>
            <w:tcBorders>
              <w:top w:val="single" w:sz="4" w:space="0" w:color="000000"/>
              <w:bottom w:val="single" w:sz="4" w:space="0" w:color="000000"/>
              <w:right w:val="single" w:sz="4" w:space="0" w:color="000000"/>
            </w:tcBorders>
            <w:shd w:val="clear" w:color="auto" w:fill="auto"/>
            <w:vAlign w:val="center"/>
          </w:tcPr>
          <w:p w14:paraId="30393567"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2024 год</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27E7F"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2025 год</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7B8BF4"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2026 год</w:t>
            </w:r>
          </w:p>
        </w:tc>
      </w:tr>
      <w:tr w:rsidR="009E7CFD" w:rsidRPr="009E7CFD" w14:paraId="062995D6" w14:textId="77777777" w:rsidTr="0070684D">
        <w:trPr>
          <w:trHeight w:hRule="exact" w:val="811"/>
        </w:trPr>
        <w:tc>
          <w:tcPr>
            <w:tcW w:w="7763" w:type="dxa"/>
            <w:vMerge/>
            <w:tcBorders>
              <w:top w:val="single" w:sz="4" w:space="0" w:color="000000"/>
              <w:left w:val="single" w:sz="4" w:space="0" w:color="000000"/>
              <w:right w:val="single" w:sz="4" w:space="0" w:color="000000"/>
            </w:tcBorders>
            <w:shd w:val="clear" w:color="auto" w:fill="auto"/>
            <w:vAlign w:val="center"/>
          </w:tcPr>
          <w:p w14:paraId="6D964F0D"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bottom w:val="single" w:sz="4" w:space="0" w:color="000000"/>
              <w:right w:val="single" w:sz="4" w:space="0" w:color="000000"/>
            </w:tcBorders>
            <w:shd w:val="clear" w:color="auto" w:fill="auto"/>
            <w:vAlign w:val="center"/>
          </w:tcPr>
          <w:p w14:paraId="3A63A7A6"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Сумма (тыс.руб)</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C2363F3"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Предельные сроки погашения</w:t>
            </w:r>
          </w:p>
        </w:tc>
        <w:tc>
          <w:tcPr>
            <w:tcW w:w="1138" w:type="dxa"/>
            <w:tcBorders>
              <w:top w:val="single" w:sz="4" w:space="0" w:color="000000"/>
              <w:bottom w:val="single" w:sz="4" w:space="0" w:color="000000"/>
              <w:right w:val="single" w:sz="4" w:space="0" w:color="000000"/>
            </w:tcBorders>
            <w:shd w:val="clear" w:color="auto" w:fill="auto"/>
            <w:vAlign w:val="center"/>
          </w:tcPr>
          <w:p w14:paraId="14BE102F"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Сумма (тыс.руб)</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A7FA9AC"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Предельные сроки погашения</w:t>
            </w:r>
          </w:p>
        </w:tc>
        <w:tc>
          <w:tcPr>
            <w:tcW w:w="1138" w:type="dxa"/>
            <w:tcBorders>
              <w:top w:val="single" w:sz="4" w:space="0" w:color="000000"/>
              <w:bottom w:val="single" w:sz="4" w:space="0" w:color="000000"/>
              <w:right w:val="single" w:sz="4" w:space="0" w:color="000000"/>
            </w:tcBorders>
            <w:shd w:val="clear" w:color="auto" w:fill="auto"/>
            <w:vAlign w:val="center"/>
          </w:tcPr>
          <w:p w14:paraId="6E9D1A13"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Сумма (тыс.руб)</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1BFE4F01"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Предельные сроки погашения</w:t>
            </w:r>
          </w:p>
        </w:tc>
      </w:tr>
      <w:tr w:rsidR="009E7CFD" w:rsidRPr="009E7CFD" w14:paraId="484C7761" w14:textId="77777777" w:rsidTr="0070684D">
        <w:trPr>
          <w:trHeight w:hRule="exact" w:val="841"/>
        </w:trPr>
        <w:tc>
          <w:tcPr>
            <w:tcW w:w="7763" w:type="dxa"/>
            <w:tcBorders>
              <w:left w:val="single" w:sz="4" w:space="0" w:color="000000"/>
              <w:bottom w:val="single" w:sz="4" w:space="0" w:color="000000"/>
              <w:right w:val="single" w:sz="4" w:space="0" w:color="000000"/>
            </w:tcBorders>
            <w:shd w:val="clear" w:color="auto" w:fill="auto"/>
          </w:tcPr>
          <w:p w14:paraId="0465D643"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Муниципальные займы, осуществляемые путем выпуска муниципальных ценных бумаг от имени муниципального образования «Подгорнское сельское поселение»:</w:t>
            </w:r>
          </w:p>
        </w:tc>
        <w:tc>
          <w:tcPr>
            <w:tcW w:w="1138" w:type="dxa"/>
            <w:tcBorders>
              <w:top w:val="single" w:sz="4" w:space="0" w:color="000000"/>
              <w:bottom w:val="single" w:sz="4" w:space="0" w:color="000000"/>
              <w:right w:val="single" w:sz="4" w:space="0" w:color="000000"/>
            </w:tcBorders>
            <w:shd w:val="clear" w:color="auto" w:fill="auto"/>
          </w:tcPr>
          <w:p w14:paraId="51D97F90"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FFF8C22"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9AFBF82"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65298D2"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9BD8BC7"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37A822D1" w14:textId="77777777" w:rsidR="009E7CFD" w:rsidRPr="009E7CFD" w:rsidRDefault="009E7CFD" w:rsidP="009E7CFD">
            <w:pPr>
              <w:spacing w:line="259" w:lineRule="auto"/>
              <w:jc w:val="both"/>
              <w:rPr>
                <w:rFonts w:eastAsia="Calibri"/>
                <w:b/>
                <w:bCs/>
                <w:sz w:val="20"/>
                <w:szCs w:val="20"/>
                <w:lang w:eastAsia="en-US"/>
              </w:rPr>
            </w:pPr>
          </w:p>
        </w:tc>
      </w:tr>
      <w:tr w:rsidR="009E7CFD" w:rsidRPr="009E7CFD" w14:paraId="6012A599" w14:textId="77777777" w:rsidTr="0070684D">
        <w:trPr>
          <w:trHeight w:hRule="exact" w:val="335"/>
        </w:trPr>
        <w:tc>
          <w:tcPr>
            <w:tcW w:w="7763" w:type="dxa"/>
            <w:tcBorders>
              <w:left w:val="single" w:sz="4" w:space="0" w:color="000000"/>
              <w:bottom w:val="single" w:sz="4" w:space="0" w:color="000000"/>
              <w:right w:val="single" w:sz="4" w:space="0" w:color="000000"/>
            </w:tcBorders>
            <w:shd w:val="clear" w:color="auto" w:fill="auto"/>
            <w:vAlign w:val="center"/>
          </w:tcPr>
          <w:p w14:paraId="388C9AB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объем привлечения</w:t>
            </w:r>
          </w:p>
        </w:tc>
        <w:tc>
          <w:tcPr>
            <w:tcW w:w="1138" w:type="dxa"/>
            <w:tcBorders>
              <w:top w:val="single" w:sz="4" w:space="0" w:color="000000"/>
              <w:bottom w:val="single" w:sz="4" w:space="0" w:color="000000"/>
              <w:right w:val="single" w:sz="4" w:space="0" w:color="000000"/>
            </w:tcBorders>
            <w:shd w:val="clear" w:color="auto" w:fill="auto"/>
            <w:vAlign w:val="center"/>
          </w:tcPr>
          <w:p w14:paraId="0517DCC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F7CD17E"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D8D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0F58D7F"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21A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4E063B02" w14:textId="77777777" w:rsidR="009E7CFD" w:rsidRPr="009E7CFD" w:rsidRDefault="009E7CFD" w:rsidP="009E7CFD">
            <w:pPr>
              <w:spacing w:line="259" w:lineRule="auto"/>
              <w:jc w:val="both"/>
              <w:rPr>
                <w:rFonts w:eastAsia="Calibri"/>
                <w:sz w:val="20"/>
                <w:szCs w:val="20"/>
                <w:lang w:eastAsia="en-US"/>
              </w:rPr>
            </w:pPr>
          </w:p>
        </w:tc>
      </w:tr>
      <w:tr w:rsidR="009E7CFD" w:rsidRPr="009E7CFD" w14:paraId="74012538" w14:textId="77777777" w:rsidTr="0070684D">
        <w:trPr>
          <w:trHeight w:hRule="exact" w:val="306"/>
        </w:trPr>
        <w:tc>
          <w:tcPr>
            <w:tcW w:w="7763" w:type="dxa"/>
            <w:tcBorders>
              <w:left w:val="single" w:sz="4" w:space="0" w:color="000000"/>
              <w:bottom w:val="single" w:sz="4" w:space="0" w:color="000000"/>
              <w:right w:val="single" w:sz="4" w:space="0" w:color="000000"/>
            </w:tcBorders>
            <w:shd w:val="clear" w:color="auto" w:fill="auto"/>
            <w:vAlign w:val="center"/>
          </w:tcPr>
          <w:p w14:paraId="4667D1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объем средств, направляемых на погашение основной суммы долга</w:t>
            </w:r>
          </w:p>
        </w:tc>
        <w:tc>
          <w:tcPr>
            <w:tcW w:w="1138" w:type="dxa"/>
            <w:tcBorders>
              <w:top w:val="single" w:sz="4" w:space="0" w:color="000000"/>
              <w:bottom w:val="single" w:sz="4" w:space="0" w:color="000000"/>
              <w:right w:val="single" w:sz="4" w:space="0" w:color="000000"/>
            </w:tcBorders>
            <w:shd w:val="clear" w:color="auto" w:fill="auto"/>
            <w:vAlign w:val="center"/>
          </w:tcPr>
          <w:p w14:paraId="17E38D5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FB17AD4"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CA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370D638"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147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3838BEEC" w14:textId="77777777" w:rsidR="009E7CFD" w:rsidRPr="009E7CFD" w:rsidRDefault="009E7CFD" w:rsidP="009E7CFD">
            <w:pPr>
              <w:spacing w:line="259" w:lineRule="auto"/>
              <w:jc w:val="both"/>
              <w:rPr>
                <w:rFonts w:eastAsia="Calibri"/>
                <w:sz w:val="20"/>
                <w:szCs w:val="20"/>
                <w:lang w:eastAsia="en-US"/>
              </w:rPr>
            </w:pPr>
          </w:p>
        </w:tc>
      </w:tr>
      <w:tr w:rsidR="009E7CFD" w:rsidRPr="009E7CFD" w14:paraId="796CCCB6" w14:textId="77777777" w:rsidTr="0070684D">
        <w:trPr>
          <w:trHeight w:hRule="exact" w:val="335"/>
        </w:trPr>
        <w:tc>
          <w:tcPr>
            <w:tcW w:w="7763" w:type="dxa"/>
            <w:tcBorders>
              <w:left w:val="single" w:sz="4" w:space="0" w:color="000000"/>
              <w:right w:val="single" w:sz="4" w:space="0" w:color="000000"/>
            </w:tcBorders>
            <w:shd w:val="clear" w:color="auto" w:fill="auto"/>
            <w:vAlign w:val="center"/>
          </w:tcPr>
          <w:p w14:paraId="6AFDCC1A"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Кредиты,</w:t>
            </w:r>
          </w:p>
        </w:tc>
        <w:tc>
          <w:tcPr>
            <w:tcW w:w="1138" w:type="dxa"/>
            <w:tcBorders>
              <w:top w:val="single" w:sz="4" w:space="0" w:color="000000"/>
              <w:bottom w:val="single" w:sz="4" w:space="0" w:color="000000"/>
              <w:right w:val="single" w:sz="4" w:space="0" w:color="000000"/>
            </w:tcBorders>
            <w:shd w:val="clear" w:color="auto" w:fill="auto"/>
            <w:vAlign w:val="center"/>
          </w:tcPr>
          <w:p w14:paraId="258BFDE7"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6985586"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978D"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063B398"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B0F9"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18AB29BC" w14:textId="77777777" w:rsidR="009E7CFD" w:rsidRPr="009E7CFD" w:rsidRDefault="009E7CFD" w:rsidP="009E7CFD">
            <w:pPr>
              <w:spacing w:line="259" w:lineRule="auto"/>
              <w:jc w:val="both"/>
              <w:rPr>
                <w:rFonts w:eastAsia="Calibri"/>
                <w:b/>
                <w:bCs/>
                <w:sz w:val="20"/>
                <w:szCs w:val="20"/>
                <w:lang w:eastAsia="en-US"/>
              </w:rPr>
            </w:pPr>
          </w:p>
        </w:tc>
      </w:tr>
      <w:tr w:rsidR="009E7CFD" w:rsidRPr="009E7CFD" w14:paraId="0AC6BB85" w14:textId="77777777" w:rsidTr="0070684D">
        <w:trPr>
          <w:trHeight w:hRule="exact" w:val="229"/>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63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в том числе:</w:t>
            </w:r>
          </w:p>
        </w:tc>
        <w:tc>
          <w:tcPr>
            <w:tcW w:w="1138" w:type="dxa"/>
            <w:tcBorders>
              <w:top w:val="single" w:sz="4" w:space="0" w:color="000000"/>
              <w:bottom w:val="single" w:sz="4" w:space="0" w:color="000000"/>
              <w:right w:val="single" w:sz="4" w:space="0" w:color="000000"/>
            </w:tcBorders>
            <w:shd w:val="clear" w:color="auto" w:fill="auto"/>
            <w:vAlign w:val="center"/>
          </w:tcPr>
          <w:p w14:paraId="506312BF"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3D2F8F7"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CB76"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67B3C65"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AFF4"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0E130580" w14:textId="77777777" w:rsidR="009E7CFD" w:rsidRPr="009E7CFD" w:rsidRDefault="009E7CFD" w:rsidP="009E7CFD">
            <w:pPr>
              <w:spacing w:line="259" w:lineRule="auto"/>
              <w:jc w:val="both"/>
              <w:rPr>
                <w:rFonts w:eastAsia="Calibri"/>
                <w:b/>
                <w:bCs/>
                <w:sz w:val="20"/>
                <w:szCs w:val="20"/>
                <w:lang w:eastAsia="en-US"/>
              </w:rPr>
            </w:pPr>
          </w:p>
        </w:tc>
      </w:tr>
      <w:tr w:rsidR="009E7CFD" w:rsidRPr="009E7CFD" w14:paraId="3798E8CF" w14:textId="77777777" w:rsidTr="0070684D">
        <w:trPr>
          <w:trHeight w:hRule="exact" w:val="290"/>
        </w:trPr>
        <w:tc>
          <w:tcPr>
            <w:tcW w:w="7763" w:type="dxa"/>
            <w:tcBorders>
              <w:left w:val="single" w:sz="4" w:space="0" w:color="000000"/>
              <w:bottom w:val="single" w:sz="4" w:space="0" w:color="000000"/>
              <w:right w:val="single" w:sz="4" w:space="0" w:color="000000"/>
            </w:tcBorders>
            <w:shd w:val="clear" w:color="auto" w:fill="auto"/>
            <w:vAlign w:val="center"/>
          </w:tcPr>
          <w:p w14:paraId="0514A3C1"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Кредиты, привлекаемые от кредитных организаций:</w:t>
            </w:r>
          </w:p>
        </w:tc>
        <w:tc>
          <w:tcPr>
            <w:tcW w:w="1138" w:type="dxa"/>
            <w:tcBorders>
              <w:top w:val="single" w:sz="4" w:space="0" w:color="000000"/>
              <w:bottom w:val="single" w:sz="4" w:space="0" w:color="000000"/>
              <w:right w:val="single" w:sz="4" w:space="0" w:color="000000"/>
            </w:tcBorders>
            <w:shd w:val="clear" w:color="auto" w:fill="auto"/>
            <w:vAlign w:val="center"/>
          </w:tcPr>
          <w:p w14:paraId="03DACCB4"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BEBC198"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EADE"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03509DD"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1424"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6FB96D09" w14:textId="77777777" w:rsidR="009E7CFD" w:rsidRPr="009E7CFD" w:rsidRDefault="009E7CFD" w:rsidP="009E7CFD">
            <w:pPr>
              <w:spacing w:line="259" w:lineRule="auto"/>
              <w:jc w:val="both"/>
              <w:rPr>
                <w:rFonts w:eastAsia="Calibri"/>
                <w:b/>
                <w:bCs/>
                <w:sz w:val="20"/>
                <w:szCs w:val="20"/>
                <w:lang w:eastAsia="en-US"/>
              </w:rPr>
            </w:pPr>
          </w:p>
        </w:tc>
      </w:tr>
      <w:tr w:rsidR="009E7CFD" w:rsidRPr="009E7CFD" w14:paraId="2CD36F4C" w14:textId="77777777" w:rsidTr="0070684D">
        <w:trPr>
          <w:trHeight w:hRule="exact" w:val="312"/>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0E7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объем привлечения</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A6B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26BE997"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1A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3252A00"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22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564EEC7E" w14:textId="77777777" w:rsidR="009E7CFD" w:rsidRPr="009E7CFD" w:rsidRDefault="009E7CFD" w:rsidP="009E7CFD">
            <w:pPr>
              <w:spacing w:line="259" w:lineRule="auto"/>
              <w:jc w:val="both"/>
              <w:rPr>
                <w:rFonts w:eastAsia="Calibri"/>
                <w:sz w:val="20"/>
                <w:szCs w:val="20"/>
                <w:lang w:eastAsia="en-US"/>
              </w:rPr>
            </w:pPr>
          </w:p>
        </w:tc>
      </w:tr>
      <w:tr w:rsidR="009E7CFD" w:rsidRPr="009E7CFD" w14:paraId="14489259" w14:textId="77777777" w:rsidTr="0070684D">
        <w:trPr>
          <w:trHeight w:hRule="exact" w:val="286"/>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821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объем средств, направляемых на погашение основной суммы долга</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7764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0117328"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BE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E57FABC"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F5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30E675F9" w14:textId="77777777" w:rsidR="009E7CFD" w:rsidRPr="009E7CFD" w:rsidRDefault="009E7CFD" w:rsidP="009E7CFD">
            <w:pPr>
              <w:spacing w:line="259" w:lineRule="auto"/>
              <w:jc w:val="both"/>
              <w:rPr>
                <w:rFonts w:eastAsia="Calibri"/>
                <w:sz w:val="20"/>
                <w:szCs w:val="20"/>
                <w:lang w:eastAsia="en-US"/>
              </w:rPr>
            </w:pPr>
          </w:p>
        </w:tc>
      </w:tr>
      <w:tr w:rsidR="009E7CFD" w:rsidRPr="009E7CFD" w14:paraId="05BABED8" w14:textId="77777777" w:rsidTr="0070684D">
        <w:trPr>
          <w:trHeight w:hRule="exact" w:val="665"/>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1F59"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xml:space="preserve"> Кредиты, привлекаемые от других бюджетов бюджетной системы Российской Федерации:</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69F5"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6CBA08F"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95DE"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F1152AC" w14:textId="77777777" w:rsidR="009E7CFD" w:rsidRPr="009E7CFD" w:rsidRDefault="009E7CFD" w:rsidP="009E7CFD">
            <w:pPr>
              <w:spacing w:line="259" w:lineRule="auto"/>
              <w:jc w:val="both"/>
              <w:rPr>
                <w:rFonts w:eastAsia="Calibri"/>
                <w:b/>
                <w:bCs/>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4F0D"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7BEE72E5" w14:textId="77777777" w:rsidR="009E7CFD" w:rsidRPr="009E7CFD" w:rsidRDefault="009E7CFD" w:rsidP="009E7CFD">
            <w:pPr>
              <w:spacing w:line="259" w:lineRule="auto"/>
              <w:jc w:val="both"/>
              <w:rPr>
                <w:rFonts w:eastAsia="Calibri"/>
                <w:b/>
                <w:bCs/>
                <w:sz w:val="20"/>
                <w:szCs w:val="20"/>
                <w:lang w:eastAsia="en-US"/>
              </w:rPr>
            </w:pPr>
          </w:p>
        </w:tc>
      </w:tr>
      <w:tr w:rsidR="009E7CFD" w:rsidRPr="009E7CFD" w14:paraId="2375CE92" w14:textId="77777777" w:rsidTr="0070684D">
        <w:trPr>
          <w:trHeight w:hRule="exact" w:val="357"/>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81D7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объем привлечения</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27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B759FCB"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FF2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9807A93"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2F1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497B8A4F" w14:textId="77777777" w:rsidR="009E7CFD" w:rsidRPr="009E7CFD" w:rsidRDefault="009E7CFD" w:rsidP="009E7CFD">
            <w:pPr>
              <w:spacing w:line="259" w:lineRule="auto"/>
              <w:jc w:val="both"/>
              <w:rPr>
                <w:rFonts w:eastAsia="Calibri"/>
                <w:sz w:val="20"/>
                <w:szCs w:val="20"/>
                <w:lang w:eastAsia="en-US"/>
              </w:rPr>
            </w:pPr>
          </w:p>
        </w:tc>
      </w:tr>
      <w:tr w:rsidR="009E7CFD" w:rsidRPr="009E7CFD" w14:paraId="018709EF" w14:textId="77777777" w:rsidTr="0070684D">
        <w:trPr>
          <w:trHeight w:hRule="exact" w:val="360"/>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70A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объем средств, направляемых на погашение основной суммы долга</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D1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4E78D8C"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20C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EAD5CB8" w14:textId="77777777" w:rsidR="009E7CFD" w:rsidRPr="009E7CFD" w:rsidRDefault="009E7CFD" w:rsidP="009E7CFD">
            <w:pPr>
              <w:spacing w:line="259" w:lineRule="auto"/>
              <w:jc w:val="both"/>
              <w:rPr>
                <w:rFonts w:eastAsia="Calibri"/>
                <w:sz w:val="20"/>
                <w:szCs w:val="20"/>
                <w:lang w:eastAsia="en-U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EF8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73543BCD" w14:textId="77777777" w:rsidR="009E7CFD" w:rsidRPr="009E7CFD" w:rsidRDefault="009E7CFD" w:rsidP="009E7CFD">
            <w:pPr>
              <w:spacing w:line="259" w:lineRule="auto"/>
              <w:jc w:val="both"/>
              <w:rPr>
                <w:rFonts w:eastAsia="Calibri"/>
                <w:sz w:val="20"/>
                <w:szCs w:val="20"/>
                <w:lang w:eastAsia="en-US"/>
              </w:rPr>
            </w:pPr>
          </w:p>
        </w:tc>
      </w:tr>
    </w:tbl>
    <w:p w14:paraId="3494BD03" w14:textId="77777777" w:rsidR="009E7CFD" w:rsidRPr="009E7CFD" w:rsidRDefault="009E7CFD" w:rsidP="009E7CFD">
      <w:pPr>
        <w:spacing w:line="259" w:lineRule="auto"/>
        <w:jc w:val="both"/>
        <w:rPr>
          <w:rFonts w:eastAsia="Calibri"/>
          <w:sz w:val="20"/>
          <w:szCs w:val="20"/>
          <w:lang w:eastAsia="en-US"/>
        </w:rPr>
      </w:pPr>
    </w:p>
    <w:p w14:paraId="4923F5D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5</w:t>
      </w:r>
    </w:p>
    <w:p w14:paraId="039BA8C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к решению Совета Подгорнского </w:t>
      </w:r>
    </w:p>
    <w:p w14:paraId="05A62D0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сельского поселения от 00.00.0000 № 00</w:t>
      </w:r>
    </w:p>
    <w:p w14:paraId="531A9732" w14:textId="77777777" w:rsidR="009E7CFD" w:rsidRPr="009E7CFD" w:rsidRDefault="009E7CFD" w:rsidP="009E7CFD">
      <w:pPr>
        <w:spacing w:line="259" w:lineRule="auto"/>
        <w:jc w:val="both"/>
        <w:rPr>
          <w:rFonts w:eastAsia="Calibri"/>
          <w:b/>
          <w:i/>
          <w:sz w:val="20"/>
          <w:szCs w:val="20"/>
          <w:lang w:eastAsia="en-US"/>
        </w:rPr>
      </w:pPr>
    </w:p>
    <w:p w14:paraId="3E274CB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ПРОГРАММА</w:t>
      </w:r>
    </w:p>
    <w:p w14:paraId="04B672A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муниципальных гарантий муниципального образования «Подгорнское сельское поселение» </w:t>
      </w:r>
    </w:p>
    <w:p w14:paraId="665A362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lastRenderedPageBreak/>
        <w:t>в валюте Российской Федерации на 2024 год и на плановый период 2025 и 2026 годов</w:t>
      </w:r>
    </w:p>
    <w:p w14:paraId="2DDC782C" w14:textId="77777777" w:rsidR="009E7CFD" w:rsidRPr="009E7CFD" w:rsidRDefault="009E7CFD" w:rsidP="009E7CFD">
      <w:pPr>
        <w:spacing w:line="259" w:lineRule="auto"/>
        <w:jc w:val="both"/>
        <w:rPr>
          <w:rFonts w:eastAsia="Calibri"/>
          <w:b/>
          <w:i/>
          <w:sz w:val="20"/>
          <w:szCs w:val="20"/>
          <w:lang w:eastAsia="en-US"/>
        </w:rPr>
      </w:pPr>
    </w:p>
    <w:p w14:paraId="7DFAE914" w14:textId="77777777" w:rsidR="009E7CFD" w:rsidRPr="009E7CFD" w:rsidRDefault="009E7CFD" w:rsidP="009E7CFD">
      <w:pPr>
        <w:numPr>
          <w:ilvl w:val="0"/>
          <w:numId w:val="19"/>
        </w:numPr>
        <w:tabs>
          <w:tab w:val="clear" w:pos="2345"/>
          <w:tab w:val="num" w:pos="720"/>
        </w:tabs>
        <w:spacing w:line="259" w:lineRule="auto"/>
        <w:jc w:val="both"/>
        <w:rPr>
          <w:rFonts w:eastAsia="Calibri"/>
          <w:sz w:val="20"/>
          <w:szCs w:val="20"/>
          <w:lang w:eastAsia="en-US"/>
        </w:rPr>
      </w:pPr>
      <w:r w:rsidRPr="009E7CFD">
        <w:rPr>
          <w:rFonts w:eastAsia="Calibri"/>
          <w:b/>
          <w:sz w:val="20"/>
          <w:szCs w:val="20"/>
          <w:lang w:eastAsia="en-US"/>
        </w:rPr>
        <w:t>Перечень подлежащих предоставлению муниципальных гарантий муниципального образования «Подгорнское сельское поселение» в 2024 году и плановом периоде 2025 и 2026 годов</w:t>
      </w:r>
    </w:p>
    <w:tbl>
      <w:tblPr>
        <w:tblW w:w="0" w:type="auto"/>
        <w:tblInd w:w="108" w:type="dxa"/>
        <w:tblLayout w:type="fixed"/>
        <w:tblLook w:val="0000" w:firstRow="0" w:lastRow="0" w:firstColumn="0" w:lastColumn="0" w:noHBand="0" w:noVBand="0"/>
      </w:tblPr>
      <w:tblGrid>
        <w:gridCol w:w="720"/>
        <w:gridCol w:w="1974"/>
        <w:gridCol w:w="1701"/>
        <w:gridCol w:w="1275"/>
        <w:gridCol w:w="1418"/>
        <w:gridCol w:w="1559"/>
        <w:gridCol w:w="1749"/>
        <w:gridCol w:w="1701"/>
        <w:gridCol w:w="2607"/>
      </w:tblGrid>
      <w:tr w:rsidR="009E7CFD" w:rsidRPr="009E7CFD" w14:paraId="2AEBA87F" w14:textId="77777777" w:rsidTr="0070684D">
        <w:trPr>
          <w:cantSplit/>
          <w:trHeight w:val="904"/>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CC8DD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 п/п</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6A486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Цель гарантирования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683BF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Наименование принципала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D1FE9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Сумма гарантирования,</w:t>
            </w:r>
          </w:p>
          <w:p w14:paraId="07211B7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тыс. руб.</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2641B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Размер обеспечения регрессного требования,</w:t>
            </w:r>
          </w:p>
          <w:p w14:paraId="02B42C3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1174A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Проверка финансового состояния принципала</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B409E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Иные условия предоставления муниципальных гарантий</w:t>
            </w:r>
          </w:p>
        </w:tc>
      </w:tr>
      <w:tr w:rsidR="009E7CFD" w:rsidRPr="009E7CFD" w14:paraId="5B91F6C3" w14:textId="77777777" w:rsidTr="0070684D">
        <w:trPr>
          <w:cantSplit/>
          <w:trHeight w:val="46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BECF9" w14:textId="77777777" w:rsidR="009E7CFD" w:rsidRPr="009E7CFD" w:rsidRDefault="009E7CFD" w:rsidP="009E7CFD">
            <w:pPr>
              <w:spacing w:line="259" w:lineRule="auto"/>
              <w:jc w:val="both"/>
              <w:rPr>
                <w:rFonts w:eastAsia="Calibri"/>
                <w:b/>
                <w:sz w:val="20"/>
                <w:szCs w:val="20"/>
                <w:lang w:eastAsia="en-US"/>
              </w:rP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EE852" w14:textId="77777777" w:rsidR="009E7CFD" w:rsidRPr="009E7CFD" w:rsidRDefault="009E7CFD" w:rsidP="009E7CFD">
            <w:pPr>
              <w:spacing w:line="259" w:lineRule="auto"/>
              <w:jc w:val="both"/>
              <w:rPr>
                <w:rFonts w:eastAsia="Calibri"/>
                <w:b/>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35FCA" w14:textId="77777777" w:rsidR="009E7CFD" w:rsidRPr="009E7CFD" w:rsidRDefault="009E7CFD" w:rsidP="009E7CFD">
            <w:pPr>
              <w:spacing w:line="259" w:lineRule="auto"/>
              <w:jc w:val="both"/>
              <w:rPr>
                <w:rFonts w:eastAsia="Calibri"/>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A59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2024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908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2025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9DB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2026 год</w:t>
            </w:r>
          </w:p>
        </w:tc>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807D6" w14:textId="77777777" w:rsidR="009E7CFD" w:rsidRPr="009E7CFD" w:rsidRDefault="009E7CFD" w:rsidP="009E7CFD">
            <w:pPr>
              <w:spacing w:line="259" w:lineRule="auto"/>
              <w:jc w:val="both"/>
              <w:rPr>
                <w:rFonts w:eastAsia="Calibri"/>
                <w:b/>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189D6" w14:textId="77777777" w:rsidR="009E7CFD" w:rsidRPr="009E7CFD" w:rsidRDefault="009E7CFD" w:rsidP="009E7CFD">
            <w:pPr>
              <w:spacing w:line="259" w:lineRule="auto"/>
              <w:jc w:val="both"/>
              <w:rPr>
                <w:rFonts w:eastAsia="Calibri"/>
                <w:b/>
                <w:sz w:val="20"/>
                <w:szCs w:val="20"/>
                <w:lang w:eastAsia="en-US"/>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1C291" w14:textId="77777777" w:rsidR="009E7CFD" w:rsidRPr="009E7CFD" w:rsidRDefault="009E7CFD" w:rsidP="009E7CFD">
            <w:pPr>
              <w:spacing w:line="259" w:lineRule="auto"/>
              <w:jc w:val="both"/>
              <w:rPr>
                <w:rFonts w:eastAsia="Calibri"/>
                <w:b/>
                <w:sz w:val="20"/>
                <w:szCs w:val="20"/>
                <w:lang w:eastAsia="en-US"/>
              </w:rPr>
            </w:pPr>
          </w:p>
        </w:tc>
      </w:tr>
      <w:tr w:rsidR="009E7CFD" w:rsidRPr="009E7CFD" w14:paraId="7A32142E" w14:textId="77777777" w:rsidTr="0070684D">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B478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B84472C" w14:textId="77777777" w:rsidR="009E7CFD" w:rsidRPr="009E7CFD" w:rsidRDefault="009E7CFD" w:rsidP="009E7CFD">
            <w:pPr>
              <w:spacing w:line="259" w:lineRule="auto"/>
              <w:jc w:val="both"/>
              <w:rPr>
                <w:rFonts w:eastAsia="Calibr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AB53E7" w14:textId="77777777" w:rsidR="009E7CFD" w:rsidRPr="009E7CFD" w:rsidRDefault="009E7CFD" w:rsidP="009E7CFD">
            <w:pPr>
              <w:spacing w:line="259" w:lineRule="auto"/>
              <w:jc w:val="both"/>
              <w:rPr>
                <w:rFonts w:eastAsia="Calibri"/>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BE9491" w14:textId="77777777" w:rsidR="009E7CFD" w:rsidRPr="009E7CFD" w:rsidRDefault="009E7CFD" w:rsidP="009E7CFD">
            <w:pPr>
              <w:spacing w:line="259" w:lineRule="auto"/>
              <w:jc w:val="both"/>
              <w:rPr>
                <w:rFonts w:eastAsia="Calibri"/>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565BBD"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0A2C11" w14:textId="77777777" w:rsidR="009E7CFD" w:rsidRPr="009E7CFD" w:rsidRDefault="009E7CFD" w:rsidP="009E7CFD">
            <w:pPr>
              <w:spacing w:line="259" w:lineRule="auto"/>
              <w:jc w:val="both"/>
              <w:rPr>
                <w:rFonts w:eastAsia="Calibri"/>
                <w:sz w:val="20"/>
                <w:szCs w:val="20"/>
                <w:lang w:eastAsia="en-US"/>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664949D0" w14:textId="77777777" w:rsidR="009E7CFD" w:rsidRPr="009E7CFD" w:rsidRDefault="009E7CFD" w:rsidP="009E7CFD">
            <w:pPr>
              <w:spacing w:line="259" w:lineRule="auto"/>
              <w:jc w:val="both"/>
              <w:rPr>
                <w:rFonts w:eastAsia="Calibr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A18EE6" w14:textId="77777777" w:rsidR="009E7CFD" w:rsidRPr="009E7CFD" w:rsidRDefault="009E7CFD" w:rsidP="009E7CFD">
            <w:pPr>
              <w:spacing w:line="259" w:lineRule="auto"/>
              <w:jc w:val="both"/>
              <w:rPr>
                <w:rFonts w:eastAsia="Calibri"/>
                <w:sz w:val="20"/>
                <w:szCs w:val="20"/>
                <w:lang w:eastAsia="en-US"/>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64F3DB54" w14:textId="77777777" w:rsidR="009E7CFD" w:rsidRPr="009E7CFD" w:rsidRDefault="009E7CFD" w:rsidP="009E7CFD">
            <w:pPr>
              <w:spacing w:line="259" w:lineRule="auto"/>
              <w:jc w:val="both"/>
              <w:rPr>
                <w:rFonts w:eastAsia="Calibri"/>
                <w:sz w:val="20"/>
                <w:szCs w:val="20"/>
                <w:lang w:eastAsia="en-US"/>
              </w:rPr>
            </w:pPr>
          </w:p>
        </w:tc>
      </w:tr>
      <w:tr w:rsidR="009E7CFD" w:rsidRPr="009E7CFD" w14:paraId="7862BCDD" w14:textId="77777777" w:rsidTr="0070684D">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3D33C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CF837EE" w14:textId="77777777" w:rsidR="009E7CFD" w:rsidRPr="009E7CFD" w:rsidRDefault="009E7CFD" w:rsidP="009E7CFD">
            <w:pPr>
              <w:spacing w:line="259" w:lineRule="auto"/>
              <w:jc w:val="both"/>
              <w:rPr>
                <w:rFonts w:eastAsia="Calibr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8668D3" w14:textId="77777777" w:rsidR="009E7CFD" w:rsidRPr="009E7CFD" w:rsidRDefault="009E7CFD" w:rsidP="009E7CFD">
            <w:pPr>
              <w:spacing w:line="259" w:lineRule="auto"/>
              <w:jc w:val="both"/>
              <w:rPr>
                <w:rFonts w:eastAsia="Calibri"/>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702571" w14:textId="77777777" w:rsidR="009E7CFD" w:rsidRPr="009E7CFD" w:rsidRDefault="009E7CFD" w:rsidP="009E7CFD">
            <w:pPr>
              <w:spacing w:line="259" w:lineRule="auto"/>
              <w:jc w:val="both"/>
              <w:rPr>
                <w:rFonts w:eastAsia="Calibri"/>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594221"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4AE347" w14:textId="77777777" w:rsidR="009E7CFD" w:rsidRPr="009E7CFD" w:rsidRDefault="009E7CFD" w:rsidP="009E7CFD">
            <w:pPr>
              <w:spacing w:line="259" w:lineRule="auto"/>
              <w:jc w:val="both"/>
              <w:rPr>
                <w:rFonts w:eastAsia="Calibri"/>
                <w:sz w:val="20"/>
                <w:szCs w:val="20"/>
                <w:lang w:eastAsia="en-US"/>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17FDD4DD" w14:textId="77777777" w:rsidR="009E7CFD" w:rsidRPr="009E7CFD" w:rsidRDefault="009E7CFD" w:rsidP="009E7CFD">
            <w:pPr>
              <w:spacing w:line="259" w:lineRule="auto"/>
              <w:jc w:val="both"/>
              <w:rPr>
                <w:rFonts w:eastAsia="Calibr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DBF35B" w14:textId="77777777" w:rsidR="009E7CFD" w:rsidRPr="009E7CFD" w:rsidRDefault="009E7CFD" w:rsidP="009E7CFD">
            <w:pPr>
              <w:spacing w:line="259" w:lineRule="auto"/>
              <w:jc w:val="both"/>
              <w:rPr>
                <w:rFonts w:eastAsia="Calibri"/>
                <w:sz w:val="20"/>
                <w:szCs w:val="20"/>
                <w:lang w:eastAsia="en-US"/>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3413D86E" w14:textId="77777777" w:rsidR="009E7CFD" w:rsidRPr="009E7CFD" w:rsidRDefault="009E7CFD" w:rsidP="009E7CFD">
            <w:pPr>
              <w:spacing w:line="259" w:lineRule="auto"/>
              <w:jc w:val="both"/>
              <w:rPr>
                <w:rFonts w:eastAsia="Calibri"/>
                <w:sz w:val="20"/>
                <w:szCs w:val="20"/>
                <w:lang w:eastAsia="en-US"/>
              </w:rPr>
            </w:pPr>
          </w:p>
        </w:tc>
      </w:tr>
      <w:tr w:rsidR="009E7CFD" w:rsidRPr="009E7CFD" w14:paraId="3FA8927E" w14:textId="77777777" w:rsidTr="0070684D">
        <w:trPr>
          <w:cantSplit/>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F4605E" w14:textId="77777777" w:rsidR="009E7CFD" w:rsidRPr="009E7CFD" w:rsidRDefault="009E7CFD" w:rsidP="009E7CFD">
            <w:pPr>
              <w:spacing w:line="259" w:lineRule="auto"/>
              <w:jc w:val="both"/>
              <w:rPr>
                <w:rFonts w:eastAsia="Calibri"/>
                <w:b/>
                <w:sz w:val="20"/>
                <w:szCs w:val="20"/>
                <w:lang w:eastAsia="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022008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7B9ADB" w14:textId="77777777" w:rsidR="009E7CFD" w:rsidRPr="009E7CFD" w:rsidRDefault="009E7CFD" w:rsidP="009E7CFD">
            <w:pPr>
              <w:spacing w:line="259" w:lineRule="auto"/>
              <w:jc w:val="both"/>
              <w:rPr>
                <w:rFonts w:eastAsia="Calibri"/>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F08C8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4C6F3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5345B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6AA6EBF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val="en-US" w:eastAsia="en-US"/>
              </w:rPr>
              <w:t>0</w:t>
            </w:r>
            <w:r w:rsidRPr="009E7CFD">
              <w:rPr>
                <w:rFonts w:eastAsia="Calibri"/>
                <w:b/>
                <w:sz w:val="20"/>
                <w:szCs w:val="20"/>
                <w:lang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B7B5E1" w14:textId="77777777" w:rsidR="009E7CFD" w:rsidRPr="009E7CFD" w:rsidRDefault="009E7CFD" w:rsidP="009E7CFD">
            <w:pPr>
              <w:spacing w:line="259" w:lineRule="auto"/>
              <w:jc w:val="both"/>
              <w:rPr>
                <w:rFonts w:eastAsia="Calibri"/>
                <w:b/>
                <w:sz w:val="20"/>
                <w:szCs w:val="20"/>
                <w:lang w:eastAsia="en-US"/>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42C94D55" w14:textId="77777777" w:rsidR="009E7CFD" w:rsidRPr="009E7CFD" w:rsidRDefault="009E7CFD" w:rsidP="009E7CFD">
            <w:pPr>
              <w:spacing w:line="259" w:lineRule="auto"/>
              <w:jc w:val="both"/>
              <w:rPr>
                <w:rFonts w:eastAsia="Calibri"/>
                <w:b/>
                <w:sz w:val="20"/>
                <w:szCs w:val="20"/>
                <w:lang w:eastAsia="en-US"/>
              </w:rPr>
            </w:pPr>
          </w:p>
        </w:tc>
      </w:tr>
    </w:tbl>
    <w:p w14:paraId="4108B2BB" w14:textId="77777777" w:rsidR="009E7CFD" w:rsidRPr="009E7CFD" w:rsidRDefault="009E7CFD" w:rsidP="009E7CFD">
      <w:pPr>
        <w:spacing w:line="259" w:lineRule="auto"/>
        <w:jc w:val="both"/>
        <w:rPr>
          <w:rFonts w:eastAsia="Calibri"/>
          <w:b/>
          <w:sz w:val="20"/>
          <w:szCs w:val="20"/>
          <w:lang w:eastAsia="en-US"/>
        </w:rPr>
      </w:pPr>
    </w:p>
    <w:p w14:paraId="05BD8A4D" w14:textId="77777777" w:rsidR="009E7CFD" w:rsidRPr="009E7CFD" w:rsidRDefault="009E7CFD" w:rsidP="009E7CFD">
      <w:pPr>
        <w:numPr>
          <w:ilvl w:val="0"/>
          <w:numId w:val="19"/>
        </w:numPr>
        <w:tabs>
          <w:tab w:val="clear" w:pos="2345"/>
          <w:tab w:val="num" w:pos="720"/>
        </w:tabs>
        <w:spacing w:line="259" w:lineRule="auto"/>
        <w:jc w:val="both"/>
        <w:rPr>
          <w:rFonts w:eastAsia="Calibri"/>
          <w:sz w:val="20"/>
          <w:szCs w:val="20"/>
          <w:lang w:eastAsia="en-US"/>
        </w:rPr>
      </w:pPr>
      <w:r w:rsidRPr="009E7CFD">
        <w:rPr>
          <w:rFonts w:eastAsia="Calibri"/>
          <w:b/>
          <w:bCs/>
          <w:sz w:val="20"/>
          <w:szCs w:val="20"/>
          <w:lang w:eastAsia="en-US"/>
        </w:rPr>
        <w:t>Общий объем бюджетных ассигнований, предусмотренных на исполнение муниципальных гарантий муниципального образования «Подгорнское сельское поселение» в валюте Российской Федерации по возможным гарантийным случаям, в 2024 году и в плановом периоде 2025 и 2026</w:t>
      </w:r>
      <w:r w:rsidRPr="009E7CFD">
        <w:rPr>
          <w:rFonts w:eastAsia="Calibri"/>
          <w:sz w:val="20"/>
          <w:szCs w:val="20"/>
          <w:lang w:eastAsia="en-US"/>
        </w:rPr>
        <w:t xml:space="preserve"> годов</w:t>
      </w:r>
    </w:p>
    <w:tbl>
      <w:tblPr>
        <w:tblW w:w="0" w:type="auto"/>
        <w:tblInd w:w="108" w:type="dxa"/>
        <w:tblLayout w:type="fixed"/>
        <w:tblLook w:val="0000" w:firstRow="0" w:lastRow="0" w:firstColumn="0" w:lastColumn="0" w:noHBand="0" w:noVBand="0"/>
      </w:tblPr>
      <w:tblGrid>
        <w:gridCol w:w="8222"/>
        <w:gridCol w:w="2126"/>
        <w:gridCol w:w="2126"/>
        <w:gridCol w:w="2126"/>
      </w:tblGrid>
      <w:tr w:rsidR="009E7CFD" w:rsidRPr="009E7CFD" w14:paraId="73CBCDE2" w14:textId="77777777" w:rsidTr="0070684D">
        <w:trPr>
          <w:trHeight w:val="255"/>
        </w:trPr>
        <w:tc>
          <w:tcPr>
            <w:tcW w:w="8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6F61B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Исполнение муниципальных гарантий муниципального образования «Подгорнское сельское поселение»</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03CC9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Объем бюджетных ассигнований на исполнение муниципальных гарантий по возможным гарантийным случаям, тыс. руб.</w:t>
            </w:r>
          </w:p>
        </w:tc>
      </w:tr>
      <w:tr w:rsidR="009E7CFD" w:rsidRPr="009E7CFD" w14:paraId="791153FE" w14:textId="77777777" w:rsidTr="0070684D">
        <w:trPr>
          <w:trHeight w:val="255"/>
        </w:trPr>
        <w:tc>
          <w:tcPr>
            <w:tcW w:w="8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65700" w14:textId="77777777" w:rsidR="009E7CFD" w:rsidRPr="009E7CFD" w:rsidRDefault="009E7CFD" w:rsidP="009E7CFD">
            <w:pPr>
              <w:spacing w:line="259" w:lineRule="auto"/>
              <w:jc w:val="both"/>
              <w:rPr>
                <w:rFonts w:eastAsia="Calibri"/>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9D9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2024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E77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2025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E91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2026 год</w:t>
            </w:r>
          </w:p>
        </w:tc>
      </w:tr>
      <w:tr w:rsidR="009E7CFD" w:rsidRPr="009E7CFD" w14:paraId="6C04A694" w14:textId="77777777" w:rsidTr="0070684D">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28D02C2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 счет источников финансирования дефицита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08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B82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52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r>
      <w:tr w:rsidR="009E7CFD" w:rsidRPr="009E7CFD" w14:paraId="411E8FBD" w14:textId="77777777" w:rsidTr="0070684D">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0977721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 счет расходов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3BE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40E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769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r>
      <w:tr w:rsidR="009E7CFD" w:rsidRPr="009E7CFD" w14:paraId="282C968A" w14:textId="77777777" w:rsidTr="0070684D">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4C7D113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3BD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AC74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028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r>
    </w:tbl>
    <w:p w14:paraId="5197E707" w14:textId="77777777" w:rsidR="009E7CFD" w:rsidRPr="009E7CFD" w:rsidRDefault="009E7CFD" w:rsidP="009E7CFD">
      <w:pPr>
        <w:spacing w:line="259" w:lineRule="auto"/>
        <w:jc w:val="both"/>
        <w:rPr>
          <w:rFonts w:eastAsia="Calibri"/>
          <w:sz w:val="20"/>
          <w:szCs w:val="20"/>
          <w:lang w:eastAsia="en-US"/>
        </w:rPr>
      </w:pPr>
    </w:p>
    <w:p w14:paraId="78ED7DB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5.1</w:t>
      </w:r>
    </w:p>
    <w:p w14:paraId="49FCEA9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к решению Совета Подгорнского </w:t>
      </w:r>
    </w:p>
    <w:p w14:paraId="06C0685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сельского поселения от 00.00.0000 № 00</w:t>
      </w:r>
    </w:p>
    <w:p w14:paraId="1E6EAD84" w14:textId="77777777" w:rsidR="009E7CFD" w:rsidRPr="009E7CFD" w:rsidRDefault="009E7CFD" w:rsidP="009E7CFD">
      <w:pPr>
        <w:spacing w:line="259" w:lineRule="auto"/>
        <w:jc w:val="both"/>
        <w:rPr>
          <w:rFonts w:eastAsia="Calibri"/>
          <w:b/>
          <w:i/>
          <w:sz w:val="20"/>
          <w:szCs w:val="20"/>
          <w:lang w:eastAsia="en-US"/>
        </w:rPr>
      </w:pPr>
    </w:p>
    <w:p w14:paraId="17035C6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ПРОГРАММА</w:t>
      </w:r>
    </w:p>
    <w:p w14:paraId="76FB83E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муниципальных гарантий муниципального образования «Подгорнское сельское поселение» </w:t>
      </w:r>
    </w:p>
    <w:p w14:paraId="2A00E5A7"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в иностранной валюте на 2024 год и на плановый период 2025 и 2026 годов</w:t>
      </w:r>
    </w:p>
    <w:p w14:paraId="7F770750" w14:textId="77777777" w:rsidR="009E7CFD" w:rsidRPr="009E7CFD" w:rsidRDefault="009E7CFD" w:rsidP="009E7CFD">
      <w:pPr>
        <w:spacing w:line="259" w:lineRule="auto"/>
        <w:jc w:val="both"/>
        <w:rPr>
          <w:rFonts w:eastAsia="Calibri"/>
          <w:b/>
          <w:i/>
          <w:sz w:val="20"/>
          <w:szCs w:val="20"/>
          <w:lang w:eastAsia="en-US"/>
        </w:rPr>
      </w:pPr>
    </w:p>
    <w:p w14:paraId="14608B7D" w14:textId="77777777" w:rsidR="009E7CFD" w:rsidRPr="009E7CFD" w:rsidRDefault="009E7CFD" w:rsidP="009E7CFD">
      <w:pPr>
        <w:numPr>
          <w:ilvl w:val="0"/>
          <w:numId w:val="18"/>
        </w:numPr>
        <w:spacing w:line="259" w:lineRule="auto"/>
        <w:jc w:val="both"/>
        <w:rPr>
          <w:rFonts w:eastAsia="Calibri"/>
          <w:sz w:val="20"/>
          <w:szCs w:val="20"/>
          <w:lang w:eastAsia="en-US"/>
        </w:rPr>
      </w:pPr>
      <w:r w:rsidRPr="009E7CFD">
        <w:rPr>
          <w:rFonts w:eastAsia="Calibri"/>
          <w:b/>
          <w:sz w:val="20"/>
          <w:szCs w:val="20"/>
          <w:lang w:eastAsia="en-US"/>
        </w:rPr>
        <w:t>Перечень подлежащих предоставлению муниципальных гарантий муниципального образования «Подгорнское сельское поселение» в 2024 году и плановом периоде 2025 и 2026 годов</w:t>
      </w:r>
    </w:p>
    <w:tbl>
      <w:tblPr>
        <w:tblW w:w="0" w:type="auto"/>
        <w:tblInd w:w="108" w:type="dxa"/>
        <w:tblLayout w:type="fixed"/>
        <w:tblLook w:val="0000" w:firstRow="0" w:lastRow="0" w:firstColumn="0" w:lastColumn="0" w:noHBand="0" w:noVBand="0"/>
      </w:tblPr>
      <w:tblGrid>
        <w:gridCol w:w="720"/>
        <w:gridCol w:w="1974"/>
        <w:gridCol w:w="1701"/>
        <w:gridCol w:w="1275"/>
        <w:gridCol w:w="1418"/>
        <w:gridCol w:w="1559"/>
        <w:gridCol w:w="1749"/>
        <w:gridCol w:w="1701"/>
        <w:gridCol w:w="2607"/>
      </w:tblGrid>
      <w:tr w:rsidR="009E7CFD" w:rsidRPr="009E7CFD" w14:paraId="5ABA61EA" w14:textId="77777777" w:rsidTr="0070684D">
        <w:trPr>
          <w:cantSplit/>
          <w:trHeight w:val="904"/>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D404F6"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lastRenderedPageBreak/>
              <w:t>№ п/п</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CF474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Цель гарантирования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EF516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Наименование принципала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13B77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Общий объем предоставления гарантии, тыс. долларов США</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72F7A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Размер обеспечения регрессного требования,</w:t>
            </w:r>
          </w:p>
          <w:p w14:paraId="5094635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B3E2F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Проверка финансового состояния принципала</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17CA5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Иные условия предоставления муниципальных гарантий</w:t>
            </w:r>
          </w:p>
        </w:tc>
      </w:tr>
      <w:tr w:rsidR="009E7CFD" w:rsidRPr="009E7CFD" w14:paraId="70B8E767" w14:textId="77777777" w:rsidTr="0070684D">
        <w:trPr>
          <w:cantSplit/>
          <w:trHeight w:val="46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4B4705" w14:textId="77777777" w:rsidR="009E7CFD" w:rsidRPr="009E7CFD" w:rsidRDefault="009E7CFD" w:rsidP="009E7CFD">
            <w:pPr>
              <w:spacing w:line="259" w:lineRule="auto"/>
              <w:jc w:val="both"/>
              <w:rPr>
                <w:rFonts w:eastAsia="Calibri"/>
                <w:b/>
                <w:sz w:val="20"/>
                <w:szCs w:val="20"/>
                <w:lang w:eastAsia="en-US"/>
              </w:rP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04BB4" w14:textId="77777777" w:rsidR="009E7CFD" w:rsidRPr="009E7CFD" w:rsidRDefault="009E7CFD" w:rsidP="009E7CFD">
            <w:pPr>
              <w:spacing w:line="259" w:lineRule="auto"/>
              <w:jc w:val="both"/>
              <w:rPr>
                <w:rFonts w:eastAsia="Calibri"/>
                <w:b/>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51DC6" w14:textId="77777777" w:rsidR="009E7CFD" w:rsidRPr="009E7CFD" w:rsidRDefault="009E7CFD" w:rsidP="009E7CFD">
            <w:pPr>
              <w:spacing w:line="259" w:lineRule="auto"/>
              <w:jc w:val="both"/>
              <w:rPr>
                <w:rFonts w:eastAsia="Calibri"/>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DF31"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2024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1F5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2025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EDFA"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2026 год</w:t>
            </w:r>
          </w:p>
        </w:tc>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F7CB1" w14:textId="77777777" w:rsidR="009E7CFD" w:rsidRPr="009E7CFD" w:rsidRDefault="009E7CFD" w:rsidP="009E7CFD">
            <w:pPr>
              <w:spacing w:line="259" w:lineRule="auto"/>
              <w:jc w:val="both"/>
              <w:rPr>
                <w:rFonts w:eastAsia="Calibri"/>
                <w:b/>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F6939" w14:textId="77777777" w:rsidR="009E7CFD" w:rsidRPr="009E7CFD" w:rsidRDefault="009E7CFD" w:rsidP="009E7CFD">
            <w:pPr>
              <w:spacing w:line="259" w:lineRule="auto"/>
              <w:jc w:val="both"/>
              <w:rPr>
                <w:rFonts w:eastAsia="Calibri"/>
                <w:b/>
                <w:sz w:val="20"/>
                <w:szCs w:val="20"/>
                <w:lang w:eastAsia="en-US"/>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457CB" w14:textId="77777777" w:rsidR="009E7CFD" w:rsidRPr="009E7CFD" w:rsidRDefault="009E7CFD" w:rsidP="009E7CFD">
            <w:pPr>
              <w:spacing w:line="259" w:lineRule="auto"/>
              <w:jc w:val="both"/>
              <w:rPr>
                <w:rFonts w:eastAsia="Calibri"/>
                <w:b/>
                <w:sz w:val="20"/>
                <w:szCs w:val="20"/>
                <w:lang w:eastAsia="en-US"/>
              </w:rPr>
            </w:pPr>
          </w:p>
        </w:tc>
      </w:tr>
      <w:tr w:rsidR="009E7CFD" w:rsidRPr="009E7CFD" w14:paraId="6DC5EE6A" w14:textId="77777777" w:rsidTr="0070684D">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9240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5BD44C7" w14:textId="77777777" w:rsidR="009E7CFD" w:rsidRPr="009E7CFD" w:rsidRDefault="009E7CFD" w:rsidP="009E7CFD">
            <w:pPr>
              <w:spacing w:line="259" w:lineRule="auto"/>
              <w:jc w:val="both"/>
              <w:rPr>
                <w:rFonts w:eastAsia="Calibr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0430DA" w14:textId="77777777" w:rsidR="009E7CFD" w:rsidRPr="009E7CFD" w:rsidRDefault="009E7CFD" w:rsidP="009E7CFD">
            <w:pPr>
              <w:spacing w:line="259" w:lineRule="auto"/>
              <w:jc w:val="both"/>
              <w:rPr>
                <w:rFonts w:eastAsia="Calibri"/>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D30720" w14:textId="77777777" w:rsidR="009E7CFD" w:rsidRPr="009E7CFD" w:rsidRDefault="009E7CFD" w:rsidP="009E7CFD">
            <w:pPr>
              <w:spacing w:line="259" w:lineRule="auto"/>
              <w:jc w:val="both"/>
              <w:rPr>
                <w:rFonts w:eastAsia="Calibri"/>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C52EBD"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9EF9E0" w14:textId="77777777" w:rsidR="009E7CFD" w:rsidRPr="009E7CFD" w:rsidRDefault="009E7CFD" w:rsidP="009E7CFD">
            <w:pPr>
              <w:spacing w:line="259" w:lineRule="auto"/>
              <w:jc w:val="both"/>
              <w:rPr>
                <w:rFonts w:eastAsia="Calibri"/>
                <w:sz w:val="20"/>
                <w:szCs w:val="20"/>
                <w:lang w:eastAsia="en-US"/>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62E4F1E5" w14:textId="77777777" w:rsidR="009E7CFD" w:rsidRPr="009E7CFD" w:rsidRDefault="009E7CFD" w:rsidP="009E7CFD">
            <w:pPr>
              <w:spacing w:line="259" w:lineRule="auto"/>
              <w:jc w:val="both"/>
              <w:rPr>
                <w:rFonts w:eastAsia="Calibr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20D136" w14:textId="77777777" w:rsidR="009E7CFD" w:rsidRPr="009E7CFD" w:rsidRDefault="009E7CFD" w:rsidP="009E7CFD">
            <w:pPr>
              <w:spacing w:line="259" w:lineRule="auto"/>
              <w:jc w:val="both"/>
              <w:rPr>
                <w:rFonts w:eastAsia="Calibri"/>
                <w:sz w:val="20"/>
                <w:szCs w:val="20"/>
                <w:lang w:eastAsia="en-US"/>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7A06B11F" w14:textId="77777777" w:rsidR="009E7CFD" w:rsidRPr="009E7CFD" w:rsidRDefault="009E7CFD" w:rsidP="009E7CFD">
            <w:pPr>
              <w:spacing w:line="259" w:lineRule="auto"/>
              <w:jc w:val="both"/>
              <w:rPr>
                <w:rFonts w:eastAsia="Calibri"/>
                <w:sz w:val="20"/>
                <w:szCs w:val="20"/>
                <w:lang w:eastAsia="en-US"/>
              </w:rPr>
            </w:pPr>
          </w:p>
        </w:tc>
      </w:tr>
      <w:tr w:rsidR="009E7CFD" w:rsidRPr="009E7CFD" w14:paraId="47069E96" w14:textId="77777777" w:rsidTr="0070684D">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5857F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1335129" w14:textId="77777777" w:rsidR="009E7CFD" w:rsidRPr="009E7CFD" w:rsidRDefault="009E7CFD" w:rsidP="009E7CFD">
            <w:pPr>
              <w:spacing w:line="259" w:lineRule="auto"/>
              <w:jc w:val="both"/>
              <w:rPr>
                <w:rFonts w:eastAsia="Calibr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BD4EBC" w14:textId="77777777" w:rsidR="009E7CFD" w:rsidRPr="009E7CFD" w:rsidRDefault="009E7CFD" w:rsidP="009E7CFD">
            <w:pPr>
              <w:spacing w:line="259" w:lineRule="auto"/>
              <w:jc w:val="both"/>
              <w:rPr>
                <w:rFonts w:eastAsia="Calibri"/>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1826F05" w14:textId="77777777" w:rsidR="009E7CFD" w:rsidRPr="009E7CFD" w:rsidRDefault="009E7CFD" w:rsidP="009E7CFD">
            <w:pPr>
              <w:spacing w:line="259" w:lineRule="auto"/>
              <w:jc w:val="both"/>
              <w:rPr>
                <w:rFonts w:eastAsia="Calibri"/>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E9DBCC" w14:textId="77777777" w:rsidR="009E7CFD" w:rsidRPr="009E7CFD" w:rsidRDefault="009E7CFD" w:rsidP="009E7CFD">
            <w:pPr>
              <w:spacing w:line="259" w:lineRule="auto"/>
              <w:jc w:val="both"/>
              <w:rPr>
                <w:rFonts w:eastAsia="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1F7CD" w14:textId="77777777" w:rsidR="009E7CFD" w:rsidRPr="009E7CFD" w:rsidRDefault="009E7CFD" w:rsidP="009E7CFD">
            <w:pPr>
              <w:spacing w:line="259" w:lineRule="auto"/>
              <w:jc w:val="both"/>
              <w:rPr>
                <w:rFonts w:eastAsia="Calibri"/>
                <w:sz w:val="20"/>
                <w:szCs w:val="20"/>
                <w:lang w:eastAsia="en-US"/>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29AC5362" w14:textId="77777777" w:rsidR="009E7CFD" w:rsidRPr="009E7CFD" w:rsidRDefault="009E7CFD" w:rsidP="009E7CFD">
            <w:pPr>
              <w:spacing w:line="259" w:lineRule="auto"/>
              <w:jc w:val="both"/>
              <w:rPr>
                <w:rFonts w:eastAsia="Calibri"/>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079D42" w14:textId="77777777" w:rsidR="009E7CFD" w:rsidRPr="009E7CFD" w:rsidRDefault="009E7CFD" w:rsidP="009E7CFD">
            <w:pPr>
              <w:spacing w:line="259" w:lineRule="auto"/>
              <w:jc w:val="both"/>
              <w:rPr>
                <w:rFonts w:eastAsia="Calibri"/>
                <w:sz w:val="20"/>
                <w:szCs w:val="20"/>
                <w:lang w:eastAsia="en-US"/>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6628D1D4" w14:textId="77777777" w:rsidR="009E7CFD" w:rsidRPr="009E7CFD" w:rsidRDefault="009E7CFD" w:rsidP="009E7CFD">
            <w:pPr>
              <w:spacing w:line="259" w:lineRule="auto"/>
              <w:jc w:val="both"/>
              <w:rPr>
                <w:rFonts w:eastAsia="Calibri"/>
                <w:sz w:val="20"/>
                <w:szCs w:val="20"/>
                <w:lang w:eastAsia="en-US"/>
              </w:rPr>
            </w:pPr>
          </w:p>
        </w:tc>
      </w:tr>
      <w:tr w:rsidR="009E7CFD" w:rsidRPr="009E7CFD" w14:paraId="14407FB3" w14:textId="77777777" w:rsidTr="0070684D">
        <w:trPr>
          <w:cantSplit/>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FEC1E6" w14:textId="77777777" w:rsidR="009E7CFD" w:rsidRPr="009E7CFD" w:rsidRDefault="009E7CFD" w:rsidP="009E7CFD">
            <w:pPr>
              <w:spacing w:line="259" w:lineRule="auto"/>
              <w:jc w:val="both"/>
              <w:rPr>
                <w:rFonts w:eastAsia="Calibri"/>
                <w:b/>
                <w:sz w:val="20"/>
                <w:szCs w:val="20"/>
                <w:lang w:eastAsia="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F61737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986192" w14:textId="77777777" w:rsidR="009E7CFD" w:rsidRPr="009E7CFD" w:rsidRDefault="009E7CFD" w:rsidP="009E7CFD">
            <w:pPr>
              <w:spacing w:line="259" w:lineRule="auto"/>
              <w:jc w:val="both"/>
              <w:rPr>
                <w:rFonts w:eastAsia="Calibri"/>
                <w:b/>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E3EBB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D7995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23473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00711A2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val="en-US" w:eastAsia="en-US"/>
              </w:rPr>
              <w:t>0</w:t>
            </w:r>
            <w:r w:rsidRPr="009E7CFD">
              <w:rPr>
                <w:rFonts w:eastAsia="Calibri"/>
                <w:b/>
                <w:sz w:val="20"/>
                <w:szCs w:val="20"/>
                <w:lang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04EA9E" w14:textId="77777777" w:rsidR="009E7CFD" w:rsidRPr="009E7CFD" w:rsidRDefault="009E7CFD" w:rsidP="009E7CFD">
            <w:pPr>
              <w:spacing w:line="259" w:lineRule="auto"/>
              <w:jc w:val="both"/>
              <w:rPr>
                <w:rFonts w:eastAsia="Calibri"/>
                <w:b/>
                <w:sz w:val="20"/>
                <w:szCs w:val="20"/>
                <w:lang w:eastAsia="en-US"/>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6DA95576" w14:textId="77777777" w:rsidR="009E7CFD" w:rsidRPr="009E7CFD" w:rsidRDefault="009E7CFD" w:rsidP="009E7CFD">
            <w:pPr>
              <w:spacing w:line="259" w:lineRule="auto"/>
              <w:jc w:val="both"/>
              <w:rPr>
                <w:rFonts w:eastAsia="Calibri"/>
                <w:b/>
                <w:sz w:val="20"/>
                <w:szCs w:val="20"/>
                <w:lang w:eastAsia="en-US"/>
              </w:rPr>
            </w:pPr>
          </w:p>
        </w:tc>
      </w:tr>
    </w:tbl>
    <w:p w14:paraId="096FC096" w14:textId="77777777" w:rsidR="009E7CFD" w:rsidRPr="009E7CFD" w:rsidRDefault="009E7CFD" w:rsidP="009E7CFD">
      <w:pPr>
        <w:spacing w:line="259" w:lineRule="auto"/>
        <w:jc w:val="both"/>
        <w:rPr>
          <w:rFonts w:eastAsia="Calibri"/>
          <w:b/>
          <w:sz w:val="20"/>
          <w:szCs w:val="20"/>
          <w:lang w:eastAsia="en-US"/>
        </w:rPr>
      </w:pPr>
    </w:p>
    <w:p w14:paraId="1F3BE3B5" w14:textId="77777777" w:rsidR="009E7CFD" w:rsidRPr="009E7CFD" w:rsidRDefault="009E7CFD" w:rsidP="009E7CFD">
      <w:pPr>
        <w:numPr>
          <w:ilvl w:val="0"/>
          <w:numId w:val="18"/>
        </w:numPr>
        <w:spacing w:line="259" w:lineRule="auto"/>
        <w:jc w:val="both"/>
        <w:rPr>
          <w:rFonts w:eastAsia="Calibri"/>
          <w:sz w:val="20"/>
          <w:szCs w:val="20"/>
          <w:lang w:eastAsia="en-US"/>
        </w:rPr>
      </w:pPr>
      <w:r w:rsidRPr="009E7CFD">
        <w:rPr>
          <w:rFonts w:eastAsia="Calibri"/>
          <w:b/>
          <w:bCs/>
          <w:sz w:val="20"/>
          <w:szCs w:val="20"/>
          <w:lang w:eastAsia="en-US"/>
        </w:rPr>
        <w:t>Общий объем бюджетных ассигнований, предусмотренных на исполнение муниципальных гарантий муниципального образования «Подгорнское сельское поселение» в валюте Российской Федерации по возможным гарантийным случаям, в 2024 году и в плановом периоде 2025 и 2026 годов</w:t>
      </w:r>
    </w:p>
    <w:tbl>
      <w:tblPr>
        <w:tblW w:w="0" w:type="auto"/>
        <w:tblInd w:w="108" w:type="dxa"/>
        <w:tblLayout w:type="fixed"/>
        <w:tblLook w:val="0000" w:firstRow="0" w:lastRow="0" w:firstColumn="0" w:lastColumn="0" w:noHBand="0" w:noVBand="0"/>
      </w:tblPr>
      <w:tblGrid>
        <w:gridCol w:w="8222"/>
        <w:gridCol w:w="2126"/>
        <w:gridCol w:w="2126"/>
        <w:gridCol w:w="2126"/>
      </w:tblGrid>
      <w:tr w:rsidR="009E7CFD" w:rsidRPr="009E7CFD" w14:paraId="43D3B5AA" w14:textId="77777777" w:rsidTr="0070684D">
        <w:trPr>
          <w:trHeight w:val="255"/>
        </w:trPr>
        <w:tc>
          <w:tcPr>
            <w:tcW w:w="8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9B467B"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Исполнение муниципальных гарантий муниципального образования «Подгорнское сельское поселение»</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EBD19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Объем бюджетных ассигнований на исполнение муниципальных гарантий по возможным гарантийным случаям, тыс. долларов США</w:t>
            </w:r>
          </w:p>
        </w:tc>
      </w:tr>
      <w:tr w:rsidR="009E7CFD" w:rsidRPr="009E7CFD" w14:paraId="63A68A75" w14:textId="77777777" w:rsidTr="0070684D">
        <w:trPr>
          <w:trHeight w:val="255"/>
        </w:trPr>
        <w:tc>
          <w:tcPr>
            <w:tcW w:w="8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D1CB1" w14:textId="77777777" w:rsidR="009E7CFD" w:rsidRPr="009E7CFD" w:rsidRDefault="009E7CFD" w:rsidP="009E7CFD">
            <w:pPr>
              <w:spacing w:line="259" w:lineRule="auto"/>
              <w:jc w:val="both"/>
              <w:rPr>
                <w:rFonts w:eastAsia="Calibri"/>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2754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2024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5A3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2025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007C"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2026 год</w:t>
            </w:r>
          </w:p>
        </w:tc>
      </w:tr>
      <w:tr w:rsidR="009E7CFD" w:rsidRPr="009E7CFD" w14:paraId="72CA5618" w14:textId="77777777" w:rsidTr="0070684D">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071A9CA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 счет источников финансирования дефицита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4BB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72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130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r>
      <w:tr w:rsidR="009E7CFD" w:rsidRPr="009E7CFD" w14:paraId="57349E15" w14:textId="77777777" w:rsidTr="0070684D">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5755C8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За счет расходов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A7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CB7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EA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r>
      <w:tr w:rsidR="009E7CFD" w:rsidRPr="009E7CFD" w14:paraId="5C5DD7D9" w14:textId="77777777" w:rsidTr="0070684D">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18A16FA9"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6CAE"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113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928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r>
    </w:tbl>
    <w:p w14:paraId="172E9074" w14:textId="77777777" w:rsidR="009E7CFD" w:rsidRPr="009E7CFD" w:rsidRDefault="009E7CFD" w:rsidP="009E7CFD">
      <w:pPr>
        <w:spacing w:line="259" w:lineRule="auto"/>
        <w:jc w:val="both"/>
        <w:rPr>
          <w:rFonts w:eastAsia="Calibri"/>
          <w:sz w:val="20"/>
          <w:szCs w:val="20"/>
          <w:lang w:eastAsia="en-US"/>
        </w:rPr>
        <w:sectPr w:rsidR="009E7CFD" w:rsidRPr="009E7CFD" w:rsidSect="006A791C">
          <w:pgSz w:w="16838" w:h="11906" w:orient="landscape"/>
          <w:pgMar w:top="1701" w:right="1134" w:bottom="850" w:left="1134" w:header="708" w:footer="708" w:gutter="0"/>
          <w:cols w:space="708"/>
          <w:docGrid w:linePitch="360"/>
        </w:sectPr>
      </w:pPr>
    </w:p>
    <w:p w14:paraId="706865D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Приложение 6</w:t>
      </w:r>
    </w:p>
    <w:p w14:paraId="7017CFA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к решению Совета Подгорнского </w:t>
      </w:r>
    </w:p>
    <w:p w14:paraId="5C8739A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сельского поселения от 00.00.0000 №00</w:t>
      </w:r>
    </w:p>
    <w:p w14:paraId="4ABC783D" w14:textId="77777777" w:rsidR="009E7CFD" w:rsidRPr="009E7CFD" w:rsidRDefault="009E7CFD" w:rsidP="009E7CFD">
      <w:pPr>
        <w:spacing w:line="259" w:lineRule="auto"/>
        <w:jc w:val="both"/>
        <w:rPr>
          <w:rFonts w:eastAsia="Calibri"/>
          <w:b/>
          <w:i/>
          <w:sz w:val="20"/>
          <w:szCs w:val="20"/>
          <w:lang w:eastAsia="en-US"/>
        </w:rPr>
      </w:pPr>
    </w:p>
    <w:p w14:paraId="3B5DA68F"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Распределение бюджетных ассигнований по объектам капитального строительства муниципальной собственности муниципального образования «Подгорнское сельское поселение» и объектам недвижимого имущества, приобретаемым в муниципальную собственность муниципального образования «Подгорнское сельское поселение», финансируемых за счет средств местного и областного бюджета на 2024 год </w:t>
      </w:r>
    </w:p>
    <w:p w14:paraId="12CB931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и на плановый период 2025 и 2026 годов</w:t>
      </w:r>
    </w:p>
    <w:p w14:paraId="26D6BCB6" w14:textId="77777777" w:rsidR="009E7CFD" w:rsidRPr="009E7CFD" w:rsidRDefault="009E7CFD" w:rsidP="009E7CFD">
      <w:pPr>
        <w:spacing w:line="259" w:lineRule="auto"/>
        <w:jc w:val="both"/>
        <w:rPr>
          <w:rFonts w:eastAsia="Calibri"/>
          <w:b/>
          <w:i/>
          <w:sz w:val="20"/>
          <w:szCs w:val="20"/>
          <w:lang w:eastAsia="en-US"/>
        </w:rPr>
      </w:pPr>
    </w:p>
    <w:tbl>
      <w:tblPr>
        <w:tblW w:w="9552" w:type="dxa"/>
        <w:jc w:val="center"/>
        <w:tblLayout w:type="fixed"/>
        <w:tblLook w:val="0000" w:firstRow="0" w:lastRow="0" w:firstColumn="0" w:lastColumn="0" w:noHBand="0" w:noVBand="0"/>
      </w:tblPr>
      <w:tblGrid>
        <w:gridCol w:w="3516"/>
        <w:gridCol w:w="533"/>
        <w:gridCol w:w="510"/>
        <w:gridCol w:w="1378"/>
        <w:gridCol w:w="657"/>
        <w:gridCol w:w="986"/>
        <w:gridCol w:w="986"/>
        <w:gridCol w:w="986"/>
      </w:tblGrid>
      <w:tr w:rsidR="009E7CFD" w:rsidRPr="009E7CFD" w14:paraId="30C09062" w14:textId="77777777" w:rsidTr="0070684D">
        <w:trPr>
          <w:trHeight w:val="57"/>
          <w:jc w:val="center"/>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12666A"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Наименование</w:t>
            </w:r>
          </w:p>
        </w:tc>
        <w:tc>
          <w:tcPr>
            <w:tcW w:w="3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EFB13F"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Коды бюджетной классификации</w:t>
            </w:r>
          </w:p>
        </w:tc>
        <w:tc>
          <w:tcPr>
            <w:tcW w:w="2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6F9555"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Сумма, тыс. руб.</w:t>
            </w:r>
          </w:p>
        </w:tc>
      </w:tr>
      <w:tr w:rsidR="009E7CFD" w:rsidRPr="009E7CFD" w14:paraId="0ACEC38D" w14:textId="77777777" w:rsidTr="0070684D">
        <w:trPr>
          <w:trHeight w:val="57"/>
          <w:jc w:val="center"/>
        </w:trPr>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FC369" w14:textId="77777777" w:rsidR="009E7CFD" w:rsidRPr="009E7CFD" w:rsidRDefault="009E7CFD" w:rsidP="009E7CFD">
            <w:pPr>
              <w:spacing w:line="259" w:lineRule="auto"/>
              <w:jc w:val="both"/>
              <w:rPr>
                <w:rFonts w:eastAsia="Calibri"/>
                <w:b/>
                <w:bCs/>
                <w:sz w:val="20"/>
                <w:szCs w:val="20"/>
                <w:lang w:eastAsia="en-US"/>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873E"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Рз</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953DB"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Пр</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2B57A"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КЦСР</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D6A6"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КВР</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6329"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2024 год</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1954"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2025 год</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618B"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2026 год</w:t>
            </w:r>
          </w:p>
        </w:tc>
      </w:tr>
      <w:tr w:rsidR="009E7CFD" w:rsidRPr="009E7CFD" w14:paraId="0FB80102"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B896"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ИТОГО:</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2D75" w14:textId="77777777" w:rsidR="009E7CFD" w:rsidRPr="009E7CFD" w:rsidRDefault="009E7CFD" w:rsidP="009E7CFD">
            <w:pPr>
              <w:spacing w:line="259" w:lineRule="auto"/>
              <w:jc w:val="both"/>
              <w:rPr>
                <w:rFonts w:eastAsia="Calibri"/>
                <w:b/>
                <w:bCs/>
                <w:sz w:val="20"/>
                <w:szCs w:val="20"/>
                <w:lang w:eastAsia="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A89C" w14:textId="77777777" w:rsidR="009E7CFD" w:rsidRPr="009E7CFD" w:rsidRDefault="009E7CFD" w:rsidP="009E7CFD">
            <w:pPr>
              <w:spacing w:line="259" w:lineRule="auto"/>
              <w:jc w:val="both"/>
              <w:rPr>
                <w:rFonts w:eastAsia="Calibri"/>
                <w:b/>
                <w:b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350FA" w14:textId="77777777" w:rsidR="009E7CFD" w:rsidRPr="009E7CFD" w:rsidRDefault="009E7CFD" w:rsidP="009E7CFD">
            <w:pPr>
              <w:spacing w:line="259" w:lineRule="auto"/>
              <w:jc w:val="both"/>
              <w:rPr>
                <w:rFonts w:eastAsia="Calibri"/>
                <w:b/>
                <w:bCs/>
                <w:sz w:val="20"/>
                <w:szCs w:val="20"/>
                <w:lang w:eastAsia="en-US"/>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344D" w14:textId="77777777" w:rsidR="009E7CFD" w:rsidRPr="009E7CFD" w:rsidRDefault="009E7CFD" w:rsidP="009E7CFD">
            <w:pPr>
              <w:spacing w:line="259" w:lineRule="auto"/>
              <w:jc w:val="both"/>
              <w:rPr>
                <w:rFonts w:eastAsia="Calibri"/>
                <w:b/>
                <w:bCs/>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8E151A0"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7055771"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2F86E9C"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r>
      <w:tr w:rsidR="009E7CFD" w:rsidRPr="009E7CFD" w14:paraId="4F9E330D" w14:textId="77777777" w:rsidTr="0070684D">
        <w:trPr>
          <w:trHeight w:val="57"/>
          <w:jc w:val="center"/>
        </w:trPr>
        <w:tc>
          <w:tcPr>
            <w:tcW w:w="955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10B7542"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i/>
                <w:sz w:val="20"/>
                <w:szCs w:val="20"/>
                <w:lang w:eastAsia="en-US"/>
              </w:rPr>
              <w:t>Раздел 1. Объекты капитального строительства муниципальной собственности муниципального образования «Подгорнское сельское поселение»</w:t>
            </w:r>
          </w:p>
        </w:tc>
      </w:tr>
      <w:tr w:rsidR="009E7CFD" w:rsidRPr="009E7CFD" w14:paraId="3145AE1B"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95DE8"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Всего по разделу 1:</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43B22"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D8DDA"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7B066"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7087B"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1ED6"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F4E0"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F60A"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0,0</w:t>
            </w:r>
          </w:p>
        </w:tc>
      </w:tr>
      <w:tr w:rsidR="009E7CFD" w:rsidRPr="009E7CFD" w14:paraId="0DB8EB56"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9351ECB" w14:textId="77777777" w:rsidR="009E7CFD" w:rsidRPr="009E7CFD" w:rsidRDefault="009E7CFD" w:rsidP="009E7CFD">
            <w:pPr>
              <w:spacing w:line="259" w:lineRule="auto"/>
              <w:jc w:val="both"/>
              <w:rPr>
                <w:rFonts w:eastAsia="Calibri"/>
                <w:sz w:val="20"/>
                <w:szCs w:val="20"/>
                <w:lang w:eastAsia="en-US"/>
              </w:rPr>
            </w:pPr>
            <w:r w:rsidRPr="009E7CFD">
              <w:rPr>
                <w:rFonts w:eastAsia="Calibri"/>
                <w:bCs/>
                <w:iCs/>
                <w:sz w:val="20"/>
                <w:szCs w:val="20"/>
                <w:lang w:eastAsia="en-US"/>
              </w:rPr>
              <w:t>в том числе: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B8B" w14:textId="77777777" w:rsidR="009E7CFD" w:rsidRPr="009E7CFD" w:rsidRDefault="009E7CFD" w:rsidP="009E7CFD">
            <w:pPr>
              <w:spacing w:line="259" w:lineRule="auto"/>
              <w:jc w:val="both"/>
              <w:rPr>
                <w:rFonts w:eastAsia="Calibri"/>
                <w:b/>
                <w:bCs/>
                <w:iCs/>
                <w:sz w:val="20"/>
                <w:szCs w:val="20"/>
                <w:lang w:eastAsia="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2F9F" w14:textId="77777777" w:rsidR="009E7CFD" w:rsidRPr="009E7CFD" w:rsidRDefault="009E7CFD" w:rsidP="009E7CFD">
            <w:pPr>
              <w:spacing w:line="259" w:lineRule="auto"/>
              <w:jc w:val="both"/>
              <w:rPr>
                <w:rFonts w:eastAsia="Calibri"/>
                <w:b/>
                <w:bCs/>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9E5C" w14:textId="77777777" w:rsidR="009E7CFD" w:rsidRPr="009E7CFD" w:rsidRDefault="009E7CFD" w:rsidP="009E7CFD">
            <w:pPr>
              <w:spacing w:line="259" w:lineRule="auto"/>
              <w:jc w:val="both"/>
              <w:rPr>
                <w:rFonts w:eastAsia="Calibri"/>
                <w:b/>
                <w:bCs/>
                <w:iCs/>
                <w:sz w:val="20"/>
                <w:szCs w:val="20"/>
                <w:lang w:eastAsia="en-US"/>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00B8" w14:textId="77777777" w:rsidR="009E7CFD" w:rsidRPr="009E7CFD" w:rsidRDefault="009E7CFD" w:rsidP="009E7CFD">
            <w:pPr>
              <w:spacing w:line="259" w:lineRule="auto"/>
              <w:jc w:val="both"/>
              <w:rPr>
                <w:rFonts w:eastAsia="Calibri"/>
                <w:b/>
                <w:bCs/>
                <w:iCs/>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6FC1" w14:textId="77777777" w:rsidR="009E7CFD" w:rsidRPr="009E7CFD" w:rsidRDefault="009E7CFD" w:rsidP="009E7CFD">
            <w:pPr>
              <w:spacing w:line="259" w:lineRule="auto"/>
              <w:jc w:val="both"/>
              <w:rPr>
                <w:rFonts w:eastAsia="Calibri"/>
                <w:b/>
                <w:bCs/>
                <w:iCs/>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21F1" w14:textId="77777777" w:rsidR="009E7CFD" w:rsidRPr="009E7CFD" w:rsidRDefault="009E7CFD" w:rsidP="009E7CFD">
            <w:pPr>
              <w:spacing w:line="259" w:lineRule="auto"/>
              <w:jc w:val="both"/>
              <w:rPr>
                <w:rFonts w:eastAsia="Calibri"/>
                <w:b/>
                <w:iCs/>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0ACB" w14:textId="77777777" w:rsidR="009E7CFD" w:rsidRPr="009E7CFD" w:rsidRDefault="009E7CFD" w:rsidP="009E7CFD">
            <w:pPr>
              <w:spacing w:line="259" w:lineRule="auto"/>
              <w:jc w:val="both"/>
              <w:rPr>
                <w:rFonts w:eastAsia="Calibri"/>
                <w:b/>
                <w:iCs/>
                <w:sz w:val="20"/>
                <w:szCs w:val="20"/>
                <w:lang w:eastAsia="en-US"/>
              </w:rPr>
            </w:pPr>
          </w:p>
        </w:tc>
      </w:tr>
      <w:tr w:rsidR="009E7CFD" w:rsidRPr="009E7CFD" w14:paraId="240ED295"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A28F0B4" w14:textId="77777777" w:rsidR="009E7CFD" w:rsidRPr="009E7CFD" w:rsidRDefault="009E7CFD" w:rsidP="009E7CFD">
            <w:pPr>
              <w:spacing w:line="259" w:lineRule="auto"/>
              <w:jc w:val="both"/>
              <w:rPr>
                <w:rFonts w:eastAsia="Calibri"/>
                <w:sz w:val="20"/>
                <w:szCs w:val="20"/>
                <w:lang w:eastAsia="en-US"/>
              </w:rPr>
            </w:pPr>
            <w:r w:rsidRPr="009E7CFD">
              <w:rPr>
                <w:rFonts w:eastAsia="Calibri"/>
                <w:bCs/>
                <w:iCs/>
                <w:sz w:val="20"/>
                <w:szCs w:val="20"/>
                <w:lang w:eastAsia="en-US"/>
              </w:rPr>
              <w:t>за счет средств областного бюджета</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CE2E" w14:textId="77777777" w:rsidR="009E7CFD" w:rsidRPr="009E7CFD" w:rsidRDefault="009E7CFD" w:rsidP="009E7CFD">
            <w:pPr>
              <w:spacing w:line="259" w:lineRule="auto"/>
              <w:jc w:val="both"/>
              <w:rPr>
                <w:rFonts w:eastAsia="Calibri"/>
                <w:bCs/>
                <w:iCs/>
                <w:sz w:val="20"/>
                <w:szCs w:val="20"/>
                <w:lang w:eastAsia="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9BAC" w14:textId="77777777" w:rsidR="009E7CFD" w:rsidRPr="009E7CFD" w:rsidRDefault="009E7CFD" w:rsidP="009E7CFD">
            <w:pPr>
              <w:spacing w:line="259" w:lineRule="auto"/>
              <w:jc w:val="both"/>
              <w:rPr>
                <w:rFonts w:eastAsia="Calibri"/>
                <w:bCs/>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CA9C" w14:textId="77777777" w:rsidR="009E7CFD" w:rsidRPr="009E7CFD" w:rsidRDefault="009E7CFD" w:rsidP="009E7CFD">
            <w:pPr>
              <w:spacing w:line="259" w:lineRule="auto"/>
              <w:jc w:val="both"/>
              <w:rPr>
                <w:rFonts w:eastAsia="Calibri"/>
                <w:bCs/>
                <w:iCs/>
                <w:sz w:val="20"/>
                <w:szCs w:val="20"/>
                <w:lang w:eastAsia="en-US"/>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9431" w14:textId="77777777" w:rsidR="009E7CFD" w:rsidRPr="009E7CFD" w:rsidRDefault="009E7CFD" w:rsidP="009E7CFD">
            <w:pPr>
              <w:spacing w:line="259" w:lineRule="auto"/>
              <w:jc w:val="both"/>
              <w:rPr>
                <w:rFonts w:eastAsia="Calibri"/>
                <w:bCs/>
                <w:iCs/>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70D9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3CF2" w14:textId="77777777" w:rsidR="009E7CFD" w:rsidRPr="009E7CFD" w:rsidRDefault="009E7CFD" w:rsidP="009E7CFD">
            <w:pPr>
              <w:spacing w:line="259" w:lineRule="auto"/>
              <w:jc w:val="both"/>
              <w:rPr>
                <w:rFonts w:eastAsia="Calibri"/>
                <w:sz w:val="20"/>
                <w:szCs w:val="20"/>
                <w:lang w:eastAsia="en-US"/>
              </w:rPr>
            </w:pPr>
            <w:r w:rsidRPr="009E7CFD">
              <w:rPr>
                <w:rFonts w:eastAsia="Calibri"/>
                <w:iCs/>
                <w:sz w:val="20"/>
                <w:szCs w:val="20"/>
                <w:lang w:eastAsia="en-US"/>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BB87" w14:textId="77777777" w:rsidR="009E7CFD" w:rsidRPr="009E7CFD" w:rsidRDefault="009E7CFD" w:rsidP="009E7CFD">
            <w:pPr>
              <w:spacing w:line="259" w:lineRule="auto"/>
              <w:jc w:val="both"/>
              <w:rPr>
                <w:rFonts w:eastAsia="Calibri"/>
                <w:sz w:val="20"/>
                <w:szCs w:val="20"/>
                <w:lang w:eastAsia="en-US"/>
              </w:rPr>
            </w:pPr>
            <w:r w:rsidRPr="009E7CFD">
              <w:rPr>
                <w:rFonts w:eastAsia="Calibri"/>
                <w:iCs/>
                <w:sz w:val="20"/>
                <w:szCs w:val="20"/>
                <w:lang w:eastAsia="en-US"/>
              </w:rPr>
              <w:t>0,0</w:t>
            </w:r>
          </w:p>
        </w:tc>
      </w:tr>
      <w:tr w:rsidR="009E7CFD" w:rsidRPr="009E7CFD" w14:paraId="761C88E0"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7B15BDF" w14:textId="77777777" w:rsidR="009E7CFD" w:rsidRPr="009E7CFD" w:rsidRDefault="009E7CFD" w:rsidP="009E7CFD">
            <w:pPr>
              <w:spacing w:line="259" w:lineRule="auto"/>
              <w:jc w:val="both"/>
              <w:rPr>
                <w:rFonts w:eastAsia="Calibri"/>
                <w:sz w:val="20"/>
                <w:szCs w:val="20"/>
                <w:lang w:eastAsia="en-US"/>
              </w:rPr>
            </w:pPr>
            <w:r w:rsidRPr="009E7CFD">
              <w:rPr>
                <w:rFonts w:eastAsia="Calibri"/>
                <w:bCs/>
                <w:iCs/>
                <w:sz w:val="20"/>
                <w:szCs w:val="20"/>
                <w:lang w:eastAsia="en-US"/>
              </w:rPr>
              <w:t>за счет средств бюджета поселения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E5E45" w14:textId="77777777" w:rsidR="009E7CFD" w:rsidRPr="009E7CFD" w:rsidRDefault="009E7CFD" w:rsidP="009E7CFD">
            <w:pPr>
              <w:spacing w:line="259" w:lineRule="auto"/>
              <w:jc w:val="both"/>
              <w:rPr>
                <w:rFonts w:eastAsia="Calibri"/>
                <w:bCs/>
                <w:iCs/>
                <w:sz w:val="20"/>
                <w:szCs w:val="20"/>
                <w:lang w:eastAsia="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331E5" w14:textId="77777777" w:rsidR="009E7CFD" w:rsidRPr="009E7CFD" w:rsidRDefault="009E7CFD" w:rsidP="009E7CFD">
            <w:pPr>
              <w:spacing w:line="259" w:lineRule="auto"/>
              <w:jc w:val="both"/>
              <w:rPr>
                <w:rFonts w:eastAsia="Calibri"/>
                <w:bCs/>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DD3D6" w14:textId="77777777" w:rsidR="009E7CFD" w:rsidRPr="009E7CFD" w:rsidRDefault="009E7CFD" w:rsidP="009E7CFD">
            <w:pPr>
              <w:spacing w:line="259" w:lineRule="auto"/>
              <w:jc w:val="both"/>
              <w:rPr>
                <w:rFonts w:eastAsia="Calibri"/>
                <w:bCs/>
                <w:iCs/>
                <w:sz w:val="20"/>
                <w:szCs w:val="20"/>
                <w:lang w:eastAsia="en-US"/>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BB0B" w14:textId="77777777" w:rsidR="009E7CFD" w:rsidRPr="009E7CFD" w:rsidRDefault="009E7CFD" w:rsidP="009E7CFD">
            <w:pPr>
              <w:spacing w:line="259" w:lineRule="auto"/>
              <w:jc w:val="both"/>
              <w:rPr>
                <w:rFonts w:eastAsia="Calibri"/>
                <w:bCs/>
                <w:iCs/>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6A0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E1B0" w14:textId="77777777" w:rsidR="009E7CFD" w:rsidRPr="009E7CFD" w:rsidRDefault="009E7CFD" w:rsidP="009E7CFD">
            <w:pPr>
              <w:spacing w:line="259" w:lineRule="auto"/>
              <w:jc w:val="both"/>
              <w:rPr>
                <w:rFonts w:eastAsia="Calibri"/>
                <w:sz w:val="20"/>
                <w:szCs w:val="20"/>
                <w:lang w:eastAsia="en-US"/>
              </w:rPr>
            </w:pPr>
            <w:r w:rsidRPr="009E7CFD">
              <w:rPr>
                <w:rFonts w:eastAsia="Calibri"/>
                <w:iCs/>
                <w:sz w:val="20"/>
                <w:szCs w:val="20"/>
                <w:lang w:eastAsia="en-US"/>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17E5" w14:textId="77777777" w:rsidR="009E7CFD" w:rsidRPr="009E7CFD" w:rsidRDefault="009E7CFD" w:rsidP="009E7CFD">
            <w:pPr>
              <w:spacing w:line="259" w:lineRule="auto"/>
              <w:jc w:val="both"/>
              <w:rPr>
                <w:rFonts w:eastAsia="Calibri"/>
                <w:sz w:val="20"/>
                <w:szCs w:val="20"/>
                <w:lang w:eastAsia="en-US"/>
              </w:rPr>
            </w:pPr>
            <w:r w:rsidRPr="009E7CFD">
              <w:rPr>
                <w:rFonts w:eastAsia="Calibri"/>
                <w:iCs/>
                <w:sz w:val="20"/>
                <w:szCs w:val="20"/>
                <w:lang w:eastAsia="en-US"/>
              </w:rPr>
              <w:t>0,0</w:t>
            </w:r>
          </w:p>
        </w:tc>
      </w:tr>
      <w:tr w:rsidR="009E7CFD" w:rsidRPr="009E7CFD" w14:paraId="27996901" w14:textId="77777777" w:rsidTr="0070684D">
        <w:trPr>
          <w:trHeight w:val="57"/>
          <w:jc w:val="center"/>
        </w:trPr>
        <w:tc>
          <w:tcPr>
            <w:tcW w:w="9552" w:type="dxa"/>
            <w:gridSpan w:val="8"/>
            <w:tcBorders>
              <w:top w:val="single" w:sz="4" w:space="0" w:color="000000"/>
              <w:left w:val="single" w:sz="4" w:space="0" w:color="000000"/>
              <w:bottom w:val="single" w:sz="4" w:space="0" w:color="000000"/>
              <w:right w:val="single" w:sz="4" w:space="0" w:color="000000"/>
            </w:tcBorders>
            <w:shd w:val="clear" w:color="auto" w:fill="auto"/>
          </w:tcPr>
          <w:p w14:paraId="3FBBEDAA"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i/>
                <w:sz w:val="20"/>
                <w:szCs w:val="20"/>
                <w:lang w:eastAsia="en-US"/>
              </w:rPr>
              <w:t>Раздел 2. Объекты недвижимого имущества, приобретаемые в муниципальную собственность муниципального образования «Подгорнское сельское поселение»</w:t>
            </w:r>
          </w:p>
        </w:tc>
      </w:tr>
      <w:tr w:rsidR="009E7CFD" w:rsidRPr="009E7CFD" w14:paraId="119FDC91"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E0176"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Всего по разделу 2:</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AEB41"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FD8DC"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F24E6"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74F24"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5A3EBC5"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2C98E0A6"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FEF1259"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r>
      <w:tr w:rsidR="009E7CFD" w:rsidRPr="009E7CFD" w14:paraId="1558FEA4"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D6072" w14:textId="77777777" w:rsidR="009E7CFD" w:rsidRPr="009E7CFD" w:rsidRDefault="009E7CFD" w:rsidP="009E7CFD">
            <w:pPr>
              <w:spacing w:line="259" w:lineRule="auto"/>
              <w:jc w:val="both"/>
              <w:rPr>
                <w:rFonts w:eastAsia="Calibri"/>
                <w:sz w:val="20"/>
                <w:szCs w:val="20"/>
                <w:lang w:eastAsia="en-US"/>
              </w:rPr>
            </w:pPr>
            <w:r w:rsidRPr="009E7CFD">
              <w:rPr>
                <w:rFonts w:eastAsia="Calibri"/>
                <w:bCs/>
                <w:sz w:val="20"/>
                <w:szCs w:val="20"/>
                <w:lang w:eastAsia="en-US"/>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D0FB"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2DF50" w14:textId="77777777" w:rsidR="009E7CFD" w:rsidRPr="009E7CFD" w:rsidRDefault="009E7CFD" w:rsidP="009E7CFD">
            <w:pPr>
              <w:spacing w:line="259" w:lineRule="auto"/>
              <w:jc w:val="both"/>
              <w:rPr>
                <w:rFonts w:eastAsia="Calibri"/>
                <w:sz w:val="20"/>
                <w:szCs w:val="20"/>
                <w:lang w:eastAsia="en-US"/>
              </w:rPr>
            </w:pPr>
            <w:r w:rsidRPr="009E7CFD">
              <w:rPr>
                <w:rFonts w:eastAsia="Calibri"/>
                <w:b/>
                <w:bCs/>
                <w:sz w:val="20"/>
                <w:szCs w:val="20"/>
                <w:lang w:eastAsia="en-US"/>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DC765" w14:textId="77777777" w:rsidR="009E7CFD" w:rsidRPr="009E7CFD" w:rsidRDefault="009E7CFD" w:rsidP="009E7CFD">
            <w:pPr>
              <w:spacing w:line="259" w:lineRule="auto"/>
              <w:jc w:val="both"/>
              <w:rPr>
                <w:rFonts w:eastAsia="Calibri"/>
                <w:b/>
                <w:bCs/>
                <w:sz w:val="20"/>
                <w:szCs w:val="20"/>
                <w:lang w:eastAsia="en-US"/>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74489" w14:textId="77777777" w:rsidR="009E7CFD" w:rsidRPr="009E7CFD" w:rsidRDefault="009E7CFD" w:rsidP="009E7CFD">
            <w:pPr>
              <w:spacing w:line="259" w:lineRule="auto"/>
              <w:jc w:val="both"/>
              <w:rPr>
                <w:rFonts w:eastAsia="Calibri"/>
                <w:b/>
                <w:bCs/>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38D0341" w14:textId="77777777" w:rsidR="009E7CFD" w:rsidRPr="009E7CFD" w:rsidRDefault="009E7CFD" w:rsidP="009E7CFD">
            <w:pPr>
              <w:spacing w:line="259" w:lineRule="auto"/>
              <w:jc w:val="both"/>
              <w:rPr>
                <w:rFonts w:eastAsia="Calibri"/>
                <w:b/>
                <w:bCs/>
                <w:sz w:val="20"/>
                <w:szCs w:val="20"/>
                <w:lang w:eastAsia="en-US"/>
              </w:rPr>
            </w:pPr>
          </w:p>
          <w:p w14:paraId="43C29307"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A8F5926" w14:textId="77777777" w:rsidR="009E7CFD" w:rsidRPr="009E7CFD" w:rsidRDefault="009E7CFD" w:rsidP="009E7CFD">
            <w:pPr>
              <w:spacing w:line="259" w:lineRule="auto"/>
              <w:jc w:val="both"/>
              <w:rPr>
                <w:rFonts w:eastAsia="Calibri"/>
                <w:b/>
                <w:bCs/>
                <w:sz w:val="20"/>
                <w:szCs w:val="20"/>
                <w:lang w:eastAsia="en-US"/>
              </w:rPr>
            </w:pPr>
          </w:p>
          <w:p w14:paraId="085BC5F9"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3C699A7" w14:textId="77777777" w:rsidR="009E7CFD" w:rsidRPr="009E7CFD" w:rsidRDefault="009E7CFD" w:rsidP="009E7CFD">
            <w:pPr>
              <w:spacing w:line="259" w:lineRule="auto"/>
              <w:jc w:val="both"/>
              <w:rPr>
                <w:rFonts w:eastAsia="Calibri"/>
                <w:b/>
                <w:bCs/>
                <w:sz w:val="20"/>
                <w:szCs w:val="20"/>
                <w:lang w:eastAsia="en-US"/>
              </w:rPr>
            </w:pPr>
          </w:p>
          <w:p w14:paraId="35017E59" w14:textId="77777777" w:rsidR="009E7CFD" w:rsidRPr="009E7CFD" w:rsidRDefault="009E7CFD" w:rsidP="009E7CFD">
            <w:pPr>
              <w:spacing w:line="259" w:lineRule="auto"/>
              <w:jc w:val="both"/>
              <w:rPr>
                <w:rFonts w:eastAsia="Calibri"/>
                <w:b/>
                <w:sz w:val="20"/>
                <w:szCs w:val="20"/>
                <w:lang w:eastAsia="en-US"/>
              </w:rPr>
            </w:pPr>
            <w:r w:rsidRPr="009E7CFD">
              <w:rPr>
                <w:rFonts w:eastAsia="Calibri"/>
                <w:b/>
                <w:bCs/>
                <w:sz w:val="20"/>
                <w:szCs w:val="20"/>
                <w:lang w:eastAsia="en-US"/>
              </w:rPr>
              <w:t>2409,0</w:t>
            </w:r>
          </w:p>
        </w:tc>
      </w:tr>
      <w:tr w:rsidR="009E7CFD" w:rsidRPr="009E7CFD" w14:paraId="1BADBD7D"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990C" w14:textId="77777777" w:rsidR="009E7CFD" w:rsidRPr="009E7CFD" w:rsidRDefault="009E7CFD" w:rsidP="009E7CFD">
            <w:pPr>
              <w:spacing w:line="259" w:lineRule="auto"/>
              <w:jc w:val="both"/>
              <w:rPr>
                <w:rFonts w:eastAsia="Calibri"/>
                <w:sz w:val="20"/>
                <w:szCs w:val="20"/>
                <w:lang w:eastAsia="en-US"/>
              </w:rPr>
            </w:pPr>
            <w:r w:rsidRPr="009E7CFD">
              <w:rPr>
                <w:rFonts w:eastAsia="Calibri"/>
                <w:bCs/>
                <w:iCs/>
                <w:sz w:val="20"/>
                <w:szCs w:val="20"/>
                <w:lang w:eastAsia="en-US"/>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0F10" w14:textId="77777777" w:rsidR="009E7CFD" w:rsidRPr="009E7CFD" w:rsidRDefault="009E7CFD" w:rsidP="009E7CFD">
            <w:pPr>
              <w:spacing w:line="259" w:lineRule="auto"/>
              <w:jc w:val="both"/>
              <w:rPr>
                <w:rFonts w:eastAsia="Calibri"/>
                <w:sz w:val="20"/>
                <w:szCs w:val="20"/>
                <w:lang w:eastAsia="en-US"/>
              </w:rPr>
            </w:pPr>
            <w:r w:rsidRPr="009E7CFD">
              <w:rPr>
                <w:rFonts w:eastAsia="Calibri"/>
                <w:iCs/>
                <w:sz w:val="20"/>
                <w:szCs w:val="20"/>
                <w:lang w:eastAsia="en-US"/>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D160" w14:textId="77777777" w:rsidR="009E7CFD" w:rsidRPr="009E7CFD" w:rsidRDefault="009E7CFD" w:rsidP="009E7CFD">
            <w:pPr>
              <w:spacing w:line="259" w:lineRule="auto"/>
              <w:jc w:val="both"/>
              <w:rPr>
                <w:rFonts w:eastAsia="Calibri"/>
                <w:sz w:val="20"/>
                <w:szCs w:val="20"/>
                <w:lang w:eastAsia="en-US"/>
              </w:rPr>
            </w:pPr>
            <w:r w:rsidRPr="009E7CFD">
              <w:rPr>
                <w:rFonts w:eastAsia="Calibri"/>
                <w:iCs/>
                <w:sz w:val="20"/>
                <w:szCs w:val="20"/>
                <w:lang w:eastAsia="en-US"/>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0D6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1118940820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94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410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0DE3" w14:textId="77777777" w:rsidR="009E7CFD" w:rsidRPr="009E7CFD" w:rsidRDefault="009E7CFD" w:rsidP="009E7CFD">
            <w:pPr>
              <w:spacing w:line="259" w:lineRule="auto"/>
              <w:jc w:val="both"/>
              <w:rPr>
                <w:rFonts w:eastAsia="Calibri"/>
                <w:sz w:val="20"/>
                <w:szCs w:val="20"/>
                <w:lang w:eastAsia="en-US"/>
              </w:rPr>
            </w:pPr>
            <w:r w:rsidRPr="009E7CFD">
              <w:rPr>
                <w:rFonts w:eastAsia="Calibri"/>
                <w:bCs/>
                <w:sz w:val="20"/>
                <w:szCs w:val="20"/>
                <w:lang w:eastAsia="en-US"/>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56B9787" w14:textId="77777777" w:rsidR="009E7CFD" w:rsidRPr="009E7CFD" w:rsidRDefault="009E7CFD" w:rsidP="009E7CFD">
            <w:pPr>
              <w:spacing w:line="259" w:lineRule="auto"/>
              <w:jc w:val="both"/>
              <w:rPr>
                <w:rFonts w:eastAsia="Calibri"/>
                <w:bCs/>
                <w:sz w:val="20"/>
                <w:szCs w:val="20"/>
                <w:lang w:eastAsia="en-US"/>
              </w:rPr>
            </w:pPr>
            <w:r w:rsidRPr="009E7CFD">
              <w:rPr>
                <w:rFonts w:eastAsia="Calibri"/>
                <w:bCs/>
                <w:sz w:val="20"/>
                <w:szCs w:val="20"/>
                <w:lang w:eastAsia="en-US"/>
              </w:rPr>
              <w:t xml:space="preserve"> </w:t>
            </w:r>
          </w:p>
          <w:p w14:paraId="1BA0FC9F" w14:textId="77777777" w:rsidR="009E7CFD" w:rsidRPr="009E7CFD" w:rsidRDefault="009E7CFD" w:rsidP="009E7CFD">
            <w:pPr>
              <w:spacing w:line="259" w:lineRule="auto"/>
              <w:jc w:val="both"/>
              <w:rPr>
                <w:rFonts w:eastAsia="Calibri"/>
                <w:sz w:val="20"/>
                <w:szCs w:val="20"/>
                <w:lang w:eastAsia="en-US"/>
              </w:rPr>
            </w:pPr>
            <w:r w:rsidRPr="009E7CFD">
              <w:rPr>
                <w:rFonts w:eastAsia="Calibri"/>
                <w:bCs/>
                <w:sz w:val="20"/>
                <w:szCs w:val="20"/>
                <w:lang w:eastAsia="en-US"/>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A082CCB" w14:textId="77777777" w:rsidR="009E7CFD" w:rsidRPr="009E7CFD" w:rsidRDefault="009E7CFD" w:rsidP="009E7CFD">
            <w:pPr>
              <w:spacing w:line="259" w:lineRule="auto"/>
              <w:jc w:val="both"/>
              <w:rPr>
                <w:rFonts w:eastAsia="Calibri"/>
                <w:bCs/>
                <w:sz w:val="20"/>
                <w:szCs w:val="20"/>
                <w:lang w:eastAsia="en-US"/>
              </w:rPr>
            </w:pPr>
          </w:p>
          <w:p w14:paraId="76AB10BB" w14:textId="77777777" w:rsidR="009E7CFD" w:rsidRPr="009E7CFD" w:rsidRDefault="009E7CFD" w:rsidP="009E7CFD">
            <w:pPr>
              <w:spacing w:line="259" w:lineRule="auto"/>
              <w:jc w:val="both"/>
              <w:rPr>
                <w:rFonts w:eastAsia="Calibri"/>
                <w:sz w:val="20"/>
                <w:szCs w:val="20"/>
                <w:lang w:eastAsia="en-US"/>
              </w:rPr>
            </w:pPr>
            <w:r w:rsidRPr="009E7CFD">
              <w:rPr>
                <w:rFonts w:eastAsia="Calibri"/>
                <w:bCs/>
                <w:sz w:val="20"/>
                <w:szCs w:val="20"/>
                <w:lang w:eastAsia="en-US"/>
              </w:rPr>
              <w:t>2409,0</w:t>
            </w:r>
          </w:p>
        </w:tc>
      </w:tr>
      <w:tr w:rsidR="009E7CFD" w:rsidRPr="009E7CFD" w14:paraId="7D1DB1C7"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1915" w14:textId="77777777" w:rsidR="009E7CFD" w:rsidRPr="009E7CFD" w:rsidRDefault="009E7CFD" w:rsidP="009E7CFD">
            <w:pPr>
              <w:spacing w:line="259" w:lineRule="auto"/>
              <w:jc w:val="both"/>
              <w:rPr>
                <w:rFonts w:eastAsia="Calibri"/>
                <w:sz w:val="20"/>
                <w:szCs w:val="20"/>
                <w:lang w:eastAsia="en-US"/>
              </w:rPr>
            </w:pPr>
            <w:r w:rsidRPr="009E7CFD">
              <w:rPr>
                <w:rFonts w:eastAsia="Calibri"/>
                <w:bCs/>
                <w:iCs/>
                <w:sz w:val="20"/>
                <w:szCs w:val="20"/>
                <w:lang w:eastAsia="en-US"/>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2F12" w14:textId="77777777" w:rsidR="009E7CFD" w:rsidRPr="009E7CFD" w:rsidRDefault="009E7CFD" w:rsidP="009E7CFD">
            <w:pPr>
              <w:spacing w:line="259" w:lineRule="auto"/>
              <w:jc w:val="both"/>
              <w:rPr>
                <w:rFonts w:eastAsia="Calibri"/>
                <w:sz w:val="20"/>
                <w:szCs w:val="20"/>
                <w:lang w:eastAsia="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8381" w14:textId="77777777" w:rsidR="009E7CFD" w:rsidRPr="009E7CFD" w:rsidRDefault="009E7CFD" w:rsidP="009E7CFD">
            <w:pPr>
              <w:spacing w:line="259" w:lineRule="auto"/>
              <w:jc w:val="both"/>
              <w:rPr>
                <w:rFonts w:eastAsia="Calibri"/>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CE05" w14:textId="77777777" w:rsidR="009E7CFD" w:rsidRPr="009E7CFD" w:rsidRDefault="009E7CFD" w:rsidP="009E7CFD">
            <w:pPr>
              <w:spacing w:line="259" w:lineRule="auto"/>
              <w:jc w:val="both"/>
              <w:rPr>
                <w:rFonts w:eastAsia="Calibri"/>
                <w:sz w:val="20"/>
                <w:szCs w:val="20"/>
                <w:lang w:eastAsia="en-US"/>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96DDB" w14:textId="77777777" w:rsidR="009E7CFD" w:rsidRPr="009E7CFD" w:rsidRDefault="009E7CFD" w:rsidP="009E7CFD">
            <w:pPr>
              <w:spacing w:line="259" w:lineRule="auto"/>
              <w:jc w:val="both"/>
              <w:rPr>
                <w:rFonts w:eastAsia="Calibri"/>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54CF" w14:textId="77777777" w:rsidR="009E7CFD" w:rsidRPr="009E7CFD" w:rsidRDefault="009E7CFD" w:rsidP="009E7CFD">
            <w:pPr>
              <w:spacing w:line="259" w:lineRule="auto"/>
              <w:jc w:val="both"/>
              <w:rPr>
                <w:rFonts w:eastAsia="Calibri"/>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528E" w14:textId="77777777" w:rsidR="009E7CFD" w:rsidRPr="009E7CFD" w:rsidRDefault="009E7CFD" w:rsidP="009E7CFD">
            <w:pPr>
              <w:spacing w:line="259" w:lineRule="auto"/>
              <w:jc w:val="both"/>
              <w:rPr>
                <w:rFonts w:eastAsia="Calibri"/>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E4C2" w14:textId="77777777" w:rsidR="009E7CFD" w:rsidRPr="009E7CFD" w:rsidRDefault="009E7CFD" w:rsidP="009E7CFD">
            <w:pPr>
              <w:spacing w:line="259" w:lineRule="auto"/>
              <w:jc w:val="both"/>
              <w:rPr>
                <w:rFonts w:eastAsia="Calibri"/>
                <w:sz w:val="20"/>
                <w:szCs w:val="20"/>
                <w:lang w:eastAsia="en-US"/>
              </w:rPr>
            </w:pPr>
          </w:p>
        </w:tc>
      </w:tr>
      <w:tr w:rsidR="009E7CFD" w:rsidRPr="009E7CFD" w14:paraId="06051C97" w14:textId="77777777" w:rsidTr="0070684D">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73A0E2F" w14:textId="77777777" w:rsidR="009E7CFD" w:rsidRPr="009E7CFD" w:rsidRDefault="009E7CFD" w:rsidP="009E7CFD">
            <w:pPr>
              <w:spacing w:line="259" w:lineRule="auto"/>
              <w:jc w:val="both"/>
              <w:rPr>
                <w:rFonts w:eastAsia="Calibri"/>
                <w:sz w:val="20"/>
                <w:szCs w:val="20"/>
                <w:lang w:eastAsia="en-US"/>
              </w:rPr>
            </w:pPr>
            <w:r w:rsidRPr="009E7CFD">
              <w:rPr>
                <w:rFonts w:eastAsia="Calibri"/>
                <w:bCs/>
                <w:iCs/>
                <w:sz w:val="20"/>
                <w:szCs w:val="20"/>
                <w:lang w:eastAsia="en-US"/>
              </w:rPr>
              <w:t>за счет средств бюджета поселения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F1AB0" w14:textId="77777777" w:rsidR="009E7CFD" w:rsidRPr="009E7CFD" w:rsidRDefault="009E7CFD" w:rsidP="009E7CFD">
            <w:pPr>
              <w:spacing w:line="259" w:lineRule="auto"/>
              <w:jc w:val="both"/>
              <w:rPr>
                <w:rFonts w:eastAsia="Calibri"/>
                <w:bCs/>
                <w:iCs/>
                <w:sz w:val="20"/>
                <w:szCs w:val="20"/>
                <w:lang w:eastAsia="en-U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F7DEB" w14:textId="77777777" w:rsidR="009E7CFD" w:rsidRPr="009E7CFD" w:rsidRDefault="009E7CFD" w:rsidP="009E7CFD">
            <w:pPr>
              <w:spacing w:line="259" w:lineRule="auto"/>
              <w:jc w:val="both"/>
              <w:rPr>
                <w:rFonts w:eastAsia="Calibri"/>
                <w:bCs/>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E921E" w14:textId="77777777" w:rsidR="009E7CFD" w:rsidRPr="009E7CFD" w:rsidRDefault="009E7CFD" w:rsidP="009E7CFD">
            <w:pPr>
              <w:spacing w:line="259" w:lineRule="auto"/>
              <w:jc w:val="both"/>
              <w:rPr>
                <w:rFonts w:eastAsia="Calibri"/>
                <w:bCs/>
                <w:iCs/>
                <w:sz w:val="20"/>
                <w:szCs w:val="20"/>
                <w:lang w:eastAsia="en-US"/>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3208" w14:textId="77777777" w:rsidR="009E7CFD" w:rsidRPr="009E7CFD" w:rsidRDefault="009E7CFD" w:rsidP="009E7CFD">
            <w:pPr>
              <w:spacing w:line="259" w:lineRule="auto"/>
              <w:jc w:val="both"/>
              <w:rPr>
                <w:rFonts w:eastAsia="Calibri"/>
                <w:bCs/>
                <w:iCs/>
                <w:sz w:val="20"/>
                <w:szCs w:val="20"/>
                <w:lang w:eastAsia="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526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D658" w14:textId="77777777" w:rsidR="009E7CFD" w:rsidRPr="009E7CFD" w:rsidRDefault="009E7CFD" w:rsidP="009E7CFD">
            <w:pPr>
              <w:spacing w:line="259" w:lineRule="auto"/>
              <w:jc w:val="both"/>
              <w:rPr>
                <w:rFonts w:eastAsia="Calibri"/>
                <w:sz w:val="20"/>
                <w:szCs w:val="20"/>
                <w:lang w:eastAsia="en-US"/>
              </w:rPr>
            </w:pPr>
            <w:r w:rsidRPr="009E7CFD">
              <w:rPr>
                <w:rFonts w:eastAsia="Calibri"/>
                <w:iCs/>
                <w:sz w:val="20"/>
                <w:szCs w:val="20"/>
                <w:lang w:eastAsia="en-US"/>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A5CB" w14:textId="77777777" w:rsidR="009E7CFD" w:rsidRPr="009E7CFD" w:rsidRDefault="009E7CFD" w:rsidP="009E7CFD">
            <w:pPr>
              <w:spacing w:line="259" w:lineRule="auto"/>
              <w:jc w:val="both"/>
              <w:rPr>
                <w:rFonts w:eastAsia="Calibri"/>
                <w:sz w:val="20"/>
                <w:szCs w:val="20"/>
                <w:lang w:eastAsia="en-US"/>
              </w:rPr>
            </w:pPr>
            <w:r w:rsidRPr="009E7CFD">
              <w:rPr>
                <w:rFonts w:eastAsia="Calibri"/>
                <w:iCs/>
                <w:sz w:val="20"/>
                <w:szCs w:val="20"/>
                <w:lang w:eastAsia="en-US"/>
              </w:rPr>
              <w:t>0,0</w:t>
            </w:r>
          </w:p>
        </w:tc>
      </w:tr>
    </w:tbl>
    <w:p w14:paraId="0D26770B" w14:textId="77777777" w:rsidR="009E7CFD" w:rsidRPr="009E7CFD" w:rsidRDefault="009E7CFD" w:rsidP="009E7CFD">
      <w:pPr>
        <w:spacing w:line="259" w:lineRule="auto"/>
        <w:jc w:val="both"/>
        <w:rPr>
          <w:rFonts w:eastAsia="Calibri"/>
          <w:b/>
          <w:i/>
          <w:sz w:val="20"/>
          <w:szCs w:val="20"/>
          <w:lang w:eastAsia="en-US"/>
        </w:rPr>
      </w:pPr>
    </w:p>
    <w:p w14:paraId="06F68D6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7</w:t>
      </w:r>
    </w:p>
    <w:p w14:paraId="3B9B2CE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 решению Совета Подгорнского</w:t>
      </w:r>
    </w:p>
    <w:p w14:paraId="4B16E2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сельского поселения от 00.00.0000 № 00</w:t>
      </w:r>
    </w:p>
    <w:p w14:paraId="480D6B3B" w14:textId="77777777" w:rsidR="009E7CFD" w:rsidRPr="009E7CFD" w:rsidRDefault="009E7CFD" w:rsidP="009E7CFD">
      <w:pPr>
        <w:spacing w:line="259" w:lineRule="auto"/>
        <w:jc w:val="both"/>
        <w:rPr>
          <w:rFonts w:eastAsia="Calibri"/>
          <w:sz w:val="20"/>
          <w:szCs w:val="20"/>
          <w:lang w:eastAsia="en-US"/>
        </w:rPr>
      </w:pPr>
    </w:p>
    <w:p w14:paraId="45D77FF0"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Программа приватизации (продажи) имущества муниципального образования </w:t>
      </w:r>
    </w:p>
    <w:p w14:paraId="7753FB4B"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«Подгорнское сельское поселение» на 2024 год</w:t>
      </w:r>
    </w:p>
    <w:p w14:paraId="6BDC55AB" w14:textId="77777777" w:rsidR="009E7CFD" w:rsidRPr="009E7CFD" w:rsidRDefault="009E7CFD" w:rsidP="009E7CFD">
      <w:pPr>
        <w:spacing w:line="259" w:lineRule="auto"/>
        <w:jc w:val="both"/>
        <w:rPr>
          <w:rFonts w:eastAsia="Calibri"/>
          <w:b/>
          <w:i/>
          <w:sz w:val="20"/>
          <w:szCs w:val="20"/>
          <w:lang w:eastAsia="en-US"/>
        </w:rPr>
      </w:pPr>
    </w:p>
    <w:p w14:paraId="7ECF70D6" w14:textId="77777777" w:rsidR="009E7CFD" w:rsidRPr="009E7CFD" w:rsidRDefault="009E7CFD" w:rsidP="009E7CFD">
      <w:pPr>
        <w:numPr>
          <w:ilvl w:val="0"/>
          <w:numId w:val="16"/>
        </w:numPr>
        <w:spacing w:line="259" w:lineRule="auto"/>
        <w:jc w:val="both"/>
        <w:rPr>
          <w:rFonts w:eastAsia="Calibri"/>
          <w:sz w:val="20"/>
          <w:szCs w:val="20"/>
          <w:lang w:eastAsia="en-US"/>
        </w:rPr>
      </w:pPr>
      <w:r w:rsidRPr="009E7CFD">
        <w:rPr>
          <w:rFonts w:eastAsia="Calibri"/>
          <w:b/>
          <w:i/>
          <w:sz w:val="20"/>
          <w:szCs w:val="20"/>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и унитарных предприятий, в том числе казенных) в части реализации основных средств по указанному имуществу:</w:t>
      </w:r>
    </w:p>
    <w:p w14:paraId="7728BB59" w14:textId="77777777" w:rsidR="009E7CFD" w:rsidRPr="009E7CFD" w:rsidRDefault="009E7CFD" w:rsidP="009E7CFD">
      <w:pPr>
        <w:spacing w:line="259" w:lineRule="auto"/>
        <w:jc w:val="both"/>
        <w:rPr>
          <w:rFonts w:eastAsia="Calibri"/>
          <w:b/>
          <w:i/>
          <w:sz w:val="20"/>
          <w:szCs w:val="20"/>
          <w:lang w:eastAsia="en-US"/>
        </w:rPr>
      </w:pPr>
    </w:p>
    <w:tbl>
      <w:tblPr>
        <w:tblW w:w="4900" w:type="pct"/>
        <w:tblInd w:w="-252" w:type="dxa"/>
        <w:tblLayout w:type="fixed"/>
        <w:tblLook w:val="0000" w:firstRow="0" w:lastRow="0" w:firstColumn="0" w:lastColumn="0" w:noHBand="0" w:noVBand="0"/>
      </w:tblPr>
      <w:tblGrid>
        <w:gridCol w:w="611"/>
        <w:gridCol w:w="3987"/>
        <w:gridCol w:w="2131"/>
        <w:gridCol w:w="2428"/>
      </w:tblGrid>
      <w:tr w:rsidR="009E7CFD" w:rsidRPr="009E7CFD" w14:paraId="3989C1A4" w14:textId="77777777" w:rsidTr="0070684D">
        <w:trPr>
          <w:trHeight w:val="74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3E0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w:t>
            </w:r>
          </w:p>
          <w:p w14:paraId="0160F77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п/п</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CD5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Наименование</w:t>
            </w:r>
          </w:p>
          <w:p w14:paraId="602E94C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объекта, адрес</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D73C"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Планируемый доход, тыс. руб.</w:t>
            </w:r>
          </w:p>
          <w:p w14:paraId="0C071D4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без НДС</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BF4E"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Балансодержатель</w:t>
            </w:r>
          </w:p>
        </w:tc>
      </w:tr>
      <w:tr w:rsidR="009E7CFD" w:rsidRPr="009E7CFD" w14:paraId="66FEABBB" w14:textId="77777777" w:rsidTr="0070684D">
        <w:trPr>
          <w:trHeight w:val="374"/>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D69428"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2024 год</w:t>
            </w:r>
          </w:p>
        </w:tc>
      </w:tr>
      <w:tr w:rsidR="009E7CFD" w:rsidRPr="009E7CFD" w14:paraId="135E1C3E" w14:textId="77777777" w:rsidTr="0070684D">
        <w:trPr>
          <w:trHeight w:val="103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EFFA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lastRenderedPageBreak/>
              <w:t>1</w:t>
            </w:r>
          </w:p>
        </w:tc>
        <w:tc>
          <w:tcPr>
            <w:tcW w:w="3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73420E" w14:textId="77777777" w:rsidR="009E7CFD" w:rsidRPr="009E7CFD" w:rsidRDefault="009E7CFD" w:rsidP="009E7CFD">
            <w:pPr>
              <w:spacing w:line="259" w:lineRule="auto"/>
              <w:jc w:val="both"/>
              <w:rPr>
                <w:rFonts w:eastAsia="Calibri"/>
                <w:sz w:val="20"/>
                <w:szCs w:val="20"/>
                <w:lang w:eastAsia="en-US"/>
              </w:rPr>
            </w:pPr>
          </w:p>
        </w:tc>
        <w:tc>
          <w:tcPr>
            <w:tcW w:w="21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B9BB0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4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8A7E8" w14:textId="77777777" w:rsidR="009E7CFD" w:rsidRPr="009E7CFD" w:rsidRDefault="009E7CFD" w:rsidP="009E7CFD">
            <w:pPr>
              <w:spacing w:line="259" w:lineRule="auto"/>
              <w:jc w:val="both"/>
              <w:rPr>
                <w:rFonts w:eastAsia="Calibri"/>
                <w:sz w:val="20"/>
                <w:szCs w:val="20"/>
                <w:lang w:eastAsia="en-US"/>
              </w:rPr>
            </w:pPr>
          </w:p>
        </w:tc>
      </w:tr>
      <w:tr w:rsidR="009E7CFD" w:rsidRPr="009E7CFD" w14:paraId="3423DDBF" w14:textId="77777777" w:rsidTr="0070684D">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2967" w14:textId="77777777" w:rsidR="009E7CFD" w:rsidRPr="009E7CFD" w:rsidRDefault="009E7CFD" w:rsidP="009E7CFD">
            <w:pPr>
              <w:spacing w:line="259" w:lineRule="auto"/>
              <w:jc w:val="both"/>
              <w:rPr>
                <w:rFonts w:eastAsia="Calibri"/>
                <w:sz w:val="20"/>
                <w:szCs w:val="20"/>
                <w:lang w:eastAsia="en-US"/>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14B5"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ИТОГО:</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37B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8BFA" w14:textId="77777777" w:rsidR="009E7CFD" w:rsidRPr="009E7CFD" w:rsidRDefault="009E7CFD" w:rsidP="009E7CFD">
            <w:pPr>
              <w:spacing w:line="259" w:lineRule="auto"/>
              <w:jc w:val="both"/>
              <w:rPr>
                <w:rFonts w:eastAsia="Calibri"/>
                <w:b/>
                <w:sz w:val="20"/>
                <w:szCs w:val="20"/>
                <w:lang w:eastAsia="en-US"/>
              </w:rPr>
            </w:pPr>
          </w:p>
        </w:tc>
      </w:tr>
    </w:tbl>
    <w:p w14:paraId="5EFEBFD4" w14:textId="77777777" w:rsidR="009E7CFD" w:rsidRPr="009E7CFD" w:rsidRDefault="009E7CFD" w:rsidP="009E7CFD">
      <w:pPr>
        <w:spacing w:line="259" w:lineRule="auto"/>
        <w:jc w:val="both"/>
        <w:rPr>
          <w:rFonts w:eastAsia="Calibri"/>
          <w:sz w:val="20"/>
          <w:szCs w:val="20"/>
          <w:lang w:eastAsia="en-US"/>
        </w:rPr>
      </w:pPr>
    </w:p>
    <w:p w14:paraId="7F813B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7.1</w:t>
      </w:r>
    </w:p>
    <w:p w14:paraId="1BDD9E9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к решению Совета Подгорнского </w:t>
      </w:r>
    </w:p>
    <w:p w14:paraId="201929D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сельского поселения от 00.00.0000 № 00</w:t>
      </w:r>
    </w:p>
    <w:p w14:paraId="006819E5" w14:textId="77777777" w:rsidR="009E7CFD" w:rsidRPr="009E7CFD" w:rsidRDefault="009E7CFD" w:rsidP="009E7CFD">
      <w:pPr>
        <w:spacing w:line="259" w:lineRule="auto"/>
        <w:jc w:val="both"/>
        <w:rPr>
          <w:rFonts w:eastAsia="Calibri"/>
          <w:sz w:val="20"/>
          <w:szCs w:val="20"/>
          <w:lang w:eastAsia="en-US"/>
        </w:rPr>
      </w:pPr>
    </w:p>
    <w:p w14:paraId="34B61D6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 xml:space="preserve">Программа приватизации (продажи) имущества муниципального образования </w:t>
      </w:r>
    </w:p>
    <w:p w14:paraId="4993405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«Подгорнское сельское поселение» на плановый период 2025 и 2026 годов</w:t>
      </w:r>
    </w:p>
    <w:p w14:paraId="3117B00E" w14:textId="77777777" w:rsidR="009E7CFD" w:rsidRPr="009E7CFD" w:rsidRDefault="009E7CFD" w:rsidP="009E7CFD">
      <w:pPr>
        <w:spacing w:line="259" w:lineRule="auto"/>
        <w:jc w:val="both"/>
        <w:rPr>
          <w:rFonts w:eastAsia="Calibri"/>
          <w:b/>
          <w:i/>
          <w:sz w:val="20"/>
          <w:szCs w:val="20"/>
          <w:lang w:eastAsia="en-US"/>
        </w:rPr>
      </w:pPr>
    </w:p>
    <w:p w14:paraId="74C9E53F" w14:textId="77777777" w:rsidR="009E7CFD" w:rsidRPr="009E7CFD" w:rsidRDefault="009E7CFD" w:rsidP="009E7CFD">
      <w:pPr>
        <w:numPr>
          <w:ilvl w:val="0"/>
          <w:numId w:val="17"/>
        </w:numPr>
        <w:spacing w:line="259" w:lineRule="auto"/>
        <w:jc w:val="both"/>
        <w:rPr>
          <w:rFonts w:eastAsia="Calibri"/>
          <w:sz w:val="20"/>
          <w:szCs w:val="20"/>
          <w:lang w:eastAsia="en-US"/>
        </w:rPr>
      </w:pPr>
      <w:r w:rsidRPr="009E7CFD">
        <w:rPr>
          <w:rFonts w:eastAsia="Calibri"/>
          <w:b/>
          <w:i/>
          <w:sz w:val="20"/>
          <w:szCs w:val="20"/>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и унитарных предприятий, в том числе казенных) в части реализации основных средств по указанному имуществу:</w:t>
      </w:r>
    </w:p>
    <w:p w14:paraId="006C8BC4" w14:textId="77777777" w:rsidR="009E7CFD" w:rsidRPr="009E7CFD" w:rsidRDefault="009E7CFD" w:rsidP="009E7CFD">
      <w:pPr>
        <w:spacing w:line="259" w:lineRule="auto"/>
        <w:jc w:val="both"/>
        <w:rPr>
          <w:rFonts w:eastAsia="Calibri"/>
          <w:b/>
          <w:i/>
          <w:sz w:val="20"/>
          <w:szCs w:val="20"/>
          <w:lang w:eastAsia="en-US"/>
        </w:rPr>
      </w:pPr>
    </w:p>
    <w:tbl>
      <w:tblPr>
        <w:tblW w:w="4900" w:type="pct"/>
        <w:tblInd w:w="-252" w:type="dxa"/>
        <w:tblLayout w:type="fixed"/>
        <w:tblLook w:val="0000" w:firstRow="0" w:lastRow="0" w:firstColumn="0" w:lastColumn="0" w:noHBand="0" w:noVBand="0"/>
      </w:tblPr>
      <w:tblGrid>
        <w:gridCol w:w="611"/>
        <w:gridCol w:w="3987"/>
        <w:gridCol w:w="2131"/>
        <w:gridCol w:w="2428"/>
      </w:tblGrid>
      <w:tr w:rsidR="009E7CFD" w:rsidRPr="009E7CFD" w14:paraId="23BC00FD" w14:textId="77777777" w:rsidTr="0070684D">
        <w:trPr>
          <w:trHeight w:val="74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A84A4"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w:t>
            </w:r>
          </w:p>
          <w:p w14:paraId="62FF6863"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п/п</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476F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Наименование</w:t>
            </w:r>
          </w:p>
          <w:p w14:paraId="72654CED"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объекта, адрес</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26E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Планируемый доход, тыс. руб.</w:t>
            </w:r>
          </w:p>
          <w:p w14:paraId="7EF1F056"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без НДС</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E0895"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Балансодержатель</w:t>
            </w:r>
          </w:p>
        </w:tc>
      </w:tr>
      <w:tr w:rsidR="009E7CFD" w:rsidRPr="009E7CFD" w14:paraId="5FBE1335" w14:textId="77777777" w:rsidTr="0070684D">
        <w:trPr>
          <w:trHeight w:val="374"/>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7EC0F9"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2025 год</w:t>
            </w:r>
          </w:p>
        </w:tc>
      </w:tr>
      <w:tr w:rsidR="009E7CFD" w:rsidRPr="009E7CFD" w14:paraId="74A137A6" w14:textId="77777777" w:rsidTr="0070684D">
        <w:trPr>
          <w:trHeight w:val="103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3B0B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056B8" w14:textId="77777777" w:rsidR="009E7CFD" w:rsidRPr="009E7CFD" w:rsidRDefault="009E7CFD" w:rsidP="009E7CFD">
            <w:pPr>
              <w:spacing w:line="259" w:lineRule="auto"/>
              <w:jc w:val="both"/>
              <w:rPr>
                <w:rFonts w:eastAsia="Calibri"/>
                <w:sz w:val="20"/>
                <w:szCs w:val="20"/>
                <w:lang w:eastAsia="en-US"/>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A7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D26B" w14:textId="77777777" w:rsidR="009E7CFD" w:rsidRPr="009E7CFD" w:rsidRDefault="009E7CFD" w:rsidP="009E7CFD">
            <w:pPr>
              <w:spacing w:line="259" w:lineRule="auto"/>
              <w:jc w:val="both"/>
              <w:rPr>
                <w:rFonts w:eastAsia="Calibri"/>
                <w:sz w:val="20"/>
                <w:szCs w:val="20"/>
                <w:lang w:eastAsia="en-US"/>
              </w:rPr>
            </w:pPr>
          </w:p>
        </w:tc>
      </w:tr>
      <w:tr w:rsidR="009E7CFD" w:rsidRPr="009E7CFD" w14:paraId="176E29D7" w14:textId="77777777" w:rsidTr="0070684D">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0C0E8" w14:textId="77777777" w:rsidR="009E7CFD" w:rsidRPr="009E7CFD" w:rsidRDefault="009E7CFD" w:rsidP="009E7CFD">
            <w:pPr>
              <w:spacing w:line="259" w:lineRule="auto"/>
              <w:jc w:val="both"/>
              <w:rPr>
                <w:rFonts w:eastAsia="Calibri"/>
                <w:sz w:val="20"/>
                <w:szCs w:val="20"/>
                <w:lang w:eastAsia="en-US"/>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569CF"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ИТОГО:</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908C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DD27" w14:textId="77777777" w:rsidR="009E7CFD" w:rsidRPr="009E7CFD" w:rsidRDefault="009E7CFD" w:rsidP="009E7CFD">
            <w:pPr>
              <w:spacing w:line="259" w:lineRule="auto"/>
              <w:jc w:val="both"/>
              <w:rPr>
                <w:rFonts w:eastAsia="Calibri"/>
                <w:b/>
                <w:sz w:val="20"/>
                <w:szCs w:val="20"/>
                <w:lang w:eastAsia="en-US"/>
              </w:rPr>
            </w:pPr>
          </w:p>
        </w:tc>
      </w:tr>
      <w:tr w:rsidR="009E7CFD" w:rsidRPr="009E7CFD" w14:paraId="77E5A11B" w14:textId="77777777" w:rsidTr="0070684D">
        <w:trPr>
          <w:trHeight w:val="374"/>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47DC9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2026 год</w:t>
            </w:r>
          </w:p>
        </w:tc>
      </w:tr>
      <w:tr w:rsidR="009E7CFD" w:rsidRPr="009E7CFD" w14:paraId="5B3E8E73" w14:textId="77777777" w:rsidTr="0070684D">
        <w:trPr>
          <w:trHeight w:val="103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818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96C5" w14:textId="77777777" w:rsidR="009E7CFD" w:rsidRPr="009E7CFD" w:rsidRDefault="009E7CFD" w:rsidP="009E7CFD">
            <w:pPr>
              <w:spacing w:line="259" w:lineRule="auto"/>
              <w:jc w:val="both"/>
              <w:rPr>
                <w:rFonts w:eastAsia="Calibri"/>
                <w:sz w:val="20"/>
                <w:szCs w:val="20"/>
                <w:lang w:eastAsia="en-US"/>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7DA0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5646" w14:textId="77777777" w:rsidR="009E7CFD" w:rsidRPr="009E7CFD" w:rsidRDefault="009E7CFD" w:rsidP="009E7CFD">
            <w:pPr>
              <w:spacing w:line="259" w:lineRule="auto"/>
              <w:jc w:val="both"/>
              <w:rPr>
                <w:rFonts w:eastAsia="Calibri"/>
                <w:sz w:val="20"/>
                <w:szCs w:val="20"/>
                <w:lang w:eastAsia="en-US"/>
              </w:rPr>
            </w:pPr>
          </w:p>
        </w:tc>
      </w:tr>
      <w:tr w:rsidR="009E7CFD" w:rsidRPr="009E7CFD" w14:paraId="09770967" w14:textId="77777777" w:rsidTr="0070684D">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B583" w14:textId="77777777" w:rsidR="009E7CFD" w:rsidRPr="009E7CFD" w:rsidRDefault="009E7CFD" w:rsidP="009E7CFD">
            <w:pPr>
              <w:spacing w:line="259" w:lineRule="auto"/>
              <w:jc w:val="both"/>
              <w:rPr>
                <w:rFonts w:eastAsia="Calibri"/>
                <w:sz w:val="20"/>
                <w:szCs w:val="20"/>
                <w:lang w:eastAsia="en-US"/>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0D0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ИТОГО:</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8B8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6074" w14:textId="77777777" w:rsidR="009E7CFD" w:rsidRPr="009E7CFD" w:rsidRDefault="009E7CFD" w:rsidP="009E7CFD">
            <w:pPr>
              <w:spacing w:line="259" w:lineRule="auto"/>
              <w:jc w:val="both"/>
              <w:rPr>
                <w:rFonts w:eastAsia="Calibri"/>
                <w:b/>
                <w:sz w:val="20"/>
                <w:szCs w:val="20"/>
                <w:lang w:eastAsia="en-US"/>
              </w:rPr>
            </w:pPr>
          </w:p>
        </w:tc>
      </w:tr>
    </w:tbl>
    <w:p w14:paraId="36B05DEE" w14:textId="77777777" w:rsidR="009E7CFD" w:rsidRPr="009E7CFD" w:rsidRDefault="009E7CFD" w:rsidP="009E7CFD">
      <w:pPr>
        <w:spacing w:line="259" w:lineRule="auto"/>
        <w:jc w:val="both"/>
        <w:rPr>
          <w:rFonts w:eastAsia="Calibri"/>
          <w:sz w:val="20"/>
          <w:szCs w:val="20"/>
          <w:lang w:eastAsia="en-US"/>
        </w:rPr>
      </w:pPr>
    </w:p>
    <w:p w14:paraId="237945A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8</w:t>
      </w:r>
    </w:p>
    <w:p w14:paraId="7E7272C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 решению Совета Подгорнского</w:t>
      </w:r>
    </w:p>
    <w:p w14:paraId="07A95A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сельского поселения от 00.00.0000 №00</w:t>
      </w:r>
    </w:p>
    <w:p w14:paraId="070DAB6B"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 xml:space="preserve">                                              </w:t>
      </w:r>
    </w:p>
    <w:p w14:paraId="3275D0C8"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Источники</w:t>
      </w:r>
    </w:p>
    <w:p w14:paraId="6CD7693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внутреннего финансирования дефицита бюджета муниципального образования «Подгорнское сельское поселение» на 2024 год</w:t>
      </w:r>
      <w:r w:rsidRPr="009E7CFD">
        <w:rPr>
          <w:rFonts w:eastAsia="Calibri"/>
          <w:sz w:val="20"/>
          <w:szCs w:val="20"/>
          <w:lang w:eastAsia="en-US"/>
        </w:rPr>
        <w:t xml:space="preserve"> </w:t>
      </w:r>
      <w:r w:rsidRPr="009E7CFD">
        <w:rPr>
          <w:rFonts w:eastAsia="Calibri"/>
          <w:b/>
          <w:sz w:val="20"/>
          <w:szCs w:val="20"/>
          <w:lang w:eastAsia="en-US"/>
        </w:rPr>
        <w:t>и на плановый период 2025 и 2026 годов</w:t>
      </w:r>
    </w:p>
    <w:p w14:paraId="1EED282C" w14:textId="77777777" w:rsidR="009E7CFD" w:rsidRPr="009E7CFD" w:rsidRDefault="009E7CFD" w:rsidP="009E7CFD">
      <w:pPr>
        <w:spacing w:line="259" w:lineRule="auto"/>
        <w:jc w:val="both"/>
        <w:rPr>
          <w:rFonts w:eastAsia="Calibri"/>
          <w:b/>
          <w:sz w:val="20"/>
          <w:szCs w:val="20"/>
          <w:lang w:eastAsia="en-US"/>
        </w:rPr>
      </w:pPr>
    </w:p>
    <w:tbl>
      <w:tblPr>
        <w:tblW w:w="0" w:type="auto"/>
        <w:tblInd w:w="283" w:type="dxa"/>
        <w:tblLayout w:type="fixed"/>
        <w:tblLook w:val="0000" w:firstRow="0" w:lastRow="0" w:firstColumn="0" w:lastColumn="0" w:noHBand="0" w:noVBand="0"/>
      </w:tblPr>
      <w:tblGrid>
        <w:gridCol w:w="5354"/>
        <w:gridCol w:w="1276"/>
        <w:gridCol w:w="1276"/>
        <w:gridCol w:w="1276"/>
      </w:tblGrid>
      <w:tr w:rsidR="009E7CFD" w:rsidRPr="009E7CFD" w14:paraId="70B88897" w14:textId="77777777" w:rsidTr="0070684D">
        <w:trPr>
          <w:trHeight w:val="413"/>
        </w:trPr>
        <w:tc>
          <w:tcPr>
            <w:tcW w:w="5354" w:type="dxa"/>
            <w:vMerge w:val="restart"/>
            <w:tcBorders>
              <w:top w:val="single" w:sz="4" w:space="0" w:color="000000"/>
              <w:left w:val="single" w:sz="4" w:space="0" w:color="000000"/>
            </w:tcBorders>
            <w:shd w:val="clear" w:color="auto" w:fill="auto"/>
          </w:tcPr>
          <w:p w14:paraId="0B2ADFC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14:paraId="06D692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Сумма тыс. рублей</w:t>
            </w:r>
          </w:p>
        </w:tc>
      </w:tr>
      <w:tr w:rsidR="009E7CFD" w:rsidRPr="009E7CFD" w14:paraId="2109013D" w14:textId="77777777" w:rsidTr="0070684D">
        <w:trPr>
          <w:trHeight w:val="412"/>
        </w:trPr>
        <w:tc>
          <w:tcPr>
            <w:tcW w:w="5354" w:type="dxa"/>
            <w:vMerge/>
            <w:tcBorders>
              <w:top w:val="single" w:sz="4" w:space="0" w:color="000000"/>
              <w:left w:val="single" w:sz="4" w:space="0" w:color="000000"/>
            </w:tcBorders>
            <w:shd w:val="clear" w:color="auto" w:fill="auto"/>
          </w:tcPr>
          <w:p w14:paraId="725CEE28" w14:textId="77777777" w:rsidR="009E7CFD" w:rsidRPr="009E7CFD" w:rsidRDefault="009E7CFD" w:rsidP="009E7CFD">
            <w:pPr>
              <w:spacing w:line="259" w:lineRule="auto"/>
              <w:jc w:val="both"/>
              <w:rPr>
                <w:rFonts w:eastAsia="Calibri"/>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29648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2024 год</w:t>
            </w:r>
          </w:p>
        </w:tc>
        <w:tc>
          <w:tcPr>
            <w:tcW w:w="1276" w:type="dxa"/>
            <w:tcBorders>
              <w:left w:val="single" w:sz="4" w:space="0" w:color="000000"/>
              <w:bottom w:val="single" w:sz="4" w:space="0" w:color="000000"/>
              <w:right w:val="single" w:sz="4" w:space="0" w:color="000000"/>
            </w:tcBorders>
            <w:shd w:val="clear" w:color="auto" w:fill="auto"/>
          </w:tcPr>
          <w:p w14:paraId="39033DF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2025 год</w:t>
            </w:r>
          </w:p>
        </w:tc>
        <w:tc>
          <w:tcPr>
            <w:tcW w:w="1276" w:type="dxa"/>
            <w:tcBorders>
              <w:left w:val="single" w:sz="4" w:space="0" w:color="000000"/>
              <w:bottom w:val="single" w:sz="4" w:space="0" w:color="000000"/>
              <w:right w:val="single" w:sz="4" w:space="0" w:color="000000"/>
            </w:tcBorders>
            <w:shd w:val="clear" w:color="auto" w:fill="auto"/>
          </w:tcPr>
          <w:p w14:paraId="4C6D880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20256год</w:t>
            </w:r>
          </w:p>
        </w:tc>
      </w:tr>
      <w:tr w:rsidR="009E7CFD" w:rsidRPr="009E7CFD" w14:paraId="45BA578E" w14:textId="77777777" w:rsidTr="0070684D">
        <w:tc>
          <w:tcPr>
            <w:tcW w:w="5354" w:type="dxa"/>
            <w:tcBorders>
              <w:top w:val="single" w:sz="4" w:space="0" w:color="000000"/>
              <w:left w:val="single" w:sz="4" w:space="0" w:color="000000"/>
              <w:bottom w:val="single" w:sz="4" w:space="0" w:color="000000"/>
            </w:tcBorders>
            <w:shd w:val="clear" w:color="auto" w:fill="auto"/>
          </w:tcPr>
          <w:p w14:paraId="7181429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E3CAD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9278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9DE07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0,0</w:t>
            </w:r>
          </w:p>
        </w:tc>
      </w:tr>
      <w:tr w:rsidR="009E7CFD" w:rsidRPr="009E7CFD" w14:paraId="7835E680" w14:textId="77777777" w:rsidTr="0070684D">
        <w:tc>
          <w:tcPr>
            <w:tcW w:w="5354" w:type="dxa"/>
            <w:tcBorders>
              <w:top w:val="single" w:sz="4" w:space="0" w:color="000000"/>
              <w:left w:val="single" w:sz="4" w:space="0" w:color="000000"/>
              <w:bottom w:val="single" w:sz="4" w:space="0" w:color="000000"/>
            </w:tcBorders>
            <w:shd w:val="clear" w:color="auto" w:fill="auto"/>
          </w:tcPr>
          <w:p w14:paraId="18BDC040"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850CAD"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440FE2"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220C13"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t>0,0</w:t>
            </w:r>
          </w:p>
        </w:tc>
      </w:tr>
    </w:tbl>
    <w:p w14:paraId="7890D6D9" w14:textId="77777777" w:rsidR="009E7CFD" w:rsidRPr="009E7CFD" w:rsidRDefault="009E7CFD" w:rsidP="009E7CFD">
      <w:pPr>
        <w:spacing w:line="259" w:lineRule="auto"/>
        <w:jc w:val="both"/>
        <w:rPr>
          <w:rFonts w:eastAsia="Calibri"/>
          <w:sz w:val="20"/>
          <w:szCs w:val="20"/>
          <w:lang w:eastAsia="en-US"/>
        </w:rPr>
      </w:pPr>
    </w:p>
    <w:p w14:paraId="678F4CD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Приложение 9</w:t>
      </w:r>
    </w:p>
    <w:p w14:paraId="7F84112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к решению Совета Подгорнского</w:t>
      </w:r>
    </w:p>
    <w:p w14:paraId="0892C35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 сельского поселения от 00.00.0000 №00</w:t>
      </w:r>
    </w:p>
    <w:p w14:paraId="015D7146" w14:textId="77777777" w:rsidR="009E7CFD" w:rsidRPr="009E7CFD" w:rsidRDefault="009E7CFD" w:rsidP="009E7CFD">
      <w:pPr>
        <w:spacing w:line="259" w:lineRule="auto"/>
        <w:jc w:val="both"/>
        <w:rPr>
          <w:rFonts w:eastAsia="Calibri"/>
          <w:b/>
          <w:sz w:val="20"/>
          <w:szCs w:val="20"/>
          <w:lang w:eastAsia="en-US"/>
        </w:rPr>
      </w:pPr>
    </w:p>
    <w:p w14:paraId="78CF3D87" w14:textId="77777777" w:rsidR="009E7CFD" w:rsidRPr="009E7CFD" w:rsidRDefault="009E7CFD" w:rsidP="009E7CFD">
      <w:pPr>
        <w:spacing w:line="259" w:lineRule="auto"/>
        <w:jc w:val="both"/>
        <w:rPr>
          <w:rFonts w:eastAsia="Calibri"/>
          <w:sz w:val="20"/>
          <w:szCs w:val="20"/>
          <w:lang w:eastAsia="en-US"/>
        </w:rPr>
      </w:pPr>
      <w:r w:rsidRPr="009E7CFD">
        <w:rPr>
          <w:rFonts w:eastAsia="Calibri"/>
          <w:b/>
          <w:sz w:val="20"/>
          <w:szCs w:val="20"/>
          <w:lang w:eastAsia="en-US"/>
        </w:rPr>
        <w:lastRenderedPageBreak/>
        <w:t>РАСПРЕДЕЛЕНИЕ</w:t>
      </w:r>
    </w:p>
    <w:p w14:paraId="41785F9A"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иных межбюджетных трансфертов муниципальному образованию</w:t>
      </w:r>
    </w:p>
    <w:p w14:paraId="41F86A3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«Чаинский район» из бюджета Подгорнского сельского поселения</w:t>
      </w:r>
    </w:p>
    <w:p w14:paraId="720EAC12"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на 2024 год и на плановый период 2025 и 2026 годов</w:t>
      </w:r>
    </w:p>
    <w:p w14:paraId="37EC1950" w14:textId="77777777" w:rsidR="009E7CFD" w:rsidRPr="009E7CFD" w:rsidRDefault="009E7CFD" w:rsidP="009E7CFD">
      <w:pPr>
        <w:spacing w:line="259" w:lineRule="auto"/>
        <w:jc w:val="both"/>
        <w:rPr>
          <w:rFonts w:eastAsia="Calibri"/>
          <w:b/>
          <w:i/>
          <w:sz w:val="20"/>
          <w:szCs w:val="20"/>
          <w:lang w:eastAsia="en-US"/>
        </w:rPr>
      </w:pPr>
    </w:p>
    <w:p w14:paraId="7793E5C1" w14:textId="77777777" w:rsidR="009E7CFD" w:rsidRPr="009E7CFD" w:rsidRDefault="009E7CFD" w:rsidP="009E7CFD">
      <w:pPr>
        <w:spacing w:line="259" w:lineRule="auto"/>
        <w:jc w:val="both"/>
        <w:rPr>
          <w:rFonts w:eastAsia="Calibri"/>
          <w:sz w:val="20"/>
          <w:szCs w:val="20"/>
          <w:lang w:eastAsia="en-US"/>
        </w:rPr>
      </w:pPr>
      <w:r w:rsidRPr="009E7CFD">
        <w:rPr>
          <w:rFonts w:eastAsia="Calibri"/>
          <w:b/>
          <w:i/>
          <w:sz w:val="20"/>
          <w:szCs w:val="20"/>
          <w:lang w:eastAsia="en-US"/>
        </w:rPr>
        <w:t>Таблица 1</w:t>
      </w:r>
    </w:p>
    <w:tbl>
      <w:tblPr>
        <w:tblW w:w="9611" w:type="dxa"/>
        <w:tblInd w:w="-5" w:type="dxa"/>
        <w:tblLayout w:type="fixed"/>
        <w:tblLook w:val="0000" w:firstRow="0" w:lastRow="0" w:firstColumn="0" w:lastColumn="0" w:noHBand="0" w:noVBand="0"/>
      </w:tblPr>
      <w:tblGrid>
        <w:gridCol w:w="2523"/>
        <w:gridCol w:w="3686"/>
        <w:gridCol w:w="1134"/>
        <w:gridCol w:w="1134"/>
        <w:gridCol w:w="1134"/>
      </w:tblGrid>
      <w:tr w:rsidR="009E7CFD" w:rsidRPr="009E7CFD" w14:paraId="3CDFBAE7" w14:textId="77777777" w:rsidTr="0070684D">
        <w:trPr>
          <w:trHeight w:val="278"/>
        </w:trPr>
        <w:tc>
          <w:tcPr>
            <w:tcW w:w="2523" w:type="dxa"/>
            <w:vMerge w:val="restart"/>
            <w:tcBorders>
              <w:top w:val="single" w:sz="4" w:space="0" w:color="000000"/>
              <w:left w:val="single" w:sz="4" w:space="0" w:color="000000"/>
            </w:tcBorders>
            <w:shd w:val="clear" w:color="auto" w:fill="auto"/>
          </w:tcPr>
          <w:p w14:paraId="7FE2193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 xml:space="preserve">Наименование </w:t>
            </w:r>
          </w:p>
        </w:tc>
        <w:tc>
          <w:tcPr>
            <w:tcW w:w="3686" w:type="dxa"/>
            <w:vMerge w:val="restart"/>
            <w:tcBorders>
              <w:top w:val="single" w:sz="4" w:space="0" w:color="000000"/>
              <w:left w:val="single" w:sz="4" w:space="0" w:color="000000"/>
            </w:tcBorders>
            <w:shd w:val="clear" w:color="auto" w:fill="auto"/>
          </w:tcPr>
          <w:p w14:paraId="1FED653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Наименование межбюджетного трансферта</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71509E8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Сумма, тыс. рублей</w:t>
            </w:r>
          </w:p>
        </w:tc>
      </w:tr>
      <w:tr w:rsidR="009E7CFD" w:rsidRPr="009E7CFD" w14:paraId="5765A24B" w14:textId="77777777" w:rsidTr="0070684D">
        <w:trPr>
          <w:trHeight w:val="277"/>
        </w:trPr>
        <w:tc>
          <w:tcPr>
            <w:tcW w:w="2523" w:type="dxa"/>
            <w:vMerge/>
            <w:tcBorders>
              <w:top w:val="single" w:sz="4" w:space="0" w:color="000000"/>
              <w:left w:val="single" w:sz="4" w:space="0" w:color="000000"/>
            </w:tcBorders>
            <w:shd w:val="clear" w:color="auto" w:fill="auto"/>
          </w:tcPr>
          <w:p w14:paraId="6E11F992" w14:textId="77777777" w:rsidR="009E7CFD" w:rsidRPr="009E7CFD" w:rsidRDefault="009E7CFD" w:rsidP="009E7CFD">
            <w:pPr>
              <w:spacing w:line="259" w:lineRule="auto"/>
              <w:jc w:val="both"/>
              <w:rPr>
                <w:rFonts w:eastAsia="Calibri"/>
                <w:sz w:val="20"/>
                <w:szCs w:val="20"/>
                <w:lang w:eastAsia="en-US"/>
              </w:rPr>
            </w:pPr>
          </w:p>
        </w:tc>
        <w:tc>
          <w:tcPr>
            <w:tcW w:w="3686" w:type="dxa"/>
            <w:vMerge/>
            <w:tcBorders>
              <w:top w:val="single" w:sz="4" w:space="0" w:color="000000"/>
              <w:left w:val="single" w:sz="4" w:space="0" w:color="000000"/>
            </w:tcBorders>
            <w:shd w:val="clear" w:color="auto" w:fill="auto"/>
          </w:tcPr>
          <w:p w14:paraId="42A04515" w14:textId="77777777" w:rsidR="009E7CFD" w:rsidRPr="009E7CFD" w:rsidRDefault="009E7CFD" w:rsidP="009E7CFD">
            <w:pPr>
              <w:spacing w:line="259" w:lineRule="auto"/>
              <w:jc w:val="both"/>
              <w:rPr>
                <w:rFonts w:eastAsia="Calibri"/>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8717F7"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F1055"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12702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2026 год</w:t>
            </w:r>
          </w:p>
        </w:tc>
      </w:tr>
      <w:tr w:rsidR="009E7CFD" w:rsidRPr="009E7CFD" w14:paraId="3AAD1CE8" w14:textId="77777777" w:rsidTr="0070684D">
        <w:tc>
          <w:tcPr>
            <w:tcW w:w="2523" w:type="dxa"/>
            <w:tcBorders>
              <w:top w:val="single" w:sz="4" w:space="0" w:color="000000"/>
              <w:left w:val="single" w:sz="4" w:space="0" w:color="000000"/>
              <w:bottom w:val="single" w:sz="4" w:space="0" w:color="000000"/>
            </w:tcBorders>
            <w:shd w:val="clear" w:color="auto" w:fill="auto"/>
          </w:tcPr>
          <w:p w14:paraId="711009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Муниципальному образованию</w:t>
            </w:r>
          </w:p>
          <w:p w14:paraId="0F46E0A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«Чаинский район»</w:t>
            </w:r>
          </w:p>
        </w:tc>
        <w:tc>
          <w:tcPr>
            <w:tcW w:w="3686" w:type="dxa"/>
            <w:tcBorders>
              <w:top w:val="single" w:sz="4" w:space="0" w:color="000000"/>
              <w:left w:val="single" w:sz="4" w:space="0" w:color="000000"/>
              <w:bottom w:val="single" w:sz="4" w:space="0" w:color="000000"/>
            </w:tcBorders>
            <w:shd w:val="clear" w:color="auto" w:fill="auto"/>
          </w:tcPr>
          <w:p w14:paraId="2D2483B0"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осуществление полномочий по созданию условий для организации досуга и обеспечение жителей поселения услугами учреждений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D2C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7118,2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D07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7152,0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8F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7187,6</w:t>
            </w:r>
          </w:p>
        </w:tc>
      </w:tr>
      <w:tr w:rsidR="009E7CFD" w:rsidRPr="009E7CFD" w14:paraId="5A60C758" w14:textId="77777777" w:rsidTr="0070684D">
        <w:tc>
          <w:tcPr>
            <w:tcW w:w="2523" w:type="dxa"/>
            <w:tcBorders>
              <w:top w:val="single" w:sz="4" w:space="0" w:color="000000"/>
              <w:left w:val="single" w:sz="4" w:space="0" w:color="000000"/>
              <w:bottom w:val="single" w:sz="4" w:space="0" w:color="000000"/>
            </w:tcBorders>
            <w:shd w:val="clear" w:color="auto" w:fill="auto"/>
          </w:tcPr>
          <w:p w14:paraId="1E3AD2E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Муниципальному образованию</w:t>
            </w:r>
          </w:p>
          <w:p w14:paraId="51B929C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«Чаинский район»</w:t>
            </w:r>
          </w:p>
        </w:tc>
        <w:tc>
          <w:tcPr>
            <w:tcW w:w="3686" w:type="dxa"/>
            <w:tcBorders>
              <w:top w:val="single" w:sz="4" w:space="0" w:color="000000"/>
              <w:left w:val="single" w:sz="4" w:space="0" w:color="000000"/>
              <w:bottom w:val="single" w:sz="4" w:space="0" w:color="000000"/>
            </w:tcBorders>
            <w:shd w:val="clear" w:color="auto" w:fill="auto"/>
          </w:tcPr>
          <w:p w14:paraId="4785876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90DED"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392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6BC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17,1</w:t>
            </w:r>
          </w:p>
        </w:tc>
      </w:tr>
      <w:tr w:rsidR="009E7CFD" w:rsidRPr="009E7CFD" w14:paraId="39E00D20" w14:textId="77777777" w:rsidTr="0070684D">
        <w:tc>
          <w:tcPr>
            <w:tcW w:w="2523" w:type="dxa"/>
            <w:tcBorders>
              <w:top w:val="single" w:sz="4" w:space="0" w:color="000000"/>
              <w:left w:val="single" w:sz="4" w:space="0" w:color="000000"/>
              <w:bottom w:val="single" w:sz="4" w:space="0" w:color="000000"/>
            </w:tcBorders>
            <w:shd w:val="clear" w:color="auto" w:fill="auto"/>
          </w:tcPr>
          <w:p w14:paraId="4DCC5AF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Муниципальному образованию</w:t>
            </w:r>
          </w:p>
          <w:p w14:paraId="33CA104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«Чаинский район»</w:t>
            </w:r>
          </w:p>
        </w:tc>
        <w:tc>
          <w:tcPr>
            <w:tcW w:w="3686" w:type="dxa"/>
            <w:tcBorders>
              <w:top w:val="single" w:sz="4" w:space="0" w:color="000000"/>
              <w:left w:val="single" w:sz="4" w:space="0" w:color="000000"/>
              <w:bottom w:val="single" w:sz="4" w:space="0" w:color="000000"/>
            </w:tcBorders>
            <w:shd w:val="clear" w:color="auto" w:fill="auto"/>
          </w:tcPr>
          <w:p w14:paraId="69DEE16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осуществление отдельных полномочий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B4C46"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D0F3"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EAF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8,6</w:t>
            </w:r>
          </w:p>
        </w:tc>
      </w:tr>
      <w:tr w:rsidR="009E7CFD" w:rsidRPr="009E7CFD" w14:paraId="1F8643A2" w14:textId="77777777" w:rsidTr="0070684D">
        <w:tc>
          <w:tcPr>
            <w:tcW w:w="2523" w:type="dxa"/>
            <w:tcBorders>
              <w:top w:val="single" w:sz="4" w:space="0" w:color="000000"/>
              <w:left w:val="single" w:sz="4" w:space="0" w:color="000000"/>
              <w:bottom w:val="single" w:sz="4" w:space="0" w:color="000000"/>
            </w:tcBorders>
            <w:shd w:val="clear" w:color="auto" w:fill="auto"/>
          </w:tcPr>
          <w:p w14:paraId="6364671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Муниципальному образованию</w:t>
            </w:r>
          </w:p>
          <w:p w14:paraId="1DD35E0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«Чаинский район»</w:t>
            </w:r>
          </w:p>
        </w:tc>
        <w:tc>
          <w:tcPr>
            <w:tcW w:w="3686" w:type="dxa"/>
            <w:tcBorders>
              <w:top w:val="single" w:sz="4" w:space="0" w:color="000000"/>
              <w:left w:val="single" w:sz="4" w:space="0" w:color="000000"/>
              <w:bottom w:val="single" w:sz="4" w:space="0" w:color="000000"/>
            </w:tcBorders>
            <w:shd w:val="clear" w:color="auto" w:fill="auto"/>
          </w:tcPr>
          <w:p w14:paraId="50CB24BC"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осуществление отдельных полномочий по организации в границах поселения газоснабжения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133F"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80E49"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DB6B"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2,8</w:t>
            </w:r>
          </w:p>
        </w:tc>
      </w:tr>
      <w:tr w:rsidR="009E7CFD" w:rsidRPr="009E7CFD" w14:paraId="28A7EE5E" w14:textId="77777777" w:rsidTr="0070684D">
        <w:tc>
          <w:tcPr>
            <w:tcW w:w="2523" w:type="dxa"/>
            <w:tcBorders>
              <w:top w:val="single" w:sz="4" w:space="0" w:color="000000"/>
              <w:left w:val="single" w:sz="4" w:space="0" w:color="000000"/>
              <w:bottom w:val="single" w:sz="4" w:space="0" w:color="000000"/>
            </w:tcBorders>
            <w:shd w:val="clear" w:color="auto" w:fill="auto"/>
          </w:tcPr>
          <w:p w14:paraId="7CDD5452"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Муниципальному образованию</w:t>
            </w:r>
          </w:p>
          <w:p w14:paraId="51F8D004"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«Чаинский район»</w:t>
            </w:r>
          </w:p>
        </w:tc>
        <w:tc>
          <w:tcPr>
            <w:tcW w:w="3686" w:type="dxa"/>
            <w:tcBorders>
              <w:top w:val="single" w:sz="4" w:space="0" w:color="000000"/>
              <w:left w:val="single" w:sz="4" w:space="0" w:color="000000"/>
              <w:bottom w:val="single" w:sz="4" w:space="0" w:color="000000"/>
            </w:tcBorders>
            <w:shd w:val="clear" w:color="auto" w:fill="auto"/>
          </w:tcPr>
          <w:p w14:paraId="5150F79A"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на осуществление отдельных полномочий по внутреннему муниципальному финансовому контролю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BA18"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FAD1"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046E" w14:textId="77777777" w:rsidR="009E7CFD" w:rsidRPr="009E7CFD" w:rsidRDefault="009E7CFD" w:rsidP="009E7CFD">
            <w:pPr>
              <w:spacing w:line="259" w:lineRule="auto"/>
              <w:jc w:val="both"/>
              <w:rPr>
                <w:rFonts w:eastAsia="Calibri"/>
                <w:sz w:val="20"/>
                <w:szCs w:val="20"/>
                <w:lang w:eastAsia="en-US"/>
              </w:rPr>
            </w:pPr>
            <w:r w:rsidRPr="009E7CFD">
              <w:rPr>
                <w:rFonts w:eastAsia="Calibri"/>
                <w:sz w:val="20"/>
                <w:szCs w:val="20"/>
                <w:lang w:eastAsia="en-US"/>
              </w:rPr>
              <w:t>21,1</w:t>
            </w:r>
          </w:p>
        </w:tc>
      </w:tr>
      <w:tr w:rsidR="009E7CFD" w:rsidRPr="009E7CFD" w14:paraId="78CAB580" w14:textId="77777777" w:rsidTr="0070684D">
        <w:tc>
          <w:tcPr>
            <w:tcW w:w="6209" w:type="dxa"/>
            <w:gridSpan w:val="2"/>
            <w:tcBorders>
              <w:top w:val="single" w:sz="4" w:space="0" w:color="000000"/>
              <w:left w:val="single" w:sz="4" w:space="0" w:color="000000"/>
              <w:bottom w:val="single" w:sz="4" w:space="0" w:color="000000"/>
            </w:tcBorders>
            <w:shd w:val="clear" w:color="auto" w:fill="auto"/>
          </w:tcPr>
          <w:p w14:paraId="4D70501C"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E1258"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7167,8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A171"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7201,6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6655" w14:textId="77777777" w:rsidR="009E7CFD" w:rsidRPr="009E7CFD" w:rsidRDefault="009E7CFD" w:rsidP="009E7CFD">
            <w:pPr>
              <w:spacing w:line="259" w:lineRule="auto"/>
              <w:jc w:val="both"/>
              <w:rPr>
                <w:rFonts w:eastAsia="Calibri"/>
                <w:b/>
                <w:sz w:val="20"/>
                <w:szCs w:val="20"/>
                <w:lang w:eastAsia="en-US"/>
              </w:rPr>
            </w:pPr>
            <w:r w:rsidRPr="009E7CFD">
              <w:rPr>
                <w:rFonts w:eastAsia="Calibri"/>
                <w:b/>
                <w:sz w:val="20"/>
                <w:szCs w:val="20"/>
                <w:lang w:eastAsia="en-US"/>
              </w:rPr>
              <w:t>7237,2</w:t>
            </w:r>
          </w:p>
        </w:tc>
      </w:tr>
    </w:tbl>
    <w:p w14:paraId="13A1DB8D" w14:textId="77777777" w:rsidR="009E7CFD" w:rsidRPr="009E7CFD" w:rsidRDefault="009E7CFD" w:rsidP="009E7CFD">
      <w:pPr>
        <w:spacing w:line="259" w:lineRule="auto"/>
        <w:jc w:val="both"/>
        <w:rPr>
          <w:rFonts w:eastAsia="Calibri"/>
          <w:sz w:val="20"/>
          <w:szCs w:val="20"/>
          <w:lang w:eastAsia="en-US"/>
        </w:rPr>
      </w:pPr>
    </w:p>
    <w:sectPr w:rsidR="009E7CFD" w:rsidRPr="009E7CFD" w:rsidSect="00E27108">
      <w:footerReference w:type="default" r:id="rId39"/>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29F39" w14:textId="77777777" w:rsidR="005138E7" w:rsidRDefault="005138E7">
      <w:r>
        <w:separator/>
      </w:r>
    </w:p>
  </w:endnote>
  <w:endnote w:type="continuationSeparator" w:id="0">
    <w:p w14:paraId="48276990" w14:textId="77777777" w:rsidR="005138E7" w:rsidRDefault="0051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98741"/>
      <w:docPartObj>
        <w:docPartGallery w:val="Page Numbers (Bottom of Page)"/>
        <w:docPartUnique/>
      </w:docPartObj>
    </w:sdtPr>
    <w:sdtEndPr/>
    <w:sdtContent>
      <w:p w14:paraId="2E241957" w14:textId="021D240F" w:rsidR="003A2137" w:rsidRDefault="003A2137">
        <w:pPr>
          <w:pStyle w:val="af3"/>
          <w:jc w:val="center"/>
        </w:pPr>
        <w:r>
          <w:fldChar w:fldCharType="begin"/>
        </w:r>
        <w:r>
          <w:instrText>PAGE   \* MERGEFORMAT</w:instrText>
        </w:r>
        <w:r>
          <w:fldChar w:fldCharType="separate"/>
        </w:r>
        <w:r w:rsidR="001238A5">
          <w:rPr>
            <w:noProof/>
          </w:rPr>
          <w:t>4</w:t>
        </w:r>
        <w:r>
          <w:fldChar w:fldCharType="end"/>
        </w:r>
      </w:p>
    </w:sdtContent>
  </w:sdt>
  <w:p w14:paraId="0E9B5915" w14:textId="347CADCB" w:rsidR="0077440D" w:rsidRDefault="0077440D">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BBF1" w14:textId="77777777" w:rsidR="0077440D" w:rsidRDefault="0077440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809102"/>
      <w:docPartObj>
        <w:docPartGallery w:val="Page Numbers (Bottom of Page)"/>
        <w:docPartUnique/>
      </w:docPartObj>
    </w:sdtPr>
    <w:sdtEndPr/>
    <w:sdtContent>
      <w:p w14:paraId="7032C8CF" w14:textId="1AABF71E" w:rsidR="009E7CFD" w:rsidRDefault="009E7CFD">
        <w:pPr>
          <w:pStyle w:val="af3"/>
          <w:jc w:val="center"/>
        </w:pPr>
        <w:r>
          <w:fldChar w:fldCharType="begin"/>
        </w:r>
        <w:r>
          <w:instrText>PAGE   \* MERGEFORMAT</w:instrText>
        </w:r>
        <w:r>
          <w:fldChar w:fldCharType="separate"/>
        </w:r>
        <w:r w:rsidR="001238A5">
          <w:rPr>
            <w:noProof/>
          </w:rPr>
          <w:t>51</w:t>
        </w:r>
        <w:r>
          <w:fldChar w:fldCharType="end"/>
        </w:r>
      </w:p>
    </w:sdtContent>
  </w:sdt>
  <w:p w14:paraId="5A3E3F08" w14:textId="1C908B0A" w:rsidR="0077440D" w:rsidRDefault="0077440D">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08F9" w14:textId="77777777" w:rsidR="0077440D" w:rsidRDefault="0077440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15342"/>
      <w:docPartObj>
        <w:docPartGallery w:val="Page Numbers (Bottom of Page)"/>
        <w:docPartUnique/>
      </w:docPartObj>
    </w:sdtPr>
    <w:sdtEndPr/>
    <w:sdtContent>
      <w:p w14:paraId="00D2DD2F" w14:textId="034ADB9E" w:rsidR="0077440D" w:rsidRDefault="0077440D" w:rsidP="006C3F28">
        <w:pPr>
          <w:pStyle w:val="af3"/>
          <w:jc w:val="center"/>
        </w:pPr>
        <w:r>
          <w:fldChar w:fldCharType="begin"/>
        </w:r>
        <w:r>
          <w:instrText>PAGE   \* MERGEFORMAT</w:instrText>
        </w:r>
        <w:r>
          <w:fldChar w:fldCharType="separate"/>
        </w:r>
        <w:r w:rsidR="001238A5">
          <w:rPr>
            <w:noProof/>
          </w:rPr>
          <w:t>181</w:t>
        </w:r>
        <w:r>
          <w:fldChar w:fldCharType="end"/>
        </w:r>
      </w:p>
    </w:sdtContent>
  </w:sdt>
  <w:p w14:paraId="14128C51" w14:textId="77777777" w:rsidR="0077440D" w:rsidRDefault="0077440D"/>
  <w:p w14:paraId="1F8216F7" w14:textId="77777777" w:rsidR="0077440D" w:rsidRDefault="007744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D324B" w14:textId="77777777" w:rsidR="005138E7" w:rsidRDefault="005138E7">
      <w:r>
        <w:separator/>
      </w:r>
    </w:p>
  </w:footnote>
  <w:footnote w:type="continuationSeparator" w:id="0">
    <w:p w14:paraId="3BF9F19D" w14:textId="77777777" w:rsidR="005138E7" w:rsidRDefault="005138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51DF4"/>
    <w:multiLevelType w:val="hybridMultilevel"/>
    <w:tmpl w:val="B902FB36"/>
    <w:lvl w:ilvl="0" w:tplc="F4784F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B25E11"/>
    <w:multiLevelType w:val="hybridMultilevel"/>
    <w:tmpl w:val="7C763214"/>
    <w:lvl w:ilvl="0" w:tplc="3B5C8B1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300E5174"/>
    <w:multiLevelType w:val="hybridMultilevel"/>
    <w:tmpl w:val="59C68676"/>
    <w:lvl w:ilvl="0" w:tplc="0F1CFD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F211398"/>
    <w:multiLevelType w:val="hybridMultilevel"/>
    <w:tmpl w:val="C1883236"/>
    <w:lvl w:ilvl="0" w:tplc="A1968042">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16"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7" w15:restartNumberingAfterBreak="0">
    <w:nsid w:val="61D03316"/>
    <w:multiLevelType w:val="hybridMultilevel"/>
    <w:tmpl w:val="CF241F40"/>
    <w:lvl w:ilvl="0" w:tplc="68169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9"/>
  </w:num>
  <w:num w:numId="2">
    <w:abstractNumId w:val="16"/>
  </w:num>
  <w:num w:numId="3">
    <w:abstractNumId w:val="10"/>
  </w:num>
  <w:num w:numId="4">
    <w:abstractNumId w:val="8"/>
  </w:num>
  <w:num w:numId="5">
    <w:abstractNumId w:val="15"/>
  </w:num>
  <w:num w:numId="6">
    <w:abstractNumId w:val="18"/>
  </w:num>
  <w:num w:numId="7">
    <w:abstractNumId w:val="7"/>
  </w:num>
  <w:num w:numId="8">
    <w:abstractNumId w:val="12"/>
  </w:num>
  <w:num w:numId="9">
    <w:abstractNumId w:val="13"/>
  </w:num>
  <w:num w:numId="10">
    <w:abstractNumId w:val="17"/>
  </w:num>
  <w:num w:numId="11">
    <w:abstractNumId w:val="11"/>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
  </w:num>
  <w:num w:numId="17">
    <w:abstractNumId w:val="3"/>
  </w:num>
  <w:num w:numId="18">
    <w:abstractNumId w:val="4"/>
  </w:num>
  <w:num w:numId="19">
    <w:abstractNumId w:val="5"/>
  </w:num>
  <w:num w:numId="20">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10C84"/>
    <w:rsid w:val="000122E7"/>
    <w:rsid w:val="000128C2"/>
    <w:rsid w:val="00015467"/>
    <w:rsid w:val="000167DF"/>
    <w:rsid w:val="000174FE"/>
    <w:rsid w:val="00020119"/>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818A5"/>
    <w:rsid w:val="00083843"/>
    <w:rsid w:val="000860FD"/>
    <w:rsid w:val="00087082"/>
    <w:rsid w:val="000871A0"/>
    <w:rsid w:val="00087D07"/>
    <w:rsid w:val="00093336"/>
    <w:rsid w:val="000940C2"/>
    <w:rsid w:val="000953BB"/>
    <w:rsid w:val="000959EE"/>
    <w:rsid w:val="00096457"/>
    <w:rsid w:val="00097675"/>
    <w:rsid w:val="000A126F"/>
    <w:rsid w:val="000A1322"/>
    <w:rsid w:val="000A33E6"/>
    <w:rsid w:val="000A3A23"/>
    <w:rsid w:val="000A5039"/>
    <w:rsid w:val="000A5575"/>
    <w:rsid w:val="000B30CA"/>
    <w:rsid w:val="000B30E3"/>
    <w:rsid w:val="000B3C13"/>
    <w:rsid w:val="000B633D"/>
    <w:rsid w:val="000B64BE"/>
    <w:rsid w:val="000C0B56"/>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64BE"/>
    <w:rsid w:val="00106D39"/>
    <w:rsid w:val="00110C7D"/>
    <w:rsid w:val="00120B88"/>
    <w:rsid w:val="001210FA"/>
    <w:rsid w:val="00121403"/>
    <w:rsid w:val="00121DCE"/>
    <w:rsid w:val="00123631"/>
    <w:rsid w:val="001238A5"/>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5CFD"/>
    <w:rsid w:val="00156098"/>
    <w:rsid w:val="001562E3"/>
    <w:rsid w:val="0016028A"/>
    <w:rsid w:val="00160683"/>
    <w:rsid w:val="00160860"/>
    <w:rsid w:val="00162112"/>
    <w:rsid w:val="00167E0A"/>
    <w:rsid w:val="00172067"/>
    <w:rsid w:val="001724ED"/>
    <w:rsid w:val="00172C1F"/>
    <w:rsid w:val="00175332"/>
    <w:rsid w:val="0017642E"/>
    <w:rsid w:val="00176B31"/>
    <w:rsid w:val="00177457"/>
    <w:rsid w:val="001821D2"/>
    <w:rsid w:val="00182E20"/>
    <w:rsid w:val="001848E7"/>
    <w:rsid w:val="00184F9B"/>
    <w:rsid w:val="00190725"/>
    <w:rsid w:val="00190CD7"/>
    <w:rsid w:val="001919D3"/>
    <w:rsid w:val="00191E18"/>
    <w:rsid w:val="001923DC"/>
    <w:rsid w:val="00194A27"/>
    <w:rsid w:val="00195068"/>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2219"/>
    <w:rsid w:val="001B2D23"/>
    <w:rsid w:val="001B3E90"/>
    <w:rsid w:val="001B476F"/>
    <w:rsid w:val="001B4EBC"/>
    <w:rsid w:val="001B562D"/>
    <w:rsid w:val="001B5BC5"/>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4FAE"/>
    <w:rsid w:val="001F52A6"/>
    <w:rsid w:val="001F5305"/>
    <w:rsid w:val="001F546F"/>
    <w:rsid w:val="001F5D11"/>
    <w:rsid w:val="001F645E"/>
    <w:rsid w:val="001F71BF"/>
    <w:rsid w:val="00200227"/>
    <w:rsid w:val="00200A9E"/>
    <w:rsid w:val="002021D5"/>
    <w:rsid w:val="00203AA7"/>
    <w:rsid w:val="00203B19"/>
    <w:rsid w:val="00203CC4"/>
    <w:rsid w:val="00204508"/>
    <w:rsid w:val="00204AC5"/>
    <w:rsid w:val="00205F21"/>
    <w:rsid w:val="00206AB3"/>
    <w:rsid w:val="002076BC"/>
    <w:rsid w:val="002079B7"/>
    <w:rsid w:val="002107ED"/>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A24"/>
    <w:rsid w:val="002A7DB1"/>
    <w:rsid w:val="002B30A7"/>
    <w:rsid w:val="002B3B61"/>
    <w:rsid w:val="002B5BC8"/>
    <w:rsid w:val="002C02EB"/>
    <w:rsid w:val="002C1018"/>
    <w:rsid w:val="002C1BBA"/>
    <w:rsid w:val="002C2E73"/>
    <w:rsid w:val="002C395F"/>
    <w:rsid w:val="002C47CA"/>
    <w:rsid w:val="002C55AC"/>
    <w:rsid w:val="002C6E29"/>
    <w:rsid w:val="002D1275"/>
    <w:rsid w:val="002D137F"/>
    <w:rsid w:val="002D1A1B"/>
    <w:rsid w:val="002D2E23"/>
    <w:rsid w:val="002D39BF"/>
    <w:rsid w:val="002D4CD6"/>
    <w:rsid w:val="002D4E45"/>
    <w:rsid w:val="002D5065"/>
    <w:rsid w:val="002D75BB"/>
    <w:rsid w:val="002D7E68"/>
    <w:rsid w:val="002E0363"/>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58FF"/>
    <w:rsid w:val="00335A16"/>
    <w:rsid w:val="00335FA8"/>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37"/>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2073"/>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EA8"/>
    <w:rsid w:val="004500DD"/>
    <w:rsid w:val="0045012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3096"/>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4455"/>
    <w:rsid w:val="004B5779"/>
    <w:rsid w:val="004B5ECC"/>
    <w:rsid w:val="004B64C9"/>
    <w:rsid w:val="004B7E52"/>
    <w:rsid w:val="004C282C"/>
    <w:rsid w:val="004C3346"/>
    <w:rsid w:val="004C3D13"/>
    <w:rsid w:val="004C3F09"/>
    <w:rsid w:val="004C5C00"/>
    <w:rsid w:val="004C73D3"/>
    <w:rsid w:val="004C76C8"/>
    <w:rsid w:val="004D18B3"/>
    <w:rsid w:val="004D2519"/>
    <w:rsid w:val="004D36A9"/>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38E7"/>
    <w:rsid w:val="005163E9"/>
    <w:rsid w:val="0051705A"/>
    <w:rsid w:val="0051709D"/>
    <w:rsid w:val="0051724D"/>
    <w:rsid w:val="005174B5"/>
    <w:rsid w:val="0052088C"/>
    <w:rsid w:val="00520D2E"/>
    <w:rsid w:val="00520EF6"/>
    <w:rsid w:val="005211FE"/>
    <w:rsid w:val="0052162C"/>
    <w:rsid w:val="005219D3"/>
    <w:rsid w:val="00522E91"/>
    <w:rsid w:val="005252D6"/>
    <w:rsid w:val="00526348"/>
    <w:rsid w:val="00530660"/>
    <w:rsid w:val="00530AAC"/>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7008B4"/>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5019"/>
    <w:rsid w:val="0076620E"/>
    <w:rsid w:val="00772016"/>
    <w:rsid w:val="00773AE0"/>
    <w:rsid w:val="0077440D"/>
    <w:rsid w:val="00775023"/>
    <w:rsid w:val="00775BB3"/>
    <w:rsid w:val="00780C76"/>
    <w:rsid w:val="00783127"/>
    <w:rsid w:val="00784E2B"/>
    <w:rsid w:val="007869B3"/>
    <w:rsid w:val="00786CF3"/>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43B0"/>
    <w:rsid w:val="0085556C"/>
    <w:rsid w:val="0086032B"/>
    <w:rsid w:val="008610BB"/>
    <w:rsid w:val="008616E3"/>
    <w:rsid w:val="00863F95"/>
    <w:rsid w:val="00864E8A"/>
    <w:rsid w:val="0087083A"/>
    <w:rsid w:val="00871C3F"/>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2F2"/>
    <w:rsid w:val="009B36E8"/>
    <w:rsid w:val="009B5062"/>
    <w:rsid w:val="009B7453"/>
    <w:rsid w:val="009C1D41"/>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5B48"/>
    <w:rsid w:val="00A55DBF"/>
    <w:rsid w:val="00A571E4"/>
    <w:rsid w:val="00A5793F"/>
    <w:rsid w:val="00A57ABC"/>
    <w:rsid w:val="00A57CE9"/>
    <w:rsid w:val="00A638CE"/>
    <w:rsid w:val="00A6442C"/>
    <w:rsid w:val="00A65E8A"/>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2130C"/>
    <w:rsid w:val="00B21BF4"/>
    <w:rsid w:val="00B22DC3"/>
    <w:rsid w:val="00B2413C"/>
    <w:rsid w:val="00B2492F"/>
    <w:rsid w:val="00B251E0"/>
    <w:rsid w:val="00B2589A"/>
    <w:rsid w:val="00B260A3"/>
    <w:rsid w:val="00B31F50"/>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43CA"/>
    <w:rsid w:val="00BB592E"/>
    <w:rsid w:val="00BB74C4"/>
    <w:rsid w:val="00BB78B6"/>
    <w:rsid w:val="00BC094F"/>
    <w:rsid w:val="00BC18C2"/>
    <w:rsid w:val="00BC23BE"/>
    <w:rsid w:val="00BC25E7"/>
    <w:rsid w:val="00BC37AF"/>
    <w:rsid w:val="00BC61D3"/>
    <w:rsid w:val="00BC7897"/>
    <w:rsid w:val="00BD042A"/>
    <w:rsid w:val="00BD0C0D"/>
    <w:rsid w:val="00BD2258"/>
    <w:rsid w:val="00BD3FB2"/>
    <w:rsid w:val="00BD4D46"/>
    <w:rsid w:val="00BE08CF"/>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530E"/>
    <w:rsid w:val="00CF5E9F"/>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56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47CA"/>
    <w:rsid w:val="00E65645"/>
    <w:rsid w:val="00E67A4B"/>
    <w:rsid w:val="00E706EF"/>
    <w:rsid w:val="00E7182D"/>
    <w:rsid w:val="00E71E26"/>
    <w:rsid w:val="00E72779"/>
    <w:rsid w:val="00E728C4"/>
    <w:rsid w:val="00E72A0D"/>
    <w:rsid w:val="00E72FB4"/>
    <w:rsid w:val="00E74221"/>
    <w:rsid w:val="00E754F1"/>
    <w:rsid w:val="00E82DB3"/>
    <w:rsid w:val="00E83A3D"/>
    <w:rsid w:val="00E84E2E"/>
    <w:rsid w:val="00E90C97"/>
    <w:rsid w:val="00E9138B"/>
    <w:rsid w:val="00E93445"/>
    <w:rsid w:val="00E93805"/>
    <w:rsid w:val="00E94012"/>
    <w:rsid w:val="00E950EE"/>
    <w:rsid w:val="00E95FE5"/>
    <w:rsid w:val="00E9695A"/>
    <w:rsid w:val="00E975C8"/>
    <w:rsid w:val="00E97BFF"/>
    <w:rsid w:val="00EA0310"/>
    <w:rsid w:val="00EA31DF"/>
    <w:rsid w:val="00EA3560"/>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rsid w:val="00E23BC4"/>
    <w:rPr>
      <w:rFonts w:ascii="Tahoma" w:hAnsi="Tahoma" w:cs="Tahoma"/>
      <w:sz w:val="16"/>
      <w:szCs w:val="16"/>
    </w:rPr>
  </w:style>
  <w:style w:type="character" w:customStyle="1" w:styleId="a7">
    <w:name w:val="Текст выноски Знак"/>
    <w:basedOn w:val="a3"/>
    <w:link w:val="a6"/>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uiPriority w:val="10"/>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uiPriority w:val="99"/>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uiPriority w:val="99"/>
    <w:rsid w:val="00100E81"/>
  </w:style>
  <w:style w:type="character" w:customStyle="1" w:styleId="aff3">
    <w:name w:val="Без интервала Знак"/>
    <w:link w:val="aff2"/>
    <w:uiPriority w:val="99"/>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12"/>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UnresolvedMention">
    <w:name w:val="Unresolved Mention"/>
    <w:basedOn w:val="a3"/>
    <w:uiPriority w:val="99"/>
    <w:semiHidden/>
    <w:unhideWhenUsed/>
    <w:rsid w:val="00774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vmf2.consultant.ru/cgi/online.cgi?req=query&amp;mode=backrefs&amp;rnd=AC26FDDA363A6C546D41035158C27918&amp;REFBASE=LAW&amp;REFDOC=390047&amp;REFDST=2665&amp;REFPAGE=0&amp;REFTYPE=CDLT_CHILDLESS_CONTENTS_ITEM_MAIN_BACKREFS_P&amp;ts=8927163530774919538"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consultantplus://offline/ref=C7030246327F32C46450164FF1890706C10C91B34BDFCEE67CEC76906601F8809F9C341E491E7A9FD064C3CFB2kA3AH"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pravo-search.minjust.ru/bigs/showDocument.html?id=14F79F23-26A1-4AAC-9064-101F96742A57" TargetMode="External"/><Relationship Id="rId34" Type="http://schemas.openxmlformats.org/officeDocument/2006/relationships/hyperlink" Target="https://docs.cntd.ru/document/902385986" TargetMode="External"/><Relationship Id="rId7" Type="http://schemas.openxmlformats.org/officeDocument/2006/relationships/endnotes" Target="endnotes.xml"/><Relationship Id="rId12" Type="http://schemas.openxmlformats.org/officeDocument/2006/relationships/hyperlink" Target="https://ovmf2.consultant.ru/cgi/online.cgi?req=query&amp;mode=backrefs&amp;rnd=AC26FDDA363A6C546D41035158C27918&amp;REFBASE=LAW&amp;REFDOC=390047&amp;REFDST=2605&amp;REFPAGE=0&amp;REFTYPE=CDLT_CHILDLESS_CONTENTS_ITEM_MAIN_BACKREFS_P&amp;ts=1880916353076402905"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consultantplus://offline/ref=C7030246327F32C46450164FF1890706C10D90B14CDFCEE67CEC76906601F8808D9C6C12491C649ED771959EF4FEEEFF2254682E3F4BD437kA3DH" TargetMode="External"/><Relationship Id="rId33" Type="http://schemas.openxmlformats.org/officeDocument/2006/relationships/hyperlink" Target="http://www.podgorn.tomsk.ru" TargetMode="External"/><Relationship Id="rId38" Type="http://schemas.openxmlformats.org/officeDocument/2006/relationships/hyperlink" Target="consultantplus://offline/main?base=LAW;n=112715;fld=134;dst=1394"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consultantplus://offline/ref=C7030246327F32C46450164FF1890706C10C91B04DDACEE67CEC76906601F8808D9C6C12491C6D9CDA71959EF4FEEEFF2254682E3F4BD437kA3D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login.consultant.ru/link/?req=doc&amp;base=RLAW091&amp;n=153847&amp;date=30.12.2022" TargetMode="External"/><Relationship Id="rId32" Type="http://schemas.openxmlformats.org/officeDocument/2006/relationships/hyperlink" Target="https://www.gosuslugi.ru/" TargetMode="External"/><Relationship Id="rId37" Type="http://schemas.openxmlformats.org/officeDocument/2006/relationships/hyperlink" Target="consultantplus://offline/ref=A397FE100A04CF436DCCCECBCB31C68B42BE200191B8B806F655A1EE54601F0A8CDCC862B6B13B1233FA6C374EFDx9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consultantplus://offline/ref=C7030246327F32C46450164FF1890706C10C91B04DDACEE67CEC76906601F8809F9C341E491E7A9FD064C3CFB2kA3AH" TargetMode="External"/><Relationship Id="rId36" Type="http://schemas.openxmlformats.org/officeDocument/2006/relationships/hyperlink" Target="https://docs.cntd.ru/document/902380783" TargetMode="External"/><Relationship Id="rId10" Type="http://schemas.openxmlformats.org/officeDocument/2006/relationships/footer" Target="footer3.xml"/><Relationship Id="rId19" Type="http://schemas.openxmlformats.org/officeDocument/2006/relationships/hyperlink" Target="https://pravo-search.minjust.ru/bigs/showDocument.html?id=14F79F23-26A1-4AAC-9064-101F96742A57" TargetMode="External"/><Relationship Id="rId31" Type="http://schemas.openxmlformats.org/officeDocument/2006/relationships/hyperlink" Target="consultantplus://offline/ref=C7030246327F32C46450164FF1890706C10892B645DCCEE67CEC76906601F8809F9C341E491E7A9FD064C3CFB2kA3A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nform1@mfc.tomsk.ru"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consultantplus://offline/ref=C7030246327F32C46450164FF1890706C10C91B04DDACEE67CEC76906601F8809F9C341E491E7A9FD064C3CFB2kA3AH" TargetMode="External"/><Relationship Id="rId30" Type="http://schemas.openxmlformats.org/officeDocument/2006/relationships/hyperlink" Target="consultantplus://offline/ref=C7030246327F32C46450164FF1890706C10892B645DCCEE67CEC76906601F8809F9C341E491E7A9FD064C3CFB2kA3AH" TargetMode="External"/><Relationship Id="rId35"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092B-15A9-4624-BFDB-8D0B039F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77450</Words>
  <Characters>441469</Characters>
  <Application>Microsoft Office Word</Application>
  <DocSecurity>0</DocSecurity>
  <Lines>3678</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517884</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5</cp:revision>
  <cp:lastPrinted>2023-12-15T06:16:00Z</cp:lastPrinted>
  <dcterms:created xsi:type="dcterms:W3CDTF">2023-12-15T06:25:00Z</dcterms:created>
  <dcterms:modified xsi:type="dcterms:W3CDTF">2023-12-15T08:54:00Z</dcterms:modified>
</cp:coreProperties>
</file>