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260BA6DC"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01</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1970EC">
        <w:rPr>
          <w:color w:val="3333CC"/>
          <w:sz w:val="36"/>
          <w:szCs w:val="36"/>
        </w:rPr>
        <w:t>7</w:t>
      </w:r>
      <w:r w:rsidR="00244E78">
        <w:rPr>
          <w:color w:val="3333CC"/>
          <w:sz w:val="36"/>
          <w:szCs w:val="36"/>
        </w:rPr>
        <w:t>)</w:t>
      </w:r>
    </w:p>
    <w:p w14:paraId="2DF2D1B8" w14:textId="68C023F9" w:rsidR="00E23BC4" w:rsidRPr="00B8100B" w:rsidRDefault="0010478D" w:rsidP="00AF57C4">
      <w:pPr>
        <w:jc w:val="right"/>
        <w:rPr>
          <w:color w:val="3366FF"/>
          <w:sz w:val="36"/>
          <w:szCs w:val="36"/>
        </w:rPr>
      </w:pPr>
      <w:r>
        <w:rPr>
          <w:color w:val="3333CC"/>
          <w:sz w:val="36"/>
          <w:szCs w:val="36"/>
        </w:rPr>
        <w:t>0</w:t>
      </w:r>
      <w:r w:rsidR="001970EC">
        <w:rPr>
          <w:color w:val="3333CC"/>
          <w:sz w:val="36"/>
          <w:szCs w:val="36"/>
        </w:rPr>
        <w:t>4</w:t>
      </w:r>
      <w:r w:rsidR="005C6901">
        <w:rPr>
          <w:color w:val="3333CC"/>
          <w:sz w:val="36"/>
          <w:szCs w:val="36"/>
        </w:rPr>
        <w:t xml:space="preserve"> </w:t>
      </w:r>
      <w:r w:rsidR="001970EC">
        <w:rPr>
          <w:color w:val="3333CC"/>
          <w:sz w:val="36"/>
          <w:szCs w:val="36"/>
        </w:rPr>
        <w:t>января</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2B1D0876"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1970EC">
        <w:rPr>
          <w:b/>
          <w:color w:val="0000FF"/>
          <w:sz w:val="20"/>
          <w:szCs w:val="20"/>
        </w:rPr>
        <w:t>04.01.2024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88"/>
        <w:gridCol w:w="968"/>
      </w:tblGrid>
      <w:tr w:rsidR="00244E78" w:rsidRPr="003E678E" w14:paraId="13682952" w14:textId="77777777" w:rsidTr="00520EF6">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68"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94C43" w:rsidRPr="003E678E" w14:paraId="66D6AD8F" w14:textId="77777777" w:rsidTr="004E2298">
        <w:tc>
          <w:tcPr>
            <w:tcW w:w="10036" w:type="dxa"/>
            <w:gridSpan w:val="4"/>
          </w:tcPr>
          <w:p w14:paraId="1E05FD64" w14:textId="77777777" w:rsidR="00A94C43" w:rsidRPr="003E678E" w:rsidRDefault="00A94C43" w:rsidP="00A94C43">
            <w:pPr>
              <w:rPr>
                <w:sz w:val="18"/>
                <w:szCs w:val="18"/>
              </w:rPr>
            </w:pPr>
            <w:r>
              <w:rPr>
                <w:b/>
                <w:sz w:val="18"/>
                <w:szCs w:val="18"/>
              </w:rPr>
              <w:t>Решения Совета Подгорнского сельского поселения</w:t>
            </w:r>
          </w:p>
        </w:tc>
      </w:tr>
      <w:tr w:rsidR="00A55DBF" w:rsidRPr="003E678E" w14:paraId="2AE918CD" w14:textId="77777777" w:rsidTr="00520EF6">
        <w:tc>
          <w:tcPr>
            <w:tcW w:w="704" w:type="dxa"/>
          </w:tcPr>
          <w:p w14:paraId="54CD24AF" w14:textId="0A3A812A" w:rsidR="00A55DBF" w:rsidRDefault="001970EC" w:rsidP="002A229E">
            <w:pPr>
              <w:autoSpaceDE w:val="0"/>
              <w:autoSpaceDN w:val="0"/>
              <w:adjustRightInd w:val="0"/>
              <w:jc w:val="both"/>
              <w:rPr>
                <w:bCs/>
                <w:sz w:val="18"/>
                <w:szCs w:val="18"/>
              </w:rPr>
            </w:pPr>
            <w:r>
              <w:rPr>
                <w:bCs/>
                <w:sz w:val="18"/>
                <w:szCs w:val="18"/>
              </w:rPr>
              <w:t>58</w:t>
            </w:r>
          </w:p>
        </w:tc>
        <w:tc>
          <w:tcPr>
            <w:tcW w:w="1276" w:type="dxa"/>
          </w:tcPr>
          <w:p w14:paraId="5D053054" w14:textId="3C539B97" w:rsidR="00A55DBF" w:rsidRDefault="001970EC" w:rsidP="00E27108">
            <w:pPr>
              <w:autoSpaceDE w:val="0"/>
              <w:autoSpaceDN w:val="0"/>
              <w:adjustRightInd w:val="0"/>
              <w:ind w:left="180"/>
              <w:jc w:val="both"/>
              <w:rPr>
                <w:bCs/>
                <w:sz w:val="18"/>
                <w:szCs w:val="18"/>
              </w:rPr>
            </w:pPr>
            <w:r>
              <w:rPr>
                <w:bCs/>
                <w:sz w:val="18"/>
                <w:szCs w:val="18"/>
              </w:rPr>
              <w:t>22.12</w:t>
            </w:r>
            <w:r w:rsidR="00A55B48">
              <w:rPr>
                <w:bCs/>
                <w:sz w:val="18"/>
                <w:szCs w:val="18"/>
              </w:rPr>
              <w:t>.2023</w:t>
            </w:r>
          </w:p>
        </w:tc>
        <w:tc>
          <w:tcPr>
            <w:tcW w:w="7088" w:type="dxa"/>
          </w:tcPr>
          <w:p w14:paraId="1F0AC76A" w14:textId="77C0DF7F" w:rsidR="001970EC" w:rsidRPr="001970EC" w:rsidRDefault="001970EC" w:rsidP="001970EC">
            <w:pPr>
              <w:jc w:val="both"/>
              <w:rPr>
                <w:bCs/>
                <w:sz w:val="18"/>
                <w:szCs w:val="18"/>
              </w:rPr>
            </w:pPr>
            <w:r w:rsidRPr="001970EC">
              <w:rPr>
                <w:bCs/>
                <w:sz w:val="18"/>
                <w:szCs w:val="18"/>
              </w:rPr>
              <w:t>О внесении изменений</w:t>
            </w:r>
            <w:r>
              <w:rPr>
                <w:bCs/>
                <w:sz w:val="18"/>
                <w:szCs w:val="18"/>
              </w:rPr>
              <w:t xml:space="preserve"> </w:t>
            </w:r>
            <w:r w:rsidRPr="001970EC">
              <w:rPr>
                <w:bCs/>
                <w:sz w:val="18"/>
                <w:szCs w:val="18"/>
              </w:rPr>
              <w:t>в Устав муниципального образования «Подгорнское сельское поселение»</w:t>
            </w:r>
          </w:p>
          <w:p w14:paraId="2B1BEFCB" w14:textId="2C1CDC62" w:rsidR="00A55DBF" w:rsidRDefault="00A55DBF" w:rsidP="00426312">
            <w:pPr>
              <w:jc w:val="both"/>
              <w:rPr>
                <w:bCs/>
                <w:sz w:val="18"/>
                <w:szCs w:val="18"/>
              </w:rPr>
            </w:pPr>
          </w:p>
        </w:tc>
        <w:tc>
          <w:tcPr>
            <w:tcW w:w="968" w:type="dxa"/>
            <w:vAlign w:val="bottom"/>
          </w:tcPr>
          <w:p w14:paraId="76CB29DA" w14:textId="0C65B3AF" w:rsidR="00A55DBF" w:rsidRDefault="001970EC" w:rsidP="00AA5DFE">
            <w:pPr>
              <w:jc w:val="center"/>
              <w:rPr>
                <w:sz w:val="18"/>
                <w:szCs w:val="18"/>
              </w:rPr>
            </w:pPr>
            <w:r>
              <w:rPr>
                <w:sz w:val="18"/>
                <w:szCs w:val="18"/>
              </w:rPr>
              <w:t>4-5</w:t>
            </w:r>
          </w:p>
          <w:p w14:paraId="69CAFA16" w14:textId="68FE1727" w:rsidR="003A2137" w:rsidRPr="005174B5" w:rsidRDefault="003A2137" w:rsidP="00AA5DFE">
            <w:pPr>
              <w:jc w:val="center"/>
              <w:rPr>
                <w:sz w:val="18"/>
                <w:szCs w:val="18"/>
              </w:rPr>
            </w:pPr>
          </w:p>
        </w:tc>
      </w:tr>
    </w:tbl>
    <w:p w14:paraId="666BBFC0" w14:textId="77777777" w:rsidR="001970EC" w:rsidRPr="001970EC" w:rsidRDefault="00C82D27" w:rsidP="001970EC">
      <w:pPr>
        <w:spacing w:after="60"/>
        <w:jc w:val="center"/>
        <w:outlineLvl w:val="1"/>
        <w:rPr>
          <w:b/>
          <w:sz w:val="18"/>
          <w:szCs w:val="18"/>
        </w:rPr>
      </w:pPr>
      <w:r>
        <w:br w:type="page"/>
      </w:r>
      <w:r w:rsidR="00F10EA5" w:rsidRPr="00F10EA5">
        <w:rPr>
          <w:sz w:val="20"/>
          <w:szCs w:val="20"/>
        </w:rPr>
        <w:lastRenderedPageBreak/>
        <w:t xml:space="preserve"> </w:t>
      </w:r>
      <w:r w:rsidR="001970EC" w:rsidRPr="001970EC">
        <w:rPr>
          <w:b/>
          <w:sz w:val="18"/>
          <w:szCs w:val="18"/>
        </w:rPr>
        <w:t>Муниципальное образование «Подгорнское сельское поселение»</w:t>
      </w:r>
    </w:p>
    <w:p w14:paraId="4EA80BE1" w14:textId="77777777" w:rsidR="001970EC" w:rsidRPr="001970EC" w:rsidRDefault="001970EC" w:rsidP="001970EC">
      <w:pPr>
        <w:rPr>
          <w:b/>
          <w:sz w:val="18"/>
          <w:szCs w:val="18"/>
        </w:rPr>
      </w:pPr>
    </w:p>
    <w:p w14:paraId="1FDC9C7E" w14:textId="77777777" w:rsidR="001970EC" w:rsidRPr="001970EC" w:rsidRDefault="001970EC" w:rsidP="001970EC">
      <w:pPr>
        <w:jc w:val="center"/>
        <w:rPr>
          <w:b/>
          <w:sz w:val="18"/>
          <w:szCs w:val="18"/>
        </w:rPr>
      </w:pPr>
      <w:r w:rsidRPr="001970EC">
        <w:rPr>
          <w:b/>
          <w:sz w:val="18"/>
          <w:szCs w:val="18"/>
        </w:rPr>
        <w:t>СОВЕТ ПОДГОРНСКОГО СЕЛЬСКОГО ПОСЕЛЕНИЯ</w:t>
      </w:r>
    </w:p>
    <w:p w14:paraId="6D6C5ADF" w14:textId="77777777" w:rsidR="001970EC" w:rsidRPr="001970EC" w:rsidRDefault="001970EC" w:rsidP="001970EC">
      <w:pPr>
        <w:jc w:val="center"/>
        <w:rPr>
          <w:b/>
          <w:sz w:val="18"/>
          <w:szCs w:val="18"/>
        </w:rPr>
      </w:pPr>
    </w:p>
    <w:p w14:paraId="70E719B1" w14:textId="77777777" w:rsidR="001970EC" w:rsidRPr="001970EC" w:rsidRDefault="001970EC" w:rsidP="001970EC">
      <w:pPr>
        <w:jc w:val="center"/>
        <w:rPr>
          <w:b/>
          <w:sz w:val="18"/>
          <w:szCs w:val="18"/>
        </w:rPr>
      </w:pPr>
    </w:p>
    <w:p w14:paraId="6CD17EBA" w14:textId="77777777" w:rsidR="001970EC" w:rsidRPr="001970EC" w:rsidRDefault="001970EC" w:rsidP="001970EC">
      <w:pPr>
        <w:jc w:val="center"/>
        <w:rPr>
          <w:b/>
          <w:sz w:val="18"/>
          <w:szCs w:val="18"/>
        </w:rPr>
      </w:pPr>
      <w:r w:rsidRPr="001970EC">
        <w:rPr>
          <w:b/>
          <w:sz w:val="18"/>
          <w:szCs w:val="18"/>
        </w:rPr>
        <w:t>РЕШЕНИЕ</w:t>
      </w:r>
    </w:p>
    <w:p w14:paraId="3BF7A746" w14:textId="77777777" w:rsidR="001970EC" w:rsidRPr="001970EC" w:rsidRDefault="001970EC" w:rsidP="001970EC">
      <w:pPr>
        <w:jc w:val="center"/>
        <w:rPr>
          <w:sz w:val="18"/>
          <w:szCs w:val="18"/>
        </w:rPr>
      </w:pPr>
    </w:p>
    <w:p w14:paraId="26D8EC18" w14:textId="77777777" w:rsidR="001970EC" w:rsidRPr="001970EC" w:rsidRDefault="001970EC" w:rsidP="001970EC">
      <w:pPr>
        <w:jc w:val="center"/>
        <w:rPr>
          <w:sz w:val="18"/>
          <w:szCs w:val="18"/>
        </w:rPr>
      </w:pPr>
    </w:p>
    <w:p w14:paraId="6AE60904" w14:textId="77777777" w:rsidR="001970EC" w:rsidRPr="001970EC" w:rsidRDefault="001970EC" w:rsidP="001970EC">
      <w:pPr>
        <w:jc w:val="center"/>
        <w:rPr>
          <w:sz w:val="18"/>
          <w:szCs w:val="18"/>
        </w:rPr>
      </w:pPr>
      <w:r w:rsidRPr="001970EC">
        <w:rPr>
          <w:sz w:val="18"/>
          <w:szCs w:val="18"/>
        </w:rPr>
        <w:t>22.12.2023                                         с. Подгорное                                                     № 58</w:t>
      </w:r>
    </w:p>
    <w:p w14:paraId="15F4D66B" w14:textId="77777777" w:rsidR="001970EC" w:rsidRPr="001970EC" w:rsidRDefault="001970EC" w:rsidP="001970EC">
      <w:pPr>
        <w:jc w:val="center"/>
        <w:rPr>
          <w:sz w:val="18"/>
          <w:szCs w:val="18"/>
        </w:rPr>
      </w:pPr>
    </w:p>
    <w:p w14:paraId="6CD27300" w14:textId="77777777" w:rsidR="001970EC" w:rsidRPr="001970EC" w:rsidRDefault="001970EC" w:rsidP="001970EC">
      <w:pPr>
        <w:jc w:val="center"/>
        <w:rPr>
          <w:sz w:val="18"/>
          <w:szCs w:val="18"/>
        </w:rPr>
      </w:pPr>
    </w:p>
    <w:p w14:paraId="6092C6AD" w14:textId="77777777" w:rsidR="001970EC" w:rsidRPr="001970EC" w:rsidRDefault="001970EC" w:rsidP="001970EC">
      <w:pPr>
        <w:jc w:val="center"/>
        <w:rPr>
          <w:sz w:val="18"/>
          <w:szCs w:val="18"/>
        </w:rPr>
      </w:pPr>
      <w:r w:rsidRPr="001970EC">
        <w:rPr>
          <w:sz w:val="18"/>
          <w:szCs w:val="18"/>
        </w:rPr>
        <w:t>О внесении изменений</w:t>
      </w:r>
    </w:p>
    <w:p w14:paraId="79DCC877" w14:textId="77777777" w:rsidR="001970EC" w:rsidRPr="001970EC" w:rsidRDefault="001970EC" w:rsidP="001970EC">
      <w:pPr>
        <w:jc w:val="center"/>
        <w:rPr>
          <w:sz w:val="18"/>
          <w:szCs w:val="18"/>
        </w:rPr>
      </w:pPr>
      <w:r w:rsidRPr="001970EC">
        <w:rPr>
          <w:sz w:val="18"/>
          <w:szCs w:val="18"/>
        </w:rPr>
        <w:t xml:space="preserve"> в Устав муниципального образования «Подгорнское сельское поселение»</w:t>
      </w:r>
    </w:p>
    <w:p w14:paraId="26037378" w14:textId="77777777" w:rsidR="001970EC" w:rsidRPr="001970EC" w:rsidRDefault="001970EC" w:rsidP="001970EC">
      <w:pPr>
        <w:jc w:val="center"/>
        <w:rPr>
          <w:sz w:val="18"/>
          <w:szCs w:val="18"/>
        </w:rPr>
      </w:pPr>
    </w:p>
    <w:p w14:paraId="6D718E58" w14:textId="77777777" w:rsidR="001970EC" w:rsidRPr="001970EC" w:rsidRDefault="001970EC" w:rsidP="001970EC">
      <w:pPr>
        <w:rPr>
          <w:sz w:val="18"/>
          <w:szCs w:val="18"/>
        </w:rPr>
      </w:pPr>
    </w:p>
    <w:p w14:paraId="386EB84F" w14:textId="77777777" w:rsidR="001970EC" w:rsidRPr="001970EC" w:rsidRDefault="001970EC" w:rsidP="001970EC">
      <w:pPr>
        <w:ind w:firstLine="708"/>
        <w:jc w:val="both"/>
        <w:rPr>
          <w:sz w:val="18"/>
          <w:szCs w:val="18"/>
        </w:rPr>
      </w:pPr>
      <w:r w:rsidRPr="001970EC">
        <w:rPr>
          <w:sz w:val="18"/>
          <w:szCs w:val="18"/>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14:paraId="0AA18FBC" w14:textId="77777777" w:rsidR="001970EC" w:rsidRPr="001970EC" w:rsidRDefault="001970EC" w:rsidP="001970EC">
      <w:pPr>
        <w:ind w:firstLine="708"/>
        <w:jc w:val="both"/>
        <w:rPr>
          <w:sz w:val="18"/>
          <w:szCs w:val="18"/>
        </w:rPr>
      </w:pPr>
    </w:p>
    <w:p w14:paraId="7313DB63" w14:textId="77777777" w:rsidR="001970EC" w:rsidRPr="001970EC" w:rsidRDefault="001970EC" w:rsidP="001970EC">
      <w:pPr>
        <w:ind w:firstLine="708"/>
        <w:jc w:val="both"/>
        <w:rPr>
          <w:sz w:val="18"/>
          <w:szCs w:val="18"/>
        </w:rPr>
      </w:pPr>
      <w:r w:rsidRPr="001970EC">
        <w:rPr>
          <w:sz w:val="18"/>
          <w:szCs w:val="18"/>
        </w:rPr>
        <w:t>Совет Подгорнского сельского поселения РЕШИЛ:</w:t>
      </w:r>
    </w:p>
    <w:p w14:paraId="5BD458BA" w14:textId="77777777" w:rsidR="001970EC" w:rsidRPr="001970EC" w:rsidRDefault="001970EC" w:rsidP="001970EC">
      <w:pPr>
        <w:ind w:firstLine="708"/>
        <w:jc w:val="both"/>
        <w:rPr>
          <w:sz w:val="18"/>
          <w:szCs w:val="18"/>
        </w:rPr>
      </w:pPr>
    </w:p>
    <w:p w14:paraId="7C5CC9D5" w14:textId="77777777" w:rsidR="001970EC" w:rsidRPr="001970EC" w:rsidRDefault="001970EC" w:rsidP="001970EC">
      <w:pPr>
        <w:ind w:right="23" w:firstLine="540"/>
        <w:contextualSpacing/>
        <w:jc w:val="both"/>
        <w:rPr>
          <w:sz w:val="18"/>
          <w:szCs w:val="18"/>
        </w:rPr>
      </w:pPr>
      <w:r w:rsidRPr="001970EC">
        <w:rPr>
          <w:sz w:val="18"/>
          <w:szCs w:val="18"/>
        </w:rPr>
        <w:t>1. 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14:paraId="0EB7F0A9" w14:textId="77777777" w:rsidR="001970EC" w:rsidRPr="001970EC" w:rsidRDefault="001970EC" w:rsidP="001970EC">
      <w:pPr>
        <w:ind w:firstLine="567"/>
        <w:jc w:val="both"/>
        <w:rPr>
          <w:sz w:val="18"/>
          <w:szCs w:val="18"/>
        </w:rPr>
      </w:pPr>
      <w:r w:rsidRPr="001970EC">
        <w:rPr>
          <w:sz w:val="18"/>
          <w:szCs w:val="18"/>
        </w:rPr>
        <w:t>1) Первый абзац части 1 статьи 1 Устава изложить в следующей редакции:</w:t>
      </w:r>
    </w:p>
    <w:p w14:paraId="419835AC" w14:textId="77777777" w:rsidR="001970EC" w:rsidRPr="001970EC" w:rsidRDefault="001970EC" w:rsidP="001970EC">
      <w:pPr>
        <w:ind w:firstLine="567"/>
        <w:jc w:val="both"/>
        <w:rPr>
          <w:sz w:val="18"/>
          <w:szCs w:val="18"/>
        </w:rPr>
      </w:pPr>
      <w:r w:rsidRPr="001970EC">
        <w:rPr>
          <w:sz w:val="18"/>
          <w:szCs w:val="18"/>
        </w:rPr>
        <w:t>«Наименование муниципального образования - «Подгорнское сельское поселение Чаинского района Томской области». Допускается применение сокращенного наименования - Подгорнское сельское поселение (далее по тексту - Подгорнское сельское поселение, поселение или муниципальное образование).».</w:t>
      </w:r>
    </w:p>
    <w:p w14:paraId="074FDCC2" w14:textId="77777777" w:rsidR="001970EC" w:rsidRPr="001970EC" w:rsidRDefault="001970EC" w:rsidP="001970EC">
      <w:pPr>
        <w:ind w:firstLine="567"/>
        <w:jc w:val="both"/>
        <w:rPr>
          <w:sz w:val="18"/>
          <w:szCs w:val="18"/>
        </w:rPr>
      </w:pPr>
      <w:r w:rsidRPr="001970EC">
        <w:rPr>
          <w:sz w:val="18"/>
          <w:szCs w:val="18"/>
        </w:rPr>
        <w:t xml:space="preserve">2) Пункт 1 части 1 статьи 2 Устава изложить в следующей редакции: </w:t>
      </w:r>
    </w:p>
    <w:p w14:paraId="1DD4A6B7" w14:textId="77777777" w:rsidR="001970EC" w:rsidRPr="001970EC" w:rsidRDefault="001970EC" w:rsidP="001970EC">
      <w:pPr>
        <w:ind w:firstLine="567"/>
        <w:jc w:val="both"/>
        <w:rPr>
          <w:sz w:val="18"/>
          <w:szCs w:val="18"/>
        </w:rPr>
      </w:pPr>
      <w:r w:rsidRPr="001970EC">
        <w:rPr>
          <w:sz w:val="18"/>
          <w:szCs w:val="18"/>
        </w:rPr>
        <w:t>«Совет Подгорнского сельского поселения - представительный орган муниципального образования «Подгорнское сельское поселение Чаинского района Томской области» (далее по тексту – Совет);».</w:t>
      </w:r>
    </w:p>
    <w:p w14:paraId="020C82B7" w14:textId="77777777" w:rsidR="001970EC" w:rsidRPr="001970EC" w:rsidRDefault="001970EC" w:rsidP="001970EC">
      <w:pPr>
        <w:ind w:firstLine="567"/>
        <w:jc w:val="both"/>
        <w:rPr>
          <w:sz w:val="18"/>
          <w:szCs w:val="18"/>
        </w:rPr>
      </w:pPr>
      <w:r w:rsidRPr="001970EC">
        <w:rPr>
          <w:sz w:val="18"/>
          <w:szCs w:val="18"/>
        </w:rPr>
        <w:t>3) Пункт 2 части 1 статьи 2 Устава изложить в следующей редакции:</w:t>
      </w:r>
    </w:p>
    <w:p w14:paraId="34FF5DDA" w14:textId="77777777" w:rsidR="001970EC" w:rsidRPr="001970EC" w:rsidRDefault="001970EC" w:rsidP="001970EC">
      <w:pPr>
        <w:ind w:firstLine="567"/>
        <w:jc w:val="both"/>
        <w:rPr>
          <w:sz w:val="18"/>
          <w:szCs w:val="18"/>
        </w:rPr>
      </w:pPr>
      <w:r w:rsidRPr="001970EC">
        <w:rPr>
          <w:sz w:val="18"/>
          <w:szCs w:val="18"/>
        </w:rPr>
        <w:t>«Глава Подгорнского сельского поселения - Глава муниципального образования «Подгорнское сельское поселение Чаинского района Томской области», который одновременно возглавляет Администрацию Подгорнского сельского поселения (далее по тексту - Глава поселения, Глава Администрации);».</w:t>
      </w:r>
    </w:p>
    <w:p w14:paraId="43C056F4" w14:textId="77777777" w:rsidR="001970EC" w:rsidRPr="001970EC" w:rsidRDefault="001970EC" w:rsidP="001970EC">
      <w:pPr>
        <w:ind w:firstLine="567"/>
        <w:jc w:val="both"/>
        <w:rPr>
          <w:sz w:val="18"/>
          <w:szCs w:val="18"/>
        </w:rPr>
      </w:pPr>
      <w:r w:rsidRPr="001970EC">
        <w:rPr>
          <w:sz w:val="18"/>
          <w:szCs w:val="18"/>
        </w:rPr>
        <w:t>4) Пункт 3 части 1 статьи 2</w:t>
      </w:r>
      <w:r w:rsidRPr="001970EC">
        <w:rPr>
          <w:rFonts w:eastAsia="Calibri"/>
          <w:sz w:val="18"/>
          <w:szCs w:val="18"/>
          <w:lang w:eastAsia="en-US"/>
        </w:rPr>
        <w:t xml:space="preserve"> </w:t>
      </w:r>
      <w:r w:rsidRPr="001970EC">
        <w:rPr>
          <w:sz w:val="18"/>
          <w:szCs w:val="18"/>
        </w:rPr>
        <w:t>Устава изложить в следующей редакции:</w:t>
      </w:r>
    </w:p>
    <w:p w14:paraId="44D4A88E" w14:textId="77777777" w:rsidR="001970EC" w:rsidRPr="001970EC" w:rsidRDefault="001970EC" w:rsidP="001970EC">
      <w:pPr>
        <w:ind w:firstLine="567"/>
        <w:jc w:val="both"/>
        <w:rPr>
          <w:sz w:val="18"/>
          <w:szCs w:val="18"/>
        </w:rPr>
      </w:pPr>
      <w:r w:rsidRPr="001970EC">
        <w:rPr>
          <w:sz w:val="18"/>
          <w:szCs w:val="18"/>
        </w:rPr>
        <w:t>«Администрация Подгорнского сельского поселения - исполнительно-распорядительный орган муниципального образования «Подгорнское сельское поселение Чаинского района Томской области» (далее по тексту - Администрация);».</w:t>
      </w:r>
    </w:p>
    <w:p w14:paraId="2D53283A" w14:textId="77777777" w:rsidR="001970EC" w:rsidRPr="001970EC" w:rsidRDefault="001970EC" w:rsidP="001970EC">
      <w:pPr>
        <w:ind w:firstLine="567"/>
        <w:jc w:val="both"/>
        <w:rPr>
          <w:sz w:val="18"/>
          <w:szCs w:val="18"/>
        </w:rPr>
      </w:pPr>
      <w:r w:rsidRPr="001970EC">
        <w:rPr>
          <w:sz w:val="18"/>
          <w:szCs w:val="18"/>
        </w:rPr>
        <w:t>5) Часть 5 статьи 3</w:t>
      </w:r>
      <w:r w:rsidRPr="001970EC">
        <w:rPr>
          <w:rFonts w:eastAsia="Calibri"/>
          <w:sz w:val="18"/>
          <w:szCs w:val="18"/>
          <w:lang w:eastAsia="en-US"/>
        </w:rPr>
        <w:t xml:space="preserve"> </w:t>
      </w:r>
      <w:r w:rsidRPr="001970EC">
        <w:rPr>
          <w:sz w:val="18"/>
          <w:szCs w:val="18"/>
        </w:rPr>
        <w:t>Устава изложить в следующей редакции:</w:t>
      </w:r>
    </w:p>
    <w:p w14:paraId="76A1EE34" w14:textId="4BCEBC23" w:rsidR="001970EC" w:rsidRPr="001970EC" w:rsidRDefault="001970EC" w:rsidP="001970EC">
      <w:pPr>
        <w:ind w:firstLine="567"/>
        <w:jc w:val="both"/>
        <w:rPr>
          <w:sz w:val="18"/>
          <w:szCs w:val="18"/>
        </w:rPr>
      </w:pPr>
      <w:r w:rsidRPr="001970EC">
        <w:rPr>
          <w:sz w:val="18"/>
          <w:szCs w:val="18"/>
        </w:rPr>
        <w:t>«Муниципальные правовые акты подлежат официальному опубликованию в печатном издании «Официальные ведомости Подгорнского сельского поселения», либо официальному обнародованию путем размещения в общественных местах, на информационном стенде в здании Администрации Подгорнского сельского поселения.».</w:t>
      </w:r>
    </w:p>
    <w:p w14:paraId="3D3C2F7C" w14:textId="77777777" w:rsidR="001970EC" w:rsidRPr="001970EC" w:rsidRDefault="001970EC" w:rsidP="001970EC">
      <w:pPr>
        <w:ind w:firstLine="567"/>
        <w:jc w:val="both"/>
        <w:rPr>
          <w:sz w:val="18"/>
          <w:szCs w:val="18"/>
        </w:rPr>
      </w:pPr>
      <w:r w:rsidRPr="001970EC">
        <w:rPr>
          <w:sz w:val="18"/>
          <w:szCs w:val="18"/>
        </w:rPr>
        <w:t>6) В части 3 статьи Устава слова «опубликования (обнародования)» заменить словами «обнародования».</w:t>
      </w:r>
    </w:p>
    <w:p w14:paraId="48F685C8" w14:textId="77777777" w:rsidR="001970EC" w:rsidRPr="001970EC" w:rsidRDefault="001970EC" w:rsidP="001970EC">
      <w:pPr>
        <w:ind w:firstLine="567"/>
        <w:jc w:val="both"/>
        <w:rPr>
          <w:sz w:val="18"/>
          <w:szCs w:val="18"/>
        </w:rPr>
      </w:pPr>
      <w:r w:rsidRPr="001970EC">
        <w:rPr>
          <w:sz w:val="18"/>
          <w:szCs w:val="18"/>
        </w:rPr>
        <w:t>7) Пункт 12 части 1 статьи 6 Устава изложить в следующей редакции:</w:t>
      </w:r>
    </w:p>
    <w:p w14:paraId="34772C6A" w14:textId="77777777" w:rsidR="001970EC" w:rsidRPr="001970EC" w:rsidRDefault="001970EC" w:rsidP="001970EC">
      <w:pPr>
        <w:ind w:firstLine="567"/>
        <w:jc w:val="both"/>
        <w:rPr>
          <w:sz w:val="18"/>
          <w:szCs w:val="18"/>
        </w:rPr>
      </w:pPr>
      <w:r w:rsidRPr="001970EC">
        <w:rPr>
          <w:sz w:val="18"/>
          <w:szCs w:val="18"/>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5AEFA16B" w14:textId="77777777" w:rsidR="001970EC" w:rsidRPr="001970EC" w:rsidRDefault="001970EC" w:rsidP="001970EC">
      <w:pPr>
        <w:ind w:firstLine="567"/>
        <w:jc w:val="both"/>
        <w:rPr>
          <w:sz w:val="18"/>
          <w:szCs w:val="18"/>
        </w:rPr>
      </w:pPr>
      <w:r w:rsidRPr="001970EC">
        <w:rPr>
          <w:sz w:val="18"/>
          <w:szCs w:val="18"/>
        </w:rPr>
        <w:t>8)</w:t>
      </w:r>
      <w:r w:rsidRPr="001970EC">
        <w:rPr>
          <w:rFonts w:eastAsia="Calibri"/>
          <w:sz w:val="18"/>
          <w:szCs w:val="18"/>
          <w:lang w:eastAsia="en-US"/>
        </w:rPr>
        <w:t xml:space="preserve"> </w:t>
      </w:r>
      <w:r w:rsidRPr="001970EC">
        <w:rPr>
          <w:sz w:val="18"/>
          <w:szCs w:val="18"/>
        </w:rPr>
        <w:t>В части 5 статьи 9 Устава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14:paraId="36106794"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9) Статью 23 Устава дополнить частью 4.2 следующего содержания:</w:t>
      </w:r>
    </w:p>
    <w:p w14:paraId="2E626D36"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14:paraId="11047F4C"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10) Статью 27 Устава дополнить частью 8.2 следующего содержания:</w:t>
      </w:r>
    </w:p>
    <w:p w14:paraId="74942F71"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 xml:space="preserve">«8.2.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1970EC">
        <w:rPr>
          <w:sz w:val="18"/>
          <w:szCs w:val="18"/>
        </w:rPr>
        <w:lastRenderedPageBreak/>
        <w:t>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3ED0207"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11) В статье 35 Устава:</w:t>
      </w:r>
    </w:p>
    <w:p w14:paraId="6673A9AC"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а) Часть 4 изложить в следующей редакции:</w:t>
      </w:r>
    </w:p>
    <w:p w14:paraId="7E41114F" w14:textId="77777777" w:rsidR="001970EC" w:rsidRPr="001970EC" w:rsidRDefault="001970EC" w:rsidP="001970EC">
      <w:pPr>
        <w:autoSpaceDE w:val="0"/>
        <w:autoSpaceDN w:val="0"/>
        <w:adjustRightInd w:val="0"/>
        <w:spacing w:line="259" w:lineRule="auto"/>
        <w:ind w:firstLine="708"/>
        <w:jc w:val="both"/>
        <w:rPr>
          <w:rFonts w:eastAsia="Calibri"/>
          <w:sz w:val="18"/>
          <w:szCs w:val="18"/>
          <w:lang w:eastAsia="en-US"/>
        </w:rPr>
      </w:pPr>
      <w:r w:rsidRPr="001970EC">
        <w:rPr>
          <w:sz w:val="18"/>
          <w:szCs w:val="18"/>
        </w:rPr>
        <w:t xml:space="preserve">«4. </w:t>
      </w:r>
      <w:r w:rsidRPr="001970EC">
        <w:rPr>
          <w:rFonts w:eastAsia="Calibri"/>
          <w:sz w:val="18"/>
          <w:szCs w:val="18"/>
          <w:lang w:eastAsia="en-US"/>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2141FE22"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б) Абзац 1 части 4.3 изложить в следующей редакции:</w:t>
      </w:r>
    </w:p>
    <w:p w14:paraId="7BBF30B2"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Подгорнского сельского поселения.».</w:t>
      </w:r>
    </w:p>
    <w:p w14:paraId="70BC0E67" w14:textId="77777777" w:rsidR="001970EC" w:rsidRPr="001970EC" w:rsidRDefault="001970EC" w:rsidP="001970EC">
      <w:pPr>
        <w:autoSpaceDE w:val="0"/>
        <w:autoSpaceDN w:val="0"/>
        <w:adjustRightInd w:val="0"/>
        <w:spacing w:line="259" w:lineRule="auto"/>
        <w:ind w:firstLine="708"/>
        <w:jc w:val="both"/>
        <w:rPr>
          <w:sz w:val="18"/>
          <w:szCs w:val="18"/>
        </w:rPr>
      </w:pPr>
      <w:r w:rsidRPr="001970EC">
        <w:rPr>
          <w:sz w:val="18"/>
          <w:szCs w:val="18"/>
        </w:rPr>
        <w:t>12) Часть 5 (абзацы одиннадцатый, двенадцатый) статьи 3 Устава исключить.</w:t>
      </w:r>
    </w:p>
    <w:p w14:paraId="79817B6D" w14:textId="77777777" w:rsidR="001970EC" w:rsidRPr="001970EC" w:rsidRDefault="001970EC" w:rsidP="001970EC">
      <w:pPr>
        <w:autoSpaceDE w:val="0"/>
        <w:autoSpaceDN w:val="0"/>
        <w:adjustRightInd w:val="0"/>
        <w:spacing w:line="259" w:lineRule="auto"/>
        <w:ind w:firstLine="540"/>
        <w:jc w:val="both"/>
        <w:rPr>
          <w:sz w:val="18"/>
          <w:szCs w:val="18"/>
        </w:rPr>
      </w:pPr>
      <w:r w:rsidRPr="001970EC">
        <w:rPr>
          <w:sz w:val="18"/>
          <w:szCs w:val="18"/>
        </w:rPr>
        <w:t>2. Настоящее решение вступает в силу после его официального опубликования.</w:t>
      </w:r>
    </w:p>
    <w:p w14:paraId="77690818" w14:textId="77777777" w:rsidR="001970EC" w:rsidRPr="001970EC" w:rsidRDefault="001970EC" w:rsidP="001970EC">
      <w:pPr>
        <w:autoSpaceDE w:val="0"/>
        <w:autoSpaceDN w:val="0"/>
        <w:adjustRightInd w:val="0"/>
        <w:spacing w:line="259" w:lineRule="auto"/>
        <w:ind w:firstLine="540"/>
        <w:jc w:val="both"/>
        <w:rPr>
          <w:sz w:val="18"/>
          <w:szCs w:val="18"/>
        </w:rPr>
      </w:pPr>
      <w:r w:rsidRPr="001970EC">
        <w:rPr>
          <w:sz w:val="18"/>
          <w:szCs w:val="18"/>
        </w:rPr>
        <w:t>3. Поручить Главе Подгорнского сельского поселения:</w:t>
      </w:r>
    </w:p>
    <w:p w14:paraId="13687888" w14:textId="77777777" w:rsidR="001970EC" w:rsidRPr="001970EC" w:rsidRDefault="001970EC" w:rsidP="001970EC">
      <w:pPr>
        <w:autoSpaceDE w:val="0"/>
        <w:autoSpaceDN w:val="0"/>
        <w:adjustRightInd w:val="0"/>
        <w:spacing w:line="259" w:lineRule="auto"/>
        <w:ind w:firstLine="540"/>
        <w:jc w:val="both"/>
        <w:rPr>
          <w:sz w:val="18"/>
          <w:szCs w:val="18"/>
        </w:rPr>
      </w:pPr>
      <w:r w:rsidRPr="001970EC">
        <w:rPr>
          <w:sz w:val="18"/>
          <w:szCs w:val="1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14:paraId="29E4BDF8" w14:textId="77777777" w:rsidR="001970EC" w:rsidRPr="001970EC" w:rsidRDefault="001970EC" w:rsidP="001970EC">
      <w:pPr>
        <w:autoSpaceDE w:val="0"/>
        <w:autoSpaceDN w:val="0"/>
        <w:adjustRightInd w:val="0"/>
        <w:spacing w:line="259" w:lineRule="auto"/>
        <w:ind w:firstLine="540"/>
        <w:jc w:val="both"/>
        <w:rPr>
          <w:sz w:val="18"/>
          <w:szCs w:val="18"/>
        </w:rPr>
      </w:pPr>
      <w:r w:rsidRPr="001970EC">
        <w:rPr>
          <w:sz w:val="18"/>
          <w:szCs w:val="18"/>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14:paraId="54F29A3E" w14:textId="4098287C" w:rsidR="001970EC" w:rsidRPr="001970EC" w:rsidRDefault="001970EC" w:rsidP="001970EC">
      <w:pPr>
        <w:autoSpaceDE w:val="0"/>
        <w:autoSpaceDN w:val="0"/>
        <w:adjustRightInd w:val="0"/>
        <w:spacing w:line="259" w:lineRule="auto"/>
        <w:ind w:firstLine="540"/>
        <w:jc w:val="both"/>
        <w:rPr>
          <w:bCs/>
          <w:sz w:val="18"/>
          <w:szCs w:val="18"/>
        </w:rPr>
      </w:pPr>
      <w:r w:rsidRPr="001970EC">
        <w:rPr>
          <w:bCs/>
          <w:sz w:val="18"/>
          <w:szCs w:val="18"/>
        </w:rPr>
        <w:t>4. Контроль за исполнением настоящего решения возложить на председателя Совета Подгорнского сельского поселения Л.И. Великанову.</w:t>
      </w:r>
    </w:p>
    <w:p w14:paraId="7A143155" w14:textId="05C0692D" w:rsidR="001970EC" w:rsidRDefault="001970EC" w:rsidP="001970EC">
      <w:pPr>
        <w:spacing w:line="240" w:lineRule="exact"/>
        <w:jc w:val="both"/>
        <w:rPr>
          <w:sz w:val="18"/>
          <w:szCs w:val="18"/>
        </w:rPr>
      </w:pPr>
    </w:p>
    <w:p w14:paraId="418F9AF2" w14:textId="77777777" w:rsidR="001970EC" w:rsidRPr="001970EC" w:rsidRDefault="001970EC" w:rsidP="001970EC">
      <w:pPr>
        <w:spacing w:line="240" w:lineRule="exact"/>
        <w:jc w:val="both"/>
        <w:rPr>
          <w:sz w:val="18"/>
          <w:szCs w:val="18"/>
        </w:rPr>
      </w:pPr>
    </w:p>
    <w:p w14:paraId="73B590E6" w14:textId="77777777" w:rsidR="001970EC" w:rsidRPr="001970EC" w:rsidRDefault="001970EC" w:rsidP="001970EC">
      <w:pPr>
        <w:spacing w:line="240" w:lineRule="exact"/>
        <w:jc w:val="both"/>
        <w:rPr>
          <w:sz w:val="18"/>
          <w:szCs w:val="18"/>
        </w:rPr>
      </w:pPr>
      <w:r w:rsidRPr="001970EC">
        <w:rPr>
          <w:sz w:val="18"/>
          <w:szCs w:val="18"/>
        </w:rPr>
        <w:t xml:space="preserve">Председатель Совета </w:t>
      </w:r>
    </w:p>
    <w:p w14:paraId="1784ADAF" w14:textId="67F0AF9A" w:rsidR="001970EC" w:rsidRPr="001970EC" w:rsidRDefault="001970EC" w:rsidP="001970EC">
      <w:pPr>
        <w:spacing w:line="240" w:lineRule="exact"/>
        <w:jc w:val="both"/>
        <w:rPr>
          <w:sz w:val="18"/>
          <w:szCs w:val="18"/>
        </w:rPr>
      </w:pPr>
      <w:r w:rsidRPr="001970EC">
        <w:rPr>
          <w:sz w:val="18"/>
          <w:szCs w:val="18"/>
        </w:rPr>
        <w:t xml:space="preserve">Подгорнского сельского поселения                                        </w:t>
      </w:r>
      <w:r>
        <w:rPr>
          <w:sz w:val="18"/>
          <w:szCs w:val="18"/>
        </w:rPr>
        <w:t xml:space="preserve">                                               </w:t>
      </w:r>
      <w:r w:rsidRPr="001970EC">
        <w:rPr>
          <w:sz w:val="18"/>
          <w:szCs w:val="18"/>
        </w:rPr>
        <w:t xml:space="preserve">                            Л.И. Великанова</w:t>
      </w:r>
    </w:p>
    <w:p w14:paraId="5807DC3A" w14:textId="77777777" w:rsidR="001970EC" w:rsidRPr="001970EC" w:rsidRDefault="001970EC" w:rsidP="001970EC">
      <w:pPr>
        <w:spacing w:line="240" w:lineRule="exact"/>
        <w:jc w:val="both"/>
        <w:rPr>
          <w:sz w:val="18"/>
          <w:szCs w:val="18"/>
        </w:rPr>
      </w:pPr>
    </w:p>
    <w:p w14:paraId="40988C1D" w14:textId="77777777" w:rsidR="001970EC" w:rsidRPr="001970EC" w:rsidRDefault="001970EC" w:rsidP="001970EC">
      <w:pPr>
        <w:spacing w:line="240" w:lineRule="exact"/>
        <w:jc w:val="both"/>
        <w:rPr>
          <w:sz w:val="18"/>
          <w:szCs w:val="18"/>
        </w:rPr>
      </w:pPr>
      <w:r w:rsidRPr="001970EC">
        <w:rPr>
          <w:sz w:val="18"/>
          <w:szCs w:val="18"/>
        </w:rPr>
        <w:t xml:space="preserve">Глава Подгорнского </w:t>
      </w:r>
    </w:p>
    <w:p w14:paraId="374415B8" w14:textId="2EBCFE9B" w:rsidR="001970EC" w:rsidRPr="001970EC" w:rsidRDefault="001970EC" w:rsidP="001970EC">
      <w:pPr>
        <w:spacing w:line="240" w:lineRule="exact"/>
        <w:jc w:val="both"/>
        <w:rPr>
          <w:sz w:val="18"/>
          <w:szCs w:val="18"/>
        </w:rPr>
      </w:pPr>
      <w:r w:rsidRPr="001970EC">
        <w:rPr>
          <w:sz w:val="18"/>
          <w:szCs w:val="18"/>
        </w:rPr>
        <w:t xml:space="preserve">сельского поселения                                                                          </w:t>
      </w:r>
      <w:r>
        <w:rPr>
          <w:sz w:val="18"/>
          <w:szCs w:val="18"/>
        </w:rPr>
        <w:t xml:space="preserve">                                                </w:t>
      </w:r>
      <w:r w:rsidRPr="001970EC">
        <w:rPr>
          <w:sz w:val="18"/>
          <w:szCs w:val="18"/>
        </w:rPr>
        <w:t xml:space="preserve">                   С.С. Пантюхин</w:t>
      </w:r>
    </w:p>
    <w:p w14:paraId="13A1DB8D" w14:textId="365A1089" w:rsidR="009E7CFD" w:rsidRPr="001970EC" w:rsidRDefault="001970EC" w:rsidP="001970EC">
      <w:pPr>
        <w:rPr>
          <w:rFonts w:eastAsia="Calibri"/>
          <w:sz w:val="18"/>
          <w:szCs w:val="18"/>
          <w:lang w:eastAsia="en-US"/>
        </w:rPr>
      </w:pPr>
      <w:r>
        <w:rPr>
          <w:rFonts w:eastAsia="Calibri"/>
          <w:sz w:val="18"/>
          <w:szCs w:val="18"/>
          <w:lang w:eastAsia="en-US"/>
        </w:rPr>
        <w:t xml:space="preserve">       </w:t>
      </w:r>
    </w:p>
    <w:sectPr w:rsidR="009E7CFD" w:rsidRPr="001970EC" w:rsidSect="001970EC">
      <w:footerReference w:type="default" r:id="rId8"/>
      <w:pgSz w:w="11906" w:h="16838"/>
      <w:pgMar w:top="1135" w:right="849" w:bottom="899"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6EAC" w14:textId="77777777" w:rsidR="00496BA9" w:rsidRDefault="00496BA9">
      <w:r>
        <w:separator/>
      </w:r>
    </w:p>
  </w:endnote>
  <w:endnote w:type="continuationSeparator" w:id="0">
    <w:p w14:paraId="3FD83708" w14:textId="77777777" w:rsidR="00496BA9" w:rsidRDefault="004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15342"/>
      <w:docPartObj>
        <w:docPartGallery w:val="Page Numbers (Bottom of Page)"/>
        <w:docPartUnique/>
      </w:docPartObj>
    </w:sdtPr>
    <w:sdtEndPr/>
    <w:sdtContent>
      <w:p w14:paraId="00D2DD2F" w14:textId="6B8A50FC" w:rsidR="0077440D" w:rsidRDefault="0077440D" w:rsidP="006C3F28">
        <w:pPr>
          <w:pStyle w:val="af3"/>
          <w:jc w:val="center"/>
        </w:pPr>
        <w:r>
          <w:fldChar w:fldCharType="begin"/>
        </w:r>
        <w:r>
          <w:instrText>PAGE   \* MERGEFORMAT</w:instrText>
        </w:r>
        <w:r>
          <w:fldChar w:fldCharType="separate"/>
        </w:r>
        <w:r w:rsidR="00D632FD">
          <w:rPr>
            <w:noProof/>
          </w:rPr>
          <w:t>5</w:t>
        </w:r>
        <w:r>
          <w:fldChar w:fldCharType="end"/>
        </w:r>
      </w:p>
    </w:sdtContent>
  </w:sdt>
  <w:p w14:paraId="14128C51" w14:textId="77777777" w:rsidR="0077440D" w:rsidRDefault="0077440D"/>
  <w:p w14:paraId="1F8216F7" w14:textId="77777777" w:rsidR="0077440D" w:rsidRDefault="007744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0B48" w14:textId="77777777" w:rsidR="00496BA9" w:rsidRDefault="00496BA9">
      <w:r>
        <w:separator/>
      </w:r>
    </w:p>
  </w:footnote>
  <w:footnote w:type="continuationSeparator" w:id="0">
    <w:p w14:paraId="124D036B" w14:textId="77777777" w:rsidR="00496BA9" w:rsidRDefault="00496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51DF4"/>
    <w:multiLevelType w:val="hybridMultilevel"/>
    <w:tmpl w:val="B902FB36"/>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25E11"/>
    <w:multiLevelType w:val="hybridMultilevel"/>
    <w:tmpl w:val="7C763214"/>
    <w:lvl w:ilvl="0" w:tplc="3B5C8B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300E5174"/>
    <w:multiLevelType w:val="hybridMultilevel"/>
    <w:tmpl w:val="59C68676"/>
    <w:lvl w:ilvl="0" w:tplc="0F1CF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F211398"/>
    <w:multiLevelType w:val="hybridMultilevel"/>
    <w:tmpl w:val="C1883236"/>
    <w:lvl w:ilvl="0" w:tplc="A196804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7" w15:restartNumberingAfterBreak="0">
    <w:nsid w:val="61D03316"/>
    <w:multiLevelType w:val="hybridMultilevel"/>
    <w:tmpl w:val="CF241F4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10"/>
  </w:num>
  <w:num w:numId="4">
    <w:abstractNumId w:val="8"/>
  </w:num>
  <w:num w:numId="5">
    <w:abstractNumId w:val="15"/>
  </w:num>
  <w:num w:numId="6">
    <w:abstractNumId w:val="18"/>
  </w:num>
  <w:num w:numId="7">
    <w:abstractNumId w:val="7"/>
  </w:num>
  <w:num w:numId="8">
    <w:abstractNumId w:val="12"/>
  </w:num>
  <w:num w:numId="9">
    <w:abstractNumId w:val="13"/>
  </w:num>
  <w:num w:numId="10">
    <w:abstractNumId w:val="17"/>
  </w:num>
  <w:num w:numId="11">
    <w:abstractNumId w:val="11"/>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
  </w:num>
  <w:num w:numId="17">
    <w:abstractNumId w:val="3"/>
  </w:num>
  <w:num w:numId="18">
    <w:abstractNumId w:val="4"/>
  </w:num>
  <w:num w:numId="19">
    <w:abstractNumId w:val="5"/>
  </w:num>
  <w:num w:numId="20">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10C84"/>
    <w:rsid w:val="000122E7"/>
    <w:rsid w:val="000128C2"/>
    <w:rsid w:val="00015467"/>
    <w:rsid w:val="000167DF"/>
    <w:rsid w:val="000174FE"/>
    <w:rsid w:val="00020119"/>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60FD"/>
    <w:rsid w:val="00087082"/>
    <w:rsid w:val="000871A0"/>
    <w:rsid w:val="00087D07"/>
    <w:rsid w:val="00093336"/>
    <w:rsid w:val="000940C2"/>
    <w:rsid w:val="000953BB"/>
    <w:rsid w:val="000959EE"/>
    <w:rsid w:val="00096457"/>
    <w:rsid w:val="00097675"/>
    <w:rsid w:val="000A126F"/>
    <w:rsid w:val="000A1322"/>
    <w:rsid w:val="000A33E6"/>
    <w:rsid w:val="000A3A23"/>
    <w:rsid w:val="000A5039"/>
    <w:rsid w:val="000A5575"/>
    <w:rsid w:val="000B30CA"/>
    <w:rsid w:val="000B30E3"/>
    <w:rsid w:val="000B3C13"/>
    <w:rsid w:val="000B633D"/>
    <w:rsid w:val="000B64BE"/>
    <w:rsid w:val="000C0B5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96BA9"/>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5E9F"/>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2FD"/>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4221"/>
    <w:rsid w:val="00E754F1"/>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560"/>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12"/>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458D-2481-4AA5-BAB7-64A256F5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2023-12-15T08:44:00Z</cp:lastPrinted>
  <dcterms:created xsi:type="dcterms:W3CDTF">2024-01-11T13:03:00Z</dcterms:created>
  <dcterms:modified xsi:type="dcterms:W3CDTF">2024-01-11T13:03:00Z</dcterms:modified>
</cp:coreProperties>
</file>